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6C" w:rsidRDefault="00C1556C" w:rsidP="00C15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6D7C013" wp14:editId="0DF06D2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56C" w:rsidRDefault="00C1556C" w:rsidP="00C15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603" w:rsidRPr="00194603" w:rsidRDefault="00194603" w:rsidP="00194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03">
        <w:rPr>
          <w:rFonts w:ascii="Times New Roman" w:hAnsi="Times New Roman" w:cs="Times New Roman"/>
          <w:b/>
          <w:sz w:val="28"/>
          <w:szCs w:val="28"/>
        </w:rPr>
        <w:t>Электронная почта - быстрый способ обмена информацией!</w:t>
      </w:r>
    </w:p>
    <w:p w:rsidR="0019460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0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0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3">
        <w:rPr>
          <w:rFonts w:ascii="Times New Roman" w:hAnsi="Times New Roman" w:cs="Times New Roman"/>
          <w:sz w:val="28"/>
          <w:szCs w:val="28"/>
        </w:rPr>
        <w:t xml:space="preserve">На сегодняшний день электронная почта является оперативным и быстрым способом получения любой информации. Это позволяет быть в курсе происходящего в любых сферах деятельности. Не является исключением и взаимодействие с </w:t>
      </w:r>
      <w:proofErr w:type="spellStart"/>
      <w:r w:rsidRPr="0019460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94603">
        <w:rPr>
          <w:rFonts w:ascii="Times New Roman" w:hAnsi="Times New Roman" w:cs="Times New Roman"/>
          <w:sz w:val="28"/>
          <w:szCs w:val="28"/>
        </w:rPr>
        <w:t>!</w:t>
      </w:r>
    </w:p>
    <w:p w:rsidR="0019460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3">
        <w:rPr>
          <w:rFonts w:ascii="Times New Roman" w:hAnsi="Times New Roman" w:cs="Times New Roman"/>
          <w:sz w:val="28"/>
          <w:szCs w:val="28"/>
        </w:rPr>
        <w:t>Не забудьте внести адрес электронной почты в реестр недвижимости при подаче документов на совершение любых учетно-регистрационных действий. Если же Вы не собираетесь их совершать, просто обратитесь с соответствующим заявлением в офисы МФЦ.</w:t>
      </w:r>
    </w:p>
    <w:p w:rsidR="0019460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С</w:t>
      </w:r>
      <w:r w:rsidRPr="00194603">
        <w:rPr>
          <w:rFonts w:ascii="Times New Roman" w:hAnsi="Times New Roman" w:cs="Times New Roman"/>
          <w:sz w:val="28"/>
          <w:szCs w:val="28"/>
        </w:rPr>
        <w:t>ведения вносятся бесплатно, т.е. оплачивать ничего не требуется.</w:t>
      </w:r>
    </w:p>
    <w:p w:rsidR="0019460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4603">
        <w:rPr>
          <w:rFonts w:ascii="Times New Roman" w:hAnsi="Times New Roman" w:cs="Times New Roman"/>
          <w:sz w:val="28"/>
          <w:szCs w:val="28"/>
        </w:rPr>
        <w:t>реимущества наличия электронной почты в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очевидны</w:t>
      </w:r>
      <w:r w:rsidRPr="00194603">
        <w:rPr>
          <w:rFonts w:ascii="Times New Roman" w:hAnsi="Times New Roman" w:cs="Times New Roman"/>
          <w:sz w:val="28"/>
          <w:szCs w:val="28"/>
        </w:rPr>
        <w:t>:</w:t>
      </w:r>
    </w:p>
    <w:p w:rsidR="0019460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3">
        <w:rPr>
          <w:rFonts w:ascii="Times New Roman" w:hAnsi="Times New Roman" w:cs="Times New Roman"/>
          <w:sz w:val="28"/>
          <w:szCs w:val="28"/>
        </w:rPr>
        <w:t>Во-первых, это оперативн</w:t>
      </w:r>
      <w:r w:rsidR="00C1556C">
        <w:rPr>
          <w:rFonts w:ascii="Times New Roman" w:hAnsi="Times New Roman" w:cs="Times New Roman"/>
          <w:sz w:val="28"/>
          <w:szCs w:val="28"/>
        </w:rPr>
        <w:t>ое получение информации о каких-</w:t>
      </w:r>
      <w:r w:rsidRPr="00194603">
        <w:rPr>
          <w:rFonts w:ascii="Times New Roman" w:hAnsi="Times New Roman" w:cs="Times New Roman"/>
          <w:sz w:val="28"/>
          <w:szCs w:val="28"/>
        </w:rPr>
        <w:t>либо изменениях в объектах недвижимости, либо действиях, связанных с ними (например, внесение сведений об охранных зонах, об арестах/запретах совершать действия).</w:t>
      </w:r>
    </w:p>
    <w:p w:rsidR="0019460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3">
        <w:rPr>
          <w:rFonts w:ascii="Times New Roman" w:hAnsi="Times New Roman" w:cs="Times New Roman"/>
          <w:sz w:val="28"/>
          <w:szCs w:val="28"/>
        </w:rPr>
        <w:t xml:space="preserve">Кроме того, это предотвращение любых мошеннических действий с объектами, так как посредством электронной почты осуществляется информирование о поступлении заявлений на осуществление каких – либо действий с Вашими объектами недвижимости, запросов о предоставлении сведений из ЕГРН. </w:t>
      </w:r>
    </w:p>
    <w:p w:rsidR="0019460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3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C1556C">
        <w:rPr>
          <w:rFonts w:ascii="Times New Roman" w:hAnsi="Times New Roman" w:cs="Times New Roman"/>
          <w:sz w:val="28"/>
          <w:szCs w:val="28"/>
        </w:rPr>
        <w:t xml:space="preserve">это </w:t>
      </w:r>
      <w:bookmarkStart w:id="1" w:name="_GoBack"/>
      <w:bookmarkEnd w:id="1"/>
      <w:r w:rsidRPr="00194603">
        <w:rPr>
          <w:rFonts w:ascii="Times New Roman" w:hAnsi="Times New Roman" w:cs="Times New Roman"/>
          <w:sz w:val="28"/>
          <w:szCs w:val="28"/>
        </w:rPr>
        <w:t>быстрое получение информации о причинах, препятствующих положительному принятию решений при рассмотрении представленных Вами документов на совершение любых учетно-регистрационных действий.</w:t>
      </w:r>
    </w:p>
    <w:p w:rsidR="00840C63" w:rsidRDefault="00194603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3">
        <w:rPr>
          <w:rFonts w:ascii="Times New Roman" w:hAnsi="Times New Roman" w:cs="Times New Roman"/>
          <w:sz w:val="28"/>
          <w:szCs w:val="28"/>
        </w:rPr>
        <w:t xml:space="preserve">«В эпоху цифровой трансформации </w:t>
      </w:r>
      <w:r>
        <w:rPr>
          <w:rFonts w:ascii="Times New Roman" w:hAnsi="Times New Roman" w:cs="Times New Roman"/>
          <w:sz w:val="28"/>
          <w:szCs w:val="28"/>
        </w:rPr>
        <w:t>электронная почта - э</w:t>
      </w:r>
      <w:r w:rsidRPr="00194603">
        <w:rPr>
          <w:rFonts w:ascii="Times New Roman" w:hAnsi="Times New Roman" w:cs="Times New Roman"/>
          <w:sz w:val="28"/>
          <w:szCs w:val="28"/>
        </w:rPr>
        <w:t xml:space="preserve">то быстрый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194603">
        <w:rPr>
          <w:rFonts w:ascii="Times New Roman" w:hAnsi="Times New Roman" w:cs="Times New Roman"/>
          <w:sz w:val="28"/>
          <w:szCs w:val="28"/>
        </w:rPr>
        <w:t xml:space="preserve"> обмена информацией, который при взаимодействии с </w:t>
      </w:r>
      <w:proofErr w:type="spellStart"/>
      <w:r w:rsidRPr="0019460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94603">
        <w:rPr>
          <w:rFonts w:ascii="Times New Roman" w:hAnsi="Times New Roman" w:cs="Times New Roman"/>
          <w:sz w:val="28"/>
          <w:szCs w:val="28"/>
        </w:rPr>
        <w:t xml:space="preserve"> позволит правообладателям объектов недвижимости располагать полной информацией о своих объектах» - </w:t>
      </w:r>
      <w:r>
        <w:rPr>
          <w:rFonts w:ascii="Times New Roman" w:hAnsi="Times New Roman" w:cs="Times New Roman"/>
          <w:sz w:val="28"/>
          <w:szCs w:val="28"/>
        </w:rPr>
        <w:t>отмечает</w:t>
      </w:r>
      <w:r w:rsidRPr="00194603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Pr="001946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9460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Алтай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194603">
        <w:rPr>
          <w:rFonts w:ascii="Times New Roman" w:hAnsi="Times New Roman" w:cs="Times New Roman"/>
          <w:sz w:val="28"/>
          <w:szCs w:val="28"/>
        </w:rPr>
        <w:t>.</w:t>
      </w:r>
    </w:p>
    <w:p w:rsidR="00C1556C" w:rsidRDefault="00C1556C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6C" w:rsidRDefault="00C1556C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6C" w:rsidRDefault="00C1556C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6C" w:rsidRPr="00547881" w:rsidRDefault="00C1556C" w:rsidP="00C155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C1556C" w:rsidRPr="00194603" w:rsidRDefault="00C1556C" w:rsidP="0019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556C" w:rsidRPr="0019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3"/>
    <w:rsid w:val="00194603"/>
    <w:rsid w:val="00840C63"/>
    <w:rsid w:val="00C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1CEB"/>
  <w15:chartTrackingRefBased/>
  <w15:docId w15:val="{FB489AF7-87CD-4027-B073-05F8CBC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2021-09-16T02:59:00Z</dcterms:created>
  <dcterms:modified xsi:type="dcterms:W3CDTF">2021-09-16T03:11:00Z</dcterms:modified>
</cp:coreProperties>
</file>