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530"/>
        <w:tblW w:w="0" w:type="auto"/>
        <w:tblLook w:val="04A0"/>
      </w:tblPr>
      <w:tblGrid>
        <w:gridCol w:w="4785"/>
        <w:gridCol w:w="4786"/>
      </w:tblGrid>
      <w:tr w:rsidR="00CC1135" w:rsidRPr="00CC1135" w:rsidTr="00CC1135">
        <w:tc>
          <w:tcPr>
            <w:tcW w:w="4785" w:type="dxa"/>
          </w:tcPr>
          <w:p w:rsidR="00CC1135" w:rsidRPr="00CC1135" w:rsidRDefault="00362938" w:rsidP="00CC1135">
            <w:pPr>
              <w:jc w:val="center"/>
              <w:rPr>
                <w:rFonts w:ascii="Times New Roman" w:hAnsi="Times New Roman" w:cs="Times New Roman"/>
                <w:b/>
                <w:bCs/>
                <w:color w:val="151515"/>
                <w:sz w:val="36"/>
                <w:szCs w:val="36"/>
              </w:rPr>
            </w:pPr>
            <w:r w:rsidRPr="00362938">
              <w:rPr>
                <w:rFonts w:ascii="Times New Roman" w:hAnsi="Times New Roman" w:cs="Times New Roman"/>
                <w:b/>
                <w:bCs/>
                <w:noProof/>
                <w:color w:val="151515"/>
                <w:sz w:val="36"/>
                <w:szCs w:val="36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9.45pt;margin-top:-104.6pt;width:277.5pt;height:42.95pt;z-index:251660288;mso-width-relative:margin;mso-height-relative:margin">
                  <v:textbox>
                    <w:txbxContent>
                      <w:p w:rsidR="00362938" w:rsidRPr="00362938" w:rsidRDefault="00362938">
                        <w:pPr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 w:rsidRPr="00362938"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  <w:t>ОБЩАЯ ИНФОРМАЦИЯ</w:t>
                        </w:r>
                      </w:p>
                    </w:txbxContent>
                  </v:textbox>
                </v:shape>
              </w:pict>
            </w:r>
            <w:r w:rsidR="00CC1135" w:rsidRPr="00CC1135">
              <w:rPr>
                <w:rFonts w:ascii="Times New Roman" w:hAnsi="Times New Roman" w:cs="Times New Roman"/>
                <w:b/>
                <w:bCs/>
                <w:color w:val="151515"/>
                <w:sz w:val="36"/>
                <w:szCs w:val="36"/>
              </w:rPr>
              <w:t>НАИМЕНОВАНИЕ</w:t>
            </w:r>
          </w:p>
        </w:tc>
        <w:tc>
          <w:tcPr>
            <w:tcW w:w="4786" w:type="dxa"/>
          </w:tcPr>
          <w:p w:rsidR="00CC1135" w:rsidRPr="00CC1135" w:rsidRDefault="00CC1135" w:rsidP="00CC1135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36"/>
                <w:szCs w:val="36"/>
              </w:rPr>
            </w:pPr>
            <w:r w:rsidRPr="00CC1135">
              <w:rPr>
                <w:rFonts w:ascii="Times New Roman" w:eastAsia="Times New Roman" w:hAnsi="Times New Roman" w:cs="Times New Roman"/>
                <w:b/>
                <w:color w:val="242424"/>
                <w:sz w:val="36"/>
                <w:szCs w:val="36"/>
              </w:rPr>
              <w:t>КОНТАКТЫ</w:t>
            </w:r>
          </w:p>
        </w:tc>
      </w:tr>
      <w:tr w:rsidR="00CC1135" w:rsidRPr="00CC1135" w:rsidTr="00CC1135">
        <w:tc>
          <w:tcPr>
            <w:tcW w:w="4785" w:type="dxa"/>
          </w:tcPr>
          <w:p w:rsidR="00CC1135" w:rsidRPr="00CC1135" w:rsidRDefault="00CC1135" w:rsidP="00CC1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135">
              <w:rPr>
                <w:rFonts w:ascii="Times New Roman" w:hAnsi="Times New Roman" w:cs="Times New Roman"/>
                <w:b/>
                <w:bCs/>
                <w:color w:val="151515"/>
                <w:sz w:val="28"/>
                <w:szCs w:val="28"/>
              </w:rPr>
              <w:t>Комитет по жилищно-коммунальному хозяйству Ленинградской области </w:t>
            </w:r>
            <w:r w:rsidRPr="00CC1135">
              <w:rPr>
                <w:rFonts w:ascii="Times New Roman" w:hAnsi="Times New Roman" w:cs="Times New Roman"/>
                <w:b/>
                <w:bCs/>
                <w:color w:val="151515"/>
                <w:sz w:val="28"/>
                <w:szCs w:val="28"/>
              </w:rPr>
              <w:br/>
            </w:r>
            <w:r w:rsidRPr="00CC1135">
              <w:rPr>
                <w:rFonts w:ascii="Times New Roman" w:hAnsi="Times New Roman" w:cs="Times New Roman"/>
                <w:b/>
                <w:bCs/>
                <w:color w:val="151515"/>
                <w:sz w:val="28"/>
                <w:szCs w:val="28"/>
              </w:rPr>
              <w:br/>
            </w:r>
            <w:r w:rsidRPr="00CC1135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(Комитет по жилищно-коммунальному хозяйству Ленинградской области является отраслевым органом исполнительной власти Ленинградской области, осуществляющим государственное управление и реализацию полномочий субъекта Российской Федерации - Ленинградской области в сфере жилищно-коммунального хозяйства, в том числе водоснабжения и водоотведения (канализации), а также обращения с безнадзорными животными)</w:t>
            </w:r>
          </w:p>
        </w:tc>
        <w:tc>
          <w:tcPr>
            <w:tcW w:w="4786" w:type="dxa"/>
          </w:tcPr>
          <w:p w:rsidR="00CC1135" w:rsidRPr="00CC1135" w:rsidRDefault="00CC1135" w:rsidP="00CC1135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CC113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Адрес комитета: 191311, г. Санкт-Петербург, ул.Смольного, д.3</w:t>
            </w:r>
          </w:p>
          <w:p w:rsidR="00CC1135" w:rsidRPr="00CC1135" w:rsidRDefault="00CC1135" w:rsidP="00CC1135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CC113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Телефон 8(812) 611 41 08; Факс 8(812) 576-68-27</w:t>
            </w:r>
          </w:p>
          <w:p w:rsidR="00CC1135" w:rsidRPr="00CC1135" w:rsidRDefault="00CC1135" w:rsidP="00CC1135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CC113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Официальный сайт:</w:t>
            </w:r>
            <w:hyperlink r:id="rId6" w:tgtFrame="_blank" w:history="1">
              <w:r w:rsidRPr="00CC1135">
                <w:rPr>
                  <w:rFonts w:ascii="Times New Roman" w:eastAsia="Times New Roman" w:hAnsi="Times New Roman" w:cs="Times New Roman"/>
                  <w:color w:val="1D85B3"/>
                  <w:sz w:val="28"/>
                  <w:szCs w:val="28"/>
                  <w:u w:val="single"/>
                </w:rPr>
                <w:t>http://gkh.lenobl.ru/o-komitete/</w:t>
              </w:r>
            </w:hyperlink>
          </w:p>
          <w:p w:rsidR="00CC1135" w:rsidRPr="00CC1135" w:rsidRDefault="00CC1135" w:rsidP="00CC1135">
            <w:pPr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CC1135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Адрес электронной почты: e-mail: </w:t>
            </w:r>
            <w:r w:rsidRPr="00CC1135">
              <w:rPr>
                <w:rFonts w:ascii="Times New Roman" w:eastAsia="Times New Roman" w:hAnsi="Times New Roman" w:cs="Times New Roman"/>
                <w:color w:val="0072BC"/>
                <w:sz w:val="28"/>
                <w:szCs w:val="28"/>
                <w:u w:val="single"/>
              </w:rPr>
              <w:t>gkh@lenreg.ru</w:t>
            </w:r>
          </w:p>
          <w:p w:rsidR="00CC1135" w:rsidRPr="00CC1135" w:rsidRDefault="00CC1135" w:rsidP="00CC1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135" w:rsidRPr="00CC1135" w:rsidTr="00CC1135">
        <w:tc>
          <w:tcPr>
            <w:tcW w:w="4785" w:type="dxa"/>
          </w:tcPr>
          <w:p w:rsidR="00CC1135" w:rsidRPr="00CC1135" w:rsidRDefault="00CC1135" w:rsidP="00CC1135">
            <w:pPr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CC1135">
              <w:rPr>
                <w:rFonts w:ascii="Times New Roman" w:eastAsia="Times New Roman" w:hAnsi="Times New Roman" w:cs="Times New Roman"/>
                <w:b/>
                <w:bCs/>
                <w:color w:val="151515"/>
                <w:sz w:val="28"/>
                <w:szCs w:val="28"/>
              </w:rPr>
              <w:t>Комитет по тарифам и ценовой политике Ленинградской области</w:t>
            </w:r>
          </w:p>
          <w:p w:rsidR="00CC1135" w:rsidRPr="00CC1135" w:rsidRDefault="00CC1135" w:rsidP="00CC1135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CC113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В соответствие с Положением о комитете по тарифам и ценовой политике Ленинградской области (ЛенРТК), утвержденном постановлением Правительства Ленинградской области от 28 августа 2013 № 274, ЛенРТК реализует свои полномочия в части регулирования тарифов (цен) в следующих сферах деятельности:</w:t>
            </w:r>
          </w:p>
          <w:p w:rsidR="00CC1135" w:rsidRPr="00CC1135" w:rsidRDefault="00CC1135" w:rsidP="00CC1135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CC113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• Теплоснабжение</w:t>
            </w:r>
          </w:p>
          <w:p w:rsidR="00CC1135" w:rsidRPr="00CC1135" w:rsidRDefault="00CC1135" w:rsidP="00CC1135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CC113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• Водоснабжение и водоотведение</w:t>
            </w:r>
          </w:p>
          <w:p w:rsidR="00CC1135" w:rsidRPr="00CC1135" w:rsidRDefault="00CC1135" w:rsidP="00CC1135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CC113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• Электроэнергетика</w:t>
            </w:r>
          </w:p>
          <w:p w:rsidR="00CC1135" w:rsidRPr="00CC1135" w:rsidRDefault="00CC1135" w:rsidP="00CC1135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CC113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• Обращение с ТКО</w:t>
            </w:r>
          </w:p>
          <w:p w:rsidR="00CC1135" w:rsidRPr="00CC1135" w:rsidRDefault="00CC1135" w:rsidP="00CC1135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CC113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• Газоснабжение</w:t>
            </w:r>
          </w:p>
          <w:p w:rsidR="00CC1135" w:rsidRPr="00CC1135" w:rsidRDefault="00CC1135" w:rsidP="00CC1135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CC113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• Регулирование социально значимых </w:t>
            </w:r>
            <w:r w:rsidRPr="00CC113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lastRenderedPageBreak/>
              <w:t>товаров</w:t>
            </w:r>
          </w:p>
          <w:p w:rsidR="00CC1135" w:rsidRPr="00CC1135" w:rsidRDefault="00CC1135" w:rsidP="00CC1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C1135" w:rsidRPr="00CC1135" w:rsidRDefault="00CC1135" w:rsidP="00CC1135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CC113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lastRenderedPageBreak/>
              <w:t>Адрес комитета: 191311, г. Санкт-Петербург, ул.Смольного, д.3</w:t>
            </w:r>
          </w:p>
          <w:p w:rsidR="00CC1135" w:rsidRPr="00CC1135" w:rsidRDefault="00CC1135" w:rsidP="00CC1135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CC113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Телефон: 8(812) 611-41-90, факс: 8(812) 611-51-53</w:t>
            </w:r>
          </w:p>
          <w:p w:rsidR="00CC1135" w:rsidRPr="00CC1135" w:rsidRDefault="00CC1135" w:rsidP="00CC1135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CC113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Электронный адрес: all.rtk@lenreg.ru</w:t>
            </w:r>
          </w:p>
          <w:p w:rsidR="00CC1135" w:rsidRPr="00CC1135" w:rsidRDefault="00CC1135" w:rsidP="00CC1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135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Официальный сайт: </w:t>
            </w:r>
            <w:hyperlink r:id="rId7" w:tgtFrame="_blank" w:history="1">
              <w:r w:rsidRPr="00CC1135">
                <w:rPr>
                  <w:rFonts w:ascii="Times New Roman" w:eastAsia="Times New Roman" w:hAnsi="Times New Roman" w:cs="Times New Roman"/>
                  <w:color w:val="1D85B3"/>
                  <w:sz w:val="28"/>
                  <w:szCs w:val="28"/>
                  <w:u w:val="single"/>
                </w:rPr>
                <w:t>http://tarif.lenobl.ru/tarif/</w:t>
              </w:r>
            </w:hyperlink>
          </w:p>
        </w:tc>
      </w:tr>
      <w:tr w:rsidR="00CC1135" w:rsidRPr="00CC1135" w:rsidTr="00CC1135">
        <w:tc>
          <w:tcPr>
            <w:tcW w:w="4785" w:type="dxa"/>
          </w:tcPr>
          <w:p w:rsidR="00CC1135" w:rsidRPr="00CC1135" w:rsidRDefault="00CC1135" w:rsidP="00CC1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135">
              <w:rPr>
                <w:rFonts w:ascii="Times New Roman" w:hAnsi="Times New Roman" w:cs="Times New Roman"/>
                <w:b/>
                <w:bCs/>
                <w:color w:val="151515"/>
                <w:sz w:val="28"/>
                <w:szCs w:val="28"/>
              </w:rPr>
              <w:lastRenderedPageBreak/>
              <w:t>Управление Федеральной службы по надзору в сфере защиты прав потребителей и благополучия человека по Ленинградской области</w:t>
            </w:r>
          </w:p>
        </w:tc>
        <w:tc>
          <w:tcPr>
            <w:tcW w:w="4786" w:type="dxa"/>
          </w:tcPr>
          <w:p w:rsidR="00CC1135" w:rsidRPr="00CC1135" w:rsidRDefault="00CC1135" w:rsidP="00CC11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135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Официальный сайт: </w:t>
            </w:r>
            <w:hyperlink r:id="rId8" w:tgtFrame="_blank" w:history="1">
              <w:r w:rsidRPr="00CC1135">
                <w:rPr>
                  <w:rFonts w:ascii="Times New Roman" w:eastAsia="Times New Roman" w:hAnsi="Times New Roman" w:cs="Times New Roman"/>
                  <w:color w:val="1D85B3"/>
                  <w:sz w:val="28"/>
                  <w:szCs w:val="28"/>
                  <w:u w:val="single"/>
                </w:rPr>
                <w:t>http://47.rospotrebnadzor.ru</w:t>
              </w:r>
            </w:hyperlink>
            <w:r w:rsidRPr="00CC1135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 </w:t>
            </w:r>
            <w:r w:rsidRPr="00CC1135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br/>
              <w:t>Адрес: 192029, г. Санкт-Петербург, ул. Ольминского, д. 27. </w:t>
            </w:r>
            <w:r w:rsidRPr="00CC1135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br/>
              <w:t>Адрес электронной почты: </w:t>
            </w:r>
            <w:hyperlink r:id="rId9" w:history="1">
              <w:r w:rsidRPr="00CC1135">
                <w:rPr>
                  <w:rFonts w:ascii="Times New Roman" w:eastAsia="Times New Roman" w:hAnsi="Times New Roman" w:cs="Times New Roman"/>
                  <w:color w:val="1D85B3"/>
                  <w:sz w:val="28"/>
                  <w:szCs w:val="28"/>
                  <w:u w:val="single"/>
                </w:rPr>
                <w:t>lenobl@47.rospotrebnadzor.ru</w:t>
              </w:r>
            </w:hyperlink>
            <w:r w:rsidRPr="00CC1135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 </w:t>
            </w:r>
            <w:r w:rsidRPr="00CC1135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br/>
              <w:t>Приемная тел./факс: 8(812) 365-18-00</w:t>
            </w:r>
          </w:p>
          <w:p w:rsidR="00CC1135" w:rsidRPr="00CC1135" w:rsidRDefault="00CC1135" w:rsidP="00CC1135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CC1135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</w:rPr>
              <w:t>Территориальный отдел в Волховском, Лодейнопольском и Подпорожском районах</w:t>
            </w:r>
          </w:p>
          <w:p w:rsidR="00CC1135" w:rsidRPr="00CC1135" w:rsidRDefault="00CC1135" w:rsidP="00CC1135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CC113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187400, Ленинградская обл., г. Волхов, Волховский пр., д. 28</w:t>
            </w:r>
          </w:p>
          <w:p w:rsidR="00CC1135" w:rsidRPr="00CC1135" w:rsidRDefault="00CC1135" w:rsidP="00CC1135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CC113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Адрес электронной почты:: </w:t>
            </w:r>
            <w:hyperlink r:id="rId10" w:history="1">
              <w:r w:rsidRPr="00CC1135">
                <w:rPr>
                  <w:rFonts w:ascii="Times New Roman" w:eastAsia="Times New Roman" w:hAnsi="Times New Roman" w:cs="Times New Roman"/>
                  <w:color w:val="1D85B3"/>
                  <w:sz w:val="28"/>
                  <w:szCs w:val="28"/>
                  <w:u w:val="single"/>
                </w:rPr>
                <w:t>volhov@47.rospotrebnadzor.ru</w:t>
              </w:r>
            </w:hyperlink>
          </w:p>
          <w:p w:rsidR="00CC1135" w:rsidRPr="00CC1135" w:rsidRDefault="00CC1135" w:rsidP="00CC1135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CC113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тел.: 8(81363)2-20-76;</w:t>
            </w:r>
          </w:p>
          <w:p w:rsidR="00CC1135" w:rsidRPr="00CC1135" w:rsidRDefault="00CC1135" w:rsidP="00CC1135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CC1135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8(81363)239-94</w:t>
            </w:r>
          </w:p>
          <w:p w:rsidR="00CC1135" w:rsidRPr="00CC1135" w:rsidRDefault="00CC1135" w:rsidP="00CC1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135" w:rsidRPr="00CC1135" w:rsidTr="00CC1135">
        <w:tc>
          <w:tcPr>
            <w:tcW w:w="4785" w:type="dxa"/>
          </w:tcPr>
          <w:p w:rsidR="00CC1135" w:rsidRPr="00CC1135" w:rsidRDefault="00CC1135" w:rsidP="00CC11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135">
              <w:rPr>
                <w:rFonts w:ascii="Times New Roman" w:eastAsia="Times New Roman" w:hAnsi="Times New Roman" w:cs="Times New Roman"/>
                <w:b/>
                <w:bCs/>
                <w:color w:val="151515"/>
                <w:sz w:val="28"/>
                <w:szCs w:val="28"/>
              </w:rPr>
              <w:t>Государственное бюджетное учреждение Ленинградской области "Многофункциональный центр предоставления государственных и муниципальных услуг" (ГБУ ЛО "МФЦ") </w:t>
            </w:r>
            <w:r w:rsidRPr="00CC1135">
              <w:rPr>
                <w:rFonts w:ascii="Times New Roman" w:eastAsia="Times New Roman" w:hAnsi="Times New Roman" w:cs="Times New Roman"/>
                <w:b/>
                <w:bCs/>
                <w:color w:val="151515"/>
                <w:sz w:val="28"/>
                <w:szCs w:val="28"/>
              </w:rPr>
              <w:br/>
            </w:r>
            <w:r w:rsidRPr="00CC1135">
              <w:rPr>
                <w:rFonts w:ascii="Times New Roman" w:eastAsia="Times New Roman" w:hAnsi="Times New Roman" w:cs="Times New Roman"/>
                <w:b/>
                <w:bCs/>
                <w:color w:val="151515"/>
                <w:sz w:val="28"/>
                <w:szCs w:val="28"/>
              </w:rPr>
              <w:br/>
            </w:r>
            <w:r w:rsidRPr="00CC1135">
              <w:rPr>
                <w:rFonts w:ascii="Times New Roman" w:eastAsia="Times New Roman" w:hAnsi="Times New Roman" w:cs="Times New Roman"/>
                <w:b/>
                <w:bCs/>
                <w:color w:val="151515"/>
                <w:sz w:val="28"/>
                <w:szCs w:val="28"/>
              </w:rPr>
              <w:br/>
            </w:r>
          </w:p>
          <w:p w:rsidR="00CC1135" w:rsidRPr="00CC1135" w:rsidRDefault="00CC1135" w:rsidP="00CC1135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CC1135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</w:rPr>
              <w:t>МФЦ Лодейнопольского района / Филиал Лодейнопольский</w:t>
            </w:r>
          </w:p>
          <w:p w:rsidR="00CC1135" w:rsidRPr="00CC1135" w:rsidRDefault="00CC1135" w:rsidP="00CC1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C1135" w:rsidRPr="00CC1135" w:rsidRDefault="00CC1135" w:rsidP="00CC1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135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2FAFE"/>
              </w:rPr>
              <w:t>Адрес: 187700, Ленинградская область, г. Лодейное Поле, ул. Республиканская, д. 51. </w:t>
            </w:r>
            <w:r w:rsidRPr="00CC1135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br/>
            </w:r>
            <w:r w:rsidRPr="00CC1135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2FAFE"/>
              </w:rPr>
              <w:t>           </w:t>
            </w:r>
            <w:r w:rsidRPr="00CC1135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br/>
            </w:r>
            <w:r w:rsidRPr="00CC1135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2FAFE"/>
              </w:rPr>
              <w:t>Официальный сайт: </w:t>
            </w:r>
            <w:hyperlink r:id="rId11" w:history="1">
              <w:r w:rsidRPr="00CC1135">
                <w:rPr>
                  <w:rStyle w:val="a5"/>
                  <w:rFonts w:ascii="Times New Roman" w:hAnsi="Times New Roman" w:cs="Times New Roman"/>
                  <w:color w:val="1D85B3"/>
                  <w:sz w:val="28"/>
                  <w:szCs w:val="28"/>
                  <w:shd w:val="clear" w:color="auto" w:fill="F2FAFE"/>
                </w:rPr>
                <w:t>http://mfc47.ru</w:t>
              </w:r>
            </w:hyperlink>
            <w:r w:rsidRPr="00CC1135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2FAFE"/>
              </w:rPr>
              <w:t> </w:t>
            </w:r>
            <w:r w:rsidRPr="00CC1135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br/>
            </w:r>
            <w:r w:rsidRPr="00CC1135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br/>
            </w:r>
            <w:r w:rsidRPr="00CC1135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2FAFE"/>
              </w:rPr>
              <w:t>Контактный телефон Лодейнопольского филиала: +7 (931) 535-1569 </w:t>
            </w:r>
            <w:r w:rsidRPr="00CC1135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br/>
            </w:r>
            <w:r w:rsidRPr="00CC1135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br/>
            </w:r>
            <w:r w:rsidRPr="00CC1135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2FAFE"/>
              </w:rPr>
              <w:t>Адрес электронной почтыl: </w:t>
            </w:r>
            <w:hyperlink r:id="rId12" w:history="1">
              <w:r w:rsidRPr="00CC1135">
                <w:rPr>
                  <w:rStyle w:val="a5"/>
                  <w:rFonts w:ascii="Times New Roman" w:hAnsi="Times New Roman" w:cs="Times New Roman"/>
                  <w:color w:val="1D85B3"/>
                  <w:sz w:val="28"/>
                  <w:szCs w:val="28"/>
                  <w:shd w:val="clear" w:color="auto" w:fill="F2FAFE"/>
                </w:rPr>
                <w:t>info_lodeynoepole@mfc47.ru</w:t>
              </w:r>
            </w:hyperlink>
          </w:p>
        </w:tc>
      </w:tr>
      <w:tr w:rsidR="00CC1135" w:rsidRPr="00CC1135" w:rsidTr="00CC1135">
        <w:tc>
          <w:tcPr>
            <w:tcW w:w="4785" w:type="dxa"/>
          </w:tcPr>
          <w:p w:rsidR="00CC1135" w:rsidRPr="00CC1135" w:rsidRDefault="00CC1135" w:rsidP="00CC1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135">
              <w:rPr>
                <w:rFonts w:ascii="Times New Roman" w:hAnsi="Times New Roman" w:cs="Times New Roman"/>
                <w:b/>
                <w:bCs/>
                <w:color w:val="151515"/>
                <w:sz w:val="28"/>
                <w:szCs w:val="28"/>
              </w:rPr>
              <w:t>АО "Единый информационно-расчетный центр Ленинградской области" (АО "ЕИРЦ")             </w:t>
            </w:r>
            <w:r w:rsidRPr="00CC1135">
              <w:rPr>
                <w:rFonts w:ascii="Times New Roman" w:hAnsi="Times New Roman" w:cs="Times New Roman"/>
                <w:b/>
                <w:bCs/>
                <w:color w:val="151515"/>
                <w:sz w:val="28"/>
                <w:szCs w:val="28"/>
              </w:rPr>
              <w:br/>
            </w:r>
            <w:r w:rsidRPr="00CC1135">
              <w:rPr>
                <w:rFonts w:ascii="Times New Roman" w:hAnsi="Times New Roman" w:cs="Times New Roman"/>
                <w:b/>
                <w:bCs/>
                <w:color w:val="151515"/>
                <w:sz w:val="28"/>
                <w:szCs w:val="28"/>
              </w:rPr>
              <w:br/>
              <w:t>Территориальное управление Лодейнопольский район</w:t>
            </w:r>
          </w:p>
        </w:tc>
        <w:tc>
          <w:tcPr>
            <w:tcW w:w="4786" w:type="dxa"/>
          </w:tcPr>
          <w:p w:rsidR="00CC1135" w:rsidRPr="00CC1135" w:rsidRDefault="00CC1135" w:rsidP="00CC1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135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Адрес: 187700, Ленинградская область, г. Лодейное Поле, ул. Гагарина, д. 6 корп. 1 </w:t>
            </w:r>
            <w:r w:rsidRPr="00CC1135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br/>
            </w:r>
            <w:r w:rsidRPr="00CC1135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br/>
              <w:t>Официальный сайт: </w:t>
            </w:r>
            <w:hyperlink r:id="rId13" w:tgtFrame="_blank" w:history="1">
              <w:r w:rsidRPr="00CC1135">
                <w:rPr>
                  <w:rStyle w:val="a5"/>
                  <w:rFonts w:ascii="Times New Roman" w:hAnsi="Times New Roman" w:cs="Times New Roman"/>
                  <w:color w:val="1D85B3"/>
                  <w:sz w:val="28"/>
                  <w:szCs w:val="28"/>
                </w:rPr>
                <w:t>http://epd47.ru</w:t>
              </w:r>
            </w:hyperlink>
            <w:r w:rsidRPr="00CC1135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 </w:t>
            </w:r>
            <w:r w:rsidRPr="00CC1135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br/>
              <w:t>тел.: 8(81364)3-58-02; </w:t>
            </w:r>
            <w:r w:rsidRPr="00CC1135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br/>
            </w:r>
            <w:r w:rsidRPr="00CC1135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lastRenderedPageBreak/>
              <w:t> 8(81364)3-58-00 - (автоматический прием показаний)</w:t>
            </w:r>
          </w:p>
        </w:tc>
      </w:tr>
      <w:tr w:rsidR="00CC1135" w:rsidRPr="00CC1135" w:rsidTr="00CC1135">
        <w:tc>
          <w:tcPr>
            <w:tcW w:w="4785" w:type="dxa"/>
          </w:tcPr>
          <w:p w:rsidR="00CC1135" w:rsidRPr="00CC1135" w:rsidRDefault="00CC1135" w:rsidP="00CC1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135">
              <w:rPr>
                <w:rFonts w:ascii="Times New Roman" w:hAnsi="Times New Roman" w:cs="Times New Roman"/>
                <w:b/>
                <w:bCs/>
                <w:color w:val="151515"/>
                <w:sz w:val="28"/>
                <w:szCs w:val="28"/>
                <w:shd w:val="clear" w:color="auto" w:fill="F2FAFE"/>
              </w:rPr>
              <w:lastRenderedPageBreak/>
              <w:t>Некоммерческая Организация «Фонд капитального ремонта многоквартирных домов Ленинградской области»</w:t>
            </w:r>
          </w:p>
        </w:tc>
        <w:tc>
          <w:tcPr>
            <w:tcW w:w="4786" w:type="dxa"/>
          </w:tcPr>
          <w:p w:rsidR="00CC1135" w:rsidRPr="00CC1135" w:rsidRDefault="00CC1135" w:rsidP="00CC1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135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2FAFE"/>
              </w:rPr>
              <w:t>194044, г. Санкт-Петербург, Большой Сампсониевский пр., дом 60А </w:t>
            </w:r>
            <w:r w:rsidRPr="00CC1135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br/>
            </w:r>
            <w:r w:rsidRPr="00CC1135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br/>
            </w:r>
            <w:r w:rsidRPr="00CC1135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2FAFE"/>
              </w:rPr>
              <w:t>Официальный сайт:</w:t>
            </w:r>
            <w:hyperlink r:id="rId14" w:tgtFrame="_blank" w:history="1">
              <w:r w:rsidRPr="00CC1135">
                <w:rPr>
                  <w:rStyle w:val="a5"/>
                  <w:rFonts w:ascii="Times New Roman" w:hAnsi="Times New Roman" w:cs="Times New Roman"/>
                  <w:color w:val="1D85B3"/>
                  <w:sz w:val="28"/>
                  <w:szCs w:val="28"/>
                  <w:shd w:val="clear" w:color="auto" w:fill="F2FAFE"/>
                </w:rPr>
                <w:t>http://kapremlo47.ru</w:t>
              </w:r>
            </w:hyperlink>
            <w:r w:rsidRPr="00CC1135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2FAFE"/>
              </w:rPr>
              <w:t> </w:t>
            </w:r>
            <w:r w:rsidRPr="00CC1135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br/>
            </w:r>
            <w:r w:rsidRPr="00CC1135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br/>
            </w:r>
            <w:r w:rsidRPr="00CC1135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2FAFE"/>
              </w:rPr>
              <w:t>Лодейнопольский муниципальный район, тел.: 8(812)320-99-15 (добавочный код – 2118) </w:t>
            </w:r>
            <w:r w:rsidRPr="00CC1135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br/>
            </w:r>
            <w:r w:rsidRPr="00CC1135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br/>
            </w:r>
            <w:r w:rsidRPr="00CC1135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2FAFE"/>
              </w:rPr>
              <w:t>Адрес электронной почты: </w:t>
            </w:r>
            <w:hyperlink r:id="rId15" w:history="1">
              <w:r w:rsidRPr="00CC1135">
                <w:rPr>
                  <w:rStyle w:val="a5"/>
                  <w:rFonts w:ascii="Times New Roman" w:hAnsi="Times New Roman" w:cs="Times New Roman"/>
                  <w:color w:val="1D85B3"/>
                  <w:sz w:val="28"/>
                  <w:szCs w:val="28"/>
                  <w:shd w:val="clear" w:color="auto" w:fill="F2FAFE"/>
                </w:rPr>
                <w:t>reg.operator@lokaprem.ru</w:t>
              </w:r>
            </w:hyperlink>
          </w:p>
        </w:tc>
      </w:tr>
      <w:tr w:rsidR="00CC1135" w:rsidRPr="00CC1135" w:rsidTr="00CC1135">
        <w:tc>
          <w:tcPr>
            <w:tcW w:w="4785" w:type="dxa"/>
          </w:tcPr>
          <w:p w:rsidR="00CC1135" w:rsidRPr="00CC1135" w:rsidRDefault="00CC1135" w:rsidP="00CC1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135">
              <w:rPr>
                <w:rFonts w:ascii="Times New Roman" w:hAnsi="Times New Roman" w:cs="Times New Roman"/>
                <w:b/>
                <w:bCs/>
                <w:color w:val="242424"/>
                <w:sz w:val="28"/>
                <w:szCs w:val="28"/>
              </w:rPr>
              <w:t>Единый портал государственных услуг (ЕПГУ)</w:t>
            </w:r>
          </w:p>
        </w:tc>
        <w:tc>
          <w:tcPr>
            <w:tcW w:w="4786" w:type="dxa"/>
          </w:tcPr>
          <w:p w:rsidR="00CC1135" w:rsidRPr="00CC1135" w:rsidRDefault="00CC1135" w:rsidP="00CC1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135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Официальный сайт: </w:t>
            </w:r>
            <w:hyperlink r:id="rId16" w:tgtFrame="_blank" w:history="1">
              <w:r w:rsidRPr="00CC1135">
                <w:rPr>
                  <w:rStyle w:val="a5"/>
                  <w:rFonts w:ascii="Times New Roman" w:hAnsi="Times New Roman" w:cs="Times New Roman"/>
                  <w:color w:val="1D85B3"/>
                  <w:sz w:val="28"/>
                  <w:szCs w:val="28"/>
                </w:rPr>
                <w:t>https://www.gosuslugi.ru</w:t>
              </w:r>
            </w:hyperlink>
          </w:p>
        </w:tc>
      </w:tr>
      <w:tr w:rsidR="00CC1135" w:rsidRPr="00CC1135" w:rsidTr="00CC1135">
        <w:tc>
          <w:tcPr>
            <w:tcW w:w="4785" w:type="dxa"/>
          </w:tcPr>
          <w:p w:rsidR="00CC1135" w:rsidRPr="00CC1135" w:rsidRDefault="00CC1135" w:rsidP="00CC1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135">
              <w:rPr>
                <w:rFonts w:ascii="Times New Roman" w:hAnsi="Times New Roman" w:cs="Times New Roman"/>
                <w:b/>
                <w:bCs/>
                <w:color w:val="151515"/>
                <w:sz w:val="28"/>
                <w:szCs w:val="28"/>
              </w:rPr>
              <w:t>Портал государственных услуг и муниципальных услуг (функций) Ленинградской области (ПГУ ЛО)</w:t>
            </w:r>
          </w:p>
        </w:tc>
        <w:tc>
          <w:tcPr>
            <w:tcW w:w="4786" w:type="dxa"/>
          </w:tcPr>
          <w:p w:rsidR="00CC1135" w:rsidRPr="00CC1135" w:rsidRDefault="00CC1135" w:rsidP="00CC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135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2FAFE"/>
              </w:rPr>
              <w:t>Официальный сайт:</w:t>
            </w:r>
            <w:hyperlink r:id="rId17" w:tgtFrame="_blank" w:history="1">
              <w:r w:rsidRPr="00CC1135">
                <w:rPr>
                  <w:rStyle w:val="a5"/>
                  <w:rFonts w:ascii="Times New Roman" w:hAnsi="Times New Roman" w:cs="Times New Roman"/>
                  <w:color w:val="1D85B3"/>
                  <w:sz w:val="28"/>
                  <w:szCs w:val="28"/>
                  <w:shd w:val="clear" w:color="auto" w:fill="F2FAFE"/>
                </w:rPr>
                <w:t>https://gu.lenobl.ru</w:t>
              </w:r>
            </w:hyperlink>
          </w:p>
        </w:tc>
      </w:tr>
      <w:tr w:rsidR="00CC1135" w:rsidRPr="00CC1135" w:rsidTr="00CC1135">
        <w:tc>
          <w:tcPr>
            <w:tcW w:w="4785" w:type="dxa"/>
          </w:tcPr>
          <w:p w:rsidR="00CC1135" w:rsidRPr="00CC1135" w:rsidRDefault="00CC1135" w:rsidP="00CC1135">
            <w:pPr>
              <w:jc w:val="center"/>
              <w:rPr>
                <w:rFonts w:ascii="Times New Roman" w:hAnsi="Times New Roman" w:cs="Times New Roman"/>
                <w:b/>
                <w:bCs/>
                <w:color w:val="151515"/>
                <w:sz w:val="28"/>
                <w:szCs w:val="28"/>
              </w:rPr>
            </w:pPr>
            <w:r w:rsidRPr="00CC1135">
              <w:rPr>
                <w:rFonts w:ascii="Times New Roman" w:hAnsi="Times New Roman" w:cs="Times New Roman"/>
                <w:b/>
                <w:bCs/>
                <w:color w:val="151515"/>
                <w:sz w:val="28"/>
                <w:szCs w:val="28"/>
              </w:rPr>
              <w:t>Государственная информационная система жилищно-коммунального хозяйства (ГИС ЖКХ)</w:t>
            </w:r>
          </w:p>
        </w:tc>
        <w:tc>
          <w:tcPr>
            <w:tcW w:w="4786" w:type="dxa"/>
          </w:tcPr>
          <w:p w:rsidR="00CC1135" w:rsidRPr="00CC1135" w:rsidRDefault="00CC1135" w:rsidP="00CC1135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2FAFE"/>
              </w:rPr>
            </w:pPr>
            <w:r w:rsidRPr="00CC1135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Официальный сайт: </w:t>
            </w:r>
            <w:hyperlink r:id="rId18" w:tgtFrame="_blank" w:history="1">
              <w:r w:rsidRPr="00CC1135">
                <w:rPr>
                  <w:rStyle w:val="a5"/>
                  <w:rFonts w:ascii="Times New Roman" w:hAnsi="Times New Roman" w:cs="Times New Roman"/>
                  <w:color w:val="1D85B3"/>
                  <w:sz w:val="28"/>
                  <w:szCs w:val="28"/>
                </w:rPr>
                <w:t>https://dom.gosuslugi.ru</w:t>
              </w:r>
            </w:hyperlink>
          </w:p>
        </w:tc>
      </w:tr>
    </w:tbl>
    <w:p w:rsidR="00AB611C" w:rsidRDefault="00AB611C"/>
    <w:sectPr w:rsidR="00AB611C" w:rsidSect="008B198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B9E" w:rsidRDefault="00335B9E" w:rsidP="00CC1135">
      <w:pPr>
        <w:spacing w:after="0" w:line="240" w:lineRule="auto"/>
      </w:pPr>
      <w:r>
        <w:separator/>
      </w:r>
    </w:p>
  </w:endnote>
  <w:endnote w:type="continuationSeparator" w:id="1">
    <w:p w:rsidR="00335B9E" w:rsidRDefault="00335B9E" w:rsidP="00CC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35" w:rsidRDefault="00CC113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35" w:rsidRDefault="00CC113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35" w:rsidRDefault="00CC113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B9E" w:rsidRDefault="00335B9E" w:rsidP="00CC1135">
      <w:pPr>
        <w:spacing w:after="0" w:line="240" w:lineRule="auto"/>
      </w:pPr>
      <w:r>
        <w:separator/>
      </w:r>
    </w:p>
  </w:footnote>
  <w:footnote w:type="continuationSeparator" w:id="1">
    <w:p w:rsidR="00335B9E" w:rsidRDefault="00335B9E" w:rsidP="00CC1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35" w:rsidRDefault="00CC113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35" w:rsidRDefault="00CC113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35" w:rsidRDefault="00CC113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1135"/>
    <w:rsid w:val="00335B9E"/>
    <w:rsid w:val="00362938"/>
    <w:rsid w:val="008B198B"/>
    <w:rsid w:val="00AB611C"/>
    <w:rsid w:val="00CC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C1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C1135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C1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1135"/>
  </w:style>
  <w:style w:type="paragraph" w:styleId="a8">
    <w:name w:val="footer"/>
    <w:basedOn w:val="a"/>
    <w:link w:val="a9"/>
    <w:uiPriority w:val="99"/>
    <w:semiHidden/>
    <w:unhideWhenUsed/>
    <w:rsid w:val="00CC1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1135"/>
  </w:style>
  <w:style w:type="paragraph" w:styleId="aa">
    <w:name w:val="Balloon Text"/>
    <w:basedOn w:val="a"/>
    <w:link w:val="ab"/>
    <w:uiPriority w:val="99"/>
    <w:semiHidden/>
    <w:unhideWhenUsed/>
    <w:rsid w:val="0036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2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0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59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8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7.rospotrebnadzor.ru/" TargetMode="External"/><Relationship Id="rId13" Type="http://schemas.openxmlformats.org/officeDocument/2006/relationships/hyperlink" Target="http://epd47.ru/" TargetMode="External"/><Relationship Id="rId18" Type="http://schemas.openxmlformats.org/officeDocument/2006/relationships/hyperlink" Target="https://dom.gosuslugi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tarif.lenobl.ru/tarif/" TargetMode="External"/><Relationship Id="rId12" Type="http://schemas.openxmlformats.org/officeDocument/2006/relationships/hyperlink" Target="mailto:info_lodeynoepole@mfc47.ru" TargetMode="External"/><Relationship Id="rId17" Type="http://schemas.openxmlformats.org/officeDocument/2006/relationships/hyperlink" Target="https://gu.lenobl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gosuslugi.ru/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gkh.lenobl.ru/o-komitete/" TargetMode="External"/><Relationship Id="rId11" Type="http://schemas.openxmlformats.org/officeDocument/2006/relationships/hyperlink" Target="http://mfc47.ru/" TargetMode="Externa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mailto:reg.operator@lokaprem.ru" TargetMode="External"/><Relationship Id="rId23" Type="http://schemas.openxmlformats.org/officeDocument/2006/relationships/header" Target="header3.xml"/><Relationship Id="rId10" Type="http://schemas.openxmlformats.org/officeDocument/2006/relationships/hyperlink" Target="mailto:volhov@47.rospotrebnadzor.ru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47.rospotrebnadzor.ru/federal_service/mailtlenobl@47.rospotrebnadzor.ru" TargetMode="External"/><Relationship Id="rId14" Type="http://schemas.openxmlformats.org/officeDocument/2006/relationships/hyperlink" Target="http://kapremlo47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615</Words>
  <Characters>3507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2019-05-27T09:22:00Z</dcterms:created>
  <dcterms:modified xsi:type="dcterms:W3CDTF">2019-05-27T09:30:00Z</dcterms:modified>
</cp:coreProperties>
</file>