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1" w:rsidRDefault="005464E1" w:rsidP="005464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464E1" w:rsidRDefault="005464E1" w:rsidP="005464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5464E1" w:rsidRDefault="005464E1" w:rsidP="005464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5464E1" w:rsidRDefault="005464E1" w:rsidP="005464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464E1" w:rsidRDefault="005464E1" w:rsidP="005464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64E1" w:rsidRDefault="005464E1" w:rsidP="005464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64E1" w:rsidRDefault="005464E1" w:rsidP="005464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</w:p>
    <w:p w:rsidR="005464E1" w:rsidRDefault="005464E1" w:rsidP="005464E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20.06.2014г.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140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схемы теплоснабжения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 до 2028 года и о присвоении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обществу с ограниченной ответственностью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Лодейнопольская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Теплосеть» статуса </w:t>
      </w:r>
      <w:proofErr w:type="gramStart"/>
      <w:r>
        <w:rPr>
          <w:rFonts w:ascii="Times New Roman" w:hAnsi="Times New Roman"/>
          <w:sz w:val="24"/>
          <w:szCs w:val="24"/>
        </w:rPr>
        <w:t>единой</w:t>
      </w:r>
      <w:proofErr w:type="gramEnd"/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теплоснабжающей организации на территории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464E1" w:rsidRDefault="005464E1" w:rsidP="005464E1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5464E1" w:rsidRDefault="005464E1" w:rsidP="005464E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27.07.2010г.  №190-фз «О теплоснабжении», Постановлением Правительства Российской Федерации от 22.02.2012г. №154 «О требованиях к схемам теплоснабжения, порядку их разработки и утверждения», рассмотрев заключение о результатах  публичных слушаний по проекту схемы теплоснабжения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до 2028 года,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 постановляет:</w:t>
      </w:r>
    </w:p>
    <w:p w:rsidR="005464E1" w:rsidRDefault="005464E1" w:rsidP="005464E1">
      <w:pPr>
        <w:pStyle w:val="a3"/>
        <w:jc w:val="both"/>
        <w:rPr>
          <w:rStyle w:val="s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1.Утвердить схему теплоснабжения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 до 2028 года.</w:t>
      </w:r>
      <w:r>
        <w:rPr>
          <w:rStyle w:val="s2"/>
          <w:rFonts w:ascii="Times New Roman" w:hAnsi="Times New Roman"/>
          <w:sz w:val="24"/>
          <w:szCs w:val="24"/>
        </w:rPr>
        <w:t xml:space="preserve"> </w:t>
      </w:r>
    </w:p>
    <w:p w:rsidR="005464E1" w:rsidRDefault="005464E1" w:rsidP="005464E1">
      <w:pPr>
        <w:pStyle w:val="a3"/>
        <w:jc w:val="both"/>
        <w:rPr>
          <w:color w:val="000000"/>
        </w:rPr>
      </w:pPr>
      <w:r>
        <w:rPr>
          <w:rStyle w:val="s2"/>
          <w:rFonts w:ascii="Times New Roman" w:hAnsi="Times New Roman"/>
          <w:sz w:val="24"/>
          <w:szCs w:val="24"/>
        </w:rPr>
        <w:t xml:space="preserve">       2.Присвоить обществу с ограниченной ответственностью «</w:t>
      </w:r>
      <w:proofErr w:type="spellStart"/>
      <w:r>
        <w:rPr>
          <w:rStyle w:val="s2"/>
          <w:rFonts w:ascii="Times New Roman" w:hAnsi="Times New Roman"/>
          <w:sz w:val="24"/>
          <w:szCs w:val="24"/>
        </w:rPr>
        <w:t>Лодейнопольская</w:t>
      </w:r>
      <w:proofErr w:type="spellEnd"/>
      <w:r>
        <w:rPr>
          <w:rStyle w:val="s2"/>
          <w:rFonts w:ascii="Times New Roman" w:hAnsi="Times New Roman"/>
          <w:sz w:val="24"/>
          <w:szCs w:val="24"/>
        </w:rPr>
        <w:t xml:space="preserve"> Теплосеть» статус единой теплоснабжающей организации на территории </w:t>
      </w:r>
      <w:proofErr w:type="spellStart"/>
      <w:r>
        <w:rPr>
          <w:rStyle w:val="s2"/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Style w:val="s2"/>
          <w:rFonts w:ascii="Times New Roman" w:hAnsi="Times New Roman"/>
          <w:sz w:val="24"/>
          <w:szCs w:val="24"/>
        </w:rPr>
        <w:t xml:space="preserve"> сельского поселения.</w:t>
      </w:r>
    </w:p>
    <w:p w:rsidR="005464E1" w:rsidRDefault="005464E1" w:rsidP="005464E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5464E1" w:rsidRDefault="005464E1" w:rsidP="005464E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4.</w:t>
      </w:r>
      <w:r>
        <w:rPr>
          <w:rFonts w:ascii="Times New Roman" w:hAnsi="Times New Roman"/>
          <w:sz w:val="24"/>
          <w:szCs w:val="24"/>
        </w:rPr>
        <w:t xml:space="preserve">Данное постановление опубликовать в средствах массовой информации и разместить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64E1" w:rsidRDefault="005464E1" w:rsidP="005464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5.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постановления возложить на заведующего сектором ЖКХ Сорокина С.В.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</w:t>
      </w: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Лопинова</w:t>
      </w:r>
      <w:proofErr w:type="spellEnd"/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</w:p>
    <w:p w:rsidR="005464E1" w:rsidRDefault="005464E1" w:rsidP="005464E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464E1" w:rsidRDefault="005464E1" w:rsidP="005464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423A76" w:rsidRDefault="00423A76">
      <w:bookmarkStart w:id="0" w:name="_GoBack"/>
      <w:bookmarkEnd w:id="0"/>
    </w:p>
    <w:sectPr w:rsidR="0042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9"/>
    <w:rsid w:val="00423A76"/>
    <w:rsid w:val="005464E1"/>
    <w:rsid w:val="008B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546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54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2014-07-17T11:02:00Z</dcterms:created>
  <dcterms:modified xsi:type="dcterms:W3CDTF">2014-07-17T11:02:00Z</dcterms:modified>
</cp:coreProperties>
</file>