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EEB" w:rsidRDefault="00F86EEB" w:rsidP="00F86EEB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АЛЕХОВЩИНСКОЕ СЕЛЬСКОЕ   ПОСЕЛЕНИЕ</w:t>
      </w:r>
    </w:p>
    <w:p w:rsidR="00F86EEB" w:rsidRDefault="00F86EEB" w:rsidP="00F86EEB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ЛОДЕЙНОПОЛЬСКОГО  МУНИЦИПАЛЬНОГО  РАЙОНА </w:t>
      </w:r>
    </w:p>
    <w:p w:rsidR="00F86EEB" w:rsidRDefault="00F86EEB" w:rsidP="00F86EEB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ЛЕНИНГРАДСКОЙ  ОБЛАСТИ</w:t>
      </w:r>
    </w:p>
    <w:p w:rsidR="00F86EEB" w:rsidRDefault="00F86EEB" w:rsidP="00F86EEB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6EEB" w:rsidRDefault="00F86EEB" w:rsidP="00F86EEB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  ДЕПУТАТОВ</w:t>
      </w:r>
    </w:p>
    <w:p w:rsidR="00F86EEB" w:rsidRPr="00C22E7F" w:rsidRDefault="00FD64E5" w:rsidP="00F86EEB">
      <w:pPr>
        <w:pStyle w:val="a5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 два</w:t>
      </w:r>
      <w:r w:rsidR="000A0DFF">
        <w:rPr>
          <w:rFonts w:ascii="Times New Roman" w:hAnsi="Times New Roman" w:cs="Times New Roman"/>
          <w:bCs/>
          <w:sz w:val="28"/>
          <w:szCs w:val="28"/>
        </w:rPr>
        <w:t xml:space="preserve">дцать </w:t>
      </w:r>
      <w:r w:rsidR="00626EC5">
        <w:rPr>
          <w:rFonts w:ascii="Times New Roman" w:hAnsi="Times New Roman" w:cs="Times New Roman"/>
          <w:bCs/>
          <w:sz w:val="28"/>
          <w:szCs w:val="28"/>
        </w:rPr>
        <w:t>восьмое</w:t>
      </w:r>
      <w:r w:rsidR="00F86EEB" w:rsidRPr="00C22E7F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626EC5">
        <w:rPr>
          <w:rFonts w:ascii="Times New Roman" w:hAnsi="Times New Roman" w:cs="Times New Roman"/>
          <w:bCs/>
          <w:sz w:val="28"/>
          <w:szCs w:val="28"/>
        </w:rPr>
        <w:t>вне</w:t>
      </w:r>
      <w:r w:rsidR="00F86EEB" w:rsidRPr="00C22E7F">
        <w:rPr>
          <w:rFonts w:ascii="Times New Roman" w:hAnsi="Times New Roman" w:cs="Times New Roman"/>
          <w:bCs/>
          <w:sz w:val="28"/>
          <w:szCs w:val="28"/>
        </w:rPr>
        <w:t>очередное) заседание третьего созыва)</w:t>
      </w:r>
    </w:p>
    <w:p w:rsidR="00F86EEB" w:rsidRDefault="00F86EEB" w:rsidP="00F86EEB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6EEB" w:rsidRDefault="00F86EEB" w:rsidP="00F86EEB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F86EEB" w:rsidRDefault="00F86EEB" w:rsidP="00F86EE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86EEB" w:rsidRPr="007E5DC3" w:rsidRDefault="00C03B27" w:rsidP="00F86EEB">
      <w:pPr>
        <w:pStyle w:val="a5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E05F5">
        <w:rPr>
          <w:rFonts w:ascii="Times New Roman" w:hAnsi="Times New Roman" w:cs="Times New Roman"/>
          <w:sz w:val="28"/>
          <w:szCs w:val="28"/>
        </w:rPr>
        <w:t>0</w:t>
      </w:r>
      <w:r w:rsidR="00525EBC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 w:rsidR="000A0DFF">
        <w:rPr>
          <w:rFonts w:ascii="Times New Roman" w:hAnsi="Times New Roman" w:cs="Times New Roman"/>
          <w:sz w:val="28"/>
          <w:szCs w:val="28"/>
        </w:rPr>
        <w:t>.0</w:t>
      </w:r>
      <w:r w:rsidR="000E05F5">
        <w:rPr>
          <w:rFonts w:ascii="Times New Roman" w:hAnsi="Times New Roman" w:cs="Times New Roman"/>
          <w:sz w:val="28"/>
          <w:szCs w:val="28"/>
        </w:rPr>
        <w:t>6</w:t>
      </w:r>
      <w:r w:rsidR="000A0DFF">
        <w:rPr>
          <w:rFonts w:ascii="Times New Roman" w:hAnsi="Times New Roman" w:cs="Times New Roman"/>
          <w:sz w:val="28"/>
          <w:szCs w:val="28"/>
        </w:rPr>
        <w:t>.2017</w:t>
      </w:r>
      <w:r w:rsidR="00F86EEB">
        <w:rPr>
          <w:rFonts w:ascii="Times New Roman" w:hAnsi="Times New Roman" w:cs="Times New Roman"/>
          <w:sz w:val="28"/>
          <w:szCs w:val="28"/>
        </w:rPr>
        <w:t xml:space="preserve"> г.     </w:t>
      </w:r>
      <w:r w:rsidR="007E5DC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BD76F2">
        <w:rPr>
          <w:rFonts w:ascii="Times New Roman" w:hAnsi="Times New Roman" w:cs="Times New Roman"/>
          <w:sz w:val="28"/>
          <w:szCs w:val="28"/>
        </w:rPr>
        <w:t xml:space="preserve">   </w:t>
      </w:r>
      <w:r w:rsidR="00F86EEB" w:rsidRPr="007E5DC3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2F0CC0">
        <w:rPr>
          <w:rFonts w:ascii="Times New Roman" w:hAnsi="Times New Roman" w:cs="Times New Roman"/>
          <w:b/>
          <w:sz w:val="28"/>
          <w:szCs w:val="28"/>
        </w:rPr>
        <w:t>127</w:t>
      </w:r>
    </w:p>
    <w:p w:rsidR="000A0DFF" w:rsidRDefault="000A0DFF" w:rsidP="00F86EEB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</w:p>
    <w:p w:rsidR="00F86EEB" w:rsidRDefault="00F86EEB" w:rsidP="00F86EEB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</w:t>
      </w:r>
    </w:p>
    <w:p w:rsidR="000E05F5" w:rsidRDefault="00E136A3" w:rsidP="00F86EEB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E05F5">
        <w:rPr>
          <w:rFonts w:ascii="Times New Roman" w:hAnsi="Times New Roman" w:cs="Times New Roman"/>
          <w:sz w:val="28"/>
          <w:szCs w:val="28"/>
        </w:rPr>
        <w:t>решение совета депутатов</w:t>
      </w:r>
    </w:p>
    <w:p w:rsidR="00265234" w:rsidRDefault="00F86EEB" w:rsidP="00F86EEB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Алеховщинского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F86EEB" w:rsidRDefault="00F86EEB" w:rsidP="00F86EEB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0E05F5" w:rsidRDefault="00F86EEB" w:rsidP="00F86EEB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0E05F5">
        <w:rPr>
          <w:rFonts w:ascii="Times New Roman" w:hAnsi="Times New Roman" w:cs="Times New Roman"/>
          <w:sz w:val="28"/>
          <w:szCs w:val="28"/>
        </w:rPr>
        <w:t xml:space="preserve"> «Об установлении </w:t>
      </w:r>
    </w:p>
    <w:p w:rsidR="00F86EEB" w:rsidRDefault="000E05F5" w:rsidP="00F86EEB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земельного налога на территории Алеховщинского</w:t>
      </w:r>
    </w:p>
    <w:p w:rsidR="000E05F5" w:rsidRDefault="000E05F5" w:rsidP="00F86EEB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Лодейнопольского</w:t>
      </w:r>
    </w:p>
    <w:p w:rsidR="000E05F5" w:rsidRDefault="000E05F5" w:rsidP="00F86EEB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Ленинградской области»</w:t>
      </w:r>
    </w:p>
    <w:p w:rsidR="000E05F5" w:rsidRDefault="000E05F5" w:rsidP="00F86EEB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17.11.2005 г. № 15</w:t>
      </w:r>
    </w:p>
    <w:p w:rsidR="00F86EEB" w:rsidRDefault="00F86EEB" w:rsidP="00F86EEB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</w:p>
    <w:p w:rsidR="00F86EEB" w:rsidRDefault="00F86EEB" w:rsidP="00F86EEB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В связи с изменениями, внесенными в </w:t>
      </w:r>
      <w:r w:rsidR="000E05F5">
        <w:rPr>
          <w:bCs/>
          <w:sz w:val="28"/>
          <w:szCs w:val="28"/>
        </w:rPr>
        <w:t xml:space="preserve">Налоговый кодекс Российской Федерации </w:t>
      </w:r>
      <w:r>
        <w:rPr>
          <w:bCs/>
          <w:sz w:val="28"/>
          <w:szCs w:val="28"/>
        </w:rPr>
        <w:t>Федеральны</w:t>
      </w:r>
      <w:r w:rsidR="000E05F5">
        <w:rPr>
          <w:bCs/>
          <w:sz w:val="28"/>
          <w:szCs w:val="28"/>
        </w:rPr>
        <w:t>м</w:t>
      </w:r>
      <w:r>
        <w:rPr>
          <w:bCs/>
          <w:sz w:val="28"/>
          <w:szCs w:val="28"/>
        </w:rPr>
        <w:t xml:space="preserve"> закон</w:t>
      </w:r>
      <w:r w:rsidR="000E05F5">
        <w:rPr>
          <w:bCs/>
          <w:sz w:val="28"/>
          <w:szCs w:val="28"/>
        </w:rPr>
        <w:t>ом</w:t>
      </w:r>
      <w:r>
        <w:rPr>
          <w:bCs/>
          <w:sz w:val="28"/>
          <w:szCs w:val="28"/>
        </w:rPr>
        <w:t xml:space="preserve"> от </w:t>
      </w:r>
      <w:r w:rsidR="000E05F5">
        <w:rPr>
          <w:bCs/>
          <w:sz w:val="28"/>
          <w:szCs w:val="28"/>
        </w:rPr>
        <w:t>29</w:t>
      </w:r>
      <w:r>
        <w:rPr>
          <w:bCs/>
          <w:sz w:val="28"/>
          <w:szCs w:val="28"/>
        </w:rPr>
        <w:t>.1</w:t>
      </w:r>
      <w:r w:rsidR="000E05F5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.20</w:t>
      </w:r>
      <w:r w:rsidR="000E05F5">
        <w:rPr>
          <w:bCs/>
          <w:sz w:val="28"/>
          <w:szCs w:val="28"/>
        </w:rPr>
        <w:t>15</w:t>
      </w:r>
      <w:r>
        <w:rPr>
          <w:bCs/>
          <w:sz w:val="28"/>
          <w:szCs w:val="28"/>
        </w:rPr>
        <w:t xml:space="preserve"> г. № </w:t>
      </w:r>
      <w:r w:rsidR="000E05F5">
        <w:rPr>
          <w:bCs/>
          <w:sz w:val="28"/>
          <w:szCs w:val="28"/>
        </w:rPr>
        <w:t>396</w:t>
      </w:r>
      <w:r>
        <w:rPr>
          <w:bCs/>
          <w:sz w:val="28"/>
          <w:szCs w:val="28"/>
        </w:rPr>
        <w:t>-ФЗ «О</w:t>
      </w:r>
      <w:r w:rsidR="000E05F5">
        <w:rPr>
          <w:bCs/>
          <w:sz w:val="28"/>
          <w:szCs w:val="28"/>
        </w:rPr>
        <w:t xml:space="preserve"> внесении изменений в часть вторую Налогового кодекса </w:t>
      </w:r>
      <w:r>
        <w:rPr>
          <w:bCs/>
          <w:sz w:val="28"/>
          <w:szCs w:val="28"/>
        </w:rPr>
        <w:t xml:space="preserve">Российской Федерации», совет депутатов Алеховщинского сельского поселения Лодейнопольского муниципального района Ленинградской области </w:t>
      </w: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е ш и л</w:t>
      </w:r>
      <w:r>
        <w:rPr>
          <w:sz w:val="28"/>
          <w:szCs w:val="28"/>
        </w:rPr>
        <w:t>:</w:t>
      </w:r>
    </w:p>
    <w:p w:rsidR="00F86EEB" w:rsidRDefault="00F86EEB" w:rsidP="00F86EEB">
      <w:pPr>
        <w:pStyle w:val="a5"/>
        <w:ind w:left="0"/>
        <w:rPr>
          <w:rFonts w:ascii="Times New Roman" w:hAnsi="Times New Roman" w:cs="Times New Roman"/>
          <w:bCs/>
          <w:sz w:val="28"/>
          <w:szCs w:val="28"/>
        </w:rPr>
      </w:pPr>
    </w:p>
    <w:p w:rsidR="00F86EEB" w:rsidRPr="000E05F5" w:rsidRDefault="00F86EEB" w:rsidP="009C6BE9">
      <w:pPr>
        <w:pStyle w:val="a5"/>
        <w:numPr>
          <w:ilvl w:val="0"/>
          <w:numId w:val="12"/>
        </w:numPr>
        <w:ind w:left="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Внести в </w:t>
      </w:r>
      <w:r w:rsidR="000E05F5">
        <w:rPr>
          <w:rFonts w:ascii="Times New Roman" w:hAnsi="Times New Roman" w:cs="Times New Roman"/>
          <w:bCs/>
          <w:sz w:val="28"/>
          <w:szCs w:val="28"/>
        </w:rPr>
        <w:t>решение совета депутатов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Алеховщинского сельского  поселения Лодейнопольского муниципального района Ленинградской области</w:t>
      </w:r>
      <w:r w:rsidR="000E05F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E05F5">
        <w:rPr>
          <w:rFonts w:ascii="Times New Roman" w:hAnsi="Times New Roman" w:cs="Times New Roman"/>
          <w:sz w:val="28"/>
          <w:szCs w:val="28"/>
        </w:rPr>
        <w:t xml:space="preserve">«Об установлении земельного налога на территории Алеховщинского сельского поселения Лодейнопольского </w:t>
      </w:r>
      <w:r w:rsidR="000E05F5" w:rsidRPr="000E05F5">
        <w:rPr>
          <w:rFonts w:ascii="Times New Roman" w:hAnsi="Times New Roman" w:cs="Times New Roman"/>
          <w:sz w:val="28"/>
          <w:szCs w:val="28"/>
        </w:rPr>
        <w:t>муниципального района Ленинградской области</w:t>
      </w:r>
      <w:proofErr w:type="gramStart"/>
      <w:r w:rsidR="000E05F5" w:rsidRPr="000E05F5">
        <w:rPr>
          <w:rFonts w:ascii="Times New Roman" w:hAnsi="Times New Roman" w:cs="Times New Roman"/>
          <w:sz w:val="28"/>
          <w:szCs w:val="28"/>
        </w:rPr>
        <w:t>»о</w:t>
      </w:r>
      <w:proofErr w:type="gramEnd"/>
      <w:r w:rsidR="000E05F5" w:rsidRPr="000E05F5">
        <w:rPr>
          <w:rFonts w:ascii="Times New Roman" w:hAnsi="Times New Roman" w:cs="Times New Roman"/>
          <w:sz w:val="28"/>
          <w:szCs w:val="28"/>
        </w:rPr>
        <w:t>т 17.11.2005 г. № 15</w:t>
      </w:r>
      <w:r w:rsidR="000E05F5" w:rsidRPr="000E05F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E05F5">
        <w:rPr>
          <w:rFonts w:ascii="Times New Roman" w:hAnsi="Times New Roman" w:cs="Times New Roman"/>
          <w:bCs/>
          <w:sz w:val="28"/>
          <w:szCs w:val="28"/>
        </w:rPr>
        <w:t>следующие изменения и дополнения</w:t>
      </w:r>
      <w:r w:rsidRPr="000E05F5">
        <w:rPr>
          <w:rFonts w:ascii="Times New Roman" w:hAnsi="Times New Roman" w:cs="Times New Roman"/>
          <w:bCs/>
          <w:sz w:val="28"/>
          <w:szCs w:val="28"/>
        </w:rPr>
        <w:t>.</w:t>
      </w:r>
    </w:p>
    <w:p w:rsidR="00F86EEB" w:rsidRDefault="000E05F5" w:rsidP="000E05F5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1.1.</w:t>
      </w:r>
      <w:r w:rsidR="009C6BE9">
        <w:rPr>
          <w:rFonts w:ascii="Times New Roman" w:hAnsi="Times New Roman" w:cs="Times New Roman"/>
          <w:bCs/>
          <w:sz w:val="28"/>
          <w:szCs w:val="28"/>
        </w:rPr>
        <w:t xml:space="preserve">Исключить из решения совета депутатов Алеховщинского сельского  поселения Лодейнопольского муниципального района Ленинградской области </w:t>
      </w:r>
      <w:r w:rsidR="009C6BE9">
        <w:rPr>
          <w:rFonts w:ascii="Times New Roman" w:hAnsi="Times New Roman" w:cs="Times New Roman"/>
          <w:sz w:val="28"/>
          <w:szCs w:val="28"/>
        </w:rPr>
        <w:t xml:space="preserve">«Об установлении земельного налога на территории Алеховщинского сельского поселения Лодейнопольского </w:t>
      </w:r>
      <w:r w:rsidR="009C6BE9" w:rsidRPr="000E05F5">
        <w:rPr>
          <w:rFonts w:ascii="Times New Roman" w:hAnsi="Times New Roman" w:cs="Times New Roman"/>
          <w:sz w:val="28"/>
          <w:szCs w:val="28"/>
        </w:rPr>
        <w:t>муниципального района Ленинградской области</w:t>
      </w:r>
      <w:proofErr w:type="gramStart"/>
      <w:r w:rsidR="009C6BE9" w:rsidRPr="000E05F5">
        <w:rPr>
          <w:rFonts w:ascii="Times New Roman" w:hAnsi="Times New Roman" w:cs="Times New Roman"/>
          <w:sz w:val="28"/>
          <w:szCs w:val="28"/>
        </w:rPr>
        <w:t>»о</w:t>
      </w:r>
      <w:proofErr w:type="gramEnd"/>
      <w:r w:rsidR="009C6BE9" w:rsidRPr="000E05F5">
        <w:rPr>
          <w:rFonts w:ascii="Times New Roman" w:hAnsi="Times New Roman" w:cs="Times New Roman"/>
          <w:sz w:val="28"/>
          <w:szCs w:val="28"/>
        </w:rPr>
        <w:t>т 17.11.2005 г. № 15</w:t>
      </w:r>
      <w:r w:rsidR="009C6BE9" w:rsidRPr="000E05F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C6BE9">
        <w:rPr>
          <w:rFonts w:ascii="Times New Roman" w:hAnsi="Times New Roman" w:cs="Times New Roman"/>
          <w:bCs/>
          <w:sz w:val="28"/>
          <w:szCs w:val="28"/>
        </w:rPr>
        <w:t xml:space="preserve">пункт 10. </w:t>
      </w:r>
    </w:p>
    <w:p w:rsidR="009C6BE9" w:rsidRDefault="009C6BE9" w:rsidP="000E05F5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1.2. Пункты 11, 12, 13 решения совета депутатов Алеховщинского сельского  поселения Лодейнопольского муниципального района Ленинградской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«Об установлении земельного налога на территории Алеховщинского сельского поселения Лодейнопольского </w:t>
      </w:r>
      <w:r w:rsidRPr="000E05F5">
        <w:rPr>
          <w:rFonts w:ascii="Times New Roman" w:hAnsi="Times New Roman" w:cs="Times New Roman"/>
          <w:sz w:val="28"/>
          <w:szCs w:val="28"/>
        </w:rPr>
        <w:t>муниципального района Ленинградской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05F5">
        <w:rPr>
          <w:rFonts w:ascii="Times New Roman" w:hAnsi="Times New Roman" w:cs="Times New Roman"/>
          <w:sz w:val="28"/>
          <w:szCs w:val="28"/>
        </w:rPr>
        <w:t>от 17.11.2005 г. № 15</w:t>
      </w:r>
      <w:r w:rsidRPr="000E05F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считать соответственно пунктами 10, 11, 12.</w:t>
      </w:r>
    </w:p>
    <w:p w:rsidR="00F86EEB" w:rsidRDefault="009C6BE9" w:rsidP="009C6BE9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="00F86EEB">
        <w:rPr>
          <w:rFonts w:ascii="Times New Roman" w:hAnsi="Times New Roman" w:cs="Times New Roman"/>
          <w:bCs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bCs/>
          <w:sz w:val="28"/>
          <w:szCs w:val="28"/>
        </w:rPr>
        <w:t>опубликовать в средствах массовой информации</w:t>
      </w:r>
      <w:r w:rsidR="00F86EEB">
        <w:rPr>
          <w:rFonts w:ascii="Times New Roman" w:hAnsi="Times New Roman" w:cs="Times New Roman"/>
          <w:bCs/>
          <w:sz w:val="28"/>
          <w:szCs w:val="28"/>
        </w:rPr>
        <w:t>.</w:t>
      </w:r>
    </w:p>
    <w:p w:rsidR="009C6BE9" w:rsidRDefault="009C6BE9" w:rsidP="009C6BE9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3. Решение вступает в силу с момента его опубликования и распространяется на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отношения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возникшие с 1 июля 2016 года.</w:t>
      </w:r>
    </w:p>
    <w:p w:rsidR="00F86EEB" w:rsidRDefault="00F86EEB" w:rsidP="00F86EEB">
      <w:pPr>
        <w:rPr>
          <w:sz w:val="28"/>
          <w:szCs w:val="28"/>
        </w:rPr>
      </w:pPr>
    </w:p>
    <w:p w:rsidR="00F86EEB" w:rsidRDefault="00F86EEB" w:rsidP="00F86EEB">
      <w:pPr>
        <w:rPr>
          <w:sz w:val="28"/>
          <w:szCs w:val="28"/>
        </w:rPr>
      </w:pPr>
    </w:p>
    <w:p w:rsidR="00F86EEB" w:rsidRDefault="00F86EEB" w:rsidP="00F86EEB">
      <w:pPr>
        <w:rPr>
          <w:sz w:val="28"/>
          <w:szCs w:val="28"/>
        </w:rPr>
      </w:pPr>
    </w:p>
    <w:p w:rsidR="00F86EEB" w:rsidRDefault="00F86EEB" w:rsidP="00F86EEB">
      <w:pPr>
        <w:rPr>
          <w:sz w:val="28"/>
          <w:szCs w:val="28"/>
        </w:rPr>
      </w:pPr>
    </w:p>
    <w:p w:rsidR="00F86EEB" w:rsidRDefault="00F86EEB" w:rsidP="00F86EEB">
      <w:pPr>
        <w:rPr>
          <w:sz w:val="28"/>
          <w:szCs w:val="28"/>
        </w:rPr>
      </w:pPr>
      <w:r>
        <w:rPr>
          <w:sz w:val="28"/>
          <w:szCs w:val="28"/>
        </w:rPr>
        <w:t>Глава  Алеховщинского</w:t>
      </w:r>
    </w:p>
    <w:p w:rsidR="00F86EEB" w:rsidRDefault="00F86EEB" w:rsidP="00F86EEB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</w:t>
      </w:r>
      <w:proofErr w:type="spellStart"/>
      <w:r>
        <w:rPr>
          <w:sz w:val="28"/>
          <w:szCs w:val="28"/>
        </w:rPr>
        <w:t>Т.В.Мошникова</w:t>
      </w:r>
      <w:proofErr w:type="spellEnd"/>
    </w:p>
    <w:p w:rsidR="006579DF" w:rsidRDefault="006579DF" w:rsidP="006579DF">
      <w:pPr>
        <w:jc w:val="right"/>
        <w:rPr>
          <w:bCs/>
        </w:rPr>
      </w:pPr>
    </w:p>
    <w:p w:rsidR="006579DF" w:rsidRDefault="006579DF" w:rsidP="006579DF">
      <w:pPr>
        <w:jc w:val="right"/>
        <w:rPr>
          <w:bCs/>
        </w:rPr>
      </w:pPr>
    </w:p>
    <w:p w:rsidR="007E5DC3" w:rsidRDefault="007E5DC3" w:rsidP="006579DF">
      <w:pPr>
        <w:jc w:val="right"/>
        <w:rPr>
          <w:bCs/>
        </w:rPr>
      </w:pPr>
    </w:p>
    <w:p w:rsidR="00265234" w:rsidRDefault="00265234" w:rsidP="006579DF">
      <w:pPr>
        <w:jc w:val="right"/>
        <w:rPr>
          <w:bCs/>
        </w:rPr>
      </w:pPr>
    </w:p>
    <w:p w:rsidR="00265234" w:rsidRDefault="00265234" w:rsidP="006579DF">
      <w:pPr>
        <w:jc w:val="right"/>
        <w:rPr>
          <w:bCs/>
        </w:rPr>
      </w:pPr>
    </w:p>
    <w:p w:rsidR="00265234" w:rsidRDefault="00265234" w:rsidP="006579DF">
      <w:pPr>
        <w:jc w:val="right"/>
        <w:rPr>
          <w:bCs/>
        </w:rPr>
      </w:pPr>
    </w:p>
    <w:p w:rsidR="00265234" w:rsidRDefault="00265234" w:rsidP="006579DF">
      <w:pPr>
        <w:jc w:val="right"/>
        <w:rPr>
          <w:bCs/>
        </w:rPr>
      </w:pPr>
    </w:p>
    <w:p w:rsidR="00265234" w:rsidRDefault="00265234" w:rsidP="006579DF">
      <w:pPr>
        <w:jc w:val="right"/>
        <w:rPr>
          <w:bCs/>
        </w:rPr>
      </w:pPr>
    </w:p>
    <w:p w:rsidR="00265234" w:rsidRDefault="00265234" w:rsidP="006579DF">
      <w:pPr>
        <w:jc w:val="right"/>
        <w:rPr>
          <w:bCs/>
        </w:rPr>
      </w:pPr>
    </w:p>
    <w:p w:rsidR="00265234" w:rsidRDefault="00265234" w:rsidP="006579DF">
      <w:pPr>
        <w:jc w:val="right"/>
        <w:rPr>
          <w:bCs/>
        </w:rPr>
      </w:pPr>
    </w:p>
    <w:p w:rsidR="00265234" w:rsidRDefault="00265234" w:rsidP="006579DF">
      <w:pPr>
        <w:jc w:val="right"/>
        <w:rPr>
          <w:bCs/>
        </w:rPr>
      </w:pPr>
    </w:p>
    <w:p w:rsidR="00265234" w:rsidRDefault="00265234" w:rsidP="006579DF">
      <w:pPr>
        <w:jc w:val="right"/>
        <w:rPr>
          <w:bCs/>
        </w:rPr>
      </w:pPr>
    </w:p>
    <w:p w:rsidR="00265234" w:rsidRDefault="00265234" w:rsidP="006579DF">
      <w:pPr>
        <w:jc w:val="right"/>
        <w:rPr>
          <w:bCs/>
        </w:rPr>
      </w:pPr>
    </w:p>
    <w:p w:rsidR="00265234" w:rsidRDefault="00265234" w:rsidP="006579DF">
      <w:pPr>
        <w:jc w:val="right"/>
        <w:rPr>
          <w:bCs/>
        </w:rPr>
      </w:pPr>
    </w:p>
    <w:p w:rsidR="00265234" w:rsidRDefault="00265234" w:rsidP="006579DF">
      <w:pPr>
        <w:jc w:val="right"/>
        <w:rPr>
          <w:bCs/>
        </w:rPr>
      </w:pPr>
    </w:p>
    <w:p w:rsidR="00265234" w:rsidRDefault="00265234" w:rsidP="006579DF">
      <w:pPr>
        <w:jc w:val="right"/>
        <w:rPr>
          <w:bCs/>
        </w:rPr>
      </w:pPr>
    </w:p>
    <w:p w:rsidR="00265234" w:rsidRDefault="00265234" w:rsidP="006579DF">
      <w:pPr>
        <w:jc w:val="right"/>
        <w:rPr>
          <w:bCs/>
        </w:rPr>
      </w:pPr>
    </w:p>
    <w:p w:rsidR="00265234" w:rsidRDefault="00265234" w:rsidP="006579DF">
      <w:pPr>
        <w:jc w:val="right"/>
        <w:rPr>
          <w:bCs/>
        </w:rPr>
      </w:pPr>
    </w:p>
    <w:p w:rsidR="00265234" w:rsidRDefault="00265234" w:rsidP="006579DF">
      <w:pPr>
        <w:jc w:val="right"/>
        <w:rPr>
          <w:bCs/>
        </w:rPr>
      </w:pPr>
    </w:p>
    <w:p w:rsidR="00265234" w:rsidRDefault="00265234" w:rsidP="006579DF">
      <w:pPr>
        <w:jc w:val="right"/>
        <w:rPr>
          <w:bCs/>
        </w:rPr>
      </w:pPr>
    </w:p>
    <w:p w:rsidR="00265234" w:rsidRDefault="00265234" w:rsidP="006579DF">
      <w:pPr>
        <w:jc w:val="right"/>
        <w:rPr>
          <w:bCs/>
        </w:rPr>
      </w:pPr>
    </w:p>
    <w:p w:rsidR="00D83E86" w:rsidRDefault="00525EBC"/>
    <w:sectPr w:rsidR="00D83E86" w:rsidSect="00A56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E1047"/>
    <w:multiLevelType w:val="hybridMultilevel"/>
    <w:tmpl w:val="1DDCED82"/>
    <w:lvl w:ilvl="0" w:tplc="6E00898A">
      <w:start w:val="8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4A4FFA"/>
    <w:multiLevelType w:val="hybridMultilevel"/>
    <w:tmpl w:val="9C54D7CA"/>
    <w:lvl w:ilvl="0" w:tplc="710EA1E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0943D76"/>
    <w:multiLevelType w:val="hybridMultilevel"/>
    <w:tmpl w:val="FCEA2C54"/>
    <w:lvl w:ilvl="0" w:tplc="F7BC7522">
      <w:start w:val="1"/>
      <w:numFmt w:val="decimal"/>
      <w:lvlText w:val="%1)"/>
      <w:lvlJc w:val="left"/>
      <w:pPr>
        <w:ind w:left="1234" w:hanging="52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784A13"/>
    <w:multiLevelType w:val="hybridMultilevel"/>
    <w:tmpl w:val="D47AE07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8E4AD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45587565"/>
    <w:multiLevelType w:val="multilevel"/>
    <w:tmpl w:val="DE7CF73A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4E3F7EE8"/>
    <w:multiLevelType w:val="hybridMultilevel"/>
    <w:tmpl w:val="C7BACF62"/>
    <w:lvl w:ilvl="0" w:tplc="150A874C">
      <w:start w:val="1"/>
      <w:numFmt w:val="decimal"/>
      <w:lvlText w:val="%1)"/>
      <w:lvlJc w:val="left"/>
      <w:pPr>
        <w:ind w:left="1660" w:hanging="52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B82A63"/>
    <w:multiLevelType w:val="hybridMultilevel"/>
    <w:tmpl w:val="53903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7E271B"/>
    <w:multiLevelType w:val="hybridMultilevel"/>
    <w:tmpl w:val="17764844"/>
    <w:lvl w:ilvl="0" w:tplc="7CE4A1B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FAA2BD3"/>
    <w:multiLevelType w:val="hybridMultilevel"/>
    <w:tmpl w:val="6CC689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8"/>
  </w:num>
  <w:num w:numId="9">
    <w:abstractNumId w:val="3"/>
  </w:num>
  <w:num w:numId="10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770B"/>
    <w:rsid w:val="00001ED2"/>
    <w:rsid w:val="000A0DFF"/>
    <w:rsid w:val="000A66F0"/>
    <w:rsid w:val="000E05F5"/>
    <w:rsid w:val="00124E51"/>
    <w:rsid w:val="001B2093"/>
    <w:rsid w:val="001C7765"/>
    <w:rsid w:val="001D206E"/>
    <w:rsid w:val="0022492B"/>
    <w:rsid w:val="00265234"/>
    <w:rsid w:val="002F0CC0"/>
    <w:rsid w:val="00377C75"/>
    <w:rsid w:val="004917F1"/>
    <w:rsid w:val="004A5900"/>
    <w:rsid w:val="004C3D72"/>
    <w:rsid w:val="004C41AA"/>
    <w:rsid w:val="004E7351"/>
    <w:rsid w:val="00525EBC"/>
    <w:rsid w:val="00573838"/>
    <w:rsid w:val="0057770B"/>
    <w:rsid w:val="005F71BD"/>
    <w:rsid w:val="00626EC5"/>
    <w:rsid w:val="00651CB2"/>
    <w:rsid w:val="006579DF"/>
    <w:rsid w:val="00671DDC"/>
    <w:rsid w:val="006865E2"/>
    <w:rsid w:val="006B4F36"/>
    <w:rsid w:val="007C0DF3"/>
    <w:rsid w:val="007E5DC3"/>
    <w:rsid w:val="0095682F"/>
    <w:rsid w:val="0096691F"/>
    <w:rsid w:val="00993B63"/>
    <w:rsid w:val="009A6DF0"/>
    <w:rsid w:val="009C6BE9"/>
    <w:rsid w:val="00A059E2"/>
    <w:rsid w:val="00A51AFD"/>
    <w:rsid w:val="00A565BE"/>
    <w:rsid w:val="00AA2748"/>
    <w:rsid w:val="00B721A6"/>
    <w:rsid w:val="00B7355D"/>
    <w:rsid w:val="00B84168"/>
    <w:rsid w:val="00BD76F2"/>
    <w:rsid w:val="00C03B27"/>
    <w:rsid w:val="00C12C13"/>
    <w:rsid w:val="00C25A58"/>
    <w:rsid w:val="00DF122C"/>
    <w:rsid w:val="00E136A3"/>
    <w:rsid w:val="00E401A5"/>
    <w:rsid w:val="00E458EA"/>
    <w:rsid w:val="00E630C9"/>
    <w:rsid w:val="00EE4C87"/>
    <w:rsid w:val="00F86EEB"/>
    <w:rsid w:val="00FD64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9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401A5"/>
    <w:pPr>
      <w:keepNext/>
      <w:jc w:val="center"/>
      <w:outlineLvl w:val="0"/>
    </w:pPr>
    <w:rPr>
      <w:rFonts w:ascii="Arial" w:hAnsi="Arial" w:cs="Arial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List 3"/>
    <w:basedOn w:val="a"/>
    <w:semiHidden/>
    <w:unhideWhenUsed/>
    <w:rsid w:val="006579DF"/>
    <w:pPr>
      <w:ind w:left="849" w:hanging="283"/>
    </w:pPr>
  </w:style>
  <w:style w:type="paragraph" w:styleId="a3">
    <w:name w:val="Body Text"/>
    <w:basedOn w:val="a"/>
    <w:link w:val="a4"/>
    <w:semiHidden/>
    <w:unhideWhenUsed/>
    <w:rsid w:val="006579DF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6579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6579DF"/>
    <w:pPr>
      <w:ind w:left="360"/>
      <w:jc w:val="both"/>
    </w:pPr>
    <w:rPr>
      <w:rFonts w:ascii="Arial" w:hAnsi="Arial" w:cs="Arial"/>
    </w:rPr>
  </w:style>
  <w:style w:type="character" w:customStyle="1" w:styleId="a6">
    <w:name w:val="Основной текст с отступом Знак"/>
    <w:basedOn w:val="a0"/>
    <w:link w:val="a5"/>
    <w:semiHidden/>
    <w:rsid w:val="006579DF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11">
    <w:name w:val="Обычный1"/>
    <w:rsid w:val="006579DF"/>
    <w:pPr>
      <w:snapToGrid w:val="0"/>
      <w:spacing w:after="0" w:line="240" w:lineRule="auto"/>
    </w:pPr>
    <w:rPr>
      <w:rFonts w:ascii="Arial" w:eastAsia="Calibri" w:hAnsi="Arial" w:cs="Times New Roman"/>
      <w:sz w:val="18"/>
      <w:szCs w:val="20"/>
      <w:lang w:eastAsia="ru-RU"/>
    </w:rPr>
  </w:style>
  <w:style w:type="character" w:customStyle="1" w:styleId="apple-style-span">
    <w:name w:val="apple-style-span"/>
    <w:basedOn w:val="a0"/>
    <w:rsid w:val="006579DF"/>
  </w:style>
  <w:style w:type="character" w:customStyle="1" w:styleId="FontStyle39">
    <w:name w:val="Font Style39"/>
    <w:rsid w:val="006579DF"/>
    <w:rPr>
      <w:rFonts w:ascii="Arial" w:hAnsi="Arial" w:cs="Arial" w:hint="default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6579D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DF122C"/>
    <w:pPr>
      <w:ind w:left="720"/>
      <w:contextualSpacing/>
    </w:pPr>
  </w:style>
  <w:style w:type="paragraph" w:customStyle="1" w:styleId="ConsNormal">
    <w:name w:val="ConsNormal"/>
    <w:rsid w:val="001D206E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401A5"/>
    <w:rPr>
      <w:rFonts w:ascii="Arial" w:eastAsia="Times New Roman" w:hAnsi="Arial" w:cs="Arial"/>
      <w:b/>
      <w:bCs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9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List 3"/>
    <w:basedOn w:val="a"/>
    <w:semiHidden/>
    <w:unhideWhenUsed/>
    <w:rsid w:val="006579DF"/>
    <w:pPr>
      <w:ind w:left="849" w:hanging="283"/>
    </w:pPr>
  </w:style>
  <w:style w:type="paragraph" w:styleId="a3">
    <w:name w:val="Body Text"/>
    <w:basedOn w:val="a"/>
    <w:link w:val="a4"/>
    <w:semiHidden/>
    <w:unhideWhenUsed/>
    <w:rsid w:val="006579DF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6579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6579DF"/>
    <w:pPr>
      <w:ind w:left="360"/>
      <w:jc w:val="both"/>
    </w:pPr>
    <w:rPr>
      <w:rFonts w:ascii="Arial" w:hAnsi="Arial" w:cs="Arial"/>
    </w:rPr>
  </w:style>
  <w:style w:type="character" w:customStyle="1" w:styleId="a6">
    <w:name w:val="Основной текст с отступом Знак"/>
    <w:basedOn w:val="a0"/>
    <w:link w:val="a5"/>
    <w:semiHidden/>
    <w:rsid w:val="006579DF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11">
    <w:name w:val="Обычный1"/>
    <w:rsid w:val="006579DF"/>
    <w:pPr>
      <w:snapToGrid w:val="0"/>
      <w:spacing w:after="0" w:line="240" w:lineRule="auto"/>
    </w:pPr>
    <w:rPr>
      <w:rFonts w:ascii="Arial" w:eastAsia="Calibri" w:hAnsi="Arial" w:cs="Times New Roman"/>
      <w:sz w:val="18"/>
      <w:szCs w:val="20"/>
      <w:lang w:eastAsia="ru-RU"/>
    </w:rPr>
  </w:style>
  <w:style w:type="character" w:customStyle="1" w:styleId="apple-style-span">
    <w:name w:val="apple-style-span"/>
    <w:basedOn w:val="a0"/>
    <w:rsid w:val="006579DF"/>
  </w:style>
  <w:style w:type="character" w:customStyle="1" w:styleId="FontStyle39">
    <w:name w:val="Font Style39"/>
    <w:rsid w:val="006579DF"/>
    <w:rPr>
      <w:rFonts w:ascii="Arial" w:hAnsi="Arial" w:cs="Arial" w:hint="default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6579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1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8</cp:revision>
  <dcterms:created xsi:type="dcterms:W3CDTF">2017-05-25T10:52:00Z</dcterms:created>
  <dcterms:modified xsi:type="dcterms:W3CDTF">2017-06-19T13:25:00Z</dcterms:modified>
</cp:coreProperties>
</file>