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1D" w:rsidRPr="00507B1D" w:rsidRDefault="00507B1D" w:rsidP="00507B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507B1D">
        <w:rPr>
          <w:bCs/>
          <w:sz w:val="28"/>
          <w:szCs w:val="28"/>
        </w:rPr>
        <w:t>ПРОЕКТ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  <w:r w:rsidRPr="000C3E29">
        <w:rPr>
          <w:b/>
          <w:bCs/>
          <w:sz w:val="28"/>
          <w:szCs w:val="28"/>
        </w:rPr>
        <w:t>АДМИНИСТРАТИВНЫЙ РЕГЛАМЕНТ</w:t>
      </w:r>
      <w:r w:rsidRPr="000C3E29">
        <w:rPr>
          <w:b/>
          <w:bCs/>
          <w:sz w:val="28"/>
          <w:szCs w:val="28"/>
        </w:rPr>
        <w:br/>
      </w:r>
      <w:r w:rsidRPr="000C3E29">
        <w:rPr>
          <w:bCs/>
          <w:sz w:val="28"/>
          <w:szCs w:val="28"/>
        </w:rPr>
        <w:t xml:space="preserve">предоставления муниципальной услуги </w:t>
      </w:r>
    </w:p>
    <w:p w:rsidR="0039504B" w:rsidRDefault="0039504B" w:rsidP="0039504B">
      <w:pPr>
        <w:pStyle w:val="a3"/>
        <w:ind w:firstLine="340"/>
        <w:rPr>
          <w:szCs w:val="28"/>
        </w:rPr>
      </w:pPr>
      <w:r w:rsidRPr="000C3E29">
        <w:rPr>
          <w:bCs/>
          <w:szCs w:val="28"/>
        </w:rPr>
        <w:t>«</w:t>
      </w:r>
      <w:r>
        <w:rPr>
          <w:szCs w:val="28"/>
        </w:rPr>
        <w:t>Прием</w:t>
      </w:r>
      <w:r w:rsidRPr="000C3E29">
        <w:rPr>
          <w:szCs w:val="28"/>
        </w:rPr>
        <w:t xml:space="preserve"> в эксплуатацию после переустройства </w:t>
      </w:r>
    </w:p>
    <w:p w:rsidR="0039504B" w:rsidRPr="000C3E29" w:rsidRDefault="0039504B" w:rsidP="0039504B">
      <w:pPr>
        <w:pStyle w:val="a3"/>
        <w:ind w:firstLine="340"/>
        <w:rPr>
          <w:b/>
          <w:szCs w:val="28"/>
        </w:rPr>
      </w:pPr>
      <w:r w:rsidRPr="000C3E29">
        <w:rPr>
          <w:szCs w:val="28"/>
        </w:rPr>
        <w:t>и (или) перепланировки жилого помещения</w:t>
      </w:r>
      <w:r w:rsidRPr="000C3E29">
        <w:rPr>
          <w:bCs/>
          <w:szCs w:val="28"/>
        </w:rPr>
        <w:t>»</w:t>
      </w:r>
      <w:r w:rsidRPr="000C3E29">
        <w:rPr>
          <w:b/>
          <w:bCs/>
          <w:szCs w:val="28"/>
        </w:rPr>
        <w:br/>
      </w:r>
    </w:p>
    <w:p w:rsidR="0039504B" w:rsidRPr="00E118A2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0C3E29">
        <w:rPr>
          <w:b/>
          <w:bCs/>
          <w:sz w:val="28"/>
          <w:szCs w:val="28"/>
        </w:rPr>
        <w:t>1</w:t>
      </w:r>
      <w:r w:rsidRPr="00E118A2">
        <w:rPr>
          <w:b/>
          <w:bCs/>
          <w:sz w:val="28"/>
          <w:szCs w:val="28"/>
        </w:rPr>
        <w:t>. Общие положения</w:t>
      </w:r>
    </w:p>
    <w:bookmarkEnd w:id="0"/>
    <w:p w:rsidR="0039504B" w:rsidRPr="00E118A2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39504B" w:rsidRPr="00692287" w:rsidRDefault="0039504B" w:rsidP="0039504B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11"/>
      <w:r w:rsidRPr="00692287">
        <w:rPr>
          <w:sz w:val="28"/>
          <w:szCs w:val="28"/>
        </w:rPr>
        <w:t>Наименование муниципальной услуги: «Прием в эксплуатацию после переустройства и (или) перепланировки жилого помещения</w:t>
      </w:r>
      <w:r w:rsidRPr="00692287">
        <w:rPr>
          <w:bCs/>
          <w:sz w:val="28"/>
          <w:szCs w:val="28"/>
        </w:rPr>
        <w:t>»</w:t>
      </w:r>
      <w:r w:rsidRPr="00692287">
        <w:rPr>
          <w:sz w:val="28"/>
          <w:szCs w:val="28"/>
        </w:rPr>
        <w:t xml:space="preserve"> (далее – муниципальная услуга).</w:t>
      </w:r>
    </w:p>
    <w:p w:rsidR="0039504B" w:rsidRPr="00692287" w:rsidRDefault="0039504B" w:rsidP="003950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9504B" w:rsidRPr="00692287" w:rsidRDefault="0039504B" w:rsidP="003950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1.2.1. Муниципал</w:t>
      </w:r>
      <w:r>
        <w:rPr>
          <w:sz w:val="28"/>
          <w:szCs w:val="28"/>
        </w:rPr>
        <w:t>ьную услугу предоставляет администрация Алеховщинского сельского поселения Лодейнопольского муниципального района Ленинградской области</w:t>
      </w:r>
      <w:r w:rsidRPr="00692287">
        <w:rPr>
          <w:sz w:val="28"/>
          <w:szCs w:val="28"/>
        </w:rPr>
        <w:t xml:space="preserve"> </w:t>
      </w:r>
      <w:r w:rsidRPr="00692287">
        <w:rPr>
          <w:sz w:val="28"/>
          <w:szCs w:val="28"/>
          <w:vertAlign w:val="superscript"/>
        </w:rPr>
        <w:t xml:space="preserve">   </w:t>
      </w:r>
      <w:r w:rsidRPr="00692287">
        <w:rPr>
          <w:sz w:val="28"/>
          <w:szCs w:val="28"/>
        </w:rPr>
        <w:t>(далее - Администрация).                                                        Администрация ОМСУ</w:t>
      </w:r>
    </w:p>
    <w:p w:rsidR="0039504B" w:rsidRPr="00692287" w:rsidRDefault="0039504B" w:rsidP="003950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 xml:space="preserve">1.2.2. Структурным подразделением, ответственными за предоставление муниципальной  услуги, является </w:t>
      </w:r>
      <w:r>
        <w:rPr>
          <w:sz w:val="28"/>
          <w:szCs w:val="28"/>
        </w:rPr>
        <w:t xml:space="preserve">сектор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</w:t>
      </w:r>
      <w:r w:rsidRPr="0069228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Сектор</w:t>
      </w:r>
      <w:r w:rsidRPr="00692287">
        <w:rPr>
          <w:sz w:val="28"/>
          <w:szCs w:val="28"/>
        </w:rPr>
        <w:t>).</w:t>
      </w:r>
    </w:p>
    <w:p w:rsidR="0039504B" w:rsidRPr="00692287" w:rsidRDefault="0039504B" w:rsidP="003950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39504B" w:rsidRDefault="0039504B" w:rsidP="003950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месте нахождения и графике работы Администрации, Отдела.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55B">
        <w:rPr>
          <w:sz w:val="28"/>
          <w:szCs w:val="28"/>
        </w:rPr>
        <w:t>1.3.</w:t>
      </w:r>
      <w:r>
        <w:rPr>
          <w:sz w:val="28"/>
          <w:szCs w:val="28"/>
        </w:rPr>
        <w:t>1.</w:t>
      </w:r>
      <w:r w:rsidRPr="005F055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месте</w:t>
      </w:r>
      <w:r w:rsidRPr="005F055B">
        <w:rPr>
          <w:sz w:val="28"/>
          <w:szCs w:val="28"/>
        </w:rPr>
        <w:t xml:space="preserve"> нахождения </w:t>
      </w:r>
      <w:r w:rsidRPr="00977CE6">
        <w:rPr>
          <w:sz w:val="28"/>
          <w:szCs w:val="28"/>
        </w:rPr>
        <w:t xml:space="preserve">и графике работы </w:t>
      </w:r>
      <w:r>
        <w:rPr>
          <w:sz w:val="28"/>
          <w:szCs w:val="28"/>
        </w:rPr>
        <w:t>Администрации.</w:t>
      </w:r>
    </w:p>
    <w:p w:rsidR="0039504B" w:rsidRPr="001E0620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187719 Ленинградская область, </w:t>
      </w:r>
      <w:proofErr w:type="spellStart"/>
      <w:r>
        <w:rPr>
          <w:sz w:val="28"/>
          <w:szCs w:val="28"/>
        </w:rPr>
        <w:t>Лодейнопольский</w:t>
      </w:r>
      <w:proofErr w:type="spellEnd"/>
      <w:r>
        <w:rPr>
          <w:sz w:val="28"/>
          <w:szCs w:val="28"/>
        </w:rPr>
        <w:t xml:space="preserve"> район, село Алеховщина, улица </w:t>
      </w:r>
      <w:proofErr w:type="spellStart"/>
      <w:r>
        <w:rPr>
          <w:sz w:val="28"/>
          <w:szCs w:val="28"/>
        </w:rPr>
        <w:t>Алеховщинская</w:t>
      </w:r>
      <w:proofErr w:type="spellEnd"/>
      <w:r>
        <w:rPr>
          <w:sz w:val="28"/>
          <w:szCs w:val="28"/>
        </w:rPr>
        <w:t>, дом 20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9504B" w:rsidRPr="001E0620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понедельник – пятница с 08:30 до 16:30, перерыв с 13:00-14:00, суббота, </w:t>
      </w:r>
      <w:proofErr w:type="spellStart"/>
      <w:proofErr w:type="gramStart"/>
      <w:r>
        <w:rPr>
          <w:sz w:val="28"/>
          <w:szCs w:val="28"/>
        </w:rPr>
        <w:t>воскресение-выходные</w:t>
      </w:r>
      <w:proofErr w:type="spellEnd"/>
      <w:proofErr w:type="gramEnd"/>
      <w:r>
        <w:rPr>
          <w:sz w:val="28"/>
          <w:szCs w:val="28"/>
        </w:rPr>
        <w:t>;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Администрации: 8(813-64) 31-446, 31-328;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Факс: 8(813-64) 31-328;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Администрации: </w:t>
      </w:r>
      <w:r w:rsidRPr="00E47517">
        <w:rPr>
          <w:b/>
          <w:lang w:val="en-US"/>
        </w:rPr>
        <w:t>www</w:t>
      </w:r>
      <w:r w:rsidRPr="00E47517">
        <w:rPr>
          <w:b/>
        </w:rPr>
        <w:t xml:space="preserve">. </w:t>
      </w:r>
      <w:proofErr w:type="spellStart"/>
      <w:r w:rsidRPr="00E47517">
        <w:rPr>
          <w:b/>
          <w:lang w:val="en-US"/>
        </w:rPr>
        <w:t>admalexa</w:t>
      </w:r>
      <w:proofErr w:type="spellEnd"/>
      <w:r w:rsidRPr="00E47517">
        <w:rPr>
          <w:b/>
        </w:rPr>
        <w:t>@</w:t>
      </w:r>
      <w:proofErr w:type="spellStart"/>
      <w:r w:rsidRPr="00E47517">
        <w:rPr>
          <w:b/>
          <w:lang w:val="en-US"/>
        </w:rPr>
        <w:t>yandex</w:t>
      </w:r>
      <w:proofErr w:type="spellEnd"/>
      <w:r w:rsidRPr="00E47517">
        <w:rPr>
          <w:b/>
        </w:rPr>
        <w:t>.</w:t>
      </w:r>
      <w:proofErr w:type="spellStart"/>
      <w:r w:rsidRPr="00E47517">
        <w:rPr>
          <w:b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месте нахождения</w:t>
      </w:r>
      <w:r w:rsidRPr="00977CE6">
        <w:rPr>
          <w:sz w:val="28"/>
          <w:szCs w:val="28"/>
        </w:rPr>
        <w:t xml:space="preserve"> и графике работы</w:t>
      </w:r>
      <w:r>
        <w:rPr>
          <w:sz w:val="28"/>
          <w:szCs w:val="28"/>
        </w:rPr>
        <w:t xml:space="preserve"> Сектора: Ленинградская область, </w:t>
      </w:r>
      <w:proofErr w:type="spellStart"/>
      <w:r>
        <w:rPr>
          <w:sz w:val="28"/>
          <w:szCs w:val="28"/>
        </w:rPr>
        <w:t>Лодейнопольский</w:t>
      </w:r>
      <w:proofErr w:type="spellEnd"/>
      <w:r>
        <w:rPr>
          <w:sz w:val="28"/>
          <w:szCs w:val="28"/>
        </w:rPr>
        <w:t xml:space="preserve"> район, село Алеховщина, улица </w:t>
      </w:r>
      <w:proofErr w:type="spellStart"/>
      <w:r>
        <w:rPr>
          <w:sz w:val="28"/>
          <w:szCs w:val="28"/>
        </w:rPr>
        <w:t>Алеховщинская</w:t>
      </w:r>
      <w:proofErr w:type="spellEnd"/>
      <w:r>
        <w:rPr>
          <w:sz w:val="28"/>
          <w:szCs w:val="28"/>
        </w:rPr>
        <w:t>, дом 20, кабинет № 1;</w:t>
      </w:r>
    </w:p>
    <w:p w:rsidR="0039504B" w:rsidRPr="00977CE6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 Ленинградская область, </w:t>
      </w:r>
      <w:proofErr w:type="spellStart"/>
      <w:r>
        <w:rPr>
          <w:sz w:val="28"/>
          <w:szCs w:val="28"/>
        </w:rPr>
        <w:t>Лодейнопольский</w:t>
      </w:r>
      <w:proofErr w:type="spellEnd"/>
      <w:r>
        <w:rPr>
          <w:sz w:val="28"/>
          <w:szCs w:val="28"/>
        </w:rPr>
        <w:t xml:space="preserve"> район, </w:t>
      </w:r>
      <w:r>
        <w:rPr>
          <w:sz w:val="28"/>
          <w:szCs w:val="28"/>
        </w:rPr>
        <w:lastRenderedPageBreak/>
        <w:t xml:space="preserve">село Алеховщина, улица </w:t>
      </w:r>
      <w:proofErr w:type="spellStart"/>
      <w:r>
        <w:rPr>
          <w:sz w:val="28"/>
          <w:szCs w:val="28"/>
        </w:rPr>
        <w:t>Алеховщинская</w:t>
      </w:r>
      <w:proofErr w:type="spellEnd"/>
      <w:r>
        <w:rPr>
          <w:sz w:val="28"/>
          <w:szCs w:val="28"/>
        </w:rPr>
        <w:t>, дом 20</w:t>
      </w:r>
      <w:r w:rsidRPr="00977CE6">
        <w:rPr>
          <w:sz w:val="28"/>
          <w:szCs w:val="28"/>
        </w:rPr>
        <w:t>;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C2C">
        <w:rPr>
          <w:sz w:val="28"/>
          <w:szCs w:val="28"/>
        </w:rPr>
        <w:t xml:space="preserve">Приемные дни: </w:t>
      </w:r>
      <w:r w:rsidR="00934C2C">
        <w:rPr>
          <w:sz w:val="28"/>
          <w:szCs w:val="28"/>
        </w:rPr>
        <w:t>понедельник-пятница с 8-30 до 16-30 часов</w:t>
      </w:r>
      <w:proofErr w:type="gramStart"/>
      <w:r w:rsidRPr="00934C2C">
        <w:rPr>
          <w:sz w:val="28"/>
          <w:szCs w:val="28"/>
        </w:rPr>
        <w:t xml:space="preserve"> .</w:t>
      </w:r>
      <w:proofErr w:type="gramEnd"/>
    </w:p>
    <w:p w:rsidR="0039504B" w:rsidRPr="00977CE6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CE6">
        <w:rPr>
          <w:sz w:val="28"/>
          <w:szCs w:val="28"/>
        </w:rPr>
        <w:t>Справочные телефоны</w:t>
      </w:r>
      <w:r w:rsidR="00426201">
        <w:rPr>
          <w:sz w:val="28"/>
          <w:szCs w:val="28"/>
        </w:rPr>
        <w:t xml:space="preserve"> Сектора: 8(813-64) 31-446</w:t>
      </w:r>
      <w:proofErr w:type="gramStart"/>
      <w:r w:rsidRPr="00977CE6">
        <w:rPr>
          <w:sz w:val="28"/>
          <w:szCs w:val="28"/>
        </w:rPr>
        <w:t xml:space="preserve"> ;</w:t>
      </w:r>
      <w:proofErr w:type="gramEnd"/>
    </w:p>
    <w:p w:rsidR="0039504B" w:rsidRPr="00977CE6" w:rsidRDefault="00426201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Факс: 8(813-64) 31-328</w:t>
      </w:r>
      <w:r w:rsidR="0039504B" w:rsidRPr="00977CE6">
        <w:rPr>
          <w:sz w:val="28"/>
          <w:szCs w:val="28"/>
        </w:rPr>
        <w:t>;</w:t>
      </w:r>
    </w:p>
    <w:p w:rsidR="0039504B" w:rsidRPr="00977CE6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CE6">
        <w:rPr>
          <w:sz w:val="28"/>
          <w:szCs w:val="28"/>
        </w:rPr>
        <w:t>Адрес электронной почты</w:t>
      </w:r>
      <w:r w:rsidR="00426201">
        <w:rPr>
          <w:sz w:val="28"/>
          <w:szCs w:val="28"/>
        </w:rPr>
        <w:t xml:space="preserve"> Сектора: </w:t>
      </w:r>
      <w:r w:rsidR="00426201" w:rsidRPr="00E47517">
        <w:rPr>
          <w:b/>
          <w:lang w:val="en-US"/>
        </w:rPr>
        <w:t>www</w:t>
      </w:r>
      <w:r w:rsidR="00426201" w:rsidRPr="00E47517">
        <w:rPr>
          <w:b/>
        </w:rPr>
        <w:t xml:space="preserve">. </w:t>
      </w:r>
      <w:proofErr w:type="spellStart"/>
      <w:r w:rsidR="00426201" w:rsidRPr="00E47517">
        <w:rPr>
          <w:b/>
          <w:lang w:val="en-US"/>
        </w:rPr>
        <w:t>admalexa</w:t>
      </w:r>
      <w:proofErr w:type="spellEnd"/>
      <w:r w:rsidR="00426201" w:rsidRPr="00E47517">
        <w:rPr>
          <w:b/>
        </w:rPr>
        <w:t>@</w:t>
      </w:r>
      <w:proofErr w:type="spellStart"/>
      <w:r w:rsidR="00426201" w:rsidRPr="00E47517">
        <w:rPr>
          <w:b/>
          <w:lang w:val="en-US"/>
        </w:rPr>
        <w:t>yandex</w:t>
      </w:r>
      <w:proofErr w:type="spellEnd"/>
      <w:r w:rsidR="00426201" w:rsidRPr="00E47517">
        <w:rPr>
          <w:b/>
        </w:rPr>
        <w:t>.</w:t>
      </w:r>
      <w:proofErr w:type="spellStart"/>
      <w:r w:rsidR="00426201" w:rsidRPr="00E47517">
        <w:rPr>
          <w:b/>
          <w:lang w:val="en-US"/>
        </w:rPr>
        <w:t>ru</w:t>
      </w:r>
      <w:proofErr w:type="spellEnd"/>
      <w:r w:rsidR="00426201">
        <w:rPr>
          <w:sz w:val="28"/>
          <w:szCs w:val="28"/>
        </w:rPr>
        <w:t xml:space="preserve"> .</w:t>
      </w:r>
    </w:p>
    <w:p w:rsidR="0039504B" w:rsidRPr="002970FE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1.4. </w:t>
      </w:r>
      <w:r w:rsidRPr="002970FE"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39504B" w:rsidRPr="006342C4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342C4">
        <w:rPr>
          <w:sz w:val="28"/>
          <w:szCs w:val="28"/>
        </w:rPr>
        <w:t>Справочные телефоны и адреса электронной почты (</w:t>
      </w:r>
      <w:proofErr w:type="spellStart"/>
      <w:r w:rsidRPr="006342C4">
        <w:rPr>
          <w:sz w:val="28"/>
          <w:szCs w:val="28"/>
        </w:rPr>
        <w:t>E-mail</w:t>
      </w:r>
      <w:proofErr w:type="spellEnd"/>
      <w:r w:rsidRPr="006342C4">
        <w:rPr>
          <w:sz w:val="28"/>
          <w:szCs w:val="28"/>
        </w:rPr>
        <w:t xml:space="preserve">) МФЦ и его филиалов указаны в </w:t>
      </w:r>
      <w:hyperlink w:anchor="sub_1900" w:history="1">
        <w:r w:rsidRPr="006342C4">
          <w:rPr>
            <w:sz w:val="28"/>
            <w:szCs w:val="28"/>
          </w:rPr>
          <w:t>приложении</w:t>
        </w:r>
      </w:hyperlink>
      <w:r w:rsidRPr="006342C4">
        <w:rPr>
          <w:sz w:val="28"/>
          <w:szCs w:val="28"/>
        </w:rPr>
        <w:t xml:space="preserve"> № 2 к настоящему Административному регламенту.</w:t>
      </w:r>
    </w:p>
    <w:p w:rsidR="0039504B" w:rsidRPr="00E118A2" w:rsidRDefault="0039504B" w:rsidP="003950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bookmarkStart w:id="2" w:name="sub_105"/>
      <w:bookmarkEnd w:id="1"/>
      <w:r>
        <w:rPr>
          <w:sz w:val="28"/>
          <w:szCs w:val="28"/>
        </w:rPr>
        <w:t xml:space="preserve"> </w:t>
      </w:r>
      <w:r w:rsidRPr="00E118A2">
        <w:rPr>
          <w:sz w:val="28"/>
          <w:szCs w:val="28"/>
        </w:rPr>
        <w:t>Адрес портала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E118A2">
        <w:rPr>
          <w:sz w:val="28"/>
          <w:szCs w:val="28"/>
        </w:rPr>
        <w:t xml:space="preserve"> Ленинградской области в сети Интернет: </w:t>
      </w:r>
      <w:hyperlink r:id="rId5" w:history="1">
        <w:r w:rsidRPr="00E118A2">
          <w:rPr>
            <w:sz w:val="28"/>
            <w:szCs w:val="28"/>
          </w:rPr>
          <w:t>www.gu.lenobl.ru</w:t>
        </w:r>
      </w:hyperlink>
      <w:r w:rsidRPr="00E118A2">
        <w:rPr>
          <w:sz w:val="28"/>
          <w:szCs w:val="28"/>
        </w:rPr>
        <w:t>.</w:t>
      </w:r>
    </w:p>
    <w:bookmarkEnd w:id="2"/>
    <w:p w:rsidR="0039504B" w:rsidRPr="000C3E29" w:rsidRDefault="0039504B" w:rsidP="0039504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8A2">
        <w:rPr>
          <w:sz w:val="28"/>
          <w:szCs w:val="28"/>
        </w:rPr>
        <w:t>Адрес о</w:t>
      </w:r>
      <w:r w:rsidR="00426201">
        <w:rPr>
          <w:sz w:val="28"/>
          <w:szCs w:val="28"/>
        </w:rPr>
        <w:t>фициального сайта администрации Алеховщинского сельского поселения Лодейнопольского муниципального района Ленинградской области</w:t>
      </w:r>
      <w:r w:rsidR="00426201" w:rsidRPr="00692287">
        <w:rPr>
          <w:sz w:val="28"/>
          <w:szCs w:val="28"/>
        </w:rPr>
        <w:t xml:space="preserve"> </w:t>
      </w:r>
      <w:r w:rsidR="00426201" w:rsidRPr="00692287">
        <w:rPr>
          <w:sz w:val="28"/>
          <w:szCs w:val="28"/>
          <w:vertAlign w:val="superscript"/>
        </w:rPr>
        <w:t xml:space="preserve">   </w:t>
      </w:r>
      <w:r w:rsidRPr="00E118A2">
        <w:rPr>
          <w:sz w:val="28"/>
          <w:szCs w:val="28"/>
        </w:rPr>
        <w:t>в сети Интернет</w:t>
      </w:r>
      <w:r w:rsidR="00426201">
        <w:rPr>
          <w:sz w:val="28"/>
          <w:szCs w:val="28"/>
        </w:rPr>
        <w:t xml:space="preserve"> </w:t>
      </w:r>
      <w:r w:rsidR="00426201" w:rsidRPr="00E47517">
        <w:rPr>
          <w:b/>
          <w:lang w:val="en-US"/>
        </w:rPr>
        <w:t>www</w:t>
      </w:r>
      <w:r w:rsidR="00426201" w:rsidRPr="00E47517">
        <w:rPr>
          <w:b/>
        </w:rPr>
        <w:t xml:space="preserve">. </w:t>
      </w:r>
      <w:proofErr w:type="spellStart"/>
      <w:r w:rsidR="00426201" w:rsidRPr="00E47517">
        <w:rPr>
          <w:b/>
          <w:lang w:val="en-US"/>
        </w:rPr>
        <w:t>admalexa</w:t>
      </w:r>
      <w:proofErr w:type="spellEnd"/>
      <w:r w:rsidR="00426201" w:rsidRPr="00E47517">
        <w:rPr>
          <w:b/>
        </w:rPr>
        <w:t>@</w:t>
      </w:r>
      <w:proofErr w:type="spellStart"/>
      <w:r w:rsidR="00426201" w:rsidRPr="00E47517">
        <w:rPr>
          <w:b/>
          <w:lang w:val="en-US"/>
        </w:rPr>
        <w:t>yandex</w:t>
      </w:r>
      <w:proofErr w:type="spellEnd"/>
      <w:r w:rsidR="00426201" w:rsidRPr="00E47517">
        <w:rPr>
          <w:b/>
        </w:rPr>
        <w:t>.</w:t>
      </w:r>
      <w:proofErr w:type="spellStart"/>
      <w:r w:rsidR="00426201" w:rsidRPr="00E47517">
        <w:rPr>
          <w:b/>
          <w:lang w:val="en-US"/>
        </w:rPr>
        <w:t>ru</w:t>
      </w:r>
      <w:proofErr w:type="spellEnd"/>
      <w:r w:rsidRPr="00E118A2">
        <w:rPr>
          <w:sz w:val="28"/>
          <w:szCs w:val="28"/>
        </w:rPr>
        <w:t>.</w:t>
      </w:r>
    </w:p>
    <w:p w:rsidR="0039504B" w:rsidRPr="000C3E29" w:rsidRDefault="0039504B" w:rsidP="0039504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6"/>
      <w:r>
        <w:rPr>
          <w:sz w:val="28"/>
          <w:szCs w:val="28"/>
        </w:rPr>
        <w:t>1.7</w:t>
      </w:r>
      <w:r w:rsidRPr="000C3E29">
        <w:rPr>
          <w:sz w:val="28"/>
          <w:szCs w:val="28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</w:t>
      </w:r>
      <w:r>
        <w:rPr>
          <w:sz w:val="28"/>
          <w:szCs w:val="28"/>
        </w:rPr>
        <w:t xml:space="preserve"> </w:t>
      </w:r>
      <w:r w:rsidRPr="000C3E29">
        <w:rPr>
          <w:sz w:val="28"/>
          <w:szCs w:val="28"/>
        </w:rPr>
        <w:t>Административного регламента в официальных средствах массовой информации, а также путем личного консультирования.</w:t>
      </w:r>
    </w:p>
    <w:bookmarkEnd w:id="3"/>
    <w:p w:rsidR="0039504B" w:rsidRPr="000C3E29" w:rsidRDefault="0039504B" w:rsidP="0039504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39504B" w:rsidRPr="00692287" w:rsidRDefault="0039504B" w:rsidP="0039504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934C2C">
          <w:rPr>
            <w:rStyle w:val="af8"/>
            <w:color w:val="auto"/>
            <w:sz w:val="28"/>
            <w:szCs w:val="28"/>
            <w:u w:val="none"/>
          </w:rPr>
          <w:t>в пункте 1.3</w:t>
        </w:r>
      </w:hyperlink>
      <w:r w:rsidRPr="00692287">
        <w:rPr>
          <w:sz w:val="28"/>
          <w:szCs w:val="28"/>
        </w:rPr>
        <w:t xml:space="preserve"> настоящего Административного регламента в приемные дни  по предварительной записи (запись осуществляется по справочному телефону, указанному в </w:t>
      </w:r>
      <w:hyperlink w:anchor="sub_104" w:history="1">
        <w:r w:rsidRPr="00934C2C">
          <w:rPr>
            <w:rStyle w:val="af8"/>
            <w:color w:val="auto"/>
            <w:sz w:val="28"/>
            <w:szCs w:val="28"/>
            <w:u w:val="none"/>
          </w:rPr>
          <w:t>пункте 1.</w:t>
        </w:r>
      </w:hyperlink>
      <w:r w:rsidRPr="00426201">
        <w:rPr>
          <w:sz w:val="28"/>
          <w:szCs w:val="28"/>
        </w:rPr>
        <w:t>3</w:t>
      </w:r>
      <w:r w:rsidRPr="00692287">
        <w:rPr>
          <w:sz w:val="28"/>
          <w:szCs w:val="28"/>
        </w:rPr>
        <w:t xml:space="preserve"> настоящего Административного регламента).</w:t>
      </w:r>
    </w:p>
    <w:p w:rsidR="0039504B" w:rsidRPr="00692287" w:rsidRDefault="00426201" w:rsidP="0039504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заявителей в Секторе</w:t>
      </w:r>
      <w:r w:rsidR="0039504B" w:rsidRPr="00692287">
        <w:rPr>
          <w:sz w:val="28"/>
          <w:szCs w:val="28"/>
        </w:rPr>
        <w:t xml:space="preserve"> осуществляется: </w:t>
      </w:r>
    </w:p>
    <w:p w:rsidR="0039504B" w:rsidRPr="00692287" w:rsidRDefault="00426201" w:rsidP="0039504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начальником   Сектора (заведующим Сектором</w:t>
      </w:r>
      <w:r w:rsidR="0039504B" w:rsidRPr="00692287">
        <w:rPr>
          <w:sz w:val="28"/>
          <w:szCs w:val="28"/>
        </w:rPr>
        <w:t>);</w:t>
      </w:r>
    </w:p>
    <w:p w:rsidR="0039504B" w:rsidRPr="00692287" w:rsidRDefault="00426201" w:rsidP="0039504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специалистами Сектора</w:t>
      </w:r>
      <w:r w:rsidR="0039504B" w:rsidRPr="00692287">
        <w:rPr>
          <w:sz w:val="28"/>
          <w:szCs w:val="28"/>
        </w:rPr>
        <w:t>.</w:t>
      </w:r>
    </w:p>
    <w:p w:rsidR="0039504B" w:rsidRPr="00692287" w:rsidRDefault="0039504B" w:rsidP="0039504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39504B" w:rsidRPr="000C3E29" w:rsidRDefault="0039504B" w:rsidP="0039504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0C3E29">
          <w:rPr>
            <w:sz w:val="28"/>
            <w:szCs w:val="28"/>
          </w:rPr>
          <w:t>пункте 1.3</w:t>
        </w:r>
      </w:hyperlink>
      <w:r w:rsidRPr="000C3E29">
        <w:rPr>
          <w:sz w:val="28"/>
          <w:szCs w:val="28"/>
        </w:rPr>
        <w:t xml:space="preserve"> настоящего Административного регламента;</w:t>
      </w:r>
    </w:p>
    <w:p w:rsidR="0039504B" w:rsidRPr="000C3E29" w:rsidRDefault="0039504B" w:rsidP="0039504B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0C3E29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</w:t>
      </w:r>
      <w:r w:rsidRPr="000C3E29">
        <w:rPr>
          <w:sz w:val="28"/>
          <w:szCs w:val="28"/>
        </w:rPr>
        <w:t xml:space="preserve"> настоящего Административного регламента;</w:t>
      </w:r>
    </w:p>
    <w:p w:rsidR="0039504B" w:rsidRPr="00692287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0C3E29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</w:t>
      </w:r>
      <w:r w:rsidRPr="000C3E29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</w:t>
      </w:r>
      <w:r w:rsidRPr="000C3E29">
        <w:rPr>
          <w:sz w:val="28"/>
          <w:szCs w:val="28"/>
        </w:rPr>
        <w:lastRenderedPageBreak/>
        <w:t>направляется в виде электронного документа на адрес электронной почты отправителя запроса)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671CA">
        <w:rPr>
          <w:sz w:val="28"/>
          <w:szCs w:val="28"/>
        </w:rPr>
        <w:t>д</w:t>
      </w:r>
      <w:proofErr w:type="spellEnd"/>
      <w:r w:rsidRPr="00E671CA">
        <w:rPr>
          <w:sz w:val="28"/>
          <w:szCs w:val="28"/>
        </w:rPr>
        <w:t xml:space="preserve">) на Портале </w:t>
      </w:r>
      <w:r w:rsidRPr="00FE70C3">
        <w:rPr>
          <w:sz w:val="28"/>
          <w:szCs w:val="28"/>
        </w:rPr>
        <w:t xml:space="preserve">государственных и муниципальных услуг (функций) Ленинградской области: </w:t>
      </w:r>
      <w:hyperlink r:id="rId6" w:history="1">
        <w:r w:rsidRPr="00426201">
          <w:rPr>
            <w:rStyle w:val="af8"/>
            <w:color w:val="auto"/>
            <w:sz w:val="28"/>
            <w:szCs w:val="28"/>
          </w:rPr>
          <w:t>http://www.gu.lenobl.ru</w:t>
        </w:r>
      </w:hyperlink>
      <w:r w:rsidRPr="00426201">
        <w:rPr>
          <w:sz w:val="28"/>
          <w:szCs w:val="28"/>
        </w:rPr>
        <w:t>.</w:t>
      </w:r>
    </w:p>
    <w:p w:rsidR="0039504B" w:rsidRPr="003313C3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C3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C3"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</w:t>
      </w:r>
      <w:r>
        <w:rPr>
          <w:sz w:val="28"/>
          <w:szCs w:val="28"/>
        </w:rPr>
        <w:t>ый</w:t>
      </w:r>
      <w:r w:rsidRPr="003313C3">
        <w:rPr>
          <w:sz w:val="28"/>
          <w:szCs w:val="28"/>
        </w:rPr>
        <w:t xml:space="preserve"> на ПГУ ЛО.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7"/>
      <w:r>
        <w:rPr>
          <w:sz w:val="28"/>
          <w:szCs w:val="28"/>
        </w:rPr>
        <w:t>1.8</w:t>
      </w:r>
      <w:r w:rsidRPr="000C3E29">
        <w:rPr>
          <w:sz w:val="28"/>
          <w:szCs w:val="28"/>
        </w:rPr>
        <w:t xml:space="preserve">. Текстовая информация, указанная в </w:t>
      </w:r>
      <w:hyperlink w:anchor="sub_103" w:history="1">
        <w:r w:rsidRPr="000C3E29">
          <w:rPr>
            <w:sz w:val="28"/>
            <w:szCs w:val="28"/>
          </w:rPr>
          <w:t>пунктах 1.3 - 1.6</w:t>
        </w:r>
      </w:hyperlink>
      <w:r w:rsidRPr="000C3E29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</w:t>
      </w:r>
      <w:r w:rsidR="00426201">
        <w:rPr>
          <w:sz w:val="28"/>
          <w:szCs w:val="28"/>
        </w:rPr>
        <w:t xml:space="preserve"> Алеховщинского сельского поселения Лодейнопольского муниципального района Ленинградской области</w:t>
      </w:r>
      <w:r w:rsidRPr="000C3E29">
        <w:rPr>
          <w:sz w:val="28"/>
          <w:szCs w:val="28"/>
        </w:rPr>
        <w:t>, в помещениях филиалов МФЦ.</w:t>
      </w:r>
    </w:p>
    <w:bookmarkEnd w:id="4"/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Копия Административного регламента размещается на </w:t>
      </w:r>
      <w:hyperlink r:id="rId7" w:history="1">
        <w:r w:rsidRPr="000C3E29">
          <w:rPr>
            <w:sz w:val="28"/>
            <w:szCs w:val="28"/>
          </w:rPr>
          <w:t>официальном сайте</w:t>
        </w:r>
      </w:hyperlink>
      <w:r w:rsidRPr="000C3E29">
        <w:rPr>
          <w:sz w:val="28"/>
          <w:szCs w:val="28"/>
        </w:rPr>
        <w:t xml:space="preserve"> администрации </w:t>
      </w:r>
      <w:r w:rsidR="00426201">
        <w:rPr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="00426201" w:rsidRPr="000C3E29">
        <w:rPr>
          <w:sz w:val="28"/>
          <w:szCs w:val="28"/>
        </w:rPr>
        <w:t xml:space="preserve"> </w:t>
      </w:r>
      <w:r w:rsidRPr="000C3E29">
        <w:rPr>
          <w:sz w:val="28"/>
          <w:szCs w:val="28"/>
        </w:rPr>
        <w:t xml:space="preserve">в сети Интернет по адресу: </w:t>
      </w:r>
      <w:r w:rsidR="00426201" w:rsidRPr="00E47517">
        <w:rPr>
          <w:b/>
          <w:lang w:val="en-US"/>
        </w:rPr>
        <w:t>www</w:t>
      </w:r>
      <w:r w:rsidR="00426201" w:rsidRPr="00E47517">
        <w:rPr>
          <w:b/>
        </w:rPr>
        <w:t xml:space="preserve">. </w:t>
      </w:r>
      <w:proofErr w:type="spellStart"/>
      <w:r w:rsidR="00426201" w:rsidRPr="00E47517">
        <w:rPr>
          <w:b/>
          <w:lang w:val="en-US"/>
        </w:rPr>
        <w:t>admalexa</w:t>
      </w:r>
      <w:proofErr w:type="spellEnd"/>
      <w:r w:rsidR="00426201" w:rsidRPr="00E47517">
        <w:rPr>
          <w:b/>
        </w:rPr>
        <w:t>@</w:t>
      </w:r>
      <w:proofErr w:type="spellStart"/>
      <w:r w:rsidR="00426201" w:rsidRPr="00E47517">
        <w:rPr>
          <w:b/>
          <w:lang w:val="en-US"/>
        </w:rPr>
        <w:t>yandex</w:t>
      </w:r>
      <w:proofErr w:type="spellEnd"/>
      <w:r w:rsidR="00426201" w:rsidRPr="00E47517">
        <w:rPr>
          <w:b/>
        </w:rPr>
        <w:t>.</w:t>
      </w:r>
      <w:proofErr w:type="spellStart"/>
      <w:r w:rsidR="00426201" w:rsidRPr="00E47517">
        <w:rPr>
          <w:b/>
          <w:lang w:val="en-US"/>
        </w:rPr>
        <w:t>ru</w:t>
      </w:r>
      <w:proofErr w:type="spellEnd"/>
      <w:r w:rsidR="00426201" w:rsidRPr="000C3E29">
        <w:rPr>
          <w:sz w:val="28"/>
          <w:szCs w:val="28"/>
        </w:rPr>
        <w:t xml:space="preserve"> </w:t>
      </w:r>
      <w:r w:rsidRPr="000C3E29">
        <w:rPr>
          <w:sz w:val="28"/>
          <w:szCs w:val="28"/>
        </w:rPr>
        <w:t>и на портале государственных и муниципальных услуг Ленинградской области.</w:t>
      </w:r>
    </w:p>
    <w:p w:rsidR="0039504B" w:rsidRPr="00671229" w:rsidRDefault="0039504B" w:rsidP="0039504B">
      <w:pPr>
        <w:pStyle w:val="ConsPlusNormal"/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E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3E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71229">
        <w:rPr>
          <w:rFonts w:ascii="Times New Roman" w:hAnsi="Times New Roman" w:cs="Times New Roman"/>
          <w:sz w:val="28"/>
          <w:szCs w:val="28"/>
        </w:rPr>
        <w:t>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помещение.</w:t>
      </w:r>
    </w:p>
    <w:p w:rsidR="0039504B" w:rsidRPr="000C3E29" w:rsidRDefault="0039504B" w:rsidP="0039504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>Представлять интересы заявителя от имени физических лиц о приемке в эксплуатацию после переустройства</w:t>
      </w:r>
      <w:r w:rsidRPr="000C3E29">
        <w:rPr>
          <w:sz w:val="28"/>
          <w:szCs w:val="28"/>
        </w:rPr>
        <w:t xml:space="preserve"> и (или) перепланировки жилых помещений могут:</w:t>
      </w:r>
    </w:p>
    <w:p w:rsidR="0039504B" w:rsidRPr="000C3E29" w:rsidRDefault="0039504B" w:rsidP="0039504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39504B" w:rsidRPr="000C3E29" w:rsidRDefault="0039504B" w:rsidP="003950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опекуны недееспособных граждан;</w:t>
      </w:r>
    </w:p>
    <w:p w:rsidR="0039504B" w:rsidRPr="000C3E29" w:rsidRDefault="0039504B" w:rsidP="003950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представители</w:t>
      </w:r>
      <w:r>
        <w:rPr>
          <w:sz w:val="28"/>
          <w:szCs w:val="28"/>
        </w:rPr>
        <w:t xml:space="preserve"> граждан</w:t>
      </w:r>
      <w:r w:rsidRPr="000C3E29">
        <w:rPr>
          <w:sz w:val="28"/>
          <w:szCs w:val="28"/>
        </w:rPr>
        <w:t>, действующие в силу полномочий, основанных на доверенности или договоре;</w:t>
      </w:r>
    </w:p>
    <w:p w:rsidR="0039504B" w:rsidRPr="00671229" w:rsidRDefault="0039504B" w:rsidP="003950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- </w:t>
      </w:r>
      <w:r w:rsidRPr="00671229">
        <w:rPr>
          <w:sz w:val="28"/>
          <w:szCs w:val="28"/>
        </w:rPr>
        <w:t>несовершеннолетние в возрасте от 14 до 18 лет с согласия законных представителей.</w:t>
      </w:r>
    </w:p>
    <w:p w:rsidR="0039504B" w:rsidRPr="000C3E29" w:rsidRDefault="0039504B" w:rsidP="0039504B">
      <w:pPr>
        <w:pStyle w:val="a3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Представлять интересы </w:t>
      </w:r>
      <w:r w:rsidRPr="00671229">
        <w:rPr>
          <w:szCs w:val="28"/>
        </w:rPr>
        <w:t>от имени юридических лиц о приемке в эксплуатацию</w:t>
      </w:r>
      <w:r w:rsidRPr="000C3E29">
        <w:rPr>
          <w:szCs w:val="28"/>
        </w:rPr>
        <w:t xml:space="preserve"> после переустройства и (или) перепланировки жилых помещений могут:</w:t>
      </w:r>
    </w:p>
    <w:p w:rsidR="0039504B" w:rsidRPr="000C3E29" w:rsidRDefault="0039504B" w:rsidP="0039504B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0C3E29"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39504B" w:rsidRPr="000C3E29" w:rsidRDefault="0039504B" w:rsidP="0039504B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0C3E29">
        <w:rPr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39504B" w:rsidRPr="000C3E29" w:rsidRDefault="0039504B" w:rsidP="0039504B">
      <w:pPr>
        <w:pStyle w:val="a3"/>
        <w:tabs>
          <w:tab w:val="left" w:pos="142"/>
          <w:tab w:val="left" w:pos="284"/>
        </w:tabs>
        <w:ind w:firstLine="340"/>
        <w:jc w:val="both"/>
        <w:rPr>
          <w:szCs w:val="28"/>
        </w:rPr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bookmarkStart w:id="5" w:name="sub_1002"/>
      <w:r w:rsidRPr="000C3E29"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bCs/>
          <w:sz w:val="28"/>
          <w:szCs w:val="28"/>
        </w:rPr>
        <w:t>м</w:t>
      </w:r>
      <w:r w:rsidRPr="000C3E29">
        <w:rPr>
          <w:b/>
          <w:bCs/>
          <w:sz w:val="28"/>
          <w:szCs w:val="28"/>
        </w:rPr>
        <w:t>униципальной услуги</w:t>
      </w:r>
      <w:bookmarkEnd w:id="5"/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1"/>
      <w:r w:rsidRPr="000C3E29">
        <w:rPr>
          <w:sz w:val="28"/>
          <w:szCs w:val="28"/>
        </w:rPr>
        <w:t>2.1. Наиме</w:t>
      </w:r>
      <w:r>
        <w:rPr>
          <w:sz w:val="28"/>
          <w:szCs w:val="28"/>
        </w:rPr>
        <w:t>нование муниципальной услуги: «П</w:t>
      </w:r>
      <w:r w:rsidRPr="00426201">
        <w:rPr>
          <w:sz w:val="28"/>
          <w:szCs w:val="28"/>
        </w:rPr>
        <w:t>рием</w:t>
      </w:r>
      <w:r w:rsidRPr="000C3E29">
        <w:rPr>
          <w:sz w:val="28"/>
          <w:szCs w:val="28"/>
        </w:rPr>
        <w:t xml:space="preserve"> в эксплуатацию </w:t>
      </w:r>
      <w:r w:rsidRPr="000C3E29">
        <w:rPr>
          <w:sz w:val="28"/>
          <w:szCs w:val="28"/>
        </w:rPr>
        <w:lastRenderedPageBreak/>
        <w:t>после переустройства и (или) перепланировки жи</w:t>
      </w:r>
      <w:r>
        <w:rPr>
          <w:sz w:val="28"/>
          <w:szCs w:val="28"/>
        </w:rPr>
        <w:t>лого помещения».</w:t>
      </w:r>
    </w:p>
    <w:p w:rsidR="0039504B" w:rsidRPr="0010118F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2"/>
      <w:bookmarkEnd w:id="6"/>
      <w:r w:rsidRPr="008F0DD5">
        <w:rPr>
          <w:sz w:val="28"/>
          <w:szCs w:val="28"/>
        </w:rPr>
        <w:t xml:space="preserve">2.2. </w:t>
      </w:r>
      <w:r w:rsidRPr="0010118F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18F">
        <w:rPr>
          <w:sz w:val="28"/>
          <w:szCs w:val="28"/>
        </w:rPr>
        <w:t xml:space="preserve">Муниципальную услугу предоставляет Администрация. </w:t>
      </w:r>
    </w:p>
    <w:p w:rsidR="0039504B" w:rsidRPr="0010118F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18F">
        <w:rPr>
          <w:sz w:val="28"/>
          <w:szCs w:val="28"/>
        </w:rPr>
        <w:t>Структурным подразделением, ответственным за предоставление мун</w:t>
      </w:r>
      <w:r w:rsidR="00426201">
        <w:rPr>
          <w:sz w:val="28"/>
          <w:szCs w:val="28"/>
        </w:rPr>
        <w:t>иципальной услуги является Сектор</w:t>
      </w:r>
      <w:r w:rsidRPr="0010118F">
        <w:rPr>
          <w:sz w:val="28"/>
          <w:szCs w:val="28"/>
        </w:rPr>
        <w:t xml:space="preserve"> Администрации. </w:t>
      </w:r>
    </w:p>
    <w:p w:rsidR="0039504B" w:rsidRPr="00146970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3"/>
      <w:bookmarkEnd w:id="7"/>
      <w:r w:rsidRPr="00146970">
        <w:rPr>
          <w:sz w:val="28"/>
          <w:szCs w:val="28"/>
        </w:rPr>
        <w:t>2.3. Результатом предоставления муниципальной услуги является выдача акта приемочной комиссии о завершении переустройства и (или) перепланировки жилого помещения, утвержденно</w:t>
      </w:r>
      <w:r w:rsidRPr="00860EA1">
        <w:rPr>
          <w:sz w:val="28"/>
          <w:szCs w:val="28"/>
        </w:rPr>
        <w:t xml:space="preserve">го постановлением Администрации </w:t>
      </w:r>
      <w:r w:rsidRPr="00C44889">
        <w:rPr>
          <w:sz w:val="28"/>
          <w:szCs w:val="28"/>
        </w:rPr>
        <w:t>либо отказа</w:t>
      </w:r>
      <w:r w:rsidRPr="00860EA1">
        <w:rPr>
          <w:sz w:val="28"/>
          <w:szCs w:val="28"/>
        </w:rPr>
        <w:t xml:space="preserve"> в подтверждении завершения переустройства и (или) перепланировки жилого помещения.</w:t>
      </w:r>
    </w:p>
    <w:p w:rsidR="0039504B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60EA1">
        <w:rPr>
          <w:szCs w:val="28"/>
        </w:rPr>
        <w:t>2.4. Срок предоставления</w:t>
      </w:r>
      <w:r w:rsidRPr="00EE0824">
        <w:rPr>
          <w:szCs w:val="28"/>
        </w:rPr>
        <w:t xml:space="preserve"> муниципальной услуги </w:t>
      </w:r>
      <w:r w:rsidRPr="00146970">
        <w:rPr>
          <w:szCs w:val="28"/>
        </w:rPr>
        <w:t>составляет не более тридцати дней с даты поступления в Администрацию соответствующего заявления.</w:t>
      </w:r>
    </w:p>
    <w:p w:rsidR="0039504B" w:rsidRPr="00146970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A34A40">
        <w:rPr>
          <w:szCs w:val="28"/>
        </w:rPr>
        <w:t xml:space="preserve">Срок выдачи документов, являющихся результатом предоставления </w:t>
      </w:r>
      <w:r>
        <w:rPr>
          <w:szCs w:val="28"/>
        </w:rPr>
        <w:t>м</w:t>
      </w:r>
      <w:r w:rsidRPr="00A34A40">
        <w:rPr>
          <w:szCs w:val="28"/>
        </w:rPr>
        <w:t>униципальной услуги, непосредственно заявителю определяется Администрацией в</w:t>
      </w:r>
      <w:r>
        <w:rPr>
          <w:szCs w:val="28"/>
        </w:rPr>
        <w:t xml:space="preserve"> </w:t>
      </w:r>
      <w:r w:rsidRPr="00860EA1">
        <w:rPr>
          <w:szCs w:val="28"/>
        </w:rPr>
        <w:t>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39504B" w:rsidRPr="00860EA1" w:rsidRDefault="0039504B" w:rsidP="0039504B">
      <w:pPr>
        <w:pStyle w:val="a3"/>
        <w:rPr>
          <w:szCs w:val="28"/>
        </w:rPr>
      </w:pPr>
      <w:r w:rsidRPr="00860EA1">
        <w:rPr>
          <w:szCs w:val="28"/>
        </w:rPr>
        <w:t>2.</w:t>
      </w:r>
      <w:r>
        <w:rPr>
          <w:szCs w:val="28"/>
        </w:rPr>
        <w:t>5</w:t>
      </w:r>
      <w:r w:rsidRPr="00860EA1">
        <w:rPr>
          <w:szCs w:val="28"/>
        </w:rPr>
        <w:t xml:space="preserve">. </w:t>
      </w:r>
      <w:r w:rsidRPr="00C44889">
        <w:rPr>
          <w:szCs w:val="28"/>
        </w:rPr>
        <w:t>Правовые основания для предоставления муниципальной услуги:</w:t>
      </w:r>
    </w:p>
    <w:p w:rsidR="0039504B" w:rsidRPr="00860EA1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60EA1">
        <w:rPr>
          <w:szCs w:val="28"/>
        </w:rPr>
        <w:t>- Конституция</w:t>
      </w:r>
      <w:r>
        <w:rPr>
          <w:szCs w:val="28"/>
        </w:rPr>
        <w:t xml:space="preserve"> Российской Федерации </w:t>
      </w:r>
      <w:r w:rsidRPr="00692287">
        <w:rPr>
          <w:szCs w:val="28"/>
        </w:rPr>
        <w:t>от 12.12.1993 («Российская газета», № 237, 25.12.1993);</w:t>
      </w:r>
    </w:p>
    <w:p w:rsidR="0039504B" w:rsidRPr="00860EA1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0EA1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8" w:history="1">
        <w:r w:rsidRPr="00860EA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692287">
        <w:rPr>
          <w:rFonts w:ascii="Times New Roman" w:hAnsi="Times New Roman" w:cs="Times New Roman"/>
          <w:sz w:val="28"/>
          <w:szCs w:val="28"/>
        </w:rPr>
        <w:t>от 29.12.2004 № 188-ФЗ;</w:t>
      </w:r>
    </w:p>
    <w:p w:rsidR="0039504B" w:rsidRPr="00E671CA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0EA1">
        <w:rPr>
          <w:rFonts w:ascii="Times New Roman" w:hAnsi="Times New Roman" w:cs="Times New Roman"/>
          <w:sz w:val="28"/>
          <w:szCs w:val="28"/>
        </w:rPr>
        <w:t>- Федеральный закон от 06.10.2003</w:t>
      </w:r>
      <w:r w:rsidRPr="00E671CA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Федерации»;</w:t>
      </w:r>
    </w:p>
    <w:p w:rsidR="0039504B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CA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71CA">
        <w:rPr>
          <w:rFonts w:ascii="Times New Roman" w:hAnsi="Times New Roman" w:cs="Times New Roman"/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39504B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37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337C">
        <w:rPr>
          <w:rFonts w:ascii="Times New Roman" w:hAnsi="Times New Roman" w:cs="Times New Roman"/>
          <w:sz w:val="28"/>
          <w:szCs w:val="28"/>
        </w:rPr>
        <w:t xml:space="preserve"> закон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B337C">
        <w:rPr>
          <w:rFonts w:ascii="Times New Roman" w:hAnsi="Times New Roman" w:cs="Times New Roman"/>
          <w:sz w:val="28"/>
          <w:szCs w:val="28"/>
        </w:rPr>
        <w:t xml:space="preserve">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37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33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37C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33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33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2B337C">
        <w:rPr>
          <w:rFonts w:ascii="Times New Roman" w:hAnsi="Times New Roman" w:cs="Times New Roman"/>
          <w:sz w:val="28"/>
          <w:szCs w:val="28"/>
        </w:rPr>
        <w:t>2010, № 31, ст. 4179);</w:t>
      </w:r>
    </w:p>
    <w:p w:rsidR="0039504B" w:rsidRPr="00692287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2A91">
        <w:t xml:space="preserve"> </w:t>
      </w:r>
      <w:r w:rsidRPr="00B52A9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2A91">
        <w:rPr>
          <w:rFonts w:ascii="Times New Roman" w:hAnsi="Times New Roman" w:cs="Times New Roman"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2A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B52A91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2A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2287">
        <w:rPr>
          <w:rFonts w:ascii="Times New Roman" w:hAnsi="Times New Roman" w:cs="Times New Roman"/>
          <w:sz w:val="28"/>
          <w:szCs w:val="28"/>
        </w:rPr>
        <w:t>Собрание законодательства РФ», 2011, № 15, ст. 2036; № 27, ст. 3880);</w:t>
      </w:r>
    </w:p>
    <w:p w:rsidR="0039504B" w:rsidRPr="00692287" w:rsidRDefault="0039504B" w:rsidP="0039504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201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39504B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CA">
        <w:rPr>
          <w:rFonts w:ascii="Times New Roman" w:hAnsi="Times New Roman" w:cs="Times New Roman"/>
          <w:sz w:val="28"/>
          <w:szCs w:val="28"/>
        </w:rPr>
        <w:t xml:space="preserve">-  Распоряжение Правительства Российской Федерации от 17.12.2009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1CA">
        <w:rPr>
          <w:rFonts w:ascii="Times New Roman" w:hAnsi="Times New Roman" w:cs="Times New Roman"/>
          <w:sz w:val="28"/>
          <w:szCs w:val="28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1CA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1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1CA">
        <w:rPr>
          <w:rFonts w:ascii="Times New Roman" w:hAnsi="Times New Roman" w:cs="Times New Roman"/>
          <w:sz w:val="28"/>
          <w:szCs w:val="28"/>
        </w:rPr>
        <w:t xml:space="preserve"> 247, 23.12.2009,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1CA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РФ", 28.12.2009,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1CA">
        <w:rPr>
          <w:rFonts w:ascii="Times New Roman" w:hAnsi="Times New Roman" w:cs="Times New Roman"/>
          <w:sz w:val="28"/>
          <w:szCs w:val="28"/>
        </w:rPr>
        <w:t xml:space="preserve"> 52 (2 ч.), ст. 6626.);</w:t>
      </w:r>
    </w:p>
    <w:p w:rsidR="0039504B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A9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 xml:space="preserve">Об утверждении плана-графика перехода на предоставление </w:t>
      </w:r>
      <w:r w:rsidRPr="00B52A9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2A91">
        <w:rPr>
          <w:rFonts w:ascii="Times New Roman" w:hAnsi="Times New Roman" w:cs="Times New Roman"/>
          <w:sz w:val="28"/>
          <w:szCs w:val="28"/>
        </w:rPr>
        <w:t xml:space="preserve"> ("Вестник Правительства Ленинградской области",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94, 11.11.2011);</w:t>
      </w:r>
    </w:p>
    <w:p w:rsidR="0039504B" w:rsidRPr="00671229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2A91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2A91">
        <w:rPr>
          <w:rFonts w:ascii="Times New Roman" w:hAnsi="Times New Roman" w:cs="Times New Roman"/>
          <w:sz w:val="28"/>
          <w:szCs w:val="28"/>
        </w:rPr>
        <w:t>риказ Министерства связи и массовых коммуникаций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2A91">
        <w:rPr>
          <w:rFonts w:ascii="Times New Roman" w:hAnsi="Times New Roman" w:cs="Times New Roman"/>
          <w:sz w:val="28"/>
          <w:szCs w:val="28"/>
        </w:rPr>
        <w:t xml:space="preserve">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107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>Единая система идентификац</w:t>
      </w:r>
      <w:proofErr w:type="gramStart"/>
      <w:r w:rsidRPr="00B52A9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52A91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C84242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671229">
        <w:rPr>
          <w:rFonts w:ascii="Times New Roman" w:hAnsi="Times New Roman" w:cs="Times New Roman"/>
          <w:sz w:val="28"/>
          <w:szCs w:val="28"/>
        </w:rPr>
        <w:t>газета», № 112, 18.05.2012).</w:t>
      </w:r>
    </w:p>
    <w:p w:rsidR="0039504B" w:rsidRPr="00232828" w:rsidRDefault="0039504B" w:rsidP="0039504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620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9504B" w:rsidRPr="00232828" w:rsidRDefault="0039504B" w:rsidP="0039504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32828">
        <w:rPr>
          <w:rFonts w:ascii="Times New Roman" w:hAnsi="Times New Roman" w:cs="Times New Roman"/>
          <w:sz w:val="28"/>
          <w:szCs w:val="28"/>
        </w:rPr>
        <w:t>Для приема в эксплуатацию после переустройства и (или) перепланировки заявитель подает (направляет почтой) в Администрацию или представляет лично в МФЦ</w:t>
      </w:r>
      <w:r>
        <w:rPr>
          <w:rFonts w:ascii="Times New Roman" w:hAnsi="Times New Roman" w:cs="Times New Roman"/>
          <w:sz w:val="28"/>
          <w:szCs w:val="28"/>
        </w:rPr>
        <w:t xml:space="preserve">, либо через ПГУ ЛО </w:t>
      </w:r>
      <w:r w:rsidRPr="00232828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39504B" w:rsidRPr="00671229" w:rsidRDefault="0039504B" w:rsidP="0039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71229">
        <w:rPr>
          <w:sz w:val="28"/>
          <w:szCs w:val="28"/>
        </w:rPr>
        <w:t xml:space="preserve"> заявление </w:t>
      </w:r>
      <w:r w:rsidRPr="00671229">
        <w:rPr>
          <w:bCs/>
          <w:sz w:val="28"/>
          <w:szCs w:val="28"/>
        </w:rPr>
        <w:t xml:space="preserve">о приемке в эксплуатацию после переустройства и (или) перепланировки жилого помещения </w:t>
      </w:r>
      <w:r w:rsidRPr="00671229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</w:t>
      </w:r>
      <w:r w:rsidRPr="00671229">
        <w:rPr>
          <w:sz w:val="28"/>
          <w:szCs w:val="28"/>
        </w:rPr>
        <w:t xml:space="preserve"> 1);</w:t>
      </w:r>
    </w:p>
    <w:p w:rsidR="0039504B" w:rsidRPr="00232828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2828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39504B" w:rsidRPr="00232828" w:rsidRDefault="0039504B" w:rsidP="003950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32828"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Pr="00232828">
        <w:rPr>
          <w:sz w:val="28"/>
          <w:szCs w:val="28"/>
          <w:lang w:eastAsia="en-US"/>
        </w:rPr>
        <w:t xml:space="preserve"> </w:t>
      </w:r>
      <w:r w:rsidRPr="00232828">
        <w:rPr>
          <w:rFonts w:ascii="Times New Roman" w:hAnsi="Times New Roman" w:cs="Times New Roman"/>
          <w:sz w:val="28"/>
          <w:szCs w:val="28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39504B" w:rsidRPr="00671229" w:rsidRDefault="0039504B" w:rsidP="00395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39504B" w:rsidRPr="00671229" w:rsidRDefault="0039504B" w:rsidP="0039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71229">
        <w:rPr>
          <w:sz w:val="28"/>
          <w:szCs w:val="28"/>
        </w:rPr>
        <w:t xml:space="preserve"> решение о согласовании переустройства и (или) перепланировки жилого помещения;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71229">
        <w:rPr>
          <w:sz w:val="28"/>
          <w:szCs w:val="28"/>
        </w:rPr>
        <w:t xml:space="preserve"> </w:t>
      </w:r>
      <w:proofErr w:type="spellStart"/>
      <w:r w:rsidRPr="00671229">
        <w:rPr>
          <w:sz w:val="28"/>
          <w:szCs w:val="28"/>
        </w:rPr>
        <w:t>выкопировка</w:t>
      </w:r>
      <w:proofErr w:type="spellEnd"/>
      <w:r w:rsidRPr="00671229">
        <w:rPr>
          <w:sz w:val="28"/>
          <w:szCs w:val="28"/>
        </w:rPr>
        <w:t xml:space="preserve"> из поэтажного плана жилого дома  по данным инвентаризации после</w:t>
      </w:r>
      <w:r w:rsidRPr="00146970">
        <w:rPr>
          <w:sz w:val="28"/>
          <w:szCs w:val="28"/>
        </w:rPr>
        <w:t xml:space="preserve"> переустройства и (или) перепланировки жилого (нежилого) помещения.</w:t>
      </w:r>
    </w:p>
    <w:p w:rsidR="0039504B" w:rsidRPr="00426201" w:rsidRDefault="0039504B" w:rsidP="00395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201"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39504B" w:rsidRPr="00426201" w:rsidRDefault="0039504B" w:rsidP="00395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201">
        <w:rPr>
          <w:sz w:val="28"/>
          <w:szCs w:val="28"/>
        </w:rPr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</w:t>
      </w:r>
      <w:r w:rsidRPr="00426201">
        <w:rPr>
          <w:sz w:val="28"/>
          <w:szCs w:val="28"/>
        </w:rPr>
        <w:lastRenderedPageBreak/>
        <w:t xml:space="preserve">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39504B" w:rsidRPr="00426201" w:rsidRDefault="0039504B" w:rsidP="00395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01">
        <w:rPr>
          <w:rFonts w:ascii="Times New Roman" w:hAnsi="Times New Roman" w:cs="Times New Roman"/>
          <w:sz w:val="28"/>
          <w:szCs w:val="28"/>
        </w:rPr>
        <w:t>2.8. Основания для приостановления предоставления муниципальной услуги.</w:t>
      </w:r>
    </w:p>
    <w:p w:rsidR="0039504B" w:rsidRPr="00426201" w:rsidRDefault="0039504B" w:rsidP="00395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6201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39504B" w:rsidRPr="00232828" w:rsidRDefault="0039504B" w:rsidP="00395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39504B" w:rsidRPr="00232828" w:rsidRDefault="0039504B" w:rsidP="00395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04B" w:rsidRPr="00232828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39504B" w:rsidRPr="00232828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39504B" w:rsidRPr="00232828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2) текст в заявлении не поддается прочтению;</w:t>
      </w:r>
    </w:p>
    <w:p w:rsidR="0039504B" w:rsidRPr="00DB2AD6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3) заявление подписано не уполномоченным лицом.</w:t>
      </w:r>
    </w:p>
    <w:p w:rsidR="0039504B" w:rsidRDefault="0039504B" w:rsidP="00395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t xml:space="preserve">2.10. </w:t>
      </w:r>
      <w:r w:rsidRPr="0023282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39504B" w:rsidRPr="00146970" w:rsidRDefault="0039504B" w:rsidP="00395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t>Основаниями для отказа в подтверждении завершения переустройства и (или) перепланировки жилого помещения являются:</w:t>
      </w:r>
    </w:p>
    <w:p w:rsidR="0039504B" w:rsidRPr="00146970" w:rsidRDefault="0039504B" w:rsidP="00395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6970">
        <w:rPr>
          <w:rFonts w:ascii="Times New Roman" w:hAnsi="Times New Roman" w:cs="Times New Roman"/>
          <w:sz w:val="28"/>
          <w:szCs w:val="28"/>
        </w:rPr>
        <w:t>) представление документов в ненадлежащий орган;</w:t>
      </w:r>
    </w:p>
    <w:p w:rsidR="0039504B" w:rsidRPr="00146970" w:rsidRDefault="0039504B" w:rsidP="00395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6970">
        <w:rPr>
          <w:rFonts w:ascii="Times New Roman" w:hAnsi="Times New Roman" w:cs="Times New Roman"/>
          <w:sz w:val="28"/>
          <w:szCs w:val="28"/>
        </w:rPr>
        <w:t>) нарушение при переустройстве и (или) перепланировке жилого помещения требований проектной документации.</w:t>
      </w:r>
    </w:p>
    <w:p w:rsidR="0039504B" w:rsidRPr="00146970" w:rsidRDefault="0039504B" w:rsidP="00395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Администрацией бесплатно.</w:t>
      </w:r>
    </w:p>
    <w:p w:rsidR="0039504B" w:rsidRPr="00146970" w:rsidRDefault="0039504B" w:rsidP="00395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9504B" w:rsidRDefault="0039504B" w:rsidP="0039504B">
      <w:pPr>
        <w:ind w:firstLine="709"/>
        <w:jc w:val="both"/>
        <w:rPr>
          <w:color w:val="000000"/>
          <w:sz w:val="28"/>
          <w:szCs w:val="28"/>
        </w:rPr>
      </w:pPr>
      <w:bookmarkStart w:id="9" w:name="sub_1025"/>
      <w:bookmarkEnd w:id="8"/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13</w:t>
      </w:r>
      <w:r w:rsidRPr="00146970">
        <w:rPr>
          <w:color w:val="000000"/>
          <w:sz w:val="28"/>
          <w:szCs w:val="28"/>
        </w:rPr>
        <w:t xml:space="preserve">. </w:t>
      </w:r>
      <w:r w:rsidRPr="00232828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39504B" w:rsidRPr="00146970" w:rsidRDefault="0039504B" w:rsidP="003950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2.13.1. </w:t>
      </w:r>
      <w:r w:rsidRPr="00146970">
        <w:rPr>
          <w:color w:val="000000"/>
          <w:sz w:val="28"/>
          <w:szCs w:val="28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39504B" w:rsidRPr="00146970" w:rsidRDefault="0039504B" w:rsidP="0039504B">
      <w:pPr>
        <w:ind w:firstLine="709"/>
        <w:jc w:val="both"/>
        <w:rPr>
          <w:color w:val="000000"/>
          <w:sz w:val="28"/>
          <w:szCs w:val="28"/>
        </w:rPr>
      </w:pPr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13</w:t>
      </w:r>
      <w:r w:rsidRPr="001469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146970">
        <w:rPr>
          <w:color w:val="000000"/>
          <w:sz w:val="28"/>
          <w:szCs w:val="28"/>
        </w:rPr>
        <w:t>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39504B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color w:val="000000"/>
          <w:szCs w:val="28"/>
        </w:rPr>
        <w:t>2.</w:t>
      </w:r>
      <w:r>
        <w:rPr>
          <w:color w:val="000000"/>
          <w:szCs w:val="28"/>
        </w:rPr>
        <w:t>13</w:t>
      </w:r>
      <w:r w:rsidRPr="00146970">
        <w:rPr>
          <w:color w:val="000000"/>
          <w:szCs w:val="28"/>
        </w:rPr>
        <w:t xml:space="preserve">.2. Регистрация запроса Заявителя о предоставлении муниципальной услуги, направленного в форме электронного документа посредством </w:t>
      </w:r>
      <w:r>
        <w:rPr>
          <w:color w:val="000000"/>
          <w:szCs w:val="28"/>
        </w:rPr>
        <w:t>Портала</w:t>
      </w:r>
      <w:r w:rsidRPr="001D6586">
        <w:rPr>
          <w:color w:val="000000"/>
          <w:szCs w:val="28"/>
        </w:rPr>
        <w:t xml:space="preserve"> государственных и муниципальных услуг (функций) Ленинградской области</w:t>
      </w:r>
      <w:r w:rsidRPr="001D6586" w:rsidDel="007E1FEF">
        <w:rPr>
          <w:color w:val="000000"/>
          <w:szCs w:val="28"/>
        </w:rPr>
        <w:t xml:space="preserve"> </w:t>
      </w:r>
      <w:r w:rsidRPr="00146970">
        <w:rPr>
          <w:color w:val="000000"/>
          <w:szCs w:val="28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39504B" w:rsidRPr="00146970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szCs w:val="28"/>
        </w:rPr>
        <w:lastRenderedPageBreak/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9504B" w:rsidRPr="00146970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E0824">
        <w:rPr>
          <w:szCs w:val="28"/>
        </w:rPr>
        <w:t>2.14.1</w:t>
      </w:r>
      <w:r>
        <w:rPr>
          <w:szCs w:val="28"/>
        </w:rPr>
        <w:t>.</w:t>
      </w:r>
      <w:r w:rsidRPr="00146970">
        <w:rPr>
          <w:szCs w:val="28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 xml:space="preserve">2.14.8. Информационное табло размещается рядом </w:t>
      </w:r>
      <w:proofErr w:type="gramStart"/>
      <w:r w:rsidRPr="00146970">
        <w:rPr>
          <w:sz w:val="28"/>
          <w:szCs w:val="28"/>
        </w:rPr>
        <w:t>со</w:t>
      </w:r>
      <w:proofErr w:type="gramEnd"/>
      <w:r w:rsidRPr="00146970">
        <w:rPr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9504B" w:rsidRPr="00146970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szCs w:val="28"/>
        </w:rPr>
        <w:t>2.15. Показатели доступности и качества муниципальной услуги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lastRenderedPageBreak/>
        <w:t>2.15.1. Показатели доступности муниципальной услуги: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равные права и возможности при полу</w:t>
      </w:r>
      <w:r>
        <w:rPr>
          <w:sz w:val="28"/>
          <w:szCs w:val="28"/>
        </w:rPr>
        <w:t>чении муниципальной услуги для з</w:t>
      </w:r>
      <w:r w:rsidRPr="00146970">
        <w:rPr>
          <w:sz w:val="28"/>
          <w:szCs w:val="28"/>
        </w:rPr>
        <w:t>аявителей;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 xml:space="preserve">- режим работы Администрации обеспечивает возможность подачи </w:t>
      </w:r>
      <w:r>
        <w:rPr>
          <w:sz w:val="28"/>
          <w:szCs w:val="28"/>
        </w:rPr>
        <w:t>з</w:t>
      </w:r>
      <w:r w:rsidRPr="00146970">
        <w:rPr>
          <w:sz w:val="28"/>
          <w:szCs w:val="28"/>
        </w:rPr>
        <w:t>аявителем запроса о предоставлении муниципальной услуги в течение рабочего времени;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полнота и достоверность предоставляемой гражданам информации.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2.15.2. Показатели качества муниципальной услуги: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з</w:t>
      </w:r>
      <w:r w:rsidRPr="00146970">
        <w:rPr>
          <w:sz w:val="28"/>
          <w:szCs w:val="28"/>
        </w:rPr>
        <w:t>аявителю готового результата в установленный срок (своевременность оказания);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соблюдение требований стандарта предоставления муниципальной услуги;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з</w:t>
      </w:r>
      <w:r w:rsidRPr="00146970">
        <w:rPr>
          <w:sz w:val="28"/>
          <w:szCs w:val="28"/>
        </w:rPr>
        <w:t>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количество обжалования действий или бездействия сотрудников (специалистов) Администрации.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 xml:space="preserve"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sz w:val="28"/>
          <w:szCs w:val="28"/>
        </w:rPr>
        <w:t>Портала</w:t>
      </w:r>
      <w:r w:rsidRPr="001D6586">
        <w:rPr>
          <w:sz w:val="28"/>
          <w:szCs w:val="28"/>
        </w:rPr>
        <w:t xml:space="preserve"> государственных и муниципальных услуг (функций) Ленинградской области</w:t>
      </w:r>
      <w:r w:rsidRPr="001D6586" w:rsidDel="007E1FEF">
        <w:rPr>
          <w:sz w:val="28"/>
          <w:szCs w:val="28"/>
        </w:rPr>
        <w:t xml:space="preserve"> </w:t>
      </w:r>
      <w:r w:rsidRPr="00146970">
        <w:rPr>
          <w:sz w:val="28"/>
          <w:szCs w:val="28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</w:p>
    <w:p w:rsidR="0039504B" w:rsidRPr="00146970" w:rsidRDefault="0039504B" w:rsidP="0039504B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2.15.4. При получении муниципальной услуги Заявитель осуществляет не более 1 взаимодействия с сотрудниками.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bookmarkEnd w:id="9"/>
      <w:r w:rsidRPr="00EE0824">
        <w:rPr>
          <w:sz w:val="28"/>
          <w:szCs w:val="28"/>
        </w:rPr>
        <w:t>2.16</w:t>
      </w:r>
      <w:r w:rsidRPr="00FE70C3">
        <w:rPr>
          <w:sz w:val="28"/>
          <w:szCs w:val="28"/>
        </w:rPr>
        <w:t>. Особенности предоставления</w:t>
      </w:r>
      <w:r w:rsidRPr="000C3E2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C3E29">
        <w:rPr>
          <w:sz w:val="28"/>
          <w:szCs w:val="28"/>
        </w:rPr>
        <w:t>униципальной услуги в МФЦ.</w:t>
      </w:r>
    </w:p>
    <w:bookmarkEnd w:id="10"/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221"/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C3E29">
        <w:rPr>
          <w:sz w:val="28"/>
          <w:szCs w:val="28"/>
        </w:rPr>
        <w:t>.1. МФЦ осуществляет:</w:t>
      </w:r>
    </w:p>
    <w:bookmarkEnd w:id="11"/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- прием и выдачу документов, необходимых для предоставления </w:t>
      </w:r>
      <w:r w:rsidRPr="000C3E29">
        <w:rPr>
          <w:sz w:val="28"/>
          <w:szCs w:val="28"/>
        </w:rPr>
        <w:lastRenderedPageBreak/>
        <w:t>муниципальных услуг либо являющихся результатом предоставления муниципальных услуг;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222"/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C3E29">
        <w:rPr>
          <w:sz w:val="28"/>
          <w:szCs w:val="28"/>
        </w:rPr>
        <w:t>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а) определяет предмет обращения;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б) проводит проверку полномочий лица, подающего документы;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в) проводит проверку правильности заполнения запроса;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C3E29">
        <w:rPr>
          <w:sz w:val="28"/>
          <w:szCs w:val="28"/>
        </w:rPr>
        <w:t>д</w:t>
      </w:r>
      <w:proofErr w:type="spellEnd"/>
      <w:r w:rsidRPr="000C3E29">
        <w:rPr>
          <w:sz w:val="28"/>
          <w:szCs w:val="28"/>
        </w:rPr>
        <w:t xml:space="preserve">) заверяет электронное дело своей </w:t>
      </w:r>
      <w:hyperlink r:id="rId9" w:history="1">
        <w:r w:rsidRPr="000C3E29">
          <w:rPr>
            <w:sz w:val="28"/>
            <w:szCs w:val="28"/>
          </w:rPr>
          <w:t>электронной подписью</w:t>
        </w:r>
      </w:hyperlink>
      <w:r w:rsidRPr="000C3E29">
        <w:rPr>
          <w:sz w:val="28"/>
          <w:szCs w:val="28"/>
        </w:rPr>
        <w:t xml:space="preserve"> (далее - ЭП);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в электронном виде (в составе пакетов электронных дел) в</w:t>
      </w:r>
      <w:r>
        <w:rPr>
          <w:sz w:val="28"/>
          <w:szCs w:val="28"/>
        </w:rPr>
        <w:t xml:space="preserve"> день</w:t>
      </w:r>
      <w:r w:rsidRPr="000C3E29">
        <w:rPr>
          <w:sz w:val="28"/>
          <w:szCs w:val="28"/>
        </w:rPr>
        <w:t xml:space="preserve"> обращения заявителя в МФЦ;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223"/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C3E29">
        <w:rPr>
          <w:sz w:val="28"/>
          <w:szCs w:val="28"/>
        </w:rPr>
        <w:t>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3"/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</w:t>
      </w:r>
      <w:r w:rsidRPr="000C3E29">
        <w:rPr>
          <w:sz w:val="28"/>
          <w:szCs w:val="28"/>
        </w:rPr>
        <w:lastRenderedPageBreak/>
        <w:t>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17.</w:t>
      </w:r>
      <w:r w:rsidRPr="000C3E29">
        <w:rPr>
          <w:sz w:val="28"/>
          <w:szCs w:val="28"/>
        </w:rPr>
        <w:t xml:space="preserve"> Особенности предоставления муниципальной услуги в электронном виде.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ПГУ ЛО </w:t>
      </w:r>
      <w:r w:rsidRPr="000C3E29">
        <w:rPr>
          <w:sz w:val="28"/>
          <w:szCs w:val="28"/>
        </w:rPr>
        <w:t>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0C3E29">
        <w:rPr>
          <w:sz w:val="28"/>
          <w:szCs w:val="28"/>
        </w:rPr>
        <w:t>ии и ау</w:t>
      </w:r>
      <w:proofErr w:type="gramEnd"/>
      <w:r w:rsidRPr="000C3E29">
        <w:rPr>
          <w:sz w:val="28"/>
          <w:szCs w:val="28"/>
        </w:rPr>
        <w:t xml:space="preserve">тентификации (далее – ЕСИА). 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с обязательной личной явкой на прием в Администрацию;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без личной явки на прием в Администрацию. 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 xml:space="preserve">.3.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.4. Для подачи заявления через ПГУ ЛО заявитель должен выполнить следующие действия: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пройти идентификацию и аутентификацию в ЕСИА;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</w:t>
      </w:r>
      <w:proofErr w:type="gramStart"/>
      <w:r w:rsidRPr="000C3E29">
        <w:rPr>
          <w:sz w:val="28"/>
          <w:szCs w:val="28"/>
        </w:rPr>
        <w:t>,</w:t>
      </w:r>
      <w:proofErr w:type="gramEnd"/>
      <w:r w:rsidRPr="000C3E29">
        <w:rPr>
          <w:sz w:val="28"/>
          <w:szCs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</w:t>
      </w:r>
      <w:r>
        <w:rPr>
          <w:sz w:val="28"/>
          <w:szCs w:val="28"/>
        </w:rPr>
        <w:t xml:space="preserve"> </w:t>
      </w:r>
      <w:r w:rsidRPr="000C3E29">
        <w:rPr>
          <w:sz w:val="28"/>
          <w:szCs w:val="28"/>
        </w:rPr>
        <w:t>- пакет электронных документов) полученной ранее квалифицированной ЭП;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</w:t>
      </w:r>
      <w:proofErr w:type="gramStart"/>
      <w:r w:rsidRPr="000C3E29">
        <w:rPr>
          <w:sz w:val="28"/>
          <w:szCs w:val="28"/>
        </w:rPr>
        <w:t>,</w:t>
      </w:r>
      <w:proofErr w:type="gramEnd"/>
      <w:r w:rsidRPr="000C3E29">
        <w:rPr>
          <w:sz w:val="28"/>
          <w:szCs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0C3E29">
        <w:rPr>
          <w:sz w:val="28"/>
          <w:szCs w:val="28"/>
        </w:rPr>
        <w:t xml:space="preserve"> В результате направления пакета электронных документов посредством ПГУ ЛО в соответствии с требованиями пункта 2.</w:t>
      </w:r>
      <w:r>
        <w:rPr>
          <w:sz w:val="28"/>
          <w:szCs w:val="28"/>
        </w:rPr>
        <w:t>17.4.</w:t>
      </w:r>
      <w:r w:rsidRPr="000C3E29">
        <w:rPr>
          <w:sz w:val="28"/>
          <w:szCs w:val="28"/>
        </w:rPr>
        <w:t xml:space="preserve"> автоматизированной информационной системой межведомственного электронного взаимодействи</w:t>
      </w:r>
      <w:r>
        <w:rPr>
          <w:sz w:val="28"/>
          <w:szCs w:val="28"/>
        </w:rPr>
        <w:t xml:space="preserve">я Ленинградской области (далее </w:t>
      </w:r>
      <w:r w:rsidRPr="000C3E29">
        <w:rPr>
          <w:sz w:val="28"/>
          <w:szCs w:val="28"/>
        </w:rPr>
        <w:t>-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 w:rsidRPr="000C3E29">
        <w:rPr>
          <w:sz w:val="28"/>
          <w:szCs w:val="28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lastRenderedPageBreak/>
        <w:t xml:space="preserve">формирует пакет документов, поступивший через ПГУ ЛО, и передает должностному лицу </w:t>
      </w:r>
      <w:proofErr w:type="gramStart"/>
      <w:r w:rsidRPr="000C3E29">
        <w:rPr>
          <w:sz w:val="28"/>
          <w:szCs w:val="28"/>
        </w:rPr>
        <w:t>Администрации</w:t>
      </w:r>
      <w:proofErr w:type="gramEnd"/>
      <w:r w:rsidRPr="000C3E29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формы о принятом решении и переводит дело в архив АИС </w:t>
      </w:r>
      <w:r>
        <w:rPr>
          <w:sz w:val="28"/>
          <w:szCs w:val="28"/>
        </w:rPr>
        <w:t>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</w:t>
      </w:r>
      <w:r>
        <w:rPr>
          <w:sz w:val="28"/>
          <w:szCs w:val="28"/>
        </w:rPr>
        <w:t>»</w:t>
      </w:r>
      <w:r w:rsidRPr="000C3E29">
        <w:rPr>
          <w:sz w:val="28"/>
          <w:szCs w:val="28"/>
        </w:rPr>
        <w:t>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0C3E29">
        <w:rPr>
          <w:sz w:val="28"/>
          <w:szCs w:val="28"/>
        </w:rPr>
        <w:t>дств св</w:t>
      </w:r>
      <w:proofErr w:type="gramEnd"/>
      <w:r w:rsidRPr="000C3E29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Pr="000C3E29">
        <w:rPr>
          <w:sz w:val="28"/>
          <w:szCs w:val="28"/>
        </w:rPr>
        <w:t xml:space="preserve">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формирует пакет документов, поступивший через ПГУ ЛО и передает должностному лицу </w:t>
      </w:r>
      <w:proofErr w:type="gramStart"/>
      <w:r w:rsidRPr="000C3E29">
        <w:rPr>
          <w:sz w:val="28"/>
          <w:szCs w:val="28"/>
        </w:rPr>
        <w:t>Администрации</w:t>
      </w:r>
      <w:proofErr w:type="gramEnd"/>
      <w:r w:rsidRPr="000C3E29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формирует через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proofErr w:type="gramStart"/>
      <w:r w:rsidRPr="000C3E29">
        <w:rPr>
          <w:sz w:val="28"/>
          <w:szCs w:val="28"/>
        </w:rPr>
        <w:t>Администрации</w:t>
      </w:r>
      <w:proofErr w:type="gramEnd"/>
      <w:r w:rsidRPr="000C3E29">
        <w:rPr>
          <w:sz w:val="28"/>
          <w:szCs w:val="28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в течение 30 календарных дней, затем </w:t>
      </w:r>
      <w:proofErr w:type="gramStart"/>
      <w:r w:rsidRPr="000C3E29">
        <w:rPr>
          <w:sz w:val="28"/>
          <w:szCs w:val="28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0C3E29">
        <w:rPr>
          <w:sz w:val="28"/>
          <w:szCs w:val="28"/>
        </w:rPr>
        <w:t xml:space="preserve"> документы в архив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</w:t>
      </w:r>
      <w:proofErr w:type="gramStart"/>
      <w:r w:rsidRPr="000C3E2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явился на прием</w:t>
      </w:r>
      <w:r w:rsidRPr="000C3E29">
        <w:rPr>
          <w:sz w:val="28"/>
          <w:szCs w:val="28"/>
        </w:rPr>
        <w:t xml:space="preserve"> в указанное время, он обслуживается строго в это время. В случае</w:t>
      </w:r>
      <w:proofErr w:type="gramStart"/>
      <w:r w:rsidRPr="000C3E29">
        <w:rPr>
          <w:sz w:val="28"/>
          <w:szCs w:val="28"/>
        </w:rPr>
        <w:t>,</w:t>
      </w:r>
      <w:proofErr w:type="gramEnd"/>
      <w:r w:rsidRPr="000C3E29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0C3E29">
        <w:rPr>
          <w:sz w:val="28"/>
          <w:szCs w:val="28"/>
        </w:rPr>
        <w:t>Администрации</w:t>
      </w:r>
      <w:proofErr w:type="gramEnd"/>
      <w:r w:rsidRPr="000C3E29">
        <w:rPr>
          <w:sz w:val="28"/>
          <w:szCs w:val="28"/>
        </w:rPr>
        <w:t xml:space="preserve"> ведущее прием, отмечает факт явки заявителя в АИС </w:t>
      </w:r>
      <w:r>
        <w:rPr>
          <w:sz w:val="28"/>
          <w:szCs w:val="28"/>
        </w:rPr>
        <w:t>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</w:t>
      </w:r>
      <w:r>
        <w:rPr>
          <w:sz w:val="28"/>
          <w:szCs w:val="28"/>
        </w:rPr>
        <w:t>»</w:t>
      </w:r>
      <w:r w:rsidRPr="000C3E29">
        <w:rPr>
          <w:sz w:val="28"/>
          <w:szCs w:val="28"/>
        </w:rPr>
        <w:t xml:space="preserve">, дело переводит в статус </w:t>
      </w:r>
      <w:r>
        <w:rPr>
          <w:sz w:val="28"/>
          <w:szCs w:val="28"/>
        </w:rPr>
        <w:t>«</w:t>
      </w:r>
      <w:r w:rsidRPr="000C3E29">
        <w:rPr>
          <w:sz w:val="28"/>
          <w:szCs w:val="28"/>
        </w:rPr>
        <w:t>Прием заявителя окончен</w:t>
      </w:r>
      <w:r>
        <w:rPr>
          <w:sz w:val="28"/>
          <w:szCs w:val="28"/>
        </w:rPr>
        <w:t>»</w:t>
      </w:r>
      <w:r w:rsidRPr="000C3E29">
        <w:rPr>
          <w:sz w:val="28"/>
          <w:szCs w:val="28"/>
        </w:rPr>
        <w:t>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формы о принятом решении и переводит дело в архив АИС </w:t>
      </w:r>
      <w:r>
        <w:rPr>
          <w:sz w:val="28"/>
          <w:szCs w:val="28"/>
        </w:rPr>
        <w:t>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</w:t>
      </w:r>
      <w:r>
        <w:rPr>
          <w:sz w:val="28"/>
          <w:szCs w:val="28"/>
        </w:rPr>
        <w:t>».</w:t>
      </w: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0C3E29">
        <w:rPr>
          <w:sz w:val="28"/>
          <w:szCs w:val="28"/>
        </w:rPr>
        <w:t>дств св</w:t>
      </w:r>
      <w:proofErr w:type="gramEnd"/>
      <w:r w:rsidRPr="000C3E29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39504B" w:rsidRPr="00E671CA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CA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E671CA">
        <w:rPr>
          <w:sz w:val="28"/>
          <w:szCs w:val="28"/>
        </w:rPr>
        <w:t xml:space="preserve">.8. </w:t>
      </w:r>
      <w:proofErr w:type="gramStart"/>
      <w:r w:rsidRPr="00E671CA">
        <w:rPr>
          <w:sz w:val="28"/>
          <w:szCs w:val="28"/>
        </w:rPr>
        <w:t xml:space="preserve">В случае поступления всех </w:t>
      </w:r>
      <w:r>
        <w:rPr>
          <w:sz w:val="28"/>
          <w:szCs w:val="28"/>
        </w:rPr>
        <w:t>документов, указанных в пункте 2.7</w:t>
      </w:r>
      <w:r w:rsidRPr="00E671CA">
        <w:rPr>
          <w:sz w:val="28"/>
          <w:szCs w:val="28"/>
        </w:rPr>
        <w:t xml:space="preserve">. настоящего административного регламента, и отвечающих требованиям, </w:t>
      </w:r>
      <w:r w:rsidRPr="00E671CA">
        <w:rPr>
          <w:sz w:val="28"/>
          <w:szCs w:val="28"/>
        </w:rPr>
        <w:lastRenderedPageBreak/>
        <w:t xml:space="preserve">указанным в пункте </w:t>
      </w:r>
      <w:r>
        <w:rPr>
          <w:sz w:val="28"/>
          <w:szCs w:val="28"/>
        </w:rPr>
        <w:t xml:space="preserve">2.7. </w:t>
      </w:r>
      <w:r w:rsidRPr="00E671CA">
        <w:rPr>
          <w:sz w:val="28"/>
          <w:szCs w:val="28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39504B" w:rsidRPr="00FE70C3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CA">
        <w:rPr>
          <w:sz w:val="28"/>
          <w:szCs w:val="28"/>
        </w:rPr>
        <w:t>В случае</w:t>
      </w:r>
      <w:proofErr w:type="gramStart"/>
      <w:r w:rsidRPr="00E671CA">
        <w:rPr>
          <w:sz w:val="28"/>
          <w:szCs w:val="28"/>
        </w:rPr>
        <w:t>,</w:t>
      </w:r>
      <w:proofErr w:type="gramEnd"/>
      <w:r w:rsidRPr="00E671CA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</w:t>
      </w:r>
      <w:r w:rsidRPr="00EE0824">
        <w:rPr>
          <w:sz w:val="28"/>
          <w:szCs w:val="28"/>
        </w:rPr>
        <w:t xml:space="preserve">явки заявителя в орган местного самоуправления с предоставлением документов, указанных в пункте </w:t>
      </w:r>
      <w:r>
        <w:rPr>
          <w:sz w:val="28"/>
          <w:szCs w:val="28"/>
        </w:rPr>
        <w:t>2.6</w:t>
      </w:r>
      <w:r w:rsidRPr="00EE0824">
        <w:rPr>
          <w:sz w:val="28"/>
          <w:szCs w:val="28"/>
        </w:rPr>
        <w:t>. настоящего административного регламента, и отвечающих требованиям, указанным в пункте</w:t>
      </w:r>
      <w:r w:rsidRPr="00FE70C3">
        <w:rPr>
          <w:sz w:val="28"/>
          <w:szCs w:val="28"/>
        </w:rPr>
        <w:t xml:space="preserve"> </w:t>
      </w:r>
      <w:r>
        <w:rPr>
          <w:sz w:val="28"/>
          <w:szCs w:val="28"/>
        </w:rPr>
        <w:t>2.9.</w:t>
      </w:r>
      <w:r w:rsidRPr="00FE70C3">
        <w:rPr>
          <w:sz w:val="28"/>
          <w:szCs w:val="28"/>
        </w:rPr>
        <w:t xml:space="preserve"> </w:t>
      </w:r>
      <w:r w:rsidRPr="00EE0824">
        <w:rPr>
          <w:sz w:val="28"/>
          <w:szCs w:val="28"/>
        </w:rPr>
        <w:t>настоящего административного регламента.</w:t>
      </w:r>
    </w:p>
    <w:p w:rsidR="0039504B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szCs w:val="28"/>
        </w:rPr>
      </w:pPr>
    </w:p>
    <w:p w:rsidR="0039504B" w:rsidRPr="00232828" w:rsidRDefault="0039504B" w:rsidP="0039504B">
      <w:pPr>
        <w:pStyle w:val="a3"/>
        <w:rPr>
          <w:b/>
          <w:szCs w:val="28"/>
        </w:rPr>
      </w:pPr>
      <w:r w:rsidRPr="00232828">
        <w:rPr>
          <w:b/>
          <w:szCs w:val="28"/>
        </w:rPr>
        <w:t>3. Перечень услуг, которые являются необходимыми</w:t>
      </w:r>
    </w:p>
    <w:p w:rsidR="0039504B" w:rsidRPr="00232828" w:rsidRDefault="0039504B" w:rsidP="0039504B">
      <w:pPr>
        <w:pStyle w:val="a3"/>
        <w:rPr>
          <w:b/>
          <w:szCs w:val="28"/>
        </w:rPr>
      </w:pPr>
      <w:r w:rsidRPr="00232828">
        <w:rPr>
          <w:b/>
          <w:szCs w:val="28"/>
        </w:rPr>
        <w:t xml:space="preserve">и </w:t>
      </w:r>
      <w:proofErr w:type="gramStart"/>
      <w:r w:rsidRPr="00232828">
        <w:rPr>
          <w:b/>
          <w:szCs w:val="28"/>
        </w:rPr>
        <w:t>обязательными</w:t>
      </w:r>
      <w:proofErr w:type="gramEnd"/>
      <w:r w:rsidRPr="00232828">
        <w:rPr>
          <w:b/>
          <w:szCs w:val="28"/>
        </w:rPr>
        <w:t xml:space="preserve"> для предоставления  муниципальной услуги</w:t>
      </w:r>
    </w:p>
    <w:p w:rsidR="0039504B" w:rsidRPr="00232828" w:rsidRDefault="0039504B" w:rsidP="0039504B">
      <w:pPr>
        <w:pStyle w:val="a3"/>
        <w:jc w:val="both"/>
        <w:rPr>
          <w:szCs w:val="28"/>
        </w:rPr>
      </w:pPr>
    </w:p>
    <w:p w:rsidR="0039504B" w:rsidRPr="00232828" w:rsidRDefault="0039504B" w:rsidP="0039504B">
      <w:pPr>
        <w:pStyle w:val="a3"/>
        <w:ind w:firstLine="709"/>
        <w:jc w:val="both"/>
        <w:rPr>
          <w:szCs w:val="28"/>
        </w:rPr>
      </w:pPr>
      <w:r w:rsidRPr="00232828">
        <w:rPr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39504B" w:rsidRPr="00232828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39504B" w:rsidRPr="000C3E29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14" w:name="sub_1003"/>
      <w:r>
        <w:rPr>
          <w:b/>
          <w:bCs/>
          <w:sz w:val="28"/>
          <w:szCs w:val="28"/>
        </w:rPr>
        <w:t>4</w:t>
      </w:r>
      <w:r w:rsidRPr="000C3E29">
        <w:rPr>
          <w:b/>
          <w:bCs/>
          <w:sz w:val="28"/>
          <w:szCs w:val="28"/>
        </w:rPr>
        <w:t>. Состав, последовательность и сроки выполнения административных</w:t>
      </w:r>
      <w:r w:rsidRPr="000C3E29">
        <w:rPr>
          <w:b/>
          <w:bCs/>
          <w:sz w:val="28"/>
          <w:szCs w:val="28"/>
        </w:rPr>
        <w:br/>
        <w:t>процедур, требования к порядку их выполнения</w:t>
      </w:r>
      <w:bookmarkEnd w:id="14"/>
    </w:p>
    <w:p w:rsidR="0039504B" w:rsidRPr="000C3E29" w:rsidRDefault="0039504B" w:rsidP="0039504B">
      <w:pPr>
        <w:pStyle w:val="a3"/>
        <w:ind w:firstLine="709"/>
        <w:rPr>
          <w:szCs w:val="28"/>
        </w:rPr>
      </w:pP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>.1. Предоставление муниципальной услуги регламентирует порядок з</w:t>
      </w:r>
      <w:r w:rsidRPr="000C3E29">
        <w:rPr>
          <w:color w:val="000000"/>
          <w:sz w:val="28"/>
          <w:szCs w:val="28"/>
        </w:rPr>
        <w:t>авершения переустройства и (или) перепланировки жилого помещения и</w:t>
      </w:r>
      <w:r w:rsidRPr="000C3E29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39504B" w:rsidRPr="000C3E29" w:rsidRDefault="0039504B" w:rsidP="0039504B">
      <w:pPr>
        <w:pStyle w:val="a3"/>
        <w:ind w:firstLine="709"/>
        <w:jc w:val="both"/>
        <w:rPr>
          <w:szCs w:val="28"/>
        </w:rPr>
      </w:pPr>
      <w:r w:rsidRPr="000C3E29">
        <w:rPr>
          <w:szCs w:val="28"/>
        </w:rPr>
        <w:t>- прием документов, необходимых для оказания муниципальной услуги;</w:t>
      </w:r>
    </w:p>
    <w:p w:rsidR="0039504B" w:rsidRPr="000C3E29" w:rsidRDefault="0039504B" w:rsidP="0039504B">
      <w:pPr>
        <w:pStyle w:val="a3"/>
        <w:ind w:firstLine="709"/>
        <w:jc w:val="both"/>
        <w:rPr>
          <w:szCs w:val="28"/>
        </w:rPr>
      </w:pPr>
      <w:r w:rsidRPr="000C3E29">
        <w:rPr>
          <w:szCs w:val="28"/>
        </w:rPr>
        <w:t>- рассмотрение заявления об оказании муниципальной услуги;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назначение срока осмотра Комиссией переустроенного и (или) перепланированного жилого помещения;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осмотр Комиссией переустроенного и (или) перепланированного жилого  помещения;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помещения, либо отказ</w:t>
      </w:r>
      <w:r>
        <w:rPr>
          <w:sz w:val="28"/>
          <w:szCs w:val="28"/>
        </w:rPr>
        <w:t>а</w:t>
      </w:r>
      <w:r w:rsidRPr="000C3E29">
        <w:rPr>
          <w:sz w:val="28"/>
          <w:szCs w:val="28"/>
        </w:rPr>
        <w:t xml:space="preserve"> в подтверждении завершения переустройства и (или) перепланировки жилого помещения;</w:t>
      </w:r>
    </w:p>
    <w:p w:rsidR="0039504B" w:rsidRDefault="0039504B" w:rsidP="0039504B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- </w:t>
      </w:r>
      <w:r w:rsidRPr="0020562B">
        <w:rPr>
          <w:sz w:val="28"/>
          <w:szCs w:val="28"/>
        </w:rPr>
        <w:t>утверждение акта приемочной комиссии о завершении переустройства и (или) перепланировки жилого помещения  по форме согласно приложению 3 к настоящему Административному регламенту.</w:t>
      </w:r>
    </w:p>
    <w:p w:rsidR="0039504B" w:rsidRDefault="0039504B" w:rsidP="0039504B">
      <w:pPr>
        <w:ind w:firstLine="709"/>
        <w:jc w:val="both"/>
        <w:rPr>
          <w:color w:val="000000"/>
          <w:sz w:val="28"/>
          <w:szCs w:val="28"/>
        </w:rPr>
      </w:pPr>
      <w:r w:rsidRPr="00DB73DC">
        <w:rPr>
          <w:color w:val="000000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</w:t>
      </w:r>
      <w:r>
        <w:rPr>
          <w:color w:val="000000"/>
          <w:sz w:val="28"/>
          <w:szCs w:val="28"/>
        </w:rPr>
        <w:t xml:space="preserve"> представленной в Приложении № 4  </w:t>
      </w:r>
      <w:r w:rsidRPr="00DB73DC">
        <w:rPr>
          <w:color w:val="000000"/>
          <w:sz w:val="28"/>
          <w:szCs w:val="28"/>
        </w:rPr>
        <w:t>к настоящему Административному регламенту.</w:t>
      </w:r>
    </w:p>
    <w:p w:rsidR="0039504B" w:rsidRPr="00426201" w:rsidRDefault="0039504B" w:rsidP="0039504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26201">
        <w:rPr>
          <w:color w:val="000000"/>
          <w:sz w:val="28"/>
          <w:szCs w:val="28"/>
        </w:rPr>
        <w:lastRenderedPageBreak/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426201">
        <w:rPr>
          <w:color w:val="000000"/>
          <w:sz w:val="28"/>
          <w:szCs w:val="28"/>
        </w:rPr>
        <w:t xml:space="preserve"> требовать от заявителя при осуществлении административных процедур:</w:t>
      </w:r>
    </w:p>
    <w:p w:rsidR="0039504B" w:rsidRPr="00426201" w:rsidRDefault="0039504B" w:rsidP="0039504B">
      <w:pPr>
        <w:ind w:firstLine="709"/>
        <w:jc w:val="both"/>
        <w:rPr>
          <w:color w:val="000000"/>
          <w:sz w:val="28"/>
          <w:szCs w:val="28"/>
        </w:rPr>
      </w:pPr>
      <w:r w:rsidRPr="00426201"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04B" w:rsidRPr="00426201" w:rsidRDefault="0039504B" w:rsidP="0039504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26201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39504B" w:rsidRPr="00232828" w:rsidRDefault="0039504B" w:rsidP="0039504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26201"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39504B" w:rsidRPr="00671229" w:rsidRDefault="0039504B" w:rsidP="0039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>.2. Основанием для начала предоставления муниципальной услуги является поступление в Администрацию</w:t>
      </w:r>
      <w:r>
        <w:rPr>
          <w:sz w:val="28"/>
          <w:szCs w:val="28"/>
        </w:rPr>
        <w:t xml:space="preserve"> </w:t>
      </w:r>
      <w:r w:rsidRPr="00671229">
        <w:rPr>
          <w:sz w:val="28"/>
          <w:szCs w:val="28"/>
        </w:rPr>
        <w:t xml:space="preserve">непосредственно, либо через МФЦ, либо через ПГУ ЛО заявления </w:t>
      </w:r>
      <w:r w:rsidRPr="00671229">
        <w:rPr>
          <w:bCs/>
          <w:sz w:val="28"/>
          <w:szCs w:val="28"/>
        </w:rPr>
        <w:t xml:space="preserve">о приемке в эксплуатацию после переустройства и (или) перепланировки жилого помещения и документов, перечисленных в пункте 2.7. </w:t>
      </w:r>
      <w:r w:rsidRPr="00671229">
        <w:rPr>
          <w:sz w:val="28"/>
          <w:szCs w:val="28"/>
        </w:rPr>
        <w:t>(Приложение 1).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 xml:space="preserve">4.3. </w:t>
      </w:r>
      <w:r w:rsidRPr="00BC1525">
        <w:rPr>
          <w:sz w:val="28"/>
          <w:szCs w:val="28"/>
        </w:rPr>
        <w:t xml:space="preserve">Заявление </w:t>
      </w:r>
      <w:r w:rsidRPr="00BC1525">
        <w:rPr>
          <w:bCs/>
          <w:sz w:val="28"/>
          <w:szCs w:val="28"/>
        </w:rPr>
        <w:t xml:space="preserve">о приеме в эксплуатацию после переустройства и (или) перепланировки жилого помещения </w:t>
      </w:r>
      <w:r w:rsidRPr="00BC1525">
        <w:rPr>
          <w:sz w:val="28"/>
          <w:szCs w:val="28"/>
        </w:rPr>
        <w:t xml:space="preserve">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</w:t>
      </w:r>
      <w:r w:rsidR="00E00313" w:rsidRPr="00BC1525">
        <w:rPr>
          <w:sz w:val="28"/>
          <w:szCs w:val="28"/>
        </w:rPr>
        <w:t xml:space="preserve">редает пакет документов в  сектор </w:t>
      </w:r>
      <w:r w:rsidR="00934C2C" w:rsidRPr="00BC1525">
        <w:rPr>
          <w:sz w:val="28"/>
          <w:szCs w:val="28"/>
        </w:rPr>
        <w:t>жилищно-коммунального хозяйства</w:t>
      </w:r>
      <w:r w:rsidR="00E00313" w:rsidRPr="00BC1525">
        <w:rPr>
          <w:sz w:val="28"/>
          <w:szCs w:val="28"/>
        </w:rPr>
        <w:t xml:space="preserve">. </w:t>
      </w:r>
      <w:r w:rsidR="00934C2C" w:rsidRPr="00BC1525">
        <w:rPr>
          <w:sz w:val="28"/>
          <w:szCs w:val="28"/>
        </w:rPr>
        <w:t>Заведующий сектором</w:t>
      </w:r>
      <w:r w:rsidR="00E00313" w:rsidRPr="00BC1525">
        <w:rPr>
          <w:sz w:val="28"/>
          <w:szCs w:val="28"/>
        </w:rPr>
        <w:t xml:space="preserve"> </w:t>
      </w:r>
      <w:r w:rsidRPr="00BC1525">
        <w:rPr>
          <w:sz w:val="28"/>
          <w:szCs w:val="28"/>
        </w:rPr>
        <w:t xml:space="preserve">в течение пяти дней с момента поступления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</w:t>
      </w:r>
      <w:r w:rsidR="00934C2C" w:rsidRPr="00BC1525">
        <w:rPr>
          <w:sz w:val="28"/>
          <w:szCs w:val="28"/>
        </w:rPr>
        <w:t xml:space="preserve">Алеховщинского сельского поселения </w:t>
      </w:r>
      <w:r w:rsidRPr="00BC1525">
        <w:rPr>
          <w:sz w:val="28"/>
          <w:szCs w:val="28"/>
        </w:rPr>
        <w:t>(далее – Комиссия).</w:t>
      </w:r>
      <w:r>
        <w:rPr>
          <w:sz w:val="28"/>
          <w:szCs w:val="28"/>
        </w:rPr>
        <w:t xml:space="preserve"> </w:t>
      </w:r>
    </w:p>
    <w:p w:rsidR="0039504B" w:rsidRPr="000C3E29" w:rsidRDefault="0039504B" w:rsidP="0039504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>.4. Комиссия в пятнадцат</w:t>
      </w:r>
      <w:r>
        <w:rPr>
          <w:sz w:val="28"/>
          <w:szCs w:val="28"/>
        </w:rPr>
        <w:t xml:space="preserve">идневный срок со дня получения </w:t>
      </w:r>
      <w:r w:rsidRPr="000C3E29">
        <w:rPr>
          <w:sz w:val="28"/>
          <w:szCs w:val="28"/>
        </w:rPr>
        <w:t xml:space="preserve">заявления </w:t>
      </w:r>
      <w:r w:rsidRPr="000C3E29">
        <w:rPr>
          <w:bCs/>
          <w:sz w:val="28"/>
          <w:szCs w:val="28"/>
        </w:rPr>
        <w:t>о приемке в эксплуатацию после переустройства и (или) перепланировки жилого помещения: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 w:rsidRPr="000C3E29">
        <w:rPr>
          <w:bCs/>
          <w:sz w:val="28"/>
          <w:szCs w:val="28"/>
        </w:rPr>
        <w:t xml:space="preserve">1) </w:t>
      </w:r>
      <w:r w:rsidRPr="000C3E29">
        <w:rPr>
          <w:sz w:val="28"/>
          <w:szCs w:val="28"/>
        </w:rPr>
        <w:t xml:space="preserve">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lastRenderedPageBreak/>
        <w:t>2) в назначенный срок проводит осмотр переустроенного и (или) перепланированного жилого помещения;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</w:r>
    </w:p>
    <w:p w:rsidR="0039504B" w:rsidRPr="00BC1525" w:rsidRDefault="0039504B" w:rsidP="0039504B">
      <w:pPr>
        <w:ind w:firstLine="709"/>
        <w:jc w:val="both"/>
        <w:rPr>
          <w:sz w:val="28"/>
          <w:szCs w:val="28"/>
        </w:rPr>
      </w:pPr>
      <w:r w:rsidRPr="00BC1525">
        <w:rPr>
          <w:sz w:val="28"/>
          <w:szCs w:val="28"/>
        </w:rPr>
        <w:t xml:space="preserve">4)  составляет пять экземпляров акта приемочной комиссии о завершении переустройства и (или) перепланировки жилого помещения, подписывает и передает его  </w:t>
      </w:r>
      <w:r w:rsidR="00934C2C" w:rsidRPr="00BC1525">
        <w:rPr>
          <w:sz w:val="28"/>
          <w:szCs w:val="28"/>
        </w:rPr>
        <w:t>заведующему</w:t>
      </w:r>
      <w:r w:rsidR="00E00313" w:rsidRPr="00BC1525">
        <w:rPr>
          <w:sz w:val="28"/>
          <w:szCs w:val="28"/>
        </w:rPr>
        <w:t xml:space="preserve"> сектор</w:t>
      </w:r>
      <w:r w:rsidR="00934C2C" w:rsidRPr="00BC1525">
        <w:rPr>
          <w:sz w:val="28"/>
          <w:szCs w:val="28"/>
        </w:rPr>
        <w:t>ом</w:t>
      </w:r>
      <w:r w:rsidR="00E00313" w:rsidRPr="00BC1525">
        <w:rPr>
          <w:sz w:val="28"/>
          <w:szCs w:val="28"/>
        </w:rPr>
        <w:t xml:space="preserve"> </w:t>
      </w:r>
      <w:r w:rsidR="00934C2C" w:rsidRPr="00BC1525">
        <w:rPr>
          <w:sz w:val="28"/>
          <w:szCs w:val="28"/>
        </w:rPr>
        <w:t>ЖКХ</w:t>
      </w:r>
      <w:r w:rsidRPr="00BC1525">
        <w:rPr>
          <w:sz w:val="28"/>
          <w:szCs w:val="28"/>
        </w:rPr>
        <w:t>;</w:t>
      </w:r>
    </w:p>
    <w:p w:rsidR="0039504B" w:rsidRPr="00671229" w:rsidRDefault="0039504B" w:rsidP="0039504B">
      <w:pPr>
        <w:ind w:firstLine="709"/>
        <w:jc w:val="both"/>
        <w:rPr>
          <w:sz w:val="28"/>
          <w:szCs w:val="28"/>
        </w:rPr>
      </w:pPr>
      <w:r w:rsidRPr="00BC1525">
        <w:rPr>
          <w:sz w:val="28"/>
          <w:szCs w:val="28"/>
        </w:rPr>
        <w:t xml:space="preserve">5) готовит письменный отказ в </w:t>
      </w:r>
      <w:r w:rsidRPr="00BC1525">
        <w:rPr>
          <w:bCs/>
          <w:sz w:val="28"/>
          <w:szCs w:val="28"/>
        </w:rPr>
        <w:t xml:space="preserve">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</w:t>
      </w:r>
      <w:r w:rsidRPr="00BC1525">
        <w:rPr>
          <w:sz w:val="28"/>
          <w:szCs w:val="28"/>
        </w:rPr>
        <w:t xml:space="preserve">и передает его </w:t>
      </w:r>
      <w:r w:rsidR="00BC1525">
        <w:rPr>
          <w:sz w:val="28"/>
          <w:szCs w:val="28"/>
        </w:rPr>
        <w:t>заведующему сектором ЖКХ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 xml:space="preserve">4.5. </w:t>
      </w:r>
      <w:r w:rsidR="00BC1525">
        <w:rPr>
          <w:sz w:val="28"/>
          <w:szCs w:val="28"/>
        </w:rPr>
        <w:t>Заведующий сектором ЖКХ</w:t>
      </w:r>
      <w:r w:rsidRPr="000C3E29">
        <w:rPr>
          <w:sz w:val="28"/>
          <w:szCs w:val="28"/>
        </w:rPr>
        <w:t xml:space="preserve"> готовит проект постановления Администрации об утверждении акта приемочной комиссии о завершении переустройства и (или) перепланировки жилого помещения и не позднее следующего дня после подготовки передает его или отказ в </w:t>
      </w:r>
      <w:r w:rsidRPr="000C3E29">
        <w:rPr>
          <w:bCs/>
          <w:sz w:val="28"/>
          <w:szCs w:val="28"/>
        </w:rPr>
        <w:t>подтверждении завершения переустройства и (или) перепланировки жилого помещения</w:t>
      </w:r>
      <w:r w:rsidRPr="000C3E29">
        <w:rPr>
          <w:sz w:val="28"/>
          <w:szCs w:val="28"/>
        </w:rPr>
        <w:t xml:space="preserve"> на подписание главе Администрации.</w:t>
      </w:r>
    </w:p>
    <w:p w:rsidR="0039504B" w:rsidRPr="000C3E29" w:rsidRDefault="0039504B" w:rsidP="0039504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 xml:space="preserve">.6. Глава Администрации подписывает постановление об утверждении акта приемочной комиссии о завершении переустройства и (или) перепланировки жилого  помещения или отказ в </w:t>
      </w:r>
      <w:r w:rsidRPr="000C3E29">
        <w:rPr>
          <w:bCs/>
          <w:sz w:val="28"/>
          <w:szCs w:val="28"/>
        </w:rPr>
        <w:t>подтверждении завершения переустройства и (или) перепланировки жилого помещения.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 w:rsidRPr="000C3E29">
        <w:rPr>
          <w:bCs/>
          <w:sz w:val="28"/>
          <w:szCs w:val="28"/>
        </w:rPr>
        <w:t>Постановление регистрируется в установленном порядке.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 xml:space="preserve">.7. Акт приемочной комиссии о завершении переустройства и (или) перепланировки жилого помещения, утвержденный постановлением Администрации, оформляется в количестве пяти экземпляров. Два экземпляра выдаются заявителю, один экземпляр </w:t>
      </w:r>
      <w:r w:rsidR="00E00313">
        <w:rPr>
          <w:sz w:val="28"/>
          <w:szCs w:val="28"/>
        </w:rPr>
        <w:t xml:space="preserve">остается в деле сектора </w:t>
      </w:r>
      <w:proofErr w:type="spellStart"/>
      <w:proofErr w:type="gramStart"/>
      <w:r w:rsidR="00E00313">
        <w:rPr>
          <w:sz w:val="28"/>
          <w:szCs w:val="28"/>
        </w:rPr>
        <w:t>жилищно</w:t>
      </w:r>
      <w:proofErr w:type="spellEnd"/>
      <w:r w:rsidR="00E00313">
        <w:rPr>
          <w:sz w:val="28"/>
          <w:szCs w:val="28"/>
        </w:rPr>
        <w:t xml:space="preserve"> – коммунального</w:t>
      </w:r>
      <w:proofErr w:type="gramEnd"/>
      <w:r w:rsidR="00E00313">
        <w:rPr>
          <w:sz w:val="28"/>
          <w:szCs w:val="28"/>
        </w:rPr>
        <w:t xml:space="preserve"> хозяйства</w:t>
      </w:r>
      <w:r w:rsidRPr="000C3E29">
        <w:rPr>
          <w:sz w:val="28"/>
          <w:szCs w:val="28"/>
        </w:rPr>
        <w:t xml:space="preserve">, один возвращается </w:t>
      </w:r>
      <w:r w:rsidR="00BC1525">
        <w:rPr>
          <w:sz w:val="28"/>
          <w:szCs w:val="28"/>
        </w:rPr>
        <w:t>в Комиссию, один направляется в</w:t>
      </w:r>
      <w:r w:rsidRPr="00BC1525">
        <w:rPr>
          <w:sz w:val="28"/>
          <w:szCs w:val="28"/>
        </w:rPr>
        <w:t xml:space="preserve"> БТИ</w:t>
      </w:r>
      <w:r w:rsidRPr="000C3E29">
        <w:rPr>
          <w:sz w:val="28"/>
          <w:szCs w:val="28"/>
        </w:rPr>
        <w:t xml:space="preserve"> для утверждения изменений в технической документации жилого  помещения.</w:t>
      </w:r>
    </w:p>
    <w:p w:rsidR="0039504B" w:rsidRPr="000C3E29" w:rsidRDefault="0039504B" w:rsidP="0039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 xml:space="preserve">.8. Датой подтверждения </w:t>
      </w:r>
      <w:r w:rsidRPr="000C3E29">
        <w:rPr>
          <w:color w:val="000000"/>
          <w:sz w:val="28"/>
          <w:szCs w:val="28"/>
        </w:rPr>
        <w:t xml:space="preserve">завершения переустройства и (или) перепланировки жилого помещения </w:t>
      </w:r>
      <w:r w:rsidRPr="000C3E29">
        <w:rPr>
          <w:sz w:val="28"/>
          <w:szCs w:val="28"/>
        </w:rPr>
        <w:t xml:space="preserve">является дата регистрации постановления Администрации об утверждении акта приемочной комиссии о завершении переустройства и (или) перепланировки жилого помещения. Информация о готовности  подтверждения </w:t>
      </w:r>
      <w:r w:rsidRPr="000C3E29">
        <w:rPr>
          <w:color w:val="000000"/>
          <w:sz w:val="28"/>
          <w:szCs w:val="28"/>
        </w:rPr>
        <w:t>завершения переустройства и (или) перепланировки жилого помещения</w:t>
      </w:r>
      <w:r w:rsidRPr="000C3E29">
        <w:rPr>
          <w:sz w:val="28"/>
          <w:szCs w:val="28"/>
        </w:rPr>
        <w:t xml:space="preserve"> передается застройщику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подтверждения </w:t>
      </w:r>
      <w:r w:rsidRPr="000C3E29">
        <w:rPr>
          <w:color w:val="000000"/>
          <w:sz w:val="28"/>
          <w:szCs w:val="28"/>
        </w:rPr>
        <w:t>завершения переустройства и (или) перепланировки жилого помещения</w:t>
      </w:r>
      <w:r w:rsidRPr="000C3E29">
        <w:rPr>
          <w:sz w:val="28"/>
          <w:szCs w:val="28"/>
        </w:rPr>
        <w:t xml:space="preserve"> является дата регистрации отказа в подтверждении </w:t>
      </w:r>
      <w:r w:rsidRPr="000C3E29">
        <w:rPr>
          <w:color w:val="000000"/>
          <w:sz w:val="28"/>
          <w:szCs w:val="28"/>
        </w:rPr>
        <w:t>завершения переустройства и (или) перепланировки жилого помещения.</w:t>
      </w:r>
    </w:p>
    <w:p w:rsidR="0039504B" w:rsidRDefault="0039504B" w:rsidP="0039504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 xml:space="preserve">.9. Акт приемочной комиссии о завершении переустройства и (или) перепланировки жилого помещения, утвержденный постановлением Администрации, или отказ в подтверждении </w:t>
      </w:r>
      <w:r w:rsidRPr="000C3E29">
        <w:rPr>
          <w:color w:val="000000"/>
          <w:sz w:val="28"/>
          <w:szCs w:val="28"/>
        </w:rPr>
        <w:t xml:space="preserve">завершения переустройства и </w:t>
      </w:r>
      <w:r w:rsidRPr="000C3E29">
        <w:rPr>
          <w:color w:val="000000"/>
          <w:sz w:val="28"/>
          <w:szCs w:val="28"/>
        </w:rPr>
        <w:lastRenderedPageBreak/>
        <w:t>(или) перепланировки жилого помещения</w:t>
      </w:r>
      <w:r>
        <w:rPr>
          <w:color w:val="000000"/>
          <w:sz w:val="28"/>
          <w:szCs w:val="28"/>
        </w:rPr>
        <w:t xml:space="preserve"> направляются почтой или</w:t>
      </w:r>
      <w:r w:rsidRPr="000C3E29">
        <w:rPr>
          <w:color w:val="000000"/>
          <w:sz w:val="28"/>
          <w:szCs w:val="28"/>
        </w:rPr>
        <w:t xml:space="preserve"> выдаются под подпись заявителю</w:t>
      </w:r>
      <w:r>
        <w:rPr>
          <w:color w:val="000000"/>
          <w:sz w:val="28"/>
          <w:szCs w:val="28"/>
        </w:rPr>
        <w:t xml:space="preserve"> </w:t>
      </w:r>
      <w:r w:rsidRPr="000975BC">
        <w:rPr>
          <w:color w:val="000000"/>
          <w:sz w:val="28"/>
          <w:szCs w:val="28"/>
        </w:rPr>
        <w:t>в случае явки заявителя для личного получения документов в Администрацию или в МФЦ.</w:t>
      </w:r>
    </w:p>
    <w:p w:rsidR="0039504B" w:rsidRDefault="0039504B" w:rsidP="0039504B">
      <w:pPr>
        <w:ind w:firstLine="709"/>
        <w:jc w:val="both"/>
        <w:rPr>
          <w:color w:val="000000"/>
          <w:sz w:val="28"/>
          <w:szCs w:val="28"/>
        </w:rPr>
      </w:pPr>
    </w:p>
    <w:p w:rsidR="0039504B" w:rsidRPr="005D7E1B" w:rsidRDefault="0039504B" w:rsidP="0039504B">
      <w:pPr>
        <w:pStyle w:val="a3"/>
        <w:rPr>
          <w:b/>
          <w:szCs w:val="28"/>
        </w:rPr>
      </w:pPr>
      <w:r w:rsidRPr="005D7E1B">
        <w:rPr>
          <w:b/>
          <w:szCs w:val="28"/>
        </w:rPr>
        <w:t>5. Формы контроля за исполнением административного регламента</w:t>
      </w:r>
    </w:p>
    <w:p w:rsidR="0039504B" w:rsidRPr="005D7E1B" w:rsidRDefault="0039504B" w:rsidP="0039504B">
      <w:pPr>
        <w:pStyle w:val="a3"/>
        <w:ind w:firstLine="709"/>
        <w:rPr>
          <w:b/>
          <w:szCs w:val="28"/>
        </w:rPr>
      </w:pPr>
    </w:p>
    <w:p w:rsidR="0039504B" w:rsidRDefault="0039504B" w:rsidP="0039504B">
      <w:pPr>
        <w:pStyle w:val="a3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C3E29">
        <w:rPr>
          <w:szCs w:val="28"/>
        </w:rPr>
        <w:t xml:space="preserve">.1. </w:t>
      </w:r>
      <w:r w:rsidRPr="00E00313">
        <w:rPr>
          <w:szCs w:val="28"/>
        </w:rPr>
        <w:t xml:space="preserve">Порядок осуществления текущего </w:t>
      </w:r>
      <w:proofErr w:type="gramStart"/>
      <w:r w:rsidRPr="00E00313">
        <w:rPr>
          <w:szCs w:val="28"/>
        </w:rPr>
        <w:t>контроля за</w:t>
      </w:r>
      <w:proofErr w:type="gramEnd"/>
      <w:r w:rsidRPr="00E00313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9504B" w:rsidRDefault="0039504B" w:rsidP="0039504B">
      <w:pPr>
        <w:pStyle w:val="a3"/>
        <w:tabs>
          <w:tab w:val="left" w:pos="142"/>
        </w:tabs>
        <w:ind w:firstLine="709"/>
        <w:jc w:val="both"/>
        <w:rPr>
          <w:szCs w:val="28"/>
        </w:rPr>
      </w:pPr>
      <w:r w:rsidRPr="000C3E29">
        <w:rPr>
          <w:szCs w:val="28"/>
        </w:rPr>
        <w:t>Контроль за предоставлением муниципальн</w:t>
      </w:r>
      <w:r w:rsidR="00E00313">
        <w:rPr>
          <w:szCs w:val="28"/>
        </w:rPr>
        <w:t xml:space="preserve">ой услуги осуществляет сектор </w:t>
      </w:r>
      <w:proofErr w:type="spellStart"/>
      <w:r w:rsidR="00E00313">
        <w:rPr>
          <w:szCs w:val="28"/>
        </w:rPr>
        <w:t>жилищно</w:t>
      </w:r>
      <w:proofErr w:type="spellEnd"/>
      <w:r w:rsidR="00E00313">
        <w:rPr>
          <w:szCs w:val="28"/>
        </w:rPr>
        <w:t xml:space="preserve"> – коммунального хозяйства</w:t>
      </w:r>
      <w:r w:rsidRPr="000C3E29">
        <w:rPr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0C3E29">
        <w:rPr>
          <w:b/>
          <w:szCs w:val="28"/>
        </w:rPr>
        <w:t xml:space="preserve"> </w:t>
      </w:r>
      <w:r w:rsidRPr="000C3E29">
        <w:rPr>
          <w:szCs w:val="28"/>
        </w:rPr>
        <w:t xml:space="preserve">административных процедур и правовых актов Российской Федерации и Ленинградской области,  регулирующих вопросы перепланировки и (или) переустройства жилых  помещений. </w:t>
      </w:r>
    </w:p>
    <w:p w:rsidR="0039504B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9504B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Текущий контроль осуществляется путем проведения ответственными должностными лицами структурных подразделений адм</w:t>
      </w:r>
      <w:r w:rsidR="00E00313">
        <w:rPr>
          <w:szCs w:val="28"/>
        </w:rPr>
        <w:t>инистрации Алеховщинского сельского поселения Лодейнопольского муниципального района Ленинградской области</w:t>
      </w:r>
      <w:r>
        <w:rPr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9504B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435FD">
        <w:rPr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39504B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1) проведения </w:t>
      </w:r>
      <w:r w:rsidRPr="009435FD">
        <w:rPr>
          <w:szCs w:val="28"/>
        </w:rPr>
        <w:t>проверок;</w:t>
      </w:r>
    </w:p>
    <w:p w:rsidR="0039504B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2) рассмотрения жалоб на действия (бездействие) должностны</w:t>
      </w:r>
      <w:r w:rsidR="00E00313">
        <w:rPr>
          <w:szCs w:val="28"/>
        </w:rPr>
        <w:t>х лиц  администрации Алеховщинского сельского поселения Лодейнопольского муниципального района Ленинградской области</w:t>
      </w:r>
      <w:r>
        <w:rPr>
          <w:szCs w:val="28"/>
        </w:rPr>
        <w:t>, ответственных за предоставление муниципальной услуги.</w:t>
      </w:r>
    </w:p>
    <w:p w:rsidR="0039504B" w:rsidRDefault="0039504B" w:rsidP="0039504B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5D7E1B">
        <w:rPr>
          <w:rFonts w:ascii="Times New Roman" w:hAnsi="Times New Roman"/>
          <w:sz w:val="28"/>
          <w:szCs w:val="28"/>
        </w:rPr>
        <w:t>. Порядок</w:t>
      </w:r>
      <w:r w:rsidRPr="0028309F">
        <w:rPr>
          <w:rFonts w:ascii="Times New Roman" w:hAnsi="Times New Roman"/>
          <w:sz w:val="28"/>
          <w:szCs w:val="28"/>
        </w:rPr>
        <w:t xml:space="preserve">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8309F">
        <w:rPr>
          <w:rFonts w:ascii="Times New Roman" w:hAnsi="Times New Roman"/>
          <w:sz w:val="28"/>
          <w:szCs w:val="28"/>
        </w:rPr>
        <w:t>услуги.</w:t>
      </w:r>
    </w:p>
    <w:p w:rsidR="0039504B" w:rsidRDefault="0039504B" w:rsidP="0039504B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39504B" w:rsidRPr="005D7E1B" w:rsidRDefault="0039504B" w:rsidP="0039504B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 xml:space="preserve">Плановые проверки предоставления муниципальной услуги проводятся </w:t>
      </w:r>
      <w:r w:rsidRPr="00E00313">
        <w:rPr>
          <w:rFonts w:ascii="Times New Roman" w:hAnsi="Times New Roman"/>
          <w:sz w:val="28"/>
          <w:szCs w:val="28"/>
          <w:u w:val="single"/>
        </w:rPr>
        <w:t>не чаще</w:t>
      </w:r>
      <w:r w:rsidRPr="005D7E1B">
        <w:rPr>
          <w:rFonts w:ascii="Times New Roman" w:hAnsi="Times New Roman"/>
          <w:sz w:val="28"/>
          <w:szCs w:val="28"/>
        </w:rPr>
        <w:t xml:space="preserve"> одного раза в три года в соответствии с планом проведения проверок, утвержденным контролирующим органом.</w:t>
      </w:r>
    </w:p>
    <w:p w:rsidR="0039504B" w:rsidRPr="005D7E1B" w:rsidRDefault="0039504B" w:rsidP="0039504B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9504B" w:rsidRPr="005D7E1B" w:rsidRDefault="0039504B" w:rsidP="0039504B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9504B" w:rsidRPr="005D7E1B" w:rsidRDefault="0039504B" w:rsidP="0039504B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9504B" w:rsidRPr="005D7E1B" w:rsidRDefault="0039504B" w:rsidP="0039504B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9504B" w:rsidRDefault="0039504B" w:rsidP="003950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F0DD5">
        <w:rPr>
          <w:szCs w:val="28"/>
        </w:rPr>
        <w:t>.</w:t>
      </w:r>
      <w:r>
        <w:rPr>
          <w:szCs w:val="28"/>
        </w:rPr>
        <w:t>3</w:t>
      </w:r>
      <w:r w:rsidRPr="008F0DD5">
        <w:rPr>
          <w:szCs w:val="28"/>
        </w:rPr>
        <w:t xml:space="preserve">. </w:t>
      </w:r>
      <w:r w:rsidRPr="00E00313">
        <w:rPr>
          <w:szCs w:val="28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9504B" w:rsidRPr="005D7E1B" w:rsidRDefault="0039504B" w:rsidP="0039504B">
      <w:pPr>
        <w:shd w:val="clear" w:color="auto" w:fill="FFFFFF"/>
        <w:ind w:firstLine="709"/>
        <w:jc w:val="both"/>
        <w:rPr>
          <w:sz w:val="28"/>
          <w:szCs w:val="28"/>
        </w:rPr>
      </w:pPr>
      <w:r w:rsidRPr="005D7E1B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9504B" w:rsidRPr="005D7E1B" w:rsidRDefault="0039504B" w:rsidP="0039504B">
      <w:pPr>
        <w:shd w:val="clear" w:color="auto" w:fill="FFFFFF"/>
        <w:ind w:firstLine="709"/>
        <w:jc w:val="both"/>
        <w:rPr>
          <w:sz w:val="28"/>
          <w:szCs w:val="28"/>
        </w:rPr>
      </w:pPr>
      <w:r w:rsidRPr="005D7E1B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9504B" w:rsidRPr="005D7E1B" w:rsidRDefault="0039504B" w:rsidP="0039504B">
      <w:pPr>
        <w:shd w:val="clear" w:color="auto" w:fill="FFFFFF"/>
        <w:ind w:firstLine="709"/>
        <w:jc w:val="both"/>
        <w:rPr>
          <w:sz w:val="28"/>
          <w:szCs w:val="28"/>
        </w:rPr>
      </w:pPr>
      <w:r w:rsidRPr="005D7E1B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39504B" w:rsidRPr="005D7E1B" w:rsidRDefault="0039504B" w:rsidP="0039504B">
      <w:pPr>
        <w:shd w:val="clear" w:color="auto" w:fill="FFFFFF"/>
        <w:ind w:firstLine="709"/>
        <w:jc w:val="both"/>
        <w:rPr>
          <w:sz w:val="28"/>
          <w:szCs w:val="28"/>
        </w:rPr>
      </w:pPr>
      <w:r w:rsidRPr="005D7E1B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9504B" w:rsidRPr="005D7E1B" w:rsidRDefault="0039504B" w:rsidP="0039504B">
      <w:pPr>
        <w:shd w:val="clear" w:color="auto" w:fill="FFFFFF"/>
        <w:ind w:firstLine="709"/>
        <w:jc w:val="both"/>
        <w:rPr>
          <w:sz w:val="28"/>
          <w:szCs w:val="28"/>
        </w:rPr>
      </w:pPr>
      <w:r w:rsidRPr="005D7E1B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9504B" w:rsidRPr="005D7E1B" w:rsidRDefault="0039504B" w:rsidP="0039504B">
      <w:pPr>
        <w:pStyle w:val="a3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5D7E1B">
        <w:rPr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</w:t>
      </w:r>
      <w:r w:rsidRPr="005D7E1B">
        <w:rPr>
          <w:szCs w:val="28"/>
        </w:rPr>
        <w:lastRenderedPageBreak/>
        <w:t>привлекаются к ответственности в порядке, установленном действующим законодательством РФ.</w:t>
      </w:r>
    </w:p>
    <w:p w:rsidR="0039504B" w:rsidRPr="00671229" w:rsidRDefault="0039504B" w:rsidP="0039504B">
      <w:pPr>
        <w:pStyle w:val="a3"/>
        <w:ind w:firstLine="709"/>
        <w:jc w:val="both"/>
        <w:rPr>
          <w:szCs w:val="28"/>
        </w:rPr>
      </w:pPr>
      <w:r w:rsidRPr="00671229"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39504B" w:rsidRPr="00671229" w:rsidRDefault="0039504B" w:rsidP="003950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9504B" w:rsidRPr="005D7E1B" w:rsidRDefault="0039504B" w:rsidP="0039504B">
      <w:pPr>
        <w:pStyle w:val="a3"/>
        <w:ind w:firstLine="709"/>
        <w:rPr>
          <w:bCs/>
          <w:szCs w:val="28"/>
        </w:rPr>
      </w:pPr>
    </w:p>
    <w:p w:rsidR="0039504B" w:rsidRPr="005D7E1B" w:rsidRDefault="0039504B" w:rsidP="0039504B">
      <w:pPr>
        <w:pStyle w:val="a3"/>
        <w:ind w:firstLine="709"/>
        <w:rPr>
          <w:b/>
          <w:bCs/>
          <w:szCs w:val="28"/>
        </w:rPr>
      </w:pPr>
      <w:r w:rsidRPr="005D7E1B">
        <w:rPr>
          <w:b/>
          <w:bCs/>
          <w:szCs w:val="28"/>
        </w:rPr>
        <w:t xml:space="preserve">6. </w:t>
      </w:r>
      <w:proofErr w:type="gramStart"/>
      <w:r w:rsidRPr="005D7E1B">
        <w:rPr>
          <w:b/>
          <w:bCs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39504B" w:rsidRPr="005D7E1B" w:rsidRDefault="0039504B" w:rsidP="0039504B">
      <w:pPr>
        <w:pStyle w:val="a3"/>
        <w:tabs>
          <w:tab w:val="left" w:pos="142"/>
          <w:tab w:val="left" w:pos="284"/>
        </w:tabs>
        <w:ind w:firstLine="709"/>
        <w:rPr>
          <w:bCs/>
          <w:szCs w:val="28"/>
        </w:rPr>
      </w:pPr>
    </w:p>
    <w:p w:rsidR="0039504B" w:rsidRPr="008F0DD5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0DD5">
        <w:rPr>
          <w:sz w:val="28"/>
          <w:szCs w:val="28"/>
        </w:rPr>
        <w:t>.1. З</w:t>
      </w:r>
      <w:r>
        <w:rPr>
          <w:sz w:val="28"/>
          <w:szCs w:val="28"/>
        </w:rPr>
        <w:t xml:space="preserve">аявители либо их представители </w:t>
      </w:r>
      <w:r w:rsidRPr="008F0DD5">
        <w:rPr>
          <w:sz w:val="28"/>
          <w:szCs w:val="28"/>
        </w:rPr>
        <w:t>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F0DD5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39504B" w:rsidRPr="007B5227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39504B" w:rsidRPr="007B5227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2) нарушение срока предоставления муниципальной услуги;</w:t>
      </w:r>
    </w:p>
    <w:p w:rsidR="0039504B" w:rsidRPr="007B5227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9504B" w:rsidRPr="007B5227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9504B" w:rsidRPr="007B5227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7B522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9504B" w:rsidRPr="007B5227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504B" w:rsidRPr="007B5227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7B5227">
        <w:rPr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7B5227">
        <w:rPr>
          <w:color w:val="000000"/>
          <w:sz w:val="28"/>
          <w:szCs w:val="28"/>
        </w:rPr>
        <w:t xml:space="preserve"> </w:t>
      </w:r>
      <w:r w:rsidRPr="007B5227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366A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в подтверждение своих доводов з</w:t>
      </w:r>
      <w:r w:rsidRPr="0020366A">
        <w:rPr>
          <w:sz w:val="28"/>
          <w:szCs w:val="28"/>
        </w:rPr>
        <w:t>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39504B" w:rsidRPr="0020042D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В письменной жалобе в обязательном порядке указывается:</w:t>
      </w:r>
    </w:p>
    <w:p w:rsidR="0039504B" w:rsidRPr="0020042D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39504B" w:rsidRPr="0020042D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фамилия, имя, отче</w:t>
      </w:r>
      <w:r>
        <w:rPr>
          <w:sz w:val="28"/>
          <w:szCs w:val="28"/>
        </w:rPr>
        <w:t>ство (последнее - при наличии) з</w:t>
      </w:r>
      <w:r w:rsidRPr="0020042D">
        <w:rPr>
          <w:sz w:val="28"/>
          <w:szCs w:val="28"/>
        </w:rPr>
        <w:t>аявителя либо его представителя, полное наименование юридического лица;</w:t>
      </w:r>
    </w:p>
    <w:p w:rsidR="0039504B" w:rsidRPr="0020042D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почтовый адрес, по которо</w:t>
      </w:r>
      <w:r>
        <w:rPr>
          <w:sz w:val="28"/>
          <w:szCs w:val="28"/>
        </w:rPr>
        <w:t>му должен быть направлен ответ з</w:t>
      </w:r>
      <w:r w:rsidRPr="0020042D">
        <w:rPr>
          <w:sz w:val="28"/>
          <w:szCs w:val="28"/>
        </w:rPr>
        <w:t>аявителю либо его представителю;</w:t>
      </w:r>
    </w:p>
    <w:p w:rsidR="0039504B" w:rsidRPr="0020042D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суть жалобы;</w:t>
      </w:r>
    </w:p>
    <w:p w:rsidR="0039504B" w:rsidRPr="0020042D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</w:t>
      </w:r>
      <w:r w:rsidRPr="0020042D">
        <w:rPr>
          <w:sz w:val="28"/>
          <w:szCs w:val="28"/>
        </w:rPr>
        <w:t>аявителя либо его представителя и дата.</w:t>
      </w:r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Случаи, в которых ответ на жалобу не дается, отсутствуют.</w:t>
      </w:r>
    </w:p>
    <w:p w:rsidR="0039504B" w:rsidRDefault="0039504B" w:rsidP="003950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39504B" w:rsidRDefault="0039504B" w:rsidP="00395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9504B" w:rsidRDefault="0039504B" w:rsidP="00395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39504B" w:rsidRDefault="0039504B" w:rsidP="00395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504B" w:rsidRPr="00671229" w:rsidRDefault="0039504B" w:rsidP="00395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В случае установления в ходе или по результатам </w:t>
      </w:r>
      <w:proofErr w:type="gramStart"/>
      <w:r>
        <w:rPr>
          <w:sz w:val="28"/>
          <w:szCs w:val="28"/>
        </w:rPr>
        <w:t xml:space="preserve">рассмотрения жалобы признаков состава административного </w:t>
      </w:r>
      <w:r w:rsidRPr="00671229">
        <w:rPr>
          <w:sz w:val="28"/>
          <w:szCs w:val="28"/>
        </w:rPr>
        <w:t>правонарушения</w:t>
      </w:r>
      <w:proofErr w:type="gramEnd"/>
      <w:r w:rsidRPr="0067122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504B" w:rsidRPr="00671229" w:rsidRDefault="0039504B" w:rsidP="0039504B">
      <w:pPr>
        <w:pStyle w:val="a3"/>
        <w:ind w:firstLine="709"/>
        <w:jc w:val="both"/>
        <w:rPr>
          <w:bCs/>
          <w:szCs w:val="28"/>
        </w:rPr>
      </w:pPr>
    </w:p>
    <w:p w:rsidR="0039504B" w:rsidRPr="003372BE" w:rsidRDefault="0039504B" w:rsidP="0039504B">
      <w:pPr>
        <w:pStyle w:val="a3"/>
        <w:ind w:firstLine="709"/>
        <w:rPr>
          <w:bCs/>
          <w:szCs w:val="28"/>
        </w:rPr>
      </w:pPr>
    </w:p>
    <w:p w:rsidR="0039504B" w:rsidRPr="00AC4382" w:rsidRDefault="0039504B" w:rsidP="0039504B">
      <w:pPr>
        <w:ind w:right="-365" w:firstLine="4820"/>
        <w:rPr>
          <w:b/>
        </w:rPr>
      </w:pPr>
      <w:r>
        <w:rPr>
          <w:b/>
        </w:rPr>
        <w:br w:type="page"/>
      </w:r>
      <w:r w:rsidRPr="00AC4382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39504B" w:rsidRPr="00AC4382" w:rsidRDefault="0039504B" w:rsidP="0039504B">
      <w:pPr>
        <w:pStyle w:val="a3"/>
        <w:ind w:right="-365" w:firstLine="4820"/>
        <w:jc w:val="left"/>
        <w:rPr>
          <w:b/>
          <w:sz w:val="24"/>
        </w:rPr>
      </w:pPr>
      <w:r w:rsidRPr="00AC4382">
        <w:rPr>
          <w:b/>
          <w:sz w:val="24"/>
        </w:rPr>
        <w:t xml:space="preserve">к Административному регламенту </w:t>
      </w:r>
    </w:p>
    <w:p w:rsidR="0039504B" w:rsidRPr="00AC4382" w:rsidRDefault="0039504B" w:rsidP="0039504B">
      <w:pPr>
        <w:pStyle w:val="a3"/>
        <w:ind w:right="-365" w:firstLine="4820"/>
        <w:jc w:val="left"/>
        <w:rPr>
          <w:b/>
          <w:sz w:val="24"/>
        </w:rPr>
      </w:pPr>
      <w:r w:rsidRPr="00AC4382">
        <w:rPr>
          <w:b/>
          <w:sz w:val="24"/>
        </w:rPr>
        <w:t xml:space="preserve">предоставления администрацией </w:t>
      </w:r>
    </w:p>
    <w:p w:rsidR="00E00313" w:rsidRDefault="00E00313" w:rsidP="0039504B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Алеховщинского сельского поселения </w:t>
      </w:r>
    </w:p>
    <w:p w:rsidR="00E00313" w:rsidRDefault="00E00313" w:rsidP="0039504B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Лодейнопольского муниципального района</w:t>
      </w:r>
    </w:p>
    <w:p w:rsidR="00E00313" w:rsidRDefault="00E00313" w:rsidP="0039504B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Ленинградской области </w:t>
      </w:r>
      <w:r w:rsidR="0039504B">
        <w:rPr>
          <w:rFonts w:ascii="Times New Roman" w:hAnsi="Times New Roman" w:cs="Times New Roman"/>
          <w:b/>
          <w:sz w:val="24"/>
        </w:rPr>
        <w:t>по приему</w:t>
      </w:r>
      <w:r w:rsidR="0039504B" w:rsidRPr="00185F59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39504B" w:rsidRPr="00185F59">
        <w:rPr>
          <w:rFonts w:ascii="Times New Roman" w:hAnsi="Times New Roman" w:cs="Times New Roman"/>
          <w:b/>
          <w:sz w:val="24"/>
        </w:rPr>
        <w:t>в</w:t>
      </w:r>
      <w:proofErr w:type="gramEnd"/>
      <w:r w:rsidR="0039504B" w:rsidRPr="00185F59">
        <w:rPr>
          <w:rFonts w:ascii="Times New Roman" w:hAnsi="Times New Roman" w:cs="Times New Roman"/>
          <w:b/>
          <w:sz w:val="24"/>
        </w:rPr>
        <w:t xml:space="preserve"> </w:t>
      </w:r>
    </w:p>
    <w:p w:rsidR="0039504B" w:rsidRDefault="0039504B" w:rsidP="0039504B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 w:rsidRPr="00185F59">
        <w:rPr>
          <w:rFonts w:ascii="Times New Roman" w:hAnsi="Times New Roman" w:cs="Times New Roman"/>
          <w:b/>
          <w:sz w:val="24"/>
        </w:rPr>
        <w:t xml:space="preserve">эксплуатацию после </w:t>
      </w:r>
    </w:p>
    <w:p w:rsidR="0039504B" w:rsidRPr="00860EA1" w:rsidRDefault="0039504B" w:rsidP="0039504B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 w:rsidRPr="00860EA1">
        <w:rPr>
          <w:rFonts w:ascii="Times New Roman" w:hAnsi="Times New Roman" w:cs="Times New Roman"/>
          <w:b/>
          <w:sz w:val="24"/>
        </w:rPr>
        <w:t xml:space="preserve">переустройства и (или) перепланировки </w:t>
      </w:r>
    </w:p>
    <w:p w:rsidR="0039504B" w:rsidRPr="00860EA1" w:rsidRDefault="0039504B" w:rsidP="0039504B">
      <w:pPr>
        <w:pStyle w:val="ConsPlusNormal"/>
        <w:ind w:right="-365" w:firstLine="4820"/>
        <w:outlineLvl w:val="1"/>
        <w:rPr>
          <w:rFonts w:ascii="Times New Roman" w:hAnsi="Times New Roman" w:cs="Times New Roman"/>
          <w:sz w:val="24"/>
          <w:szCs w:val="24"/>
        </w:rPr>
      </w:pPr>
      <w:r w:rsidRPr="00860EA1">
        <w:rPr>
          <w:rFonts w:ascii="Times New Roman" w:hAnsi="Times New Roman" w:cs="Times New Roman"/>
          <w:b/>
          <w:sz w:val="24"/>
        </w:rPr>
        <w:t xml:space="preserve">жилого (нежилого) помещения </w:t>
      </w:r>
    </w:p>
    <w:p w:rsidR="0039504B" w:rsidRPr="00860EA1" w:rsidRDefault="0039504B" w:rsidP="0039504B">
      <w:pPr>
        <w:ind w:firstLine="4678"/>
        <w:jc w:val="center"/>
        <w:rPr>
          <w:b/>
          <w:bCs/>
        </w:rPr>
      </w:pPr>
    </w:p>
    <w:p w:rsidR="0039504B" w:rsidRPr="00860EA1" w:rsidRDefault="0039504B" w:rsidP="0039504B">
      <w:pPr>
        <w:ind w:firstLine="4820"/>
        <w:rPr>
          <w:b/>
          <w:bCs/>
        </w:rPr>
      </w:pPr>
      <w:r w:rsidRPr="00860EA1">
        <w:rPr>
          <w:b/>
          <w:bCs/>
        </w:rPr>
        <w:t>В Администрацию</w:t>
      </w:r>
    </w:p>
    <w:p w:rsidR="0039504B" w:rsidRPr="00860EA1" w:rsidRDefault="0039504B" w:rsidP="0039504B">
      <w:pPr>
        <w:ind w:firstLine="4820"/>
        <w:rPr>
          <w:b/>
          <w:bCs/>
        </w:rPr>
      </w:pPr>
      <w:r w:rsidRPr="00860EA1">
        <w:rPr>
          <w:b/>
          <w:bCs/>
        </w:rPr>
        <w:t>______________________________________</w:t>
      </w:r>
    </w:p>
    <w:p w:rsidR="0039504B" w:rsidRPr="00860EA1" w:rsidRDefault="0039504B" w:rsidP="0039504B">
      <w:pPr>
        <w:ind w:firstLine="4678"/>
        <w:jc w:val="center"/>
        <w:rPr>
          <w:b/>
          <w:bCs/>
        </w:rPr>
      </w:pPr>
    </w:p>
    <w:p w:rsidR="0039504B" w:rsidRDefault="0039504B" w:rsidP="0039504B">
      <w:pPr>
        <w:ind w:firstLine="4678"/>
        <w:jc w:val="center"/>
        <w:rPr>
          <w:b/>
          <w:bCs/>
        </w:rPr>
      </w:pPr>
    </w:p>
    <w:p w:rsidR="0039504B" w:rsidRPr="00F8012C" w:rsidRDefault="0039504B" w:rsidP="0039504B">
      <w:pPr>
        <w:ind w:firstLine="4678"/>
        <w:jc w:val="center"/>
        <w:rPr>
          <w:b/>
          <w:bCs/>
        </w:rPr>
      </w:pPr>
    </w:p>
    <w:p w:rsidR="0039504B" w:rsidRDefault="0039504B" w:rsidP="0039504B">
      <w:pPr>
        <w:jc w:val="center"/>
        <w:rPr>
          <w:b/>
          <w:bCs/>
        </w:rPr>
      </w:pPr>
      <w:r w:rsidRPr="00F8012C">
        <w:rPr>
          <w:b/>
          <w:bCs/>
        </w:rPr>
        <w:t>Заявление</w:t>
      </w:r>
      <w:r w:rsidRPr="00F8012C">
        <w:rPr>
          <w:b/>
          <w:bCs/>
        </w:rPr>
        <w:br/>
        <w:t xml:space="preserve">о </w:t>
      </w:r>
      <w:r>
        <w:rPr>
          <w:b/>
          <w:bCs/>
        </w:rPr>
        <w:t xml:space="preserve">приеме в эксплуатацию </w:t>
      </w:r>
    </w:p>
    <w:p w:rsidR="0039504B" w:rsidRPr="00F8012C" w:rsidRDefault="0039504B" w:rsidP="0039504B">
      <w:pPr>
        <w:jc w:val="center"/>
        <w:rPr>
          <w:b/>
          <w:bCs/>
        </w:rPr>
      </w:pPr>
      <w:r>
        <w:rPr>
          <w:b/>
          <w:bCs/>
        </w:rPr>
        <w:t xml:space="preserve">после </w:t>
      </w:r>
      <w:r w:rsidRPr="00F8012C">
        <w:rPr>
          <w:b/>
          <w:bCs/>
        </w:rPr>
        <w:t>переустройств</w:t>
      </w:r>
      <w:r>
        <w:rPr>
          <w:b/>
          <w:bCs/>
        </w:rPr>
        <w:t>а</w:t>
      </w:r>
      <w:r w:rsidRPr="00F8012C">
        <w:rPr>
          <w:b/>
          <w:bCs/>
        </w:rPr>
        <w:t xml:space="preserve"> и (или) перепланировк</w:t>
      </w:r>
      <w:r>
        <w:rPr>
          <w:b/>
          <w:bCs/>
        </w:rPr>
        <w:t>и</w:t>
      </w:r>
      <w:r w:rsidRPr="00F8012C">
        <w:rPr>
          <w:b/>
          <w:bCs/>
        </w:rPr>
        <w:t xml:space="preserve"> жилого </w:t>
      </w:r>
      <w:r>
        <w:rPr>
          <w:b/>
          <w:bCs/>
        </w:rPr>
        <w:t xml:space="preserve">(нежилого) </w:t>
      </w:r>
      <w:r w:rsidRPr="00F8012C">
        <w:rPr>
          <w:b/>
          <w:bCs/>
        </w:rPr>
        <w:t>помещения</w:t>
      </w:r>
    </w:p>
    <w:p w:rsidR="0039504B" w:rsidRDefault="0039504B" w:rsidP="0039504B"/>
    <w:p w:rsidR="0039504B" w:rsidRDefault="0039504B" w:rsidP="0039504B">
      <w:r w:rsidRPr="00F8012C">
        <w:t xml:space="preserve">от  </w:t>
      </w:r>
      <w:r>
        <w:t>___________________________________________________________________________</w:t>
      </w:r>
    </w:p>
    <w:p w:rsidR="0039504B" w:rsidRPr="00F8012C" w:rsidRDefault="0039504B" w:rsidP="0039504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04B" w:rsidRPr="008235BA" w:rsidRDefault="0039504B" w:rsidP="0039504B">
      <w:pPr>
        <w:jc w:val="center"/>
        <w:rPr>
          <w:sz w:val="20"/>
          <w:szCs w:val="20"/>
        </w:rPr>
      </w:pPr>
      <w:proofErr w:type="gramStart"/>
      <w:r w:rsidRPr="008235BA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39504B" w:rsidRPr="008235BA" w:rsidRDefault="0039504B" w:rsidP="0039504B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39504B" w:rsidRPr="008235BA" w:rsidRDefault="0039504B" w:rsidP="0039504B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 xml:space="preserve">из собственников либо иных лиц не </w:t>
      </w:r>
      <w:proofErr w:type="gramStart"/>
      <w:r w:rsidRPr="008235BA">
        <w:rPr>
          <w:sz w:val="20"/>
          <w:szCs w:val="20"/>
        </w:rPr>
        <w:t>уполномочен</w:t>
      </w:r>
      <w:proofErr w:type="gramEnd"/>
      <w:r w:rsidRPr="008235BA">
        <w:rPr>
          <w:sz w:val="20"/>
          <w:szCs w:val="20"/>
        </w:rPr>
        <w:t xml:space="preserve"> в установленном порядке представлять их интересы)</w:t>
      </w:r>
      <w:r w:rsidRPr="008235BA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0" o:title=""/>
          </v:shape>
          <o:OLEObject Type="Embed" ProgID="Equation.3" ShapeID="_x0000_i1025" DrawAspect="Content" ObjectID="_1475671537" r:id="rId11"/>
        </w:object>
      </w:r>
    </w:p>
    <w:p w:rsidR="0039504B" w:rsidRDefault="0039504B" w:rsidP="0039504B">
      <w:pPr>
        <w:rPr>
          <w:sz w:val="16"/>
          <w:szCs w:val="16"/>
        </w:rPr>
      </w:pPr>
    </w:p>
    <w:p w:rsidR="0039504B" w:rsidRPr="00F8012C" w:rsidRDefault="0039504B" w:rsidP="0039504B">
      <w:r w:rsidRPr="00F8012C">
        <w:t xml:space="preserve">Место нахождения жилого помещения:  </w:t>
      </w:r>
      <w:r>
        <w:t>_____________________________________________________________________________</w:t>
      </w:r>
    </w:p>
    <w:p w:rsidR="0039504B" w:rsidRPr="008235BA" w:rsidRDefault="0039504B" w:rsidP="003950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Pr="008235BA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39504B" w:rsidRPr="00F8012C" w:rsidRDefault="0039504B" w:rsidP="0039504B">
      <w:r>
        <w:t>_____________________________________________________________________________</w:t>
      </w:r>
    </w:p>
    <w:p w:rsidR="0039504B" w:rsidRPr="008235BA" w:rsidRDefault="0039504B" w:rsidP="0039504B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39504B" w:rsidRPr="00F8012C" w:rsidRDefault="0039504B" w:rsidP="0039504B">
      <w:r>
        <w:t>_____________________________________________________________________________</w:t>
      </w:r>
    </w:p>
    <w:p w:rsidR="0039504B" w:rsidRPr="008235BA" w:rsidRDefault="0039504B" w:rsidP="0039504B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квартира (комната), подъезд, этаж)</w:t>
      </w:r>
    </w:p>
    <w:p w:rsidR="0039504B" w:rsidRDefault="0039504B" w:rsidP="0039504B">
      <w:r w:rsidRPr="00F8012C">
        <w:t>Собственни</w:t>
      </w:r>
      <w:proofErr w:type="gramStart"/>
      <w:r w:rsidRPr="00F8012C">
        <w:t>к(</w:t>
      </w:r>
      <w:proofErr w:type="gramEnd"/>
      <w:r w:rsidRPr="00F8012C">
        <w:t xml:space="preserve">и) жилого помещения:  </w:t>
      </w:r>
      <w:r>
        <w:t>_____________________________________________</w:t>
      </w:r>
    </w:p>
    <w:p w:rsidR="0039504B" w:rsidRPr="008235BA" w:rsidRDefault="0039504B" w:rsidP="0039504B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</w:t>
      </w:r>
    </w:p>
    <w:p w:rsidR="0039504B" w:rsidRDefault="0039504B" w:rsidP="0039504B">
      <w:r w:rsidRPr="00F8012C">
        <w:t xml:space="preserve">Прошу </w:t>
      </w:r>
      <w:r>
        <w:t>принять в эксплуатацию после ____________________________________________</w:t>
      </w:r>
    </w:p>
    <w:p w:rsidR="0039504B" w:rsidRPr="008235BA" w:rsidRDefault="0039504B" w:rsidP="0039504B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</w:t>
      </w:r>
      <w:r w:rsidRPr="008235BA">
        <w:rPr>
          <w:sz w:val="20"/>
          <w:szCs w:val="20"/>
        </w:rPr>
        <w:t>________________</w:t>
      </w:r>
    </w:p>
    <w:p w:rsidR="0039504B" w:rsidRPr="008235BA" w:rsidRDefault="0039504B" w:rsidP="0039504B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 w:rsidRPr="008235BA">
        <w:rPr>
          <w:sz w:val="20"/>
          <w:szCs w:val="20"/>
        </w:rPr>
        <w:t>нужное</w:t>
      </w:r>
      <w:proofErr w:type="gramEnd"/>
      <w:r w:rsidRPr="008235BA">
        <w:rPr>
          <w:sz w:val="20"/>
          <w:szCs w:val="20"/>
        </w:rPr>
        <w:t xml:space="preserve"> указать)</w:t>
      </w:r>
    </w:p>
    <w:p w:rsidR="0039504B" w:rsidRPr="008235BA" w:rsidRDefault="0039504B" w:rsidP="0039504B">
      <w:pPr>
        <w:rPr>
          <w:sz w:val="20"/>
          <w:szCs w:val="20"/>
        </w:rPr>
      </w:pPr>
      <w:r w:rsidRPr="00F8012C">
        <w:t xml:space="preserve">жилого помещения, занимаемого на основании  </w:t>
      </w:r>
      <w:r w:rsidRPr="008235BA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</w:t>
      </w:r>
      <w:r w:rsidRPr="008235BA">
        <w:rPr>
          <w:sz w:val="20"/>
          <w:szCs w:val="20"/>
        </w:rPr>
        <w:t>_____</w:t>
      </w:r>
    </w:p>
    <w:p w:rsidR="0039504B" w:rsidRPr="008235BA" w:rsidRDefault="0039504B" w:rsidP="0039504B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______</w:t>
      </w:r>
    </w:p>
    <w:p w:rsidR="0039504B" w:rsidRPr="008235BA" w:rsidRDefault="0039504B" w:rsidP="0039504B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Pr="008235BA">
        <w:rPr>
          <w:sz w:val="20"/>
          <w:szCs w:val="20"/>
        </w:rPr>
        <w:t>нужное</w:t>
      </w:r>
      <w:proofErr w:type="gramEnd"/>
      <w:r w:rsidRPr="008235BA">
        <w:rPr>
          <w:sz w:val="20"/>
          <w:szCs w:val="20"/>
        </w:rPr>
        <w:t xml:space="preserve"> указать)</w:t>
      </w:r>
    </w:p>
    <w:p w:rsidR="0039504B" w:rsidRDefault="0039504B" w:rsidP="0039504B">
      <w:pPr>
        <w:ind w:firstLine="720"/>
      </w:pPr>
      <w:r>
        <w:t>Ремонтные работы производились на основании:</w:t>
      </w:r>
    </w:p>
    <w:p w:rsidR="0039504B" w:rsidRDefault="0039504B" w:rsidP="0039504B">
      <w:pPr>
        <w:ind w:firstLine="720"/>
        <w:jc w:val="both"/>
      </w:pPr>
      <w:r>
        <w:t xml:space="preserve">1. Решения «О согласовании переустройства и (или) перепланировки жилого помещения» </w:t>
      </w:r>
      <w:proofErr w:type="gramStart"/>
      <w:r>
        <w:t>от</w:t>
      </w:r>
      <w:proofErr w:type="gramEnd"/>
      <w:r>
        <w:t xml:space="preserve"> _______________________ № ________.</w:t>
      </w:r>
    </w:p>
    <w:p w:rsidR="0039504B" w:rsidRPr="008235BA" w:rsidRDefault="0039504B" w:rsidP="0039504B">
      <w:pPr>
        <w:ind w:firstLine="720"/>
        <w:jc w:val="both"/>
        <w:rPr>
          <w:sz w:val="20"/>
          <w:szCs w:val="20"/>
        </w:rPr>
      </w:pPr>
      <w:r>
        <w:t>2. Представленного проекта (проектной документации), выполненной ___________</w:t>
      </w:r>
    </w:p>
    <w:p w:rsidR="0039504B" w:rsidRPr="008235BA" w:rsidRDefault="0039504B" w:rsidP="0039504B">
      <w:pPr>
        <w:jc w:val="both"/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:rsidR="0039504B" w:rsidRPr="008235BA" w:rsidRDefault="0039504B" w:rsidP="0039504B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39504B" w:rsidRDefault="0039504B" w:rsidP="0039504B">
      <w:pPr>
        <w:jc w:val="both"/>
      </w:pPr>
    </w:p>
    <w:p w:rsidR="0039504B" w:rsidRPr="008235BA" w:rsidRDefault="0039504B" w:rsidP="0039504B">
      <w:pPr>
        <w:jc w:val="both"/>
        <w:rPr>
          <w:sz w:val="20"/>
          <w:szCs w:val="20"/>
        </w:rPr>
      </w:pPr>
      <w:r w:rsidRPr="008235BA">
        <w:rPr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12" o:title=""/>
          </v:shape>
          <o:OLEObject Type="Embed" ProgID="Equation.3" ShapeID="_x0000_i1026" DrawAspect="Content" ObjectID="_1475671538" r:id="rId13"/>
        </w:object>
      </w:r>
      <w:proofErr w:type="gramStart"/>
      <w:r w:rsidRPr="008235BA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9504B" w:rsidRPr="00671229" w:rsidRDefault="0039504B" w:rsidP="0039504B">
      <w:pPr>
        <w:jc w:val="both"/>
        <w:rPr>
          <w:sz w:val="20"/>
          <w:szCs w:val="20"/>
        </w:rPr>
      </w:pPr>
      <w:r w:rsidRPr="008235BA">
        <w:rPr>
          <w:sz w:val="20"/>
          <w:szCs w:val="20"/>
        </w:rPr>
        <w:lastRenderedPageBreak/>
        <w:t>Для юридических лиц указываются</w:t>
      </w:r>
      <w:r w:rsidRPr="00671229">
        <w:rPr>
          <w:sz w:val="20"/>
          <w:szCs w:val="20"/>
        </w:rPr>
        <w:t>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9504B" w:rsidRPr="00671229" w:rsidRDefault="0039504B" w:rsidP="0039504B">
      <w:pPr>
        <w:jc w:val="both"/>
        <w:rPr>
          <w:sz w:val="20"/>
          <w:szCs w:val="20"/>
        </w:rPr>
      </w:pPr>
      <w:r w:rsidRPr="00671229">
        <w:rPr>
          <w:sz w:val="20"/>
          <w:szCs w:val="20"/>
        </w:rPr>
        <w:t>Дополнительно может указываться адрес электронной почты</w:t>
      </w:r>
    </w:p>
    <w:p w:rsidR="0039504B" w:rsidRDefault="0039504B" w:rsidP="0039504B">
      <w:pPr>
        <w:ind w:firstLine="720"/>
        <w:jc w:val="both"/>
      </w:pPr>
    </w:p>
    <w:p w:rsidR="0039504B" w:rsidRPr="00762529" w:rsidRDefault="0039504B" w:rsidP="0039504B">
      <w:pPr>
        <w:ind w:firstLine="720"/>
        <w:jc w:val="both"/>
        <w:rPr>
          <w:sz w:val="20"/>
          <w:szCs w:val="20"/>
        </w:rPr>
      </w:pPr>
      <w:r>
        <w:t>3. Перепланировка и (или) переустройство осуществлялись</w:t>
      </w:r>
      <w:r w:rsidRPr="00762529">
        <w:rPr>
          <w:sz w:val="20"/>
          <w:szCs w:val="20"/>
        </w:rPr>
        <w:t>_________________________</w:t>
      </w:r>
    </w:p>
    <w:p w:rsidR="0039504B" w:rsidRPr="00762529" w:rsidRDefault="0039504B" w:rsidP="0039504B">
      <w:pPr>
        <w:jc w:val="both"/>
        <w:rPr>
          <w:sz w:val="20"/>
          <w:szCs w:val="20"/>
        </w:rPr>
      </w:pPr>
      <w:r w:rsidRPr="00762529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</w:t>
      </w:r>
      <w:r w:rsidRPr="00762529">
        <w:rPr>
          <w:sz w:val="20"/>
          <w:szCs w:val="20"/>
        </w:rPr>
        <w:t>___________</w:t>
      </w:r>
    </w:p>
    <w:p w:rsidR="0039504B" w:rsidRPr="00762529" w:rsidRDefault="0039504B" w:rsidP="0039504B">
      <w:pPr>
        <w:jc w:val="center"/>
        <w:rPr>
          <w:sz w:val="20"/>
          <w:szCs w:val="20"/>
        </w:rPr>
      </w:pPr>
      <w:r w:rsidRPr="00762529"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39504B" w:rsidRPr="00762529" w:rsidRDefault="0039504B" w:rsidP="0039504B">
      <w:pPr>
        <w:ind w:firstLine="720"/>
        <w:jc w:val="both"/>
        <w:rPr>
          <w:sz w:val="20"/>
          <w:szCs w:val="20"/>
        </w:rPr>
      </w:pPr>
      <w:r>
        <w:t xml:space="preserve">4. Предъявленное к </w:t>
      </w:r>
      <w:r w:rsidRPr="00E00313">
        <w:t>приему</w:t>
      </w:r>
      <w:r>
        <w:t xml:space="preserve"> в эксплуатацию завершенное переустройством и (или) перепланировкой жилое помещение имеет следующие показатели: </w:t>
      </w:r>
      <w:r w:rsidRPr="00762529">
        <w:rPr>
          <w:sz w:val="20"/>
          <w:szCs w:val="20"/>
        </w:rPr>
        <w:t>________________________</w:t>
      </w:r>
    </w:p>
    <w:p w:rsidR="0039504B" w:rsidRPr="00762529" w:rsidRDefault="0039504B" w:rsidP="0039504B">
      <w:pPr>
        <w:jc w:val="both"/>
        <w:rPr>
          <w:sz w:val="20"/>
          <w:szCs w:val="20"/>
        </w:rPr>
      </w:pPr>
      <w:r w:rsidRPr="00762529">
        <w:rPr>
          <w:sz w:val="20"/>
          <w:szCs w:val="20"/>
        </w:rPr>
        <w:t>__________________________________________________________________________________</w:t>
      </w:r>
    </w:p>
    <w:p w:rsidR="0039504B" w:rsidRPr="00762529" w:rsidRDefault="0039504B" w:rsidP="0039504B">
      <w:pPr>
        <w:ind w:firstLine="720"/>
        <w:jc w:val="center"/>
        <w:rPr>
          <w:sz w:val="20"/>
          <w:szCs w:val="20"/>
        </w:rPr>
      </w:pPr>
      <w:r w:rsidRPr="00762529">
        <w:rPr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39504B" w:rsidRDefault="0039504B" w:rsidP="0039504B">
      <w:pPr>
        <w:ind w:firstLine="720"/>
        <w:jc w:val="both"/>
      </w:pPr>
      <w: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39504B" w:rsidRDefault="0039504B" w:rsidP="0039504B">
      <w:pPr>
        <w:ind w:firstLine="720"/>
        <w:jc w:val="both"/>
      </w:pPr>
    </w:p>
    <w:p w:rsidR="0039504B" w:rsidRDefault="0039504B" w:rsidP="0039504B">
      <w:pPr>
        <w:ind w:firstLine="709"/>
        <w:jc w:val="both"/>
      </w:pPr>
      <w:r w:rsidRPr="00F8012C">
        <w:t>К заявлению прилагаются следующие документы:</w:t>
      </w:r>
    </w:p>
    <w:p w:rsidR="0039504B" w:rsidRPr="00F8012C" w:rsidRDefault="0039504B" w:rsidP="0039504B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00"/>
        <w:gridCol w:w="2340"/>
      </w:tblGrid>
      <w:tr w:rsidR="0039504B" w:rsidRPr="00762529" w:rsidTr="00934C2C">
        <w:trPr>
          <w:cantSplit/>
        </w:trPr>
        <w:tc>
          <w:tcPr>
            <w:tcW w:w="828" w:type="dxa"/>
          </w:tcPr>
          <w:p w:rsidR="0039504B" w:rsidRPr="00762529" w:rsidRDefault="0039504B" w:rsidP="00934C2C">
            <w:pPr>
              <w:jc w:val="center"/>
            </w:pPr>
            <w:r w:rsidRPr="0076252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252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2529">
              <w:rPr>
                <w:sz w:val="22"/>
                <w:szCs w:val="22"/>
              </w:rPr>
              <w:t>/</w:t>
            </w:r>
            <w:proofErr w:type="spellStart"/>
            <w:r w:rsidRPr="0076252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00" w:type="dxa"/>
          </w:tcPr>
          <w:p w:rsidR="0039504B" w:rsidRPr="008E5BA0" w:rsidRDefault="0039504B" w:rsidP="00934C2C">
            <w:pPr>
              <w:pStyle w:val="4"/>
              <w:rPr>
                <w:b w:val="0"/>
                <w:sz w:val="22"/>
                <w:szCs w:val="22"/>
              </w:rPr>
            </w:pPr>
            <w:r w:rsidRPr="008E5BA0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:rsidR="0039504B" w:rsidRPr="00762529" w:rsidRDefault="0039504B" w:rsidP="00934C2C">
            <w:pPr>
              <w:jc w:val="center"/>
            </w:pPr>
            <w:r w:rsidRPr="00762529">
              <w:rPr>
                <w:sz w:val="22"/>
                <w:szCs w:val="22"/>
              </w:rPr>
              <w:t>Количество</w:t>
            </w:r>
          </w:p>
          <w:p w:rsidR="0039504B" w:rsidRPr="00762529" w:rsidRDefault="0039504B" w:rsidP="00934C2C">
            <w:pPr>
              <w:jc w:val="center"/>
            </w:pPr>
            <w:r w:rsidRPr="00762529">
              <w:rPr>
                <w:sz w:val="22"/>
                <w:szCs w:val="22"/>
              </w:rPr>
              <w:t>листов</w:t>
            </w:r>
          </w:p>
        </w:tc>
      </w:tr>
      <w:tr w:rsidR="0039504B" w:rsidRPr="00762529" w:rsidTr="00934C2C">
        <w:trPr>
          <w:cantSplit/>
        </w:trPr>
        <w:tc>
          <w:tcPr>
            <w:tcW w:w="828" w:type="dxa"/>
          </w:tcPr>
          <w:p w:rsidR="0039504B" w:rsidRPr="00762529" w:rsidRDefault="0039504B" w:rsidP="00934C2C">
            <w:pPr>
              <w:jc w:val="center"/>
            </w:pPr>
            <w:r w:rsidRPr="00762529">
              <w:rPr>
                <w:sz w:val="22"/>
                <w:szCs w:val="22"/>
              </w:rPr>
              <w:t>1</w:t>
            </w:r>
          </w:p>
        </w:tc>
        <w:tc>
          <w:tcPr>
            <w:tcW w:w="6300" w:type="dxa"/>
          </w:tcPr>
          <w:p w:rsidR="0039504B" w:rsidRPr="008E5BA0" w:rsidRDefault="0039504B" w:rsidP="00934C2C">
            <w:pPr>
              <w:pStyle w:val="4"/>
              <w:ind w:left="23"/>
              <w:jc w:val="both"/>
              <w:rPr>
                <w:b w:val="0"/>
                <w:sz w:val="22"/>
                <w:szCs w:val="22"/>
              </w:rPr>
            </w:pPr>
            <w:r w:rsidRPr="008E5BA0">
              <w:rPr>
                <w:b w:val="0"/>
                <w:sz w:val="22"/>
                <w:szCs w:val="22"/>
              </w:rPr>
              <w:t>Копия решения о согласовании переустройства и (или) перепланировки жилого помещения</w:t>
            </w:r>
          </w:p>
        </w:tc>
        <w:tc>
          <w:tcPr>
            <w:tcW w:w="2340" w:type="dxa"/>
          </w:tcPr>
          <w:p w:rsidR="0039504B" w:rsidRPr="00762529" w:rsidRDefault="0039504B" w:rsidP="00934C2C">
            <w:pPr>
              <w:jc w:val="center"/>
            </w:pPr>
          </w:p>
        </w:tc>
      </w:tr>
      <w:tr w:rsidR="0039504B" w:rsidRPr="00762529" w:rsidTr="00934C2C">
        <w:trPr>
          <w:cantSplit/>
        </w:trPr>
        <w:tc>
          <w:tcPr>
            <w:tcW w:w="828" w:type="dxa"/>
          </w:tcPr>
          <w:p w:rsidR="0039504B" w:rsidRPr="00762529" w:rsidRDefault="0039504B" w:rsidP="00934C2C">
            <w:pPr>
              <w:jc w:val="center"/>
            </w:pPr>
            <w:r w:rsidRPr="00762529"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</w:tcPr>
          <w:p w:rsidR="0039504B" w:rsidRPr="008E5BA0" w:rsidRDefault="0039504B" w:rsidP="00934C2C">
            <w:pPr>
              <w:pStyle w:val="4"/>
              <w:ind w:left="23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8E5BA0">
              <w:rPr>
                <w:b w:val="0"/>
                <w:sz w:val="22"/>
                <w:szCs w:val="22"/>
              </w:rPr>
              <w:t>Выкопировка</w:t>
            </w:r>
            <w:proofErr w:type="spellEnd"/>
            <w:r w:rsidRPr="008E5BA0">
              <w:rPr>
                <w:b w:val="0"/>
                <w:sz w:val="22"/>
                <w:szCs w:val="22"/>
              </w:rPr>
              <w:t xml:space="preserve"> из поэтажного плана жилого дома по данным инвентаризации после переустройства и (или) перепланировки жилого помещения</w:t>
            </w:r>
          </w:p>
        </w:tc>
        <w:tc>
          <w:tcPr>
            <w:tcW w:w="2340" w:type="dxa"/>
          </w:tcPr>
          <w:p w:rsidR="0039504B" w:rsidRPr="00762529" w:rsidRDefault="0039504B" w:rsidP="00934C2C">
            <w:pPr>
              <w:jc w:val="center"/>
            </w:pPr>
          </w:p>
        </w:tc>
      </w:tr>
    </w:tbl>
    <w:p w:rsidR="0039504B" w:rsidRDefault="0039504B" w:rsidP="0039504B">
      <w:pPr>
        <w:ind w:firstLine="720"/>
        <w:jc w:val="both"/>
      </w:pPr>
    </w:p>
    <w:p w:rsidR="0039504B" w:rsidRPr="006014E8" w:rsidRDefault="0039504B" w:rsidP="0039504B">
      <w:pPr>
        <w:ind w:firstLine="720"/>
        <w:jc w:val="both"/>
      </w:pPr>
    </w:p>
    <w:p w:rsidR="0039504B" w:rsidRDefault="0039504B" w:rsidP="0039504B">
      <w:r w:rsidRPr="00F8012C">
        <w:t>Подпис</w:t>
      </w:r>
      <w:r>
        <w:t>ь</w:t>
      </w:r>
      <w:r w:rsidRPr="00F8012C">
        <w:t xml:space="preserve"> лиц</w:t>
      </w:r>
      <w:r>
        <w:t>а</w:t>
      </w:r>
      <w:r w:rsidRPr="00F8012C">
        <w:t>, подавш</w:t>
      </w:r>
      <w:r>
        <w:t>его</w:t>
      </w:r>
      <w:r w:rsidRPr="00F8012C">
        <w:t xml:space="preserve"> заявление:</w:t>
      </w:r>
    </w:p>
    <w:p w:rsidR="0039504B" w:rsidRPr="00F8012C" w:rsidRDefault="0039504B" w:rsidP="0039504B"/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39504B" w:rsidRPr="00860EA1" w:rsidTr="00934C2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r w:rsidRPr="00860EA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04B" w:rsidRPr="00860EA1" w:rsidRDefault="0039504B" w:rsidP="00934C2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r w:rsidRPr="00860EA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04B" w:rsidRPr="00860EA1" w:rsidRDefault="0039504B" w:rsidP="00934C2C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r w:rsidRPr="00860EA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04B" w:rsidRPr="00860EA1" w:rsidRDefault="0039504B" w:rsidP="00934C2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roofErr w:type="gramStart"/>
            <w:r w:rsidRPr="00860EA1">
              <w:t>г</w:t>
            </w:r>
            <w:proofErr w:type="gramEnd"/>
            <w:r w:rsidRPr="00860EA1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04B" w:rsidRPr="00860EA1" w:rsidRDefault="0039504B" w:rsidP="00934C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04B" w:rsidRPr="00860EA1" w:rsidRDefault="0039504B" w:rsidP="00934C2C"/>
        </w:tc>
      </w:tr>
      <w:tr w:rsidR="0039504B" w:rsidRPr="00860EA1" w:rsidTr="00934C2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04B" w:rsidRPr="00860EA1" w:rsidRDefault="0039504B" w:rsidP="00934C2C">
            <w:pPr>
              <w:ind w:right="660"/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9504B" w:rsidRPr="00860EA1" w:rsidRDefault="0039504B" w:rsidP="0039504B"/>
    <w:p w:rsidR="0039504B" w:rsidRPr="00860EA1" w:rsidRDefault="0039504B" w:rsidP="0039504B"/>
    <w:p w:rsidR="0039504B" w:rsidRPr="00860EA1" w:rsidRDefault="0039504B" w:rsidP="0039504B">
      <w:pPr>
        <w:pStyle w:val="a3"/>
        <w:ind w:firstLine="720"/>
        <w:jc w:val="both"/>
      </w:pPr>
    </w:p>
    <w:p w:rsidR="0039504B" w:rsidRPr="00860EA1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39504B" w:rsidRPr="00C44889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 xml:space="preserve"> 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39504B" w:rsidRPr="00860EA1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39504B" w:rsidRPr="00860EA1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39504B" w:rsidRPr="00860EA1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39504B" w:rsidRPr="00860EA1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39504B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39504B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39504B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39504B" w:rsidRDefault="0039504B" w:rsidP="0039504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39504B" w:rsidRDefault="0039504B" w:rsidP="0039504B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39504B" w:rsidRDefault="0039504B" w:rsidP="0039504B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39504B" w:rsidRDefault="0039504B" w:rsidP="0039504B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39504B" w:rsidRDefault="0039504B" w:rsidP="0039504B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39504B" w:rsidRDefault="0039504B" w:rsidP="0039504B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39504B" w:rsidRDefault="0039504B" w:rsidP="0039504B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36742D" w:rsidRPr="00AC4382" w:rsidRDefault="0036742D" w:rsidP="0036742D">
      <w:pPr>
        <w:ind w:right="-365" w:firstLine="4820"/>
        <w:jc w:val="right"/>
        <w:rPr>
          <w:b/>
        </w:rPr>
      </w:pPr>
      <w:r w:rsidRPr="00AC4382">
        <w:rPr>
          <w:b/>
        </w:rPr>
        <w:t xml:space="preserve">Приложение </w:t>
      </w:r>
      <w:r>
        <w:rPr>
          <w:b/>
        </w:rPr>
        <w:t>2</w:t>
      </w:r>
    </w:p>
    <w:p w:rsidR="0036742D" w:rsidRPr="00AC4382" w:rsidRDefault="0036742D" w:rsidP="0036742D">
      <w:pPr>
        <w:pStyle w:val="a3"/>
        <w:ind w:right="-365" w:firstLine="4820"/>
        <w:jc w:val="right"/>
        <w:rPr>
          <w:b/>
          <w:sz w:val="24"/>
        </w:rPr>
      </w:pPr>
      <w:r w:rsidRPr="00AC4382">
        <w:rPr>
          <w:b/>
          <w:sz w:val="24"/>
        </w:rPr>
        <w:t xml:space="preserve">к Административному регламенту </w:t>
      </w:r>
    </w:p>
    <w:p w:rsidR="0036742D" w:rsidRPr="00AC4382" w:rsidRDefault="0036742D" w:rsidP="0036742D">
      <w:pPr>
        <w:pStyle w:val="a3"/>
        <w:ind w:right="-365" w:firstLine="4820"/>
        <w:jc w:val="right"/>
        <w:rPr>
          <w:b/>
          <w:sz w:val="24"/>
        </w:rPr>
      </w:pPr>
      <w:r w:rsidRPr="00AC4382">
        <w:rPr>
          <w:b/>
          <w:sz w:val="24"/>
        </w:rPr>
        <w:t xml:space="preserve">предоставления администрацией </w:t>
      </w:r>
    </w:p>
    <w:p w:rsidR="0036742D" w:rsidRDefault="0036742D" w:rsidP="0036742D">
      <w:pPr>
        <w:pStyle w:val="ConsPlusNormal"/>
        <w:ind w:right="-365" w:firstLine="4820"/>
        <w:jc w:val="right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Алеховщинского сельского поселения </w:t>
      </w:r>
    </w:p>
    <w:p w:rsidR="0036742D" w:rsidRDefault="0036742D" w:rsidP="0036742D">
      <w:pPr>
        <w:pStyle w:val="ConsPlusNormal"/>
        <w:ind w:right="-365" w:firstLine="4820"/>
        <w:jc w:val="right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Лодейнопольского муниципального района</w:t>
      </w:r>
    </w:p>
    <w:p w:rsidR="0039504B" w:rsidRDefault="0036742D" w:rsidP="0036742D">
      <w:pPr>
        <w:pStyle w:val="a3"/>
        <w:tabs>
          <w:tab w:val="left" w:pos="142"/>
          <w:tab w:val="left" w:pos="284"/>
        </w:tabs>
        <w:ind w:left="-567" w:firstLine="340"/>
        <w:jc w:val="right"/>
        <w:rPr>
          <w:sz w:val="24"/>
        </w:rPr>
      </w:pPr>
      <w:r>
        <w:rPr>
          <w:b/>
          <w:sz w:val="24"/>
        </w:rPr>
        <w:t xml:space="preserve"> Ленинградской области</w:t>
      </w:r>
    </w:p>
    <w:p w:rsidR="0039504B" w:rsidRPr="008F0DD5" w:rsidRDefault="0039504B" w:rsidP="0036742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9504B" w:rsidRPr="008F0DD5" w:rsidRDefault="0039504B" w:rsidP="0039504B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39504B" w:rsidRPr="008F0DD5" w:rsidRDefault="0039504B" w:rsidP="003950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504B" w:rsidRPr="008F0DD5" w:rsidRDefault="0039504B" w:rsidP="003950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39504B" w:rsidRPr="008F0DD5" w:rsidTr="00934C2C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39504B" w:rsidRPr="008F0DD5" w:rsidRDefault="0039504B" w:rsidP="00934C2C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8F0DD5">
              <w:rPr>
                <w:b/>
                <w:bCs/>
                <w:color w:val="000000"/>
                <w:lang w:eastAsia="ar-SA"/>
              </w:rPr>
              <w:t>п</w:t>
            </w:r>
            <w:proofErr w:type="spellEnd"/>
            <w:proofErr w:type="gramEnd"/>
            <w:r w:rsidRPr="008F0DD5">
              <w:rPr>
                <w:b/>
                <w:bCs/>
                <w:color w:val="000000"/>
                <w:lang w:eastAsia="ar-SA"/>
              </w:rPr>
              <w:t>/</w:t>
            </w:r>
            <w:proofErr w:type="spellStart"/>
            <w:r w:rsidRPr="008F0DD5">
              <w:rPr>
                <w:b/>
                <w:bCs/>
                <w:color w:val="000000"/>
                <w:lang w:eastAsia="ar-SA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39504B" w:rsidRPr="008F0DD5" w:rsidTr="00934C2C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39504B" w:rsidRPr="00860EA1" w:rsidRDefault="0039504B" w:rsidP="00934C2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60EA1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39504B" w:rsidRPr="00860EA1" w:rsidRDefault="0039504B" w:rsidP="00934C2C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39504B" w:rsidRPr="008F0DD5" w:rsidRDefault="00AE712D" w:rsidP="00934C2C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14" w:history="1">
              <w:r w:rsidR="0039504B"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39504B" w:rsidRPr="008F0DD5" w:rsidTr="00934C2C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188761, Россия, Ленинградская область, 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г</w:t>
            </w:r>
            <w:proofErr w:type="gramEnd"/>
            <w:r w:rsidRPr="008F0DD5">
              <w:rPr>
                <w:bCs/>
                <w:color w:val="000000"/>
                <w:lang w:eastAsia="ar-SA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39504B" w:rsidRPr="00860EA1" w:rsidRDefault="0039504B" w:rsidP="00934C2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60EA1">
              <w:rPr>
                <w:bCs/>
                <w:lang w:eastAsia="ar-SA"/>
              </w:rPr>
              <w:t>С 9.00 до 21.00, ежедневно,</w:t>
            </w:r>
          </w:p>
          <w:p w:rsidR="0039504B" w:rsidRPr="00860EA1" w:rsidRDefault="0039504B" w:rsidP="00934C2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60EA1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9504B" w:rsidRPr="008F0DD5" w:rsidRDefault="00AE712D" w:rsidP="00934C2C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15" w:history="1">
              <w:r w:rsidR="0039504B"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39504B" w:rsidRPr="008F0DD5" w:rsidTr="00934C2C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Тосненский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9504B" w:rsidRPr="008F0DD5" w:rsidRDefault="00AE712D" w:rsidP="00934C2C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16" w:history="1">
              <w:r w:rsidR="0039504B"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39504B" w:rsidRPr="008F0DD5" w:rsidTr="00934C2C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Волосовский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9504B" w:rsidRPr="008F0DD5" w:rsidRDefault="0039504B" w:rsidP="00934C2C">
            <w:pPr>
              <w:spacing w:before="150" w:after="150"/>
              <w:jc w:val="center"/>
            </w:pPr>
            <w:r w:rsidRPr="008F0DD5">
              <w:t>188410, Ленинградская обл., г</w:t>
            </w:r>
            <w:proofErr w:type="gramStart"/>
            <w:r w:rsidRPr="008F0DD5">
              <w:t>.В</w:t>
            </w:r>
            <w:proofErr w:type="gramEnd"/>
            <w:r w:rsidRPr="008F0DD5">
              <w:t>олосово, усадьба СХТ, д.1 литера А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9504B" w:rsidRPr="008F0DD5" w:rsidRDefault="0039504B" w:rsidP="00934C2C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9504B" w:rsidRPr="008F0DD5" w:rsidRDefault="0039504B" w:rsidP="00934C2C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9504B" w:rsidRPr="008F0DD5" w:rsidRDefault="00AE712D" w:rsidP="00934C2C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17" w:history="1">
              <w:r w:rsidR="0039504B"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39504B" w:rsidRPr="008F0DD5" w:rsidRDefault="0039504B" w:rsidP="00934C2C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39504B" w:rsidRPr="008F0DD5" w:rsidTr="00934C2C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188800, Россия, Ленинградская область, г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.В</w:t>
            </w:r>
            <w:proofErr w:type="gramEnd"/>
            <w:r w:rsidRPr="008F0DD5">
              <w:rPr>
                <w:bCs/>
                <w:color w:val="000000"/>
                <w:lang w:eastAsia="ar-SA"/>
              </w:rPr>
              <w:t>ыборг, ул. Вокзальная, д.13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9504B" w:rsidRPr="008F0DD5" w:rsidRDefault="00AE712D" w:rsidP="00934C2C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18" w:history="1">
              <w:r w:rsidR="0039504B" w:rsidRPr="008F0DD5">
                <w:rPr>
                  <w:lang w:val="en-US" w:eastAsia="ar-SA"/>
                </w:rPr>
                <w:t>mfcvyborg@gmail.com</w:t>
              </w:r>
            </w:hyperlink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39504B" w:rsidRPr="008F0DD5" w:rsidTr="00934C2C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187550, Ленинградская область, г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.Т</w:t>
            </w:r>
            <w:proofErr w:type="gramEnd"/>
            <w:r w:rsidRPr="008F0DD5">
              <w:rPr>
                <w:bCs/>
                <w:color w:val="000000"/>
                <w:lang w:eastAsia="ar-SA"/>
              </w:rPr>
              <w:t>ихвин, 1микрорайон, д.2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39504B" w:rsidRPr="008F0DD5" w:rsidTr="00934C2C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«</w:t>
            </w:r>
            <w:proofErr w:type="spellStart"/>
            <w:r>
              <w:rPr>
                <w:bCs/>
                <w:color w:val="000000"/>
                <w:lang w:eastAsia="ar-SA"/>
              </w:rPr>
              <w:t>Лодейнопольский</w:t>
            </w:r>
            <w:proofErr w:type="spellEnd"/>
            <w:r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39504B" w:rsidRPr="005D7E1B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D7E1B">
              <w:rPr>
                <w:bCs/>
                <w:color w:val="000000"/>
                <w:lang w:eastAsia="ar-SA"/>
              </w:rPr>
              <w:t>187700,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D7E1B">
              <w:rPr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 w:rsidRPr="005D7E1B">
              <w:rPr>
                <w:bCs/>
                <w:color w:val="000000"/>
                <w:lang w:eastAsia="ar-SA"/>
              </w:rPr>
              <w:t>.Л</w:t>
            </w:r>
            <w:proofErr w:type="gramEnd"/>
            <w:r w:rsidRPr="005D7E1B">
              <w:rPr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39504B" w:rsidRPr="008F0DD5" w:rsidTr="00934C2C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8</w:t>
            </w:r>
            <w:r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gramStart"/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8F0DD5">
              <w:rPr>
                <w:bCs/>
                <w:color w:val="000000"/>
                <w:lang w:eastAsia="ar-SA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proofErr w:type="spellStart"/>
            <w:r w:rsidRPr="008F0DD5">
              <w:rPr>
                <w:bCs/>
                <w:color w:val="000000"/>
                <w:lang w:eastAsia="ar-SA"/>
              </w:rPr>
              <w:t>пн-чт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 xml:space="preserve"> –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с 9.00 до 17.00, перерыв </w:t>
            </w:r>
            <w:proofErr w:type="gramStart"/>
            <w:r w:rsidRPr="008F0DD5">
              <w:rPr>
                <w:bCs/>
                <w:color w:val="000000"/>
                <w:lang w:eastAsia="ar-SA"/>
              </w:rPr>
              <w:t>с</w:t>
            </w:r>
            <w:proofErr w:type="gramEnd"/>
          </w:p>
          <w:p w:rsidR="0039504B" w:rsidRPr="008F0DD5" w:rsidRDefault="0039504B" w:rsidP="00934C2C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39504B" w:rsidRPr="008F0DD5" w:rsidRDefault="0039504B" w:rsidP="00934C2C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8F0DD5">
              <w:rPr>
                <w:bCs/>
                <w:color w:val="000000"/>
                <w:lang w:eastAsia="ar-SA"/>
              </w:rPr>
              <w:t>сб</w:t>
            </w:r>
            <w:proofErr w:type="spellEnd"/>
            <w:proofErr w:type="gramEnd"/>
            <w:r w:rsidRPr="008F0DD5">
              <w:rPr>
                <w:bCs/>
                <w:color w:val="000000"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39504B" w:rsidRPr="008F0DD5" w:rsidRDefault="00AE712D" w:rsidP="00934C2C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19" w:history="1">
              <w:r w:rsidR="0039504B"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39504B" w:rsidRPr="008F0DD5" w:rsidRDefault="0039504B" w:rsidP="00934C2C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39504B" w:rsidRPr="008F0DD5" w:rsidRDefault="0039504B" w:rsidP="0039504B">
      <w:pPr>
        <w:suppressAutoHyphens/>
        <w:jc w:val="center"/>
        <w:rPr>
          <w:b/>
          <w:bCs/>
          <w:lang w:eastAsia="ar-SA"/>
        </w:rPr>
      </w:pPr>
    </w:p>
    <w:p w:rsidR="0039504B" w:rsidRPr="008F0DD5" w:rsidRDefault="0039504B" w:rsidP="0039504B">
      <w:pPr>
        <w:widowControl w:val="0"/>
        <w:suppressAutoHyphens/>
        <w:autoSpaceDE w:val="0"/>
        <w:ind w:firstLine="720"/>
        <w:jc w:val="both"/>
        <w:rPr>
          <w:kern w:val="1"/>
          <w:sz w:val="28"/>
          <w:szCs w:val="28"/>
          <w:lang w:eastAsia="ar-SA"/>
        </w:rPr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Pr="00D1055E" w:rsidRDefault="0039504B" w:rsidP="0039504B">
      <w:pPr>
        <w:ind w:firstLine="4820"/>
        <w:rPr>
          <w:b/>
          <w:bCs/>
        </w:rPr>
      </w:pPr>
      <w:r w:rsidRPr="00D1055E">
        <w:rPr>
          <w:b/>
          <w:bCs/>
        </w:rPr>
        <w:t>Приложение № 3</w:t>
      </w:r>
    </w:p>
    <w:p w:rsidR="0039504B" w:rsidRPr="00D1055E" w:rsidRDefault="0039504B" w:rsidP="0039504B">
      <w:pPr>
        <w:pStyle w:val="a3"/>
        <w:ind w:right="-104" w:firstLine="4820"/>
        <w:jc w:val="left"/>
        <w:rPr>
          <w:b/>
          <w:bCs/>
          <w:sz w:val="24"/>
        </w:rPr>
      </w:pPr>
      <w:r w:rsidRPr="00D1055E">
        <w:rPr>
          <w:b/>
          <w:bCs/>
          <w:sz w:val="24"/>
        </w:rPr>
        <w:t xml:space="preserve">к Административному регламенту </w:t>
      </w:r>
    </w:p>
    <w:p w:rsidR="0039504B" w:rsidRPr="00D1055E" w:rsidRDefault="0039504B" w:rsidP="0039504B">
      <w:pPr>
        <w:pStyle w:val="a3"/>
        <w:ind w:right="-104" w:firstLine="4820"/>
        <w:jc w:val="left"/>
        <w:rPr>
          <w:b/>
          <w:bCs/>
          <w:sz w:val="24"/>
        </w:rPr>
      </w:pPr>
      <w:r w:rsidRPr="00D1055E">
        <w:rPr>
          <w:b/>
          <w:bCs/>
          <w:sz w:val="24"/>
        </w:rPr>
        <w:t xml:space="preserve">предоставления администрацией </w:t>
      </w:r>
    </w:p>
    <w:p w:rsidR="0039504B" w:rsidRDefault="0036742D" w:rsidP="0039504B">
      <w:pPr>
        <w:pStyle w:val="a3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>Алеховщинского сельского поселения</w:t>
      </w:r>
    </w:p>
    <w:p w:rsidR="0036742D" w:rsidRDefault="0036742D" w:rsidP="0039504B">
      <w:pPr>
        <w:pStyle w:val="a3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>Лодейнопольского муниципального</w:t>
      </w:r>
    </w:p>
    <w:p w:rsidR="0036742D" w:rsidRPr="0036742D" w:rsidRDefault="0036742D" w:rsidP="0039504B">
      <w:pPr>
        <w:pStyle w:val="a3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>Района Ленинградской области</w:t>
      </w:r>
    </w:p>
    <w:p w:rsidR="0039504B" w:rsidRPr="00D1055E" w:rsidRDefault="0039504B" w:rsidP="0039504B">
      <w:pPr>
        <w:pStyle w:val="a3"/>
        <w:ind w:right="-104" w:firstLine="4820"/>
        <w:jc w:val="left"/>
        <w:rPr>
          <w:b/>
          <w:sz w:val="24"/>
        </w:rPr>
      </w:pPr>
      <w:r w:rsidRPr="00D1055E">
        <w:rPr>
          <w:b/>
          <w:sz w:val="24"/>
        </w:rPr>
        <w:t>услуги по приему в эксплуатацию</w:t>
      </w:r>
    </w:p>
    <w:p w:rsidR="0039504B" w:rsidRPr="00D1055E" w:rsidRDefault="0039504B" w:rsidP="0039504B">
      <w:pPr>
        <w:pStyle w:val="a3"/>
        <w:ind w:right="-104" w:firstLine="4820"/>
        <w:jc w:val="left"/>
        <w:rPr>
          <w:b/>
          <w:sz w:val="24"/>
        </w:rPr>
      </w:pPr>
      <w:r w:rsidRPr="00D1055E">
        <w:rPr>
          <w:b/>
          <w:sz w:val="24"/>
        </w:rPr>
        <w:t>после переустройства и (или)</w:t>
      </w:r>
    </w:p>
    <w:p w:rsidR="0039504B" w:rsidRPr="00D1055E" w:rsidRDefault="0039504B" w:rsidP="0039504B">
      <w:pPr>
        <w:pStyle w:val="a3"/>
        <w:ind w:right="-104" w:firstLine="4820"/>
        <w:jc w:val="left"/>
        <w:rPr>
          <w:b/>
          <w:sz w:val="24"/>
        </w:rPr>
      </w:pPr>
      <w:r w:rsidRPr="00D1055E">
        <w:rPr>
          <w:b/>
          <w:sz w:val="24"/>
        </w:rPr>
        <w:t>перепланировки жилого помещения</w:t>
      </w:r>
    </w:p>
    <w:p w:rsidR="0039504B" w:rsidRDefault="0039504B" w:rsidP="0039504B">
      <w:pPr>
        <w:rPr>
          <w:b/>
        </w:rPr>
      </w:pPr>
    </w:p>
    <w:p w:rsidR="0039504B" w:rsidRPr="0020562B" w:rsidRDefault="0039504B" w:rsidP="0039504B">
      <w:pPr>
        <w:jc w:val="center"/>
        <w:rPr>
          <w:b/>
        </w:rPr>
      </w:pPr>
      <w:r w:rsidRPr="0020562B">
        <w:rPr>
          <w:b/>
        </w:rPr>
        <w:t xml:space="preserve">Акт </w:t>
      </w:r>
    </w:p>
    <w:p w:rsidR="0039504B" w:rsidRPr="00D1055E" w:rsidRDefault="0039504B" w:rsidP="0039504B">
      <w:pPr>
        <w:ind w:right="-185" w:hanging="180"/>
        <w:jc w:val="center"/>
        <w:rPr>
          <w:b/>
          <w:bCs/>
        </w:rPr>
      </w:pPr>
      <w:r w:rsidRPr="0020562B">
        <w:rPr>
          <w:b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20562B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39504B" w:rsidRPr="004E635D" w:rsidRDefault="0039504B" w:rsidP="0039504B">
      <w:pPr>
        <w:jc w:val="center"/>
        <w:rPr>
          <w:sz w:val="20"/>
          <w:szCs w:val="20"/>
        </w:rPr>
      </w:pPr>
      <w:r w:rsidRPr="004E635D">
        <w:rPr>
          <w:sz w:val="20"/>
          <w:szCs w:val="20"/>
        </w:rPr>
        <w:t xml:space="preserve"> (ненужное зачер</w:t>
      </w:r>
      <w:r>
        <w:rPr>
          <w:sz w:val="20"/>
          <w:szCs w:val="20"/>
        </w:rPr>
        <w:t>к</w:t>
      </w:r>
      <w:r w:rsidRPr="004E635D">
        <w:rPr>
          <w:sz w:val="20"/>
          <w:szCs w:val="20"/>
        </w:rPr>
        <w:t>нуть)</w:t>
      </w:r>
    </w:p>
    <w:p w:rsidR="0039504B" w:rsidRPr="00F00409" w:rsidRDefault="0039504B" w:rsidP="0039504B">
      <w:pPr>
        <w:ind w:right="-185" w:hanging="180"/>
        <w:jc w:val="both"/>
      </w:pPr>
      <w:r w:rsidRPr="00F00409">
        <w:t>«__» ___________ 20__ г.</w:t>
      </w:r>
      <w:r>
        <w:t xml:space="preserve">                                                                                         ______________</w:t>
      </w:r>
    </w:p>
    <w:p w:rsidR="0039504B" w:rsidRPr="00872AFF" w:rsidRDefault="0039504B" w:rsidP="0039504B">
      <w:r w:rsidRPr="00872AFF">
        <w:t> </w:t>
      </w:r>
    </w:p>
    <w:p w:rsidR="0039504B" w:rsidRDefault="0039504B" w:rsidP="0039504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39504B" w:rsidTr="00934C2C">
        <w:tc>
          <w:tcPr>
            <w:tcW w:w="8923" w:type="dxa"/>
            <w:gridSpan w:val="2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39504B" w:rsidTr="00934C2C">
        <w:tc>
          <w:tcPr>
            <w:tcW w:w="3780" w:type="dxa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4B" w:rsidTr="00934C2C">
        <w:tc>
          <w:tcPr>
            <w:tcW w:w="8923" w:type="dxa"/>
            <w:gridSpan w:val="2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39504B" w:rsidTr="00934C2C">
        <w:tc>
          <w:tcPr>
            <w:tcW w:w="3780" w:type="dxa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4B" w:rsidTr="00934C2C">
        <w:tc>
          <w:tcPr>
            <w:tcW w:w="3780" w:type="dxa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4B" w:rsidTr="00934C2C">
        <w:tc>
          <w:tcPr>
            <w:tcW w:w="3780" w:type="dxa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9504B" w:rsidRPr="00AB274D" w:rsidRDefault="0039504B" w:rsidP="00934C2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9504B" w:rsidRPr="00AB274D" w:rsidRDefault="0039504B" w:rsidP="00934C2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04B" w:rsidRDefault="0039504B" w:rsidP="0039504B">
      <w:pPr>
        <w:jc w:val="both"/>
      </w:pPr>
      <w:r>
        <w:t xml:space="preserve">произвела осмотр помещения после проведения работ по его </w:t>
      </w:r>
      <w:r w:rsidRPr="00872AFF">
        <w:t>переустройств</w:t>
      </w:r>
      <w:r>
        <w:t>у</w:t>
      </w:r>
      <w:r w:rsidRPr="00872AFF">
        <w:t>  и   (или)  перепланировк</w:t>
      </w:r>
      <w:r>
        <w:t>е</w:t>
      </w:r>
      <w:r w:rsidRPr="00872AFF">
        <w:t xml:space="preserve"> </w:t>
      </w:r>
      <w:r w:rsidRPr="0043031F">
        <w:t>и (или) иных работ</w:t>
      </w:r>
      <w:r>
        <w:t xml:space="preserve"> (</w:t>
      </w:r>
      <w:proofErr w:type="gramStart"/>
      <w:r>
        <w:t>нужное</w:t>
      </w:r>
      <w:proofErr w:type="gramEnd"/>
      <w:r>
        <w:t xml:space="preserve"> указать</w:t>
      </w:r>
      <w:r w:rsidRPr="00872AFF">
        <w:t>)</w:t>
      </w:r>
      <w:r>
        <w:t xml:space="preserve"> и установила:</w:t>
      </w:r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04B" w:rsidRDefault="0039504B" w:rsidP="0039504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______________________________________________________________.</w:t>
      </w:r>
    </w:p>
    <w:p w:rsidR="0039504B" w:rsidRPr="006B3D22" w:rsidRDefault="0039504B" w:rsidP="0039504B">
      <w:pPr>
        <w:pStyle w:val="ConsPlusNonformat"/>
        <w:widowControl/>
        <w:ind w:firstLine="720"/>
        <w:jc w:val="both"/>
      </w:pPr>
      <w:r w:rsidRPr="00C03F85">
        <w:rPr>
          <w:rFonts w:ascii="Times New Roman" w:hAnsi="Times New Roman" w:cs="Times New Roman"/>
          <w:sz w:val="24"/>
          <w:szCs w:val="24"/>
        </w:rPr>
        <w:t>2. Работы</w:t>
      </w:r>
      <w:r>
        <w:rPr>
          <w:rFonts w:ascii="Times New Roman" w:hAnsi="Times New Roman" w:cs="Times New Roman"/>
        </w:rPr>
        <w:t xml:space="preserve"> </w:t>
      </w:r>
      <w:r>
        <w:t>_______________________________________________________________</w:t>
      </w:r>
    </w:p>
    <w:p w:rsidR="0039504B" w:rsidRPr="00C03F85" w:rsidRDefault="0039504B" w:rsidP="0039504B">
      <w:pPr>
        <w:jc w:val="center"/>
        <w:rPr>
          <w:sz w:val="20"/>
          <w:szCs w:val="20"/>
        </w:rPr>
      </w:pPr>
      <w:proofErr w:type="gramStart"/>
      <w:r w:rsidRPr="00C03F85">
        <w:rPr>
          <w:sz w:val="20"/>
          <w:szCs w:val="20"/>
        </w:rPr>
        <w:t>(перечень</w:t>
      </w:r>
      <w:r>
        <w:rPr>
          <w:sz w:val="20"/>
          <w:szCs w:val="20"/>
        </w:rPr>
        <w:t xml:space="preserve"> произведенных</w:t>
      </w:r>
      <w:r w:rsidRPr="00C03F85">
        <w:rPr>
          <w:sz w:val="20"/>
          <w:szCs w:val="20"/>
        </w:rPr>
        <w:t xml:space="preserve"> работ по переустройству (перепланировке) помещения</w:t>
      </w:r>
      <w:proofErr w:type="gramEnd"/>
    </w:p>
    <w:p w:rsidR="0039504B" w:rsidRPr="006B3D22" w:rsidRDefault="0039504B" w:rsidP="0039504B">
      <w:pPr>
        <w:jc w:val="center"/>
      </w:pPr>
      <w:r>
        <w:t>_____________________________________________________________________________</w:t>
      </w:r>
    </w:p>
    <w:p w:rsidR="0039504B" w:rsidRPr="00C03F85" w:rsidRDefault="0039504B" w:rsidP="0039504B">
      <w:pPr>
        <w:jc w:val="center"/>
        <w:rPr>
          <w:sz w:val="20"/>
          <w:szCs w:val="20"/>
        </w:rPr>
      </w:pPr>
      <w:r w:rsidRPr="00C03F85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39504B" w:rsidRDefault="0039504B" w:rsidP="0039504B">
      <w:pPr>
        <w:jc w:val="both"/>
      </w:pPr>
      <w:r>
        <w:t xml:space="preserve">произведены на основании уведомления </w:t>
      </w:r>
      <w:r w:rsidRPr="00C03F85">
        <w:t>о переводе (отказе в переводе) жилого (нежилого)</w:t>
      </w:r>
      <w:r>
        <w:t xml:space="preserve">  </w:t>
      </w:r>
      <w:r w:rsidRPr="00C03F85">
        <w:t xml:space="preserve">помещения </w:t>
      </w:r>
      <w:r>
        <w:t xml:space="preserve"> </w:t>
      </w:r>
      <w:r w:rsidRPr="00C03F85">
        <w:t>в</w:t>
      </w:r>
      <w:r>
        <w:t xml:space="preserve"> </w:t>
      </w:r>
      <w:r w:rsidRPr="00C03F85">
        <w:t xml:space="preserve"> нежилое </w:t>
      </w:r>
      <w:r>
        <w:t xml:space="preserve"> </w:t>
      </w:r>
      <w:r w:rsidRPr="00C03F85">
        <w:t>(жилое) помещение</w:t>
      </w:r>
      <w:r>
        <w:t xml:space="preserve"> от  «___» _________ 20___ года № ____.</w:t>
      </w:r>
    </w:p>
    <w:p w:rsidR="0039504B" w:rsidRDefault="0039504B" w:rsidP="0039504B">
      <w:pPr>
        <w:ind w:firstLine="720"/>
        <w:jc w:val="both"/>
      </w:pPr>
      <w:r>
        <w:t>3. Представленная проектная документация разработана ______________________</w:t>
      </w:r>
    </w:p>
    <w:p w:rsidR="0039504B" w:rsidRDefault="0039504B" w:rsidP="0039504B">
      <w:pPr>
        <w:jc w:val="both"/>
      </w:pPr>
      <w:r>
        <w:t xml:space="preserve">_____________________________________________________________________________ </w:t>
      </w:r>
    </w:p>
    <w:p w:rsidR="0039504B" w:rsidRPr="00FA0CE4" w:rsidRDefault="0039504B" w:rsidP="0039504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проектной организации)</w:t>
      </w:r>
    </w:p>
    <w:p w:rsidR="0039504B" w:rsidRDefault="0039504B" w:rsidP="0039504B">
      <w:pPr>
        <w:jc w:val="both"/>
      </w:pPr>
      <w:r>
        <w:t xml:space="preserve">и </w:t>
      </w:r>
      <w:proofErr w:type="gramStart"/>
      <w:r>
        <w:t>согласована</w:t>
      </w:r>
      <w:proofErr w:type="gramEnd"/>
      <w:r>
        <w:t xml:space="preserve"> в установленном порядке.</w:t>
      </w:r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Предъявленное  </w:t>
      </w:r>
      <w:r w:rsidRPr="0036742D">
        <w:rPr>
          <w:rFonts w:ascii="Times New Roman" w:hAnsi="Times New Roman" w:cs="Times New Roman"/>
          <w:sz w:val="24"/>
          <w:szCs w:val="24"/>
        </w:rPr>
        <w:t>к приему</w:t>
      </w:r>
      <w:r>
        <w:rPr>
          <w:rFonts w:ascii="Times New Roman" w:hAnsi="Times New Roman" w:cs="Times New Roman"/>
          <w:sz w:val="24"/>
          <w:szCs w:val="24"/>
        </w:rPr>
        <w:t xml:space="preserve"> в эксплуатацию помещение имеет следующие показатели: ___________________________________________________________________</w:t>
      </w:r>
    </w:p>
    <w:p w:rsidR="0039504B" w:rsidRPr="008B5960" w:rsidRDefault="0039504B" w:rsidP="0039504B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характеристики помещения)</w:t>
      </w:r>
    </w:p>
    <w:p w:rsidR="0039504B" w:rsidRDefault="0039504B" w:rsidP="003950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Предъявленное </w:t>
      </w:r>
      <w:r w:rsidRPr="0036742D">
        <w:rPr>
          <w:rFonts w:ascii="Times New Roman" w:hAnsi="Times New Roman" w:cs="Times New Roman"/>
          <w:sz w:val="24"/>
          <w:szCs w:val="24"/>
        </w:rPr>
        <w:t>к приему</w:t>
      </w:r>
      <w:r>
        <w:rPr>
          <w:rFonts w:ascii="Times New Roman" w:hAnsi="Times New Roman" w:cs="Times New Roman"/>
          <w:sz w:val="24"/>
          <w:szCs w:val="24"/>
        </w:rPr>
        <w:t xml:space="preserve"> в эксплуатацию помещение ______________________</w:t>
      </w:r>
    </w:p>
    <w:p w:rsidR="0039504B" w:rsidRDefault="0039504B" w:rsidP="003950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504B" w:rsidRDefault="0039504B" w:rsidP="0039504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соответствие (не</w:t>
      </w:r>
      <w:r w:rsidRPr="00E34D0B">
        <w:rPr>
          <w:rFonts w:ascii="Times New Roman" w:hAnsi="Times New Roman" w:cs="Times New Roman"/>
        </w:rPr>
        <w:t>соответств</w:t>
      </w:r>
      <w:r>
        <w:rPr>
          <w:rFonts w:ascii="Times New Roman" w:hAnsi="Times New Roman" w:cs="Times New Roman"/>
        </w:rPr>
        <w:t>ие) выполненных работ</w:t>
      </w:r>
      <w:r w:rsidRPr="00E34D0B">
        <w:rPr>
          <w:rFonts w:ascii="Times New Roman" w:hAnsi="Times New Roman" w:cs="Times New Roman"/>
        </w:rPr>
        <w:t xml:space="preserve"> представленному проекту (проектной </w:t>
      </w:r>
      <w:proofErr w:type="gramEnd"/>
    </w:p>
    <w:p w:rsidR="0039504B" w:rsidRPr="00E34D0B" w:rsidRDefault="0039504B" w:rsidP="0039504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504B" w:rsidRPr="00E34D0B" w:rsidRDefault="0039504B" w:rsidP="0039504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34D0B">
        <w:rPr>
          <w:rFonts w:ascii="Times New Roman" w:hAnsi="Times New Roman" w:cs="Times New Roman"/>
        </w:rPr>
        <w:t xml:space="preserve">документации), </w:t>
      </w:r>
      <w:r>
        <w:rPr>
          <w:rFonts w:ascii="Times New Roman" w:hAnsi="Times New Roman" w:cs="Times New Roman"/>
        </w:rPr>
        <w:t>соответствие установленным</w:t>
      </w:r>
      <w:r w:rsidRPr="00E34D0B">
        <w:rPr>
          <w:rFonts w:ascii="Times New Roman" w:hAnsi="Times New Roman" w:cs="Times New Roman"/>
        </w:rPr>
        <w:t xml:space="preserve"> строительным нормам и правилам</w:t>
      </w:r>
      <w:r>
        <w:rPr>
          <w:rFonts w:ascii="Times New Roman" w:hAnsi="Times New Roman" w:cs="Times New Roman"/>
        </w:rPr>
        <w:t>)</w:t>
      </w:r>
      <w:proofErr w:type="gramEnd"/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04B" w:rsidRDefault="0039504B" w:rsidP="003950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9504B" w:rsidRPr="00671F68" w:rsidRDefault="0039504B" w:rsidP="0039504B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(указывается возможность или невозможность осуществления </w:t>
      </w:r>
      <w:r w:rsidRPr="0036742D">
        <w:rPr>
          <w:rFonts w:ascii="Times New Roman" w:hAnsi="Times New Roman" w:cs="Times New Roman"/>
        </w:rPr>
        <w:t>приема</w:t>
      </w:r>
      <w:r>
        <w:rPr>
          <w:rFonts w:ascii="Times New Roman" w:hAnsi="Times New Roman" w:cs="Times New Roman"/>
        </w:rPr>
        <w:t xml:space="preserve"> в эксплуатацию </w:t>
      </w:r>
      <w:proofErr w:type="gramEnd"/>
    </w:p>
    <w:p w:rsidR="0039504B" w:rsidRPr="005D05FB" w:rsidRDefault="0039504B" w:rsidP="0039504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71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помещения после проведения работ по </w:t>
      </w:r>
      <w:r w:rsidRPr="00671F68">
        <w:rPr>
          <w:rFonts w:ascii="Times New Roman" w:hAnsi="Times New Roman" w:cs="Times New Roman"/>
        </w:rPr>
        <w:t>переустройству и (или) перепланировке и (или) иных работ</w:t>
      </w:r>
      <w:r>
        <w:rPr>
          <w:rFonts w:ascii="Times New Roman" w:hAnsi="Times New Roman" w:cs="Times New Roman"/>
        </w:rPr>
        <w:t>)</w:t>
      </w:r>
    </w:p>
    <w:p w:rsidR="0039504B" w:rsidRPr="005D05F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504B" w:rsidRPr="005D05F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39504B" w:rsidRPr="00CF4E6D" w:rsidRDefault="0039504B" w:rsidP="0039504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39504B" w:rsidRPr="005D05F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9504B" w:rsidRPr="005D05F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</w:rPr>
      </w:pP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39504B" w:rsidRPr="00CF4E6D" w:rsidRDefault="0039504B" w:rsidP="0039504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</w:rPr>
      </w:pP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</w:rPr>
      </w:pP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39504B" w:rsidRPr="00CF4E6D" w:rsidRDefault="0039504B" w:rsidP="0039504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39504B" w:rsidRPr="00CF4E6D" w:rsidRDefault="0039504B" w:rsidP="0039504B">
      <w:pPr>
        <w:pStyle w:val="ConsPlusNonformat"/>
        <w:widowControl/>
        <w:rPr>
          <w:rFonts w:ascii="Times New Roman" w:hAnsi="Times New Roman" w:cs="Times New Roman"/>
        </w:rPr>
      </w:pP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504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504B" w:rsidRPr="005D05FB" w:rsidRDefault="0039504B" w:rsidP="003950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504B" w:rsidRDefault="0039504B" w:rsidP="0039504B"/>
    <w:p w:rsidR="0039504B" w:rsidRDefault="0039504B" w:rsidP="0039504B"/>
    <w:p w:rsidR="0039504B" w:rsidRDefault="0039504B" w:rsidP="0039504B"/>
    <w:p w:rsidR="0039504B" w:rsidRPr="00872AFF" w:rsidRDefault="0039504B" w:rsidP="0039504B"/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ind w:firstLine="709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9504B" w:rsidRPr="00DB73DC" w:rsidRDefault="0039504B" w:rsidP="0039504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9504B" w:rsidRPr="008F0DD5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 xml:space="preserve">Приложение </w:t>
      </w:r>
      <w:r>
        <w:rPr>
          <w:b/>
          <w:bCs/>
        </w:rPr>
        <w:t>4</w:t>
      </w:r>
    </w:p>
    <w:p w:rsidR="0039504B" w:rsidRPr="008F0DD5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 xml:space="preserve">к </w:t>
      </w:r>
      <w:hyperlink w:anchor="sub_1000" w:history="1">
        <w:r w:rsidRPr="008F0DD5">
          <w:rPr>
            <w:b/>
            <w:bCs/>
          </w:rPr>
          <w:t>Административному регламенту</w:t>
        </w:r>
      </w:hyperlink>
    </w:p>
    <w:p w:rsidR="0039504B" w:rsidRPr="008F0DD5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>предоставления администрацией</w:t>
      </w:r>
    </w:p>
    <w:p w:rsidR="0036742D" w:rsidRDefault="0036742D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Алеховщинского сельского поселения</w:t>
      </w:r>
    </w:p>
    <w:p w:rsidR="0036742D" w:rsidRDefault="0036742D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Лодейнопольского муниципального</w:t>
      </w:r>
    </w:p>
    <w:p w:rsidR="0036742D" w:rsidRDefault="0036742D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района Ленинградской области</w:t>
      </w:r>
    </w:p>
    <w:p w:rsidR="0039504B" w:rsidRPr="008F0DD5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>муниципальной услуги</w:t>
      </w:r>
    </w:p>
    <w:p w:rsidR="0039504B" w:rsidRPr="00DB73DC" w:rsidRDefault="0039504B" w:rsidP="0039504B">
      <w:pPr>
        <w:jc w:val="right"/>
        <w:rPr>
          <w:i/>
        </w:rPr>
      </w:pPr>
      <w:r w:rsidRPr="00DB73DC">
        <w:rPr>
          <w:i/>
        </w:rPr>
        <w:t xml:space="preserve"> </w:t>
      </w:r>
    </w:p>
    <w:p w:rsidR="0039504B" w:rsidRPr="00DB73DC" w:rsidRDefault="0039504B" w:rsidP="0039504B">
      <w:pPr>
        <w:jc w:val="center"/>
        <w:rPr>
          <w:b/>
          <w:sz w:val="28"/>
          <w:szCs w:val="28"/>
        </w:rPr>
      </w:pPr>
      <w:r w:rsidRPr="00DB73DC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39504B" w:rsidRDefault="0039504B" w:rsidP="0039504B">
      <w:pPr>
        <w:rPr>
          <w:rFonts w:ascii="Courier New" w:hAnsi="Courier New" w:cs="Courier New"/>
          <w:sz w:val="22"/>
          <w:szCs w:val="22"/>
        </w:rPr>
      </w:pPr>
    </w:p>
    <w:p w:rsidR="0039504B" w:rsidRPr="00FC2B8A" w:rsidRDefault="0039504B" w:rsidP="0039504B"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│Поступление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 xml:space="preserve"> заявления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 (в том числе через  │</w:t>
      </w:r>
      <w:proofErr w:type="gramEnd"/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        МФЦ)         │</w:t>
      </w:r>
      <w:proofErr w:type="gramEnd"/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 xml:space="preserve">                │  Назначение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ответственного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  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 xml:space="preserve">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 xml:space="preserve">     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│Документы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FC2B8A">
        <w:rPr>
          <w:rFonts w:ascii="Courier New" w:hAnsi="Courier New" w:cs="Courier New"/>
          <w:sz w:val="22"/>
          <w:szCs w:val="22"/>
        </w:rPr>
        <w:t>представлены│</w:t>
      </w:r>
      <w:proofErr w:type="spellEnd"/>
      <w:r w:rsidRPr="00FC2B8A">
        <w:rPr>
          <w:rFonts w:ascii="Courier New" w:hAnsi="Courier New" w:cs="Courier New"/>
          <w:sz w:val="22"/>
          <w:szCs w:val="22"/>
        </w:rPr>
        <w:t>     да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 xml:space="preserve">    │    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нет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           │    Документы     │ да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39504B" w:rsidRPr="00FC2B8A" w:rsidRDefault="0039504B" w:rsidP="0039504B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39504B" w:rsidRPr="00FC2B8A" w:rsidRDefault="00AE712D" w:rsidP="0039504B">
      <w:r>
        <w:rPr>
          <w:noProof/>
        </w:rPr>
        <w:pict>
          <v:rect id="Прямоугольник 4" o:spid="_x0000_s1026" style="position:absolute;margin-left:229.95pt;margin-top:8.5pt;width:265.5pt;height:11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>
              <w:txbxContent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Принятие Комиссией решения и оформление соответствующего акта приемочной</w:t>
                  </w:r>
                </w:p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комиссии о завершении</w:t>
                  </w:r>
                </w:p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переустройства и (или)</w:t>
                  </w:r>
                </w:p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перепланировки жилого помещения</w:t>
                  </w:r>
                </w:p>
                <w:p w:rsidR="00507B1D" w:rsidRPr="00104B44" w:rsidRDefault="00507B1D" w:rsidP="0039504B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29" style="position:absolute;margin-left:-14.2pt;margin-top:8.5pt;width:184.7pt;height:111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 xml:space="preserve">Отказ в подтверждении завершения </w:t>
                  </w:r>
                </w:p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переустройства и (или)</w:t>
                  </w:r>
                </w:p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 xml:space="preserve"> перепланировки жилого помещения</w:t>
                  </w:r>
                </w:p>
                <w:p w:rsidR="00507B1D" w:rsidRPr="00E17E43" w:rsidRDefault="00507B1D" w:rsidP="0039504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07B1D" w:rsidRPr="00104B44" w:rsidRDefault="00507B1D" w:rsidP="0039504B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 w:rsidR="0039504B" w:rsidRPr="00FC2B8A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39504B" w:rsidRPr="00FC2B8A" w:rsidRDefault="0039504B" w:rsidP="0039504B"/>
    <w:p w:rsidR="0039504B" w:rsidRDefault="0039504B" w:rsidP="0039504B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39504B" w:rsidRDefault="0039504B" w:rsidP="0039504B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39504B" w:rsidRDefault="0039504B" w:rsidP="0039504B">
      <w:pPr>
        <w:ind w:firstLine="840"/>
        <w:jc w:val="both"/>
        <w:rPr>
          <w:sz w:val="28"/>
          <w:szCs w:val="28"/>
        </w:rPr>
      </w:pPr>
    </w:p>
    <w:p w:rsidR="0039504B" w:rsidRPr="00925EDA" w:rsidRDefault="0039504B" w:rsidP="0039504B">
      <w:pPr>
        <w:ind w:firstLine="840"/>
        <w:jc w:val="both"/>
        <w:rPr>
          <w:sz w:val="28"/>
          <w:szCs w:val="28"/>
        </w:rPr>
      </w:pPr>
    </w:p>
    <w:p w:rsidR="0039504B" w:rsidRPr="00925EDA" w:rsidRDefault="0039504B" w:rsidP="0039504B">
      <w:pPr>
        <w:jc w:val="center"/>
        <w:rPr>
          <w:b/>
          <w:sz w:val="28"/>
          <w:szCs w:val="28"/>
        </w:rPr>
      </w:pPr>
    </w:p>
    <w:p w:rsidR="0039504B" w:rsidRDefault="00AE712D" w:rsidP="0039504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8" type="#_x0000_t32" style="position:absolute;margin-left:360.95pt;margin-top:42.15pt;width:37.5pt;height:0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267696,-1,-267696">
            <v:stroke endarrow="block"/>
          </v:shape>
        </w:pict>
      </w:r>
      <w:r>
        <w:rPr>
          <w:noProof/>
        </w:rPr>
        <w:pict>
          <v:shape id="Прямая со стрелкой 11" o:spid="_x0000_s1027" type="#_x0000_t32" style="position:absolute;margin-left:242.25pt;margin-top:171pt;width:0;height:37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9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5NJPB5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ABOGvV8CAAB3BAAADgAAAAAAAAAAAAAAAAAuAgAAZHJzL2Uy&#10;b0RvYy54bWxQSwECLQAUAAYACAAAACEAbzvuP+EAAAALAQAADwAAAAAAAAAAAAAAAAC5BAAAZHJz&#10;L2Rvd25yZXYueG1sUEsFBgAAAAAEAAQA8wAAAMcFAAAAAA==&#10;">
            <v:stroke endarrow="block"/>
          </v:shape>
        </w:pict>
      </w:r>
    </w:p>
    <w:p w:rsidR="0039504B" w:rsidRDefault="00AE712D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Прямоугольник 15" o:spid="_x0000_s1033" style="position:absolute;left:0;text-align:left;margin-left:256.15pt;margin-top:-30.4pt;width:226.55pt;height:7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">
            <v:textbox>
              <w:txbxContent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Утверждение акта приемочной комиссии</w:t>
                  </w:r>
                </w:p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о завершении переустройства</w:t>
                  </w:r>
                </w:p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и (или) перепланировки</w:t>
                  </w:r>
                </w:p>
                <w:p w:rsidR="00507B1D" w:rsidRPr="003F69FB" w:rsidRDefault="00507B1D" w:rsidP="0039504B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 w:rsidRPr="003F69FB">
                    <w:rPr>
                      <w:rFonts w:ascii="Courier New" w:hAnsi="Courier New" w:cs="Courier New"/>
                    </w:rPr>
                    <w:t>жилого помещения</w:t>
                  </w:r>
                </w:p>
                <w:p w:rsidR="00507B1D" w:rsidRPr="003F69FB" w:rsidRDefault="00507B1D" w:rsidP="0039504B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65.7pt;margin-top:-66.95pt;width:177.4pt;height:202.3pt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379.95pt;margin-top:-66.95pt;width:0;height:36.55pt;z-index:251666432" o:connectortype="straight">
            <v:stroke endarrow="block"/>
          </v:shape>
        </w:pic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AE712D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034" type="#_x0000_t32" style="position:absolute;left:0;text-align:left;margin-left:261.5pt;margin-top:1.7pt;width:118.45pt;height:92.25pt;flip:x;z-index:251668480" o:connectortype="straight">
            <v:stroke endarrow="block"/>
          </v:shape>
        </w:pic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AE712D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_x0000_s1030" style="position:absolute;left:0;text-align:left;margin-left:170.85pt;margin-top:11.15pt;width:184.7pt;height:80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30">
              <w:txbxContent>
                <w:p w:rsidR="00507B1D" w:rsidRPr="00104B44" w:rsidRDefault="00507B1D" w:rsidP="0039504B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504B" w:rsidRDefault="0039504B" w:rsidP="003950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EB539B" w:rsidRDefault="00EB539B"/>
    <w:sectPr w:rsidR="00EB539B" w:rsidSect="00EB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20"/>
  </w:num>
  <w:num w:numId="7">
    <w:abstractNumId w:val="7"/>
  </w:num>
  <w:num w:numId="8">
    <w:abstractNumId w:val="9"/>
  </w:num>
  <w:num w:numId="9">
    <w:abstractNumId w:val="17"/>
  </w:num>
  <w:num w:numId="10">
    <w:abstractNumId w:val="19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4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4B"/>
    <w:rsid w:val="0036742D"/>
    <w:rsid w:val="0039504B"/>
    <w:rsid w:val="00426201"/>
    <w:rsid w:val="00507B1D"/>
    <w:rsid w:val="00870D55"/>
    <w:rsid w:val="00934C2C"/>
    <w:rsid w:val="00AE0AB6"/>
    <w:rsid w:val="00AE712D"/>
    <w:rsid w:val="00BC1525"/>
    <w:rsid w:val="00E00313"/>
    <w:rsid w:val="00EB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31"/>
        <o:r id="V:Rule7" type="connector" idref="#Прямая со стрелкой 11"/>
        <o:r id="V:Rule8" type="connector" idref="#_x0000_s1034"/>
        <o:r id="V:Rule9" type="connector" idref="#Прямая со стрелкой 7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04B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950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04B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504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39504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504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39504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950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950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95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950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95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3950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95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95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39504B"/>
  </w:style>
  <w:style w:type="paragraph" w:customStyle="1" w:styleId="ConsPlusNormal">
    <w:name w:val="ConsPlusNormal"/>
    <w:rsid w:val="0039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39504B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39504B"/>
    <w:rPr>
      <w:b/>
      <w:bCs/>
    </w:rPr>
  </w:style>
  <w:style w:type="paragraph" w:customStyle="1" w:styleId="consplusnormal0">
    <w:name w:val="consplusnormal0"/>
    <w:basedOn w:val="a"/>
    <w:rsid w:val="0039504B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39504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9504B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39504B"/>
    <w:rPr>
      <w:rFonts w:cs="Times New Roman"/>
      <w:vertAlign w:val="superscript"/>
    </w:rPr>
  </w:style>
  <w:style w:type="character" w:styleId="af3">
    <w:name w:val="annotation reference"/>
    <w:rsid w:val="0039504B"/>
    <w:rPr>
      <w:sz w:val="16"/>
      <w:szCs w:val="16"/>
    </w:rPr>
  </w:style>
  <w:style w:type="paragraph" w:styleId="af4">
    <w:name w:val="annotation text"/>
    <w:basedOn w:val="a"/>
    <w:link w:val="af5"/>
    <w:rsid w:val="0039504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95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39504B"/>
    <w:rPr>
      <w:b/>
      <w:bCs/>
    </w:rPr>
  </w:style>
  <w:style w:type="character" w:customStyle="1" w:styleId="af7">
    <w:name w:val="Тема примечания Знак"/>
    <w:basedOn w:val="af5"/>
    <w:link w:val="af6"/>
    <w:rsid w:val="0039504B"/>
    <w:rPr>
      <w:b/>
      <w:bCs/>
    </w:rPr>
  </w:style>
  <w:style w:type="character" w:styleId="af8">
    <w:name w:val="Hyperlink"/>
    <w:rsid w:val="0039504B"/>
    <w:rPr>
      <w:color w:val="0000FF"/>
      <w:u w:val="single"/>
    </w:rPr>
  </w:style>
  <w:style w:type="character" w:customStyle="1" w:styleId="b-serp-itemfrom">
    <w:name w:val="b-serp-item__from"/>
    <w:rsid w:val="0039504B"/>
  </w:style>
  <w:style w:type="paragraph" w:styleId="af9">
    <w:name w:val="List Paragraph"/>
    <w:basedOn w:val="a"/>
    <w:uiPriority w:val="34"/>
    <w:qFormat/>
    <w:rsid w:val="003950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39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mailto:mfcvyborg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929266.1239" TargetMode="External"/><Relationship Id="rId12" Type="http://schemas.openxmlformats.org/officeDocument/2006/relationships/image" Target="media/image2.wmf"/><Relationship Id="rId17" Type="http://schemas.openxmlformats.org/officeDocument/2006/relationships/hyperlink" Target="mailto:mfcvolosov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tosno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u.lenobl.ru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garantF1://7929266.549" TargetMode="External"/><Relationship Id="rId15" Type="http://schemas.openxmlformats.org/officeDocument/2006/relationships/hyperlink" Target="mailto:mfcprioz@gmail.com" TargetMode="External"/><Relationship Id="rId10" Type="http://schemas.openxmlformats.org/officeDocument/2006/relationships/image" Target="media/image1.wmf"/><Relationship Id="rId19" Type="http://schemas.openxmlformats.org/officeDocument/2006/relationships/hyperlink" Target="mailto:mfc-info@len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mailto:mfcvs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27</Pages>
  <Words>9041</Words>
  <Characters>51539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компик</cp:lastModifiedBy>
  <cp:revision>4</cp:revision>
  <dcterms:created xsi:type="dcterms:W3CDTF">2014-10-23T17:35:00Z</dcterms:created>
  <dcterms:modified xsi:type="dcterms:W3CDTF">2014-10-24T11:59:00Z</dcterms:modified>
</cp:coreProperties>
</file>