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C" w:rsidRDefault="009A68BC" w:rsidP="009A68BC"/>
    <w:p w:rsidR="009A68BC" w:rsidRDefault="009A68BC" w:rsidP="009A68BC">
      <w:pPr>
        <w:pStyle w:val="a4"/>
        <w:rPr>
          <w:b w:val="0"/>
        </w:rPr>
      </w:pPr>
      <w:r>
        <w:rPr>
          <w:b w:val="0"/>
        </w:rPr>
        <w:t>ИНФОРМАЦИОННОЕ  СООБЩЕНИЕ  О  ПРОДАЖЕ  ПРАВА НА ЗАКЛЮЧЕНИЕ ДОГОВОРА АРЕНДЫ МУНИЦИПАЛЬНОГО  ИМУЩЕСТВА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 основании постановления Администрации 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  от 20.12.2012 года № 339, протокола заседания комиссии по проведению конкурсов или аукционов на право заключения договоров аренды от 20.12.2012 года № 2/2012 организатор торгов Администрация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  сообщает о проведении торгов в форме аукциона, открытого по составу участников и открытого по форме</w:t>
      </w:r>
      <w:proofErr w:type="gramEnd"/>
      <w:r>
        <w:rPr>
          <w:sz w:val="24"/>
          <w:szCs w:val="24"/>
        </w:rPr>
        <w:t xml:space="preserve"> подачи предложений по цене предмета аукциона - размеру годовой арендной платы за муниципальное имущество, принадлежащее по праву собственности </w:t>
      </w:r>
      <w:proofErr w:type="spellStart"/>
      <w:r>
        <w:rPr>
          <w:sz w:val="24"/>
          <w:szCs w:val="24"/>
        </w:rPr>
        <w:t>Алеховщинскому</w:t>
      </w:r>
      <w:proofErr w:type="spellEnd"/>
      <w:r>
        <w:rPr>
          <w:sz w:val="24"/>
          <w:szCs w:val="24"/>
        </w:rPr>
        <w:t xml:space="preserve"> сельскому поселению.</w:t>
      </w:r>
    </w:p>
    <w:p w:rsidR="009A68BC" w:rsidRDefault="009A68BC" w:rsidP="009A68BC">
      <w:pPr>
        <w:pStyle w:val="a4"/>
        <w:ind w:firstLine="708"/>
        <w:jc w:val="both"/>
        <w:rPr>
          <w:b w:val="0"/>
        </w:rPr>
      </w:pPr>
      <w:r>
        <w:t xml:space="preserve">Аукцион состоится 17.01.2013 года в 14 часов </w:t>
      </w:r>
      <w:r>
        <w:rPr>
          <w:b w:val="0"/>
        </w:rPr>
        <w:t xml:space="preserve">по адресу: </w:t>
      </w:r>
      <w:r>
        <w:rPr>
          <w:b w:val="0"/>
          <w:color w:val="000000"/>
        </w:rPr>
        <w:t xml:space="preserve">Ленинградская область, </w:t>
      </w:r>
      <w:proofErr w:type="spellStart"/>
      <w:r>
        <w:rPr>
          <w:b w:val="0"/>
          <w:color w:val="000000"/>
        </w:rPr>
        <w:t>Лодейнопольский</w:t>
      </w:r>
      <w:proofErr w:type="spellEnd"/>
      <w:r>
        <w:rPr>
          <w:b w:val="0"/>
          <w:color w:val="000000"/>
        </w:rPr>
        <w:t xml:space="preserve"> район, село Алеховщина, </w:t>
      </w:r>
      <w:proofErr w:type="spellStart"/>
      <w:r>
        <w:rPr>
          <w:b w:val="0"/>
          <w:color w:val="000000"/>
        </w:rPr>
        <w:t>ул</w:t>
      </w:r>
      <w:proofErr w:type="gramStart"/>
      <w:r>
        <w:rPr>
          <w:b w:val="0"/>
          <w:color w:val="000000"/>
        </w:rPr>
        <w:t>.А</w:t>
      </w:r>
      <w:proofErr w:type="gramEnd"/>
      <w:r>
        <w:rPr>
          <w:b w:val="0"/>
          <w:color w:val="000000"/>
        </w:rPr>
        <w:t>леховщинская</w:t>
      </w:r>
      <w:proofErr w:type="spellEnd"/>
      <w:r>
        <w:rPr>
          <w:b w:val="0"/>
          <w:color w:val="000000"/>
        </w:rPr>
        <w:t xml:space="preserve">, д.20, </w:t>
      </w:r>
      <w:r>
        <w:rPr>
          <w:b w:val="0"/>
        </w:rPr>
        <w:t xml:space="preserve"> каб.3.</w:t>
      </w:r>
    </w:p>
    <w:p w:rsidR="009A68BC" w:rsidRDefault="009A68BC" w:rsidP="009A68BC">
      <w:pPr>
        <w:pStyle w:val="a4"/>
        <w:jc w:val="both"/>
        <w:rPr>
          <w:b w:val="0"/>
        </w:rPr>
      </w:pPr>
      <w:r>
        <w:rPr>
          <w:b w:val="0"/>
        </w:rPr>
        <w:t xml:space="preserve">Предмет аукциона: </w:t>
      </w:r>
    </w:p>
    <w:p w:rsidR="009A68BC" w:rsidRDefault="009A68BC" w:rsidP="009A68BC">
      <w:pPr>
        <w:jc w:val="both"/>
        <w:rPr>
          <w:sz w:val="24"/>
          <w:szCs w:val="24"/>
        </w:rPr>
      </w:pPr>
      <w:r>
        <w:t>- П</w:t>
      </w:r>
      <w:r>
        <w:rPr>
          <w:sz w:val="24"/>
          <w:szCs w:val="24"/>
        </w:rPr>
        <w:t xml:space="preserve">раво на заключение сроком на пять лет договора аренды муниципального имущества на помещение нежилое, площадью 9,9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Лит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номер на поэтажном плане 11,12, для размещения офиса (далее Имущество), входящее в состав помещения, назначение: нежилое,  общей площадью 157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1 этажа, инв. № 476, условный номер 47-47-22/008/2011-242, адрес объекта: Ленинградская область, </w:t>
      </w:r>
      <w:proofErr w:type="spellStart"/>
      <w:r>
        <w:rPr>
          <w:sz w:val="24"/>
          <w:szCs w:val="24"/>
        </w:rPr>
        <w:t>Лодейнопольский</w:t>
      </w:r>
      <w:proofErr w:type="spellEnd"/>
      <w:r>
        <w:rPr>
          <w:sz w:val="24"/>
          <w:szCs w:val="24"/>
        </w:rPr>
        <w:t xml:space="preserve"> муниципальный  район, </w:t>
      </w:r>
      <w:proofErr w:type="spellStart"/>
      <w:r>
        <w:rPr>
          <w:sz w:val="24"/>
          <w:szCs w:val="24"/>
        </w:rPr>
        <w:t>Алеховщинское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леховщина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, д.30, принадлежащее на праве собственности </w:t>
      </w:r>
      <w:proofErr w:type="spellStart"/>
      <w:r>
        <w:rPr>
          <w:sz w:val="24"/>
          <w:szCs w:val="24"/>
        </w:rPr>
        <w:t>Алеховщинскому</w:t>
      </w:r>
      <w:proofErr w:type="spellEnd"/>
      <w:r>
        <w:rPr>
          <w:sz w:val="24"/>
          <w:szCs w:val="24"/>
        </w:rPr>
        <w:t xml:space="preserve"> сельскому поселению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Начальная цена-размер годовой арендной платы 12 000,00 (двенадцать тысяч) рублей, без НДС. 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Победитель обязан оплатить затраты Продавца, связанные с оплатой работ по независимой оценке права на заключение договора аренды вышеуказанного имущества, которые составили 7 000,00 (семь тысяч) руб.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Величина повышения начальной цены («шаг аукциона»): 5% от начальной цены имущества, или 600 (шестьсот) рублей.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Сумма задатка: 10% от начальной цены, или 1200 (одна тысяча двести) рублей.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задатка производится путем перечисления на следующие реквизиты: Получатель: </w:t>
      </w:r>
      <w:r>
        <w:rPr>
          <w:color w:val="000000"/>
          <w:sz w:val="24"/>
          <w:szCs w:val="24"/>
        </w:rPr>
        <w:t xml:space="preserve">УФК по Ленинградской области (отдел №10, Администрация </w:t>
      </w: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л/с 05453010810) ИНН 4711007032, КПП 471101001,  р/сч40302810900003001409 в ГРКЦ ГУ Банка России по Ленинградской области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анкт</w:t>
      </w:r>
      <w:proofErr w:type="spellEnd"/>
      <w:r>
        <w:rPr>
          <w:color w:val="000000"/>
          <w:sz w:val="24"/>
          <w:szCs w:val="24"/>
        </w:rPr>
        <w:t>-Петербург БИК 044106001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Перечисленный задаток засчитывается в счет арендной платы победителю аукциона, остальным претендентам задаток возвращается в соответствии с условиями аукциона в течение 5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аукциона.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торгов Администрация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 района Ленинградской области  вправе отказаться от проведения аукциона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аукционе производится  по будним дням с 24.12.2012 по 14.01.2013 с 09-00 до 16-00 по адресу:  Ленинградская область, </w:t>
      </w:r>
      <w:proofErr w:type="spellStart"/>
      <w:r>
        <w:rPr>
          <w:sz w:val="24"/>
          <w:szCs w:val="24"/>
        </w:rPr>
        <w:t>Лодейнопольский</w:t>
      </w:r>
      <w:proofErr w:type="spellEnd"/>
      <w:r>
        <w:rPr>
          <w:sz w:val="24"/>
          <w:szCs w:val="24"/>
        </w:rPr>
        <w:t xml:space="preserve"> район, с. Алеховщина,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леховщинская</w:t>
      </w:r>
      <w:proofErr w:type="spellEnd"/>
      <w:r>
        <w:rPr>
          <w:sz w:val="24"/>
          <w:szCs w:val="24"/>
        </w:rPr>
        <w:t>, д.20, каб.4. Тел.(81364) 71-279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осмотра муниципального имущества, выставленного на аукцион, осуществляется по вторникам и пятницам с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предложений о цене: предложения подаются участниками аукциона в открытой форме.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Критерий определения победителя аукциона - максимальный размер арендной </w:t>
      </w:r>
      <w:r>
        <w:rPr>
          <w:sz w:val="24"/>
          <w:szCs w:val="24"/>
        </w:rPr>
        <w:lastRenderedPageBreak/>
        <w:t>платы, предложенный за объект аренды.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об аукционе размещена на сайте в сети Интернет: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 сайте  </w:t>
      </w: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поселения: </w:t>
      </w:r>
      <w:r>
        <w:rPr>
          <w:sz w:val="24"/>
          <w:szCs w:val="24"/>
        </w:rPr>
        <w:t>администрация-</w:t>
      </w:r>
      <w:proofErr w:type="spellStart"/>
      <w:r>
        <w:rPr>
          <w:sz w:val="24"/>
          <w:szCs w:val="24"/>
        </w:rPr>
        <w:t>алеховщина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, а также предоставляется всем заинтересованным лицам по рабочим дням с 9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до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часов, перерыв на обед с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часов, по адресу: Ленинградская область, </w:t>
      </w:r>
      <w:proofErr w:type="spellStart"/>
      <w:r>
        <w:rPr>
          <w:bCs/>
          <w:color w:val="000000"/>
          <w:sz w:val="24"/>
          <w:szCs w:val="24"/>
        </w:rPr>
        <w:t>Лодейнопольский</w:t>
      </w:r>
      <w:proofErr w:type="spellEnd"/>
      <w:r>
        <w:rPr>
          <w:bCs/>
          <w:color w:val="000000"/>
          <w:sz w:val="24"/>
          <w:szCs w:val="24"/>
        </w:rPr>
        <w:t xml:space="preserve"> район, с. Алеховщина, </w:t>
      </w:r>
      <w:proofErr w:type="spellStart"/>
      <w:r>
        <w:rPr>
          <w:bCs/>
          <w:color w:val="000000"/>
          <w:sz w:val="24"/>
          <w:szCs w:val="24"/>
        </w:rPr>
        <w:t>ул</w:t>
      </w:r>
      <w:proofErr w:type="gramStart"/>
      <w:r>
        <w:rPr>
          <w:bCs/>
          <w:color w:val="000000"/>
          <w:sz w:val="24"/>
          <w:szCs w:val="24"/>
        </w:rPr>
        <w:t>.А</w:t>
      </w:r>
      <w:proofErr w:type="gramEnd"/>
      <w:r>
        <w:rPr>
          <w:bCs/>
          <w:color w:val="000000"/>
          <w:sz w:val="24"/>
          <w:szCs w:val="24"/>
        </w:rPr>
        <w:t>леховщинская</w:t>
      </w:r>
      <w:proofErr w:type="spellEnd"/>
      <w:r>
        <w:rPr>
          <w:bCs/>
          <w:color w:val="000000"/>
          <w:sz w:val="24"/>
          <w:szCs w:val="24"/>
        </w:rPr>
        <w:t>, д.20, каб.4.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Тел.(81364) 71-279.</w:t>
      </w:r>
    </w:p>
    <w:p w:rsidR="009A68BC" w:rsidRDefault="009A68BC" w:rsidP="009A6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аренды заключается с победителем аукциона не ранее чем через десять дней со дня размещения информации о результатах аукциона на официальном сайте. </w:t>
      </w:r>
    </w:p>
    <w:p w:rsidR="009A68BC" w:rsidRDefault="009A68BC" w:rsidP="009A6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участия в аукционе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зарегистрированные на территории РФ, претендующие на заключение договора.</w:t>
      </w: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Для участия в аукционе претенденту необходимо подать заявку на участие в аукционе по установленной форме</w:t>
      </w:r>
      <w:proofErr w:type="gramEnd"/>
      <w:r>
        <w:rPr>
          <w:sz w:val="24"/>
          <w:szCs w:val="24"/>
        </w:rPr>
        <w:t>, которая должна содержать: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копии учредительных документов заявителя (для юридических лиц);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лица на осуществление действий от имени заявителя (для юридического лица);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решение об одобрении или о совершении крупной сделки либо копия такого решения,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ЕГРЮЛ или нотариально заверенную копию такой выписки (для юридических лиц);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ЕГРИП или нотариально заверенную копию такой выписки (для индивидуальных предпринимателей);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удостоверяющих личность (для иного физического лица);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надлежащим образом оформленную доверенность на представителя;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производства, об отсутствии решения о  приостановлении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  <w:proofErr w:type="gramEnd"/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платежное поручение, подтверждающее перечисление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задатка на участие в аукционе, или копию такого поручения.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приема заявок осуществляется 15.01.2013 года и оформляется соответствующим протоколом.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Поведение итогов аукциона состоится 17.01.2013 года в 16 часов 20 минут по адресу: Ленинградская область,</w:t>
      </w:r>
      <w:r>
        <w:rPr>
          <w:bCs/>
          <w:color w:val="000000"/>
          <w:sz w:val="24"/>
          <w:szCs w:val="24"/>
        </w:rPr>
        <w:t xml:space="preserve"> с. Алеховщина, </w:t>
      </w:r>
      <w:proofErr w:type="spellStart"/>
      <w:r>
        <w:rPr>
          <w:bCs/>
          <w:color w:val="000000"/>
          <w:sz w:val="24"/>
          <w:szCs w:val="24"/>
        </w:rPr>
        <w:t>ул</w:t>
      </w:r>
      <w:proofErr w:type="gramStart"/>
      <w:r>
        <w:rPr>
          <w:bCs/>
          <w:color w:val="000000"/>
          <w:sz w:val="24"/>
          <w:szCs w:val="24"/>
        </w:rPr>
        <w:t>.А</w:t>
      </w:r>
      <w:proofErr w:type="gramEnd"/>
      <w:r>
        <w:rPr>
          <w:bCs/>
          <w:color w:val="000000"/>
          <w:sz w:val="24"/>
          <w:szCs w:val="24"/>
        </w:rPr>
        <w:t>леховщинская</w:t>
      </w:r>
      <w:proofErr w:type="spellEnd"/>
      <w:r>
        <w:rPr>
          <w:bCs/>
          <w:color w:val="000000"/>
          <w:sz w:val="24"/>
          <w:szCs w:val="24"/>
        </w:rPr>
        <w:t>, д.20, каб.3</w:t>
      </w:r>
      <w:r>
        <w:rPr>
          <w:sz w:val="24"/>
          <w:szCs w:val="24"/>
        </w:rPr>
        <w:t>.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</w:p>
    <w:p w:rsidR="009A68BC" w:rsidRDefault="009A68BC" w:rsidP="009A68B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68BC" w:rsidRDefault="009A68BC" w:rsidP="009A68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А.И.ЛОПИНОВА</w:t>
      </w:r>
    </w:p>
    <w:p w:rsidR="009A68BC" w:rsidRDefault="009A68BC" w:rsidP="009A68B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948" w:rsidRDefault="00802948">
      <w:bookmarkStart w:id="0" w:name="_GoBack"/>
      <w:bookmarkEnd w:id="0"/>
    </w:p>
    <w:sectPr w:rsidR="0080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BC"/>
    <w:rsid w:val="00802948"/>
    <w:rsid w:val="009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BC"/>
    <w:rPr>
      <w:color w:val="0000FF"/>
      <w:u w:val="single"/>
    </w:rPr>
  </w:style>
  <w:style w:type="paragraph" w:styleId="a4">
    <w:name w:val="Title"/>
    <w:basedOn w:val="a"/>
    <w:link w:val="a5"/>
    <w:qFormat/>
    <w:rsid w:val="009A68B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A6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BC"/>
    <w:rPr>
      <w:color w:val="0000FF"/>
      <w:u w:val="single"/>
    </w:rPr>
  </w:style>
  <w:style w:type="paragraph" w:styleId="a4">
    <w:name w:val="Title"/>
    <w:basedOn w:val="a"/>
    <w:link w:val="a5"/>
    <w:qFormat/>
    <w:rsid w:val="009A68B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A6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2012-12-21T06:32:00Z</dcterms:created>
  <dcterms:modified xsi:type="dcterms:W3CDTF">2012-12-21T06:33:00Z</dcterms:modified>
</cp:coreProperties>
</file>