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A5" w:rsidRPr="00ED16A5" w:rsidRDefault="00ED16A5" w:rsidP="00ED16A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D16A5">
        <w:rPr>
          <w:rFonts w:ascii="Times New Roman" w:hAnsi="Times New Roman" w:cs="Times New Roman"/>
          <w:b/>
          <w:sz w:val="20"/>
          <w:szCs w:val="20"/>
        </w:rPr>
        <w:t>Проект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D16A5">
        <w:rPr>
          <w:rFonts w:ascii="Times New Roman" w:hAnsi="Times New Roman" w:cs="Times New Roman"/>
          <w:b/>
          <w:sz w:val="20"/>
          <w:szCs w:val="20"/>
        </w:rPr>
        <w:t>КОНТРАКТ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D16A5">
        <w:rPr>
          <w:rFonts w:ascii="Times New Roman" w:hAnsi="Times New Roman" w:cs="Times New Roman"/>
          <w:b/>
          <w:sz w:val="20"/>
          <w:szCs w:val="20"/>
        </w:rPr>
        <w:t>С ГЛАВОЙ МЕСТНОЙ АДМИНИСТРАЦИИ АЛЕХОВЩИНСКОГО СЕЛЬСКОГО ПОСЕЛЕНИЯЛОДЕЙНОПОЛЬСКОГО МУНИЦИПАЛЬНОГО РАЙОНА ЛЕНИНГРАДСКОЙ ОБЛАСТИ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ED16A5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ED16A5">
        <w:rPr>
          <w:rFonts w:ascii="Times New Roman" w:hAnsi="Times New Roman" w:cs="Times New Roman"/>
          <w:sz w:val="20"/>
          <w:szCs w:val="20"/>
        </w:rPr>
        <w:t>леховщина Лодейнопольского района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Ленинградской области                                 ________________________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(место заключения контракта)                    (дата заключения контракта)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Алеховщинское сельское поселение Лодейнопольского муниципального района Ленинградской области в лице главы Алеховщинского сельского поселения _________________</w:t>
      </w:r>
      <w:proofErr w:type="gramStart"/>
      <w:r w:rsidRPr="00ED16A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ED16A5">
        <w:rPr>
          <w:rFonts w:ascii="Times New Roman" w:hAnsi="Times New Roman" w:cs="Times New Roman"/>
          <w:sz w:val="20"/>
          <w:szCs w:val="20"/>
        </w:rPr>
        <w:t>действующего на основании устава Алеховщинского сельского поселения Лодейнопольского муниципального района Ленинградской области (далее  -  Устав),  именуемого  в  дальнейшем  "Представитель  нанимателя",с одной стороны,  и  гражданин   Российской Федерации ________________________________, назначенный на должность главы местной администрации Алеховщинского сельского поселения Лодейнопольского муниципального района Ленинградской области  (далее - администрация)на основании решения совета депутатов Алеховщинского сельского поселения  Лодейнопольского муниципального района Ленинградской области  от _________ года №______, именуемый  в  дальнейшем "Глава администрации", с другой стороны, заключили настоящий контракт о нижеследующем: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D16A5">
        <w:rPr>
          <w:rFonts w:ascii="Times New Roman" w:hAnsi="Times New Roman" w:cs="Times New Roman"/>
          <w:b/>
          <w:sz w:val="20"/>
          <w:szCs w:val="20"/>
        </w:rPr>
        <w:t xml:space="preserve">    1. Общие положения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    1.1.   По  настоящему  контракту  Глава  администрации  берет  на  себя обязательства,  связанные  с  осуществлением  полномочий по должности Главы администрации, а    Представитель нанимателя обязуется обеспечить осуществление Главой   администрации   полномочий   в   соответствии   с законодательством,   своевременно  и  в  полном  объеме  выплачивать  Главе администрации денежное содержание и предоставлять социальные гарантии.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    1.2.   Осуществлением   полномочий  по  должности  Главы  администрации является  обеспечение  осуществления  администрацией  полномочий по решению вопросов местного значения Алеховщинского сельского поселения Лодейнопольского муниципального района Ленинградской област</w:t>
      </w:r>
      <w:proofErr w:type="gramStart"/>
      <w:r w:rsidRPr="00ED16A5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ED16A5">
        <w:rPr>
          <w:rFonts w:ascii="Times New Roman" w:hAnsi="Times New Roman" w:cs="Times New Roman"/>
          <w:sz w:val="20"/>
          <w:szCs w:val="20"/>
        </w:rPr>
        <w:t>далее - вопросы местного значения) и отдельных государственных полномочий, в случае если  отдельные   государственные  полномочия  переданы  органам  местного самоуправления  федеральными  законами  и  законами  Ленинградской  области(далее   также   -  отдельные  государственные  полномочия)  и  отнесены  к компетенции администрации.</w:t>
      </w:r>
    </w:p>
    <w:p w:rsidR="00ED16A5" w:rsidRPr="00ED16A5" w:rsidRDefault="00ED16A5" w:rsidP="00ED16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    1.3.  Настоящий контракт заключается на срок полномочий совета депутатов, принявшего решение о назначении лица на должность главы Администрации (до дня начала работы совета депутатов нового созыва), предусмотренный Уставом  в соответствии со </w:t>
      </w:r>
      <w:hyperlink r:id="rId4" w:history="1">
        <w:r w:rsidRPr="00ED16A5">
          <w:rPr>
            <w:rFonts w:ascii="Times New Roman" w:hAnsi="Times New Roman" w:cs="Times New Roman"/>
            <w:sz w:val="20"/>
            <w:szCs w:val="20"/>
          </w:rPr>
          <w:t>статьей 37</w:t>
        </w:r>
      </w:hyperlink>
      <w:r w:rsidRPr="00ED16A5">
        <w:rPr>
          <w:rFonts w:ascii="Times New Roman" w:hAnsi="Times New Roman" w:cs="Times New Roman"/>
          <w:sz w:val="20"/>
          <w:szCs w:val="20"/>
        </w:rPr>
        <w:t xml:space="preserve"> Федерального закона от 6 октября 2003года  N  131-ФЗ  "Об  общих принципах организации местного самоуправления в Российской Федерации".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    1.4.   Дата   начала  осуществления  Главой  администрации  должностных полномочий _________________ года.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    1.5. Место работы: 187719, Ленинградская область, Лодейнопольский район, с</w:t>
      </w:r>
      <w:proofErr w:type="gramStart"/>
      <w:r w:rsidRPr="00ED16A5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ED16A5">
        <w:rPr>
          <w:rFonts w:ascii="Times New Roman" w:hAnsi="Times New Roman" w:cs="Times New Roman"/>
          <w:sz w:val="20"/>
          <w:szCs w:val="20"/>
        </w:rPr>
        <w:t>леховщина, ул.Алеховщинская, д.20.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D16A5">
        <w:rPr>
          <w:rFonts w:ascii="Times New Roman" w:hAnsi="Times New Roman" w:cs="Times New Roman"/>
          <w:b/>
          <w:sz w:val="20"/>
          <w:szCs w:val="20"/>
        </w:rPr>
        <w:t xml:space="preserve">    2. Права и обязанности Главы администрации:</w:t>
      </w:r>
    </w:p>
    <w:p w:rsidR="00ED16A5" w:rsidRPr="00ED16A5" w:rsidRDefault="00ED16A5" w:rsidP="00ED16A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D16A5">
        <w:rPr>
          <w:rFonts w:ascii="Times New Roman" w:hAnsi="Times New Roman" w:cs="Times New Roman"/>
        </w:rPr>
        <w:t xml:space="preserve">  2.1. В целях решения вопросов местного значения Алеховщинского сельского поселения Лодейнопольского муниципального района Ленинградской области глава Администрации имеет право: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1) принимать предусмотренные уставом Алеховщинского сельского поселения Лодейнопольского муниципального района Ленинградской области  (дале</w:t>
      </w:r>
      <w:proofErr w:type="gramStart"/>
      <w:r w:rsidRPr="00ED16A5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ED16A5">
        <w:rPr>
          <w:rFonts w:ascii="Times New Roman" w:hAnsi="Times New Roman" w:cs="Times New Roman"/>
          <w:sz w:val="20"/>
          <w:szCs w:val="20"/>
        </w:rPr>
        <w:t xml:space="preserve"> Устав)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региональных и муниципальных нормативных правовых актов по вопросам осуществления полномочий по решению вопросов местного значения;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2) заключать контракты и договоры, необходимые для осуществления отдельных полномочий по решению вопросов местного значения;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lastRenderedPageBreak/>
        <w:t>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полномочий по решению вопросов местного значения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полномочий по решению вопросов местного значения;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4) представлять Администрацию Алеховщинского сельского поселения Лодейнопольского муниципального района Ленинградской области  в суде, надзорных, контрольных и иных государственных органах: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- по делам об оспаривании действий (бездействия) органов местного самоуправления при осуществлении ими полномочий по решению вопросов местного значения,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- по делам, связанным с осуществлением органами местного самоуправления отдельных государственных полномочий.</w:t>
      </w:r>
    </w:p>
    <w:p w:rsidR="00ED16A5" w:rsidRPr="00ED16A5" w:rsidRDefault="00ED16A5" w:rsidP="00ED16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5) знакомиться с документами, устанавливающими его права и обязанности по замещаемой должности;</w:t>
      </w:r>
    </w:p>
    <w:p w:rsidR="00ED16A5" w:rsidRPr="00ED16A5" w:rsidRDefault="00ED16A5" w:rsidP="00ED16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6) получать организационно-техническое обеспечение своей деятельности, необходимое для осуществления полномочий;</w:t>
      </w:r>
    </w:p>
    <w:p w:rsidR="00ED16A5" w:rsidRPr="00ED16A5" w:rsidRDefault="00ED16A5" w:rsidP="00ED16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7) 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ED16A5" w:rsidRPr="00ED16A5" w:rsidRDefault="00ED16A5" w:rsidP="00ED16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8) посещать в установленном законом порядке для осуществления своих полномочий предприятия, учреждения, организации;</w:t>
      </w:r>
    </w:p>
    <w:p w:rsidR="00ED16A5" w:rsidRPr="00ED16A5" w:rsidRDefault="00ED16A5" w:rsidP="00ED16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9) повышать свою квалификацию, проходить переподготовку за счет средств местного бюджета;</w:t>
      </w:r>
    </w:p>
    <w:p w:rsidR="00ED16A5" w:rsidRPr="00ED16A5" w:rsidRDefault="00ED16A5" w:rsidP="00ED16A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D16A5" w:rsidRPr="00ED16A5" w:rsidRDefault="00ED16A5" w:rsidP="00ED16A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D16A5">
        <w:rPr>
          <w:rFonts w:ascii="Times New Roman" w:hAnsi="Times New Roman" w:cs="Times New Roman"/>
        </w:rPr>
        <w:t xml:space="preserve">  2.2. В целях решения вопросов местного значения глава Администрации </w:t>
      </w:r>
      <w:proofErr w:type="gramStart"/>
      <w:r w:rsidRPr="00ED16A5">
        <w:rPr>
          <w:rFonts w:ascii="Times New Roman" w:hAnsi="Times New Roman" w:cs="Times New Roman"/>
        </w:rPr>
        <w:t>обязан</w:t>
      </w:r>
      <w:proofErr w:type="gramEnd"/>
      <w:r w:rsidRPr="00ED16A5">
        <w:rPr>
          <w:rFonts w:ascii="Times New Roman" w:hAnsi="Times New Roman" w:cs="Times New Roman"/>
        </w:rPr>
        <w:t>: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1) осуществлять контроль за надлежащим и своевременным исполнением муниципальных правовых актов по вопросам осуществления полномочий по решению вопросов местного значения;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2) организовывать и обеспечивать целевое и эффективное использование бюджетных средств на осуществление полномочий по решению вопросов местного значения;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3) обеспечивать сохранность и эффективное использование материальных средств, находящихся в муниципальной собственности  Алеховщинского сельского поселения Лодейнопольского муниципального района Ленинградской области  для осуществления полномочий по решению вопросов местного значения;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4)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полномочий по решению вопросов местного значения;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5) обеспечивать надлежащее составление и своевременное представление уполномоченным государственным органам отчетности по вопросам осуществления полномочий по решению вопросов местного значения;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6) обеспечивать своевременное представление уполномоченным государственным органам документов и материалов для государственного </w:t>
      </w:r>
      <w:proofErr w:type="gramStart"/>
      <w:r w:rsidRPr="00ED16A5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ED16A5">
        <w:rPr>
          <w:rFonts w:ascii="Times New Roman" w:hAnsi="Times New Roman" w:cs="Times New Roman"/>
          <w:sz w:val="20"/>
          <w:szCs w:val="20"/>
        </w:rPr>
        <w:t xml:space="preserve"> осуществлением полномочий по решению вопросов местного значения;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7) соблюдать положения Конституции Российской Федерации, федеральных конституционных и федеральных  законов и иных нормативных правовых актов Российской Федерации, Устава Ленинградской области, законов и иных нормативных правовых актов Ленинградской области, Устава и решений совета депутатов Алеховщинского сельского поселения Лодейнопольского муниципального района Ленинградской области;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8) соблюдать ограничения, выполнять обязательства, не нарушать запреты, которые установлены Федеральным законом от 02.03.2007 г №25-ФЗ «О муниципальной службе в Российской Федерации» и другими федеральными законами;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9) соблюдать  при исполнении должностных обязанностей  права, свободы и законные интересы 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10) своевременно в пределах своих должностных полномочий рассматривать обращения граждан и организаций и принимать по ним решения в порядке, установленном законодательством Российской Федерации;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11) не разглашать сведения, составляющие государственную и иную охраняемую федеральными законом тайну, а также сведения, ставшие ему известными в связи с осуществлением должностных обязанностей, в </w:t>
      </w:r>
      <w:r w:rsidRPr="00ED16A5">
        <w:rPr>
          <w:rFonts w:ascii="Times New Roman" w:hAnsi="Times New Roman" w:cs="Times New Roman"/>
          <w:sz w:val="20"/>
          <w:szCs w:val="20"/>
        </w:rPr>
        <w:lastRenderedPageBreak/>
        <w:t>том числе сведения, касающиеся частной жизни и здоровья граждан или  затрагивающих  их честь и достоинство;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12) соблюдать нормы служебной этики, не совершать действий, затрудняющих работу органов местного самоуправления.</w:t>
      </w:r>
    </w:p>
    <w:p w:rsidR="00ED16A5" w:rsidRPr="00ED16A5" w:rsidRDefault="00ED16A5" w:rsidP="00ED16A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    2.3.  На  период  действия  федеральных и областных законов о наделении органов  местного самоуправления отдельными государственными полномочиями в целях  осуществления  таких  государственных полномочий Глава администрации имеет право: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    1)  принимать  предусмотренные  Уставом  муниципальные правовые акты, а также  осуществлять  иные необходимые действия на основании и во исполнение положений  федеральных  нормативных  правовых  актов,  нормативных правовых актов   Ленинградской   области   по   вопросам   осуществления   отдельных государственных полномочий;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    2)  заключать  контракты  и  договоры,  необходимые  для  осуществления отдельных государственных полномочий;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    3) принимать решения об обжаловании в судебном порядке (при несогласии</w:t>
      </w:r>
      <w:proofErr w:type="gramStart"/>
      <w:r w:rsidRPr="00ED16A5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ED16A5">
        <w:rPr>
          <w:rFonts w:ascii="Times New Roman" w:hAnsi="Times New Roman" w:cs="Times New Roman"/>
          <w:sz w:val="20"/>
          <w:szCs w:val="20"/>
        </w:rPr>
        <w:t>редписаний органов государственной власти, осуществляющих в пределах своей компетенции   регулирование   отношений   в  сфере  передаваемых  отдельных государственных полномочий (далее - уполномоченные государственные органы),об   устранении   нарушений   требований   законодательства   по   вопросам осуществления  органами  местного  самоуправления отдельных государственных полномочий;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    4)  представлять  администрацию  в  суде, надзорных, контрольных и иных государственных органах: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- по   делам  об  оспаривании  действий  (бездействия)  органов  местного самоуправления при осуществлении ими отдельных государственных полномочий,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- по  делам,  связанным с осуществлением органами местного самоуправления отдельных государственных полномочий.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    2.4.  На  период  действия  федеральных и областных законов о наделении органов  местного самоуправления отдельными государственными полномочиями в целях  осуществления  таких  государственных полномочий Глава администрации обязан: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    1)  осуществлять  контроль  за  надлежащим  и своевременным исполнением муниципальных   правовых   актов   по   вопросам   осуществления  отдельных государственных полномочий;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    2)  организовывать  и  обеспечивать целевое и эффективное использование субвенций из областного бюджета Ленинградской области;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    3)  обеспечивать  сохранность  и эффективное использование материальных средств,  переданных  в  пользование </w:t>
      </w:r>
      <w:proofErr w:type="gramStart"/>
      <w:r w:rsidRPr="00ED16A5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ED16A5">
        <w:rPr>
          <w:rFonts w:ascii="Times New Roman" w:hAnsi="Times New Roman" w:cs="Times New Roman"/>
          <w:sz w:val="20"/>
          <w:szCs w:val="20"/>
        </w:rPr>
        <w:t>или) управление либо в муниципальную собственность для осуществления отдельных государственных полномочий;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    4)   обеспечивать   своевременное   и   точное   выполнение  письменных предписаний  уполномоченных государственных органов об устранении нарушений требований  федеральных  и  областных  законов  по  вопросам  осуществления отдельных государственных полномочий;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    5)  обеспечивать  надлежащее 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    6)     обеспечивать    своевременное    представление    уполномоченным государственным   органам  документов  и  материалов  для  государственного </w:t>
      </w:r>
      <w:proofErr w:type="gramStart"/>
      <w:r w:rsidRPr="00ED16A5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ED16A5">
        <w:rPr>
          <w:rFonts w:ascii="Times New Roman" w:hAnsi="Times New Roman" w:cs="Times New Roman"/>
          <w:sz w:val="20"/>
          <w:szCs w:val="20"/>
        </w:rPr>
        <w:t xml:space="preserve"> осуществлением отдельных государственных полномочий;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    7)  обеспечивать  неразглашение  сведений, составляющих государственную или иную охраняемую федеральным законом тайну;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    8) 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    9) организовывать и обеспечивать своевременную передачу уполномоченному государственному  органу  материальных  средств,  переданных  в пользование и (или)  управление  либо  в  муниципальную  собственность для осуществления отдельных  государственных  полномочий,  в случае прекращения осуществления отдельных государственных полномочий по любым основаниям;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    2.5.  В 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lastRenderedPageBreak/>
        <w:t xml:space="preserve">    2.6.  В  целях надлежащего осуществления полномочий Глава администрации должен  исполнять  обязанности,  предусмотренные  федеральными и областными законами, Уставом, а также настоящим контрактом.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    2.7.   Глава   администрации   несет   установленную  законодательством ответственность  за  нарушение запретов, связанных с муниципальной службой, несоблюдение   ограничений   и   невыполнение  обязательств,  установленных федеральными  законами,  неисполнение (ненадлежащее исполнение) должностных полномочий,  утрату  или порчу государственного и муниципального имущества, предоставленного ему для исполнения полномочий.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D16A5">
        <w:rPr>
          <w:rFonts w:ascii="Times New Roman" w:hAnsi="Times New Roman" w:cs="Times New Roman"/>
          <w:b/>
          <w:sz w:val="20"/>
          <w:szCs w:val="20"/>
        </w:rPr>
        <w:t>3. Права и обязанности Представителя нанимателя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3.1. Представитель нанимателя имеет право: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1) требовать от Главы администрации соблюдения положений </w:t>
      </w:r>
      <w:hyperlink r:id="rId5" w:history="1">
        <w:r w:rsidRPr="00ED16A5">
          <w:rPr>
            <w:rFonts w:ascii="Times New Roman" w:hAnsi="Times New Roman" w:cs="Times New Roman"/>
            <w:sz w:val="20"/>
            <w:szCs w:val="20"/>
          </w:rPr>
          <w:t>Конституции</w:t>
        </w:r>
      </w:hyperlink>
      <w:r w:rsidRPr="00ED16A5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6" w:history="1">
        <w:r w:rsidRPr="00ED16A5">
          <w:rPr>
            <w:rFonts w:ascii="Times New Roman" w:hAnsi="Times New Roman" w:cs="Times New Roman"/>
            <w:sz w:val="20"/>
            <w:szCs w:val="20"/>
          </w:rPr>
          <w:t>Устава</w:t>
        </w:r>
      </w:hyperlink>
      <w:r w:rsidRPr="00ED16A5">
        <w:rPr>
          <w:rFonts w:ascii="Times New Roman" w:hAnsi="Times New Roman" w:cs="Times New Roman"/>
          <w:sz w:val="20"/>
          <w:szCs w:val="20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2) требовать от Главы администрации надлежащего осуществления должностных полномочий;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3) поощрять Главу администрации за безупречное и эффективное осуществление им своих полномочий;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5) реализовывать другие права, установленные Трудовым </w:t>
      </w:r>
      <w:hyperlink r:id="rId7" w:history="1">
        <w:r w:rsidRPr="00ED16A5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ED16A5">
        <w:rPr>
          <w:rFonts w:ascii="Times New Roman" w:hAnsi="Times New Roman" w:cs="Times New Roman"/>
          <w:sz w:val="20"/>
          <w:szCs w:val="20"/>
        </w:rPr>
        <w:t xml:space="preserve"> Российской Федерации и Федеральным </w:t>
      </w:r>
      <w:hyperlink r:id="rId8" w:history="1">
        <w:r w:rsidRPr="00ED16A5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ED16A5">
        <w:rPr>
          <w:rFonts w:ascii="Times New Roman" w:hAnsi="Times New Roman" w:cs="Times New Roman"/>
          <w:sz w:val="20"/>
          <w:szCs w:val="20"/>
        </w:rPr>
        <w:t xml:space="preserve"> от 2 марта 2007 года N 25-ФЗ "О муниципальной службе в Российской Федерации".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3.2. Представитель нанимателя обязан: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1) соблюдать положения </w:t>
      </w:r>
      <w:hyperlink r:id="rId9" w:history="1">
        <w:r w:rsidRPr="00ED16A5">
          <w:rPr>
            <w:rFonts w:ascii="Times New Roman" w:hAnsi="Times New Roman" w:cs="Times New Roman"/>
            <w:sz w:val="20"/>
            <w:szCs w:val="20"/>
          </w:rPr>
          <w:t>Конституции</w:t>
        </w:r>
      </w:hyperlink>
      <w:r w:rsidRPr="00ED16A5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0" w:history="1">
        <w:r w:rsidRPr="00ED16A5">
          <w:rPr>
            <w:rFonts w:ascii="Times New Roman" w:hAnsi="Times New Roman" w:cs="Times New Roman"/>
            <w:sz w:val="20"/>
            <w:szCs w:val="20"/>
          </w:rPr>
          <w:t>Устава</w:t>
        </w:r>
      </w:hyperlink>
      <w:r w:rsidRPr="00ED16A5">
        <w:rPr>
          <w:rFonts w:ascii="Times New Roman" w:hAnsi="Times New Roman" w:cs="Times New Roman"/>
          <w:sz w:val="20"/>
          <w:szCs w:val="20"/>
        </w:rPr>
        <w:t xml:space="preserve">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2) обеспечить Главе администрации: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а) условия, необходимые для осуществления должностных полномочий;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б) выплату денежного содержания в соответствии с настоящим контрактом;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в) социальные гарантии, предусмотренные законодательством Российской Федерации;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г) дополнительные гарантии, предусмотренные законодательством Ленинградской области и Уставом;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3) исполнять иные обязанности, предусмотренные Трудовым </w:t>
      </w:r>
      <w:hyperlink r:id="rId11" w:history="1">
        <w:r w:rsidRPr="00ED16A5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ED16A5">
        <w:rPr>
          <w:rFonts w:ascii="Times New Roman" w:hAnsi="Times New Roman" w:cs="Times New Roman"/>
          <w:sz w:val="20"/>
          <w:szCs w:val="20"/>
        </w:rPr>
        <w:t xml:space="preserve"> Российской Федерации и Федеральным </w:t>
      </w:r>
      <w:hyperlink r:id="rId12" w:history="1">
        <w:r w:rsidRPr="00ED16A5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ED16A5">
        <w:rPr>
          <w:rFonts w:ascii="Times New Roman" w:hAnsi="Times New Roman" w:cs="Times New Roman"/>
          <w:sz w:val="20"/>
          <w:szCs w:val="20"/>
        </w:rPr>
        <w:t xml:space="preserve"> от 2 марта 2007 года N 25-ФЗ "О муниципальной службе в Российской Федерации".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D16A5">
        <w:rPr>
          <w:rFonts w:ascii="Times New Roman" w:hAnsi="Times New Roman" w:cs="Times New Roman"/>
          <w:b/>
          <w:sz w:val="20"/>
          <w:szCs w:val="20"/>
        </w:rPr>
        <w:t>4. Оплата труда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4.1. Лицу, замещающему должность Главы администрации, устанавливается денежное содержание, включающее: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должностной оклад в соответствии с замещаемой должностью (далее - должностной оклад) в размере ___________ рублей в месяц;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ежемесячную надбавку к должностному окладу в соответствии с присвоенным классным чином, размер </w:t>
      </w:r>
      <w:proofErr w:type="gramStart"/>
      <w:r w:rsidRPr="00ED16A5">
        <w:rPr>
          <w:rFonts w:ascii="Times New Roman" w:hAnsi="Times New Roman" w:cs="Times New Roman"/>
          <w:sz w:val="20"/>
          <w:szCs w:val="20"/>
        </w:rPr>
        <w:t>которой</w:t>
      </w:r>
      <w:proofErr w:type="gramEnd"/>
      <w:r w:rsidRPr="00ED16A5">
        <w:rPr>
          <w:rFonts w:ascii="Times New Roman" w:hAnsi="Times New Roman" w:cs="Times New Roman"/>
          <w:sz w:val="20"/>
          <w:szCs w:val="20"/>
        </w:rPr>
        <w:t xml:space="preserve"> определяется в соответствии с положением, утвержденным правовым актом совета депутатов;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ежемесячную надбавку к должностному окладу за выслугу лет в размере ____ процентов этого оклада;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ежемесячную надбавку к должностному окладу за особые условия муниципальной службы в размере ____ процентов этого оклада, </w:t>
      </w:r>
      <w:proofErr w:type="gramStart"/>
      <w:r w:rsidRPr="00ED16A5">
        <w:rPr>
          <w:rFonts w:ascii="Times New Roman" w:hAnsi="Times New Roman" w:cs="Times New Roman"/>
          <w:sz w:val="20"/>
          <w:szCs w:val="20"/>
        </w:rPr>
        <w:t>которая</w:t>
      </w:r>
      <w:proofErr w:type="gramEnd"/>
      <w:r w:rsidRPr="00ED16A5">
        <w:rPr>
          <w:rFonts w:ascii="Times New Roman" w:hAnsi="Times New Roman" w:cs="Times New Roman"/>
          <w:sz w:val="20"/>
          <w:szCs w:val="20"/>
        </w:rPr>
        <w:t xml:space="preserve"> выплачивается в соответствии с положением, утвержденным правовым актом совета депутатов;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- премию за выполнение особо важных и сложных заданий в соответствии с положением, утвержденным правовым актом совета депутатов;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- ежемесячное денежное поощрение, размер которого определяется в соответствии с положением, утвержденным правовым актом совета депутатов;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lastRenderedPageBreak/>
        <w:t>- 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- другие выплаты, предусмотренные соответствующими федеральными законами и областными законами.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4.3. </w:t>
      </w:r>
      <w:proofErr w:type="gramStart"/>
      <w:r w:rsidRPr="00ED16A5">
        <w:rPr>
          <w:rFonts w:ascii="Times New Roman" w:hAnsi="Times New Roman" w:cs="Times New Roman"/>
          <w:sz w:val="20"/>
          <w:szCs w:val="20"/>
        </w:rPr>
        <w:t>Размер оплаты труда</w:t>
      </w:r>
      <w:proofErr w:type="gramEnd"/>
      <w:r w:rsidRPr="00ED16A5">
        <w:rPr>
          <w:rFonts w:ascii="Times New Roman" w:hAnsi="Times New Roman" w:cs="Times New Roman"/>
          <w:sz w:val="20"/>
          <w:szCs w:val="20"/>
        </w:rPr>
        <w:t xml:space="preserve">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D16A5">
        <w:rPr>
          <w:rFonts w:ascii="Times New Roman" w:hAnsi="Times New Roman" w:cs="Times New Roman"/>
          <w:b/>
          <w:sz w:val="20"/>
          <w:szCs w:val="20"/>
        </w:rPr>
        <w:t>5. Рабочее (служебное) время и время отдыха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5.1. Главе администрации устанавливается ненормированный рабочий (служебный) день.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Главе администрации предоставляются: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1) ежегодный основной оплачиваемый отпуск продолжительностью 30 календарных дней;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3) ежегодный дополнительный оплачиваемый отпуск за ненормированный рабочий (служебный) день продолжительностью _____ </w:t>
      </w:r>
      <w:proofErr w:type="gramStart"/>
      <w:r w:rsidRPr="00ED16A5">
        <w:rPr>
          <w:rFonts w:ascii="Times New Roman" w:hAnsi="Times New Roman" w:cs="Times New Roman"/>
          <w:sz w:val="20"/>
          <w:szCs w:val="20"/>
        </w:rPr>
        <w:t>календарных</w:t>
      </w:r>
      <w:proofErr w:type="gramEnd"/>
      <w:r w:rsidRPr="00ED16A5">
        <w:rPr>
          <w:rFonts w:ascii="Times New Roman" w:hAnsi="Times New Roman" w:cs="Times New Roman"/>
          <w:sz w:val="20"/>
          <w:szCs w:val="20"/>
        </w:rPr>
        <w:t xml:space="preserve"> дня.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5.4. Сроки начала и окончания отпуска определяются по согласованию с главой муниципального образования.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D16A5">
        <w:rPr>
          <w:rFonts w:ascii="Times New Roman" w:hAnsi="Times New Roman" w:cs="Times New Roman"/>
          <w:b/>
          <w:sz w:val="20"/>
          <w:szCs w:val="20"/>
        </w:rPr>
        <w:t>6. Условия профессиональной деятельности и гарантии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D16A5">
        <w:rPr>
          <w:rFonts w:ascii="Times New Roman" w:hAnsi="Times New Roman" w:cs="Times New Roman"/>
          <w:b/>
          <w:sz w:val="20"/>
          <w:szCs w:val="20"/>
        </w:rPr>
        <w:t>7. Дополнительные условия контракта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7.1.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7.2. Иные условия контракта: ______________________________________________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D16A5">
        <w:rPr>
          <w:rFonts w:ascii="Times New Roman" w:hAnsi="Times New Roman" w:cs="Times New Roman"/>
          <w:b/>
          <w:sz w:val="20"/>
          <w:szCs w:val="20"/>
        </w:rPr>
        <w:t>8. Ответственность сторон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lastRenderedPageBreak/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</w:t>
      </w:r>
      <w:proofErr w:type="gramStart"/>
      <w:r w:rsidRPr="00ED16A5">
        <w:rPr>
          <w:rFonts w:ascii="Times New Roman" w:hAnsi="Times New Roman" w:cs="Times New Roman"/>
          <w:sz w:val="20"/>
          <w:szCs w:val="20"/>
        </w:rPr>
        <w:t>пределах</w:t>
      </w:r>
      <w:proofErr w:type="gramEnd"/>
      <w:r w:rsidRPr="00ED16A5">
        <w:rPr>
          <w:rFonts w:ascii="Times New Roman" w:hAnsi="Times New Roman" w:cs="Times New Roman"/>
          <w:sz w:val="20"/>
          <w:szCs w:val="20"/>
        </w:rPr>
        <w:t xml:space="preserve"> выделенных на эти цели материальных ресурсов и финансовых средств.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13" w:history="1">
        <w:r w:rsidRPr="00ED16A5">
          <w:rPr>
            <w:rFonts w:ascii="Times New Roman" w:hAnsi="Times New Roman" w:cs="Times New Roman"/>
            <w:sz w:val="20"/>
            <w:szCs w:val="20"/>
          </w:rPr>
          <w:t>Конституции</w:t>
        </w:r>
      </w:hyperlink>
      <w:r w:rsidRPr="00ED16A5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федеральных конституционных законов, федеральных законов, 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Pr="00ED16A5">
          <w:rPr>
            <w:rFonts w:ascii="Times New Roman" w:hAnsi="Times New Roman" w:cs="Times New Roman"/>
            <w:sz w:val="20"/>
            <w:szCs w:val="20"/>
          </w:rPr>
          <w:t>Устава</w:t>
        </w:r>
      </w:hyperlink>
      <w:r w:rsidRPr="00ED16A5">
        <w:rPr>
          <w:rFonts w:ascii="Times New Roman" w:hAnsi="Times New Roman" w:cs="Times New Roman"/>
          <w:sz w:val="20"/>
          <w:szCs w:val="20"/>
        </w:rPr>
        <w:t xml:space="preserve">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D16A5">
        <w:rPr>
          <w:rFonts w:ascii="Times New Roman" w:hAnsi="Times New Roman" w:cs="Times New Roman"/>
          <w:b/>
          <w:sz w:val="20"/>
          <w:szCs w:val="20"/>
        </w:rPr>
        <w:t>9. Изменение условий контракта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позднее, чем за два месяца до даты подписания соответствующего соглашения.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D16A5">
        <w:rPr>
          <w:rFonts w:ascii="Times New Roman" w:hAnsi="Times New Roman" w:cs="Times New Roman"/>
          <w:b/>
          <w:sz w:val="20"/>
          <w:szCs w:val="20"/>
        </w:rPr>
        <w:t>10. Основания прекращения контракта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15" w:history="1">
        <w:r w:rsidRPr="00ED16A5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ED16A5">
        <w:rPr>
          <w:rFonts w:ascii="Times New Roman" w:hAnsi="Times New Roman" w:cs="Times New Roman"/>
          <w:sz w:val="20"/>
          <w:szCs w:val="20"/>
        </w:rPr>
        <w:t xml:space="preserve">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 xml:space="preserve">10.2. По соглашению сторон или в судебном порядке настоящий </w:t>
      </w:r>
      <w:proofErr w:type="gramStart"/>
      <w:r w:rsidRPr="00ED16A5">
        <w:rPr>
          <w:rFonts w:ascii="Times New Roman" w:hAnsi="Times New Roman" w:cs="Times New Roman"/>
          <w:sz w:val="20"/>
          <w:szCs w:val="20"/>
        </w:rPr>
        <w:t>контракт</w:t>
      </w:r>
      <w:proofErr w:type="gramEnd"/>
      <w:r w:rsidRPr="00ED16A5">
        <w:rPr>
          <w:rFonts w:ascii="Times New Roman" w:hAnsi="Times New Roman" w:cs="Times New Roman"/>
          <w:sz w:val="20"/>
          <w:szCs w:val="20"/>
        </w:rPr>
        <w:t xml:space="preserve"> может быть расторгнут на основании: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1)    заявления    совета    депутатов    Алеховщинского сельского поселения Лодейнопольского муниципального района Ленинградской области  или  Представителя  нанимателя - в связи  с нарушением Главой администрации условий контракта в части, касающейся решения вопросов местного значения;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D16A5">
        <w:rPr>
          <w:rFonts w:ascii="Times New Roman" w:hAnsi="Times New Roman" w:cs="Times New Roman"/>
          <w:sz w:val="20"/>
          <w:szCs w:val="20"/>
        </w:rPr>
        <w:t>2-1) заявления 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  <w:proofErr w:type="gramEnd"/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3) заявления Главы администрации - в связи с нарушениями условий контракта органами местного самоуправления;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4) 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D16A5">
        <w:rPr>
          <w:rFonts w:ascii="Times New Roman" w:hAnsi="Times New Roman" w:cs="Times New Roman"/>
          <w:b/>
          <w:sz w:val="20"/>
          <w:szCs w:val="20"/>
        </w:rPr>
        <w:t>11. Разрешение споров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ED16A5">
        <w:rPr>
          <w:rFonts w:ascii="Times New Roman" w:hAnsi="Times New Roman" w:cs="Times New Roman"/>
          <w:b/>
          <w:sz w:val="20"/>
          <w:szCs w:val="20"/>
        </w:rPr>
        <w:t>12. Заключительные положения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ED16A5" w:rsidRPr="00ED16A5" w:rsidRDefault="00ED16A5" w:rsidP="00ED16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ED16A5" w:rsidRPr="00ED16A5" w:rsidRDefault="00ED16A5" w:rsidP="00ED16A5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sz w:val="20"/>
          <w:szCs w:val="20"/>
        </w:rPr>
      </w:pPr>
      <w:r w:rsidRPr="00ED16A5">
        <w:rPr>
          <w:rFonts w:ascii="Times New Roman" w:hAnsi="Times New Roman" w:cs="Times New Roman"/>
          <w:sz w:val="20"/>
          <w:szCs w:val="20"/>
        </w:rPr>
        <w:t>13. Подписи сторон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16A5" w:rsidRPr="00ED16A5" w:rsidTr="00017F65">
        <w:trPr>
          <w:jc w:val="center"/>
        </w:trPr>
        <w:tc>
          <w:tcPr>
            <w:tcW w:w="4786" w:type="dxa"/>
          </w:tcPr>
          <w:p w:rsidR="00ED16A5" w:rsidRPr="00ED16A5" w:rsidRDefault="00ED16A5" w:rsidP="00ED16A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ED16A5">
              <w:rPr>
                <w:b/>
              </w:rPr>
              <w:t>Представитель нанимателя</w:t>
            </w: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outlineLvl w:val="1"/>
            </w:pPr>
            <w:r w:rsidRPr="00ED16A5">
              <w:t>_______________________________________</w:t>
            </w: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jc w:val="center"/>
              <w:outlineLvl w:val="1"/>
            </w:pPr>
            <w:r w:rsidRPr="00ED16A5">
              <w:t>(фамилия, имя, отчество)</w:t>
            </w: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outlineLvl w:val="1"/>
            </w:pP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outlineLvl w:val="1"/>
            </w:pPr>
            <w:r w:rsidRPr="00ED16A5">
              <w:t>______________________________</w:t>
            </w: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jc w:val="center"/>
              <w:outlineLvl w:val="1"/>
            </w:pPr>
            <w:r w:rsidRPr="00ED16A5">
              <w:t>(подпись)</w:t>
            </w: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outlineLvl w:val="1"/>
            </w:pP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outlineLvl w:val="1"/>
            </w:pPr>
            <w:r w:rsidRPr="00ED16A5">
              <w:t xml:space="preserve">"____" __________________ 20___ года   </w:t>
            </w: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outlineLvl w:val="1"/>
            </w:pP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outlineLvl w:val="1"/>
            </w:pPr>
            <w:r w:rsidRPr="00ED16A5">
              <w:t xml:space="preserve">          (место печати)               </w:t>
            </w: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outlineLvl w:val="1"/>
            </w:pP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outlineLvl w:val="1"/>
            </w:pPr>
            <w:r w:rsidRPr="00ED16A5">
              <w:t xml:space="preserve">Адрес представительного органа             местного самоуправления: </w:t>
            </w:r>
            <w:r w:rsidRPr="00ED16A5">
              <w:rPr>
                <w:u w:val="single"/>
              </w:rPr>
              <w:t>187719, Ленинградская область, Лодейнопольский район, с</w:t>
            </w:r>
            <w:proofErr w:type="gramStart"/>
            <w:r w:rsidRPr="00ED16A5">
              <w:rPr>
                <w:u w:val="single"/>
              </w:rPr>
              <w:t>.А</w:t>
            </w:r>
            <w:proofErr w:type="gramEnd"/>
            <w:r w:rsidRPr="00ED16A5">
              <w:rPr>
                <w:u w:val="single"/>
              </w:rPr>
              <w:t>леховщина, ул.Алеховщинская, д.20</w:t>
            </w:r>
            <w:r w:rsidRPr="00ED16A5">
              <w:t>_____________</w:t>
            </w: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outlineLvl w:val="1"/>
            </w:pPr>
            <w:r w:rsidRPr="00ED16A5">
              <w:t>Телефон: ____________________________</w:t>
            </w:r>
          </w:p>
        </w:tc>
        <w:tc>
          <w:tcPr>
            <w:tcW w:w="4787" w:type="dxa"/>
          </w:tcPr>
          <w:p w:rsidR="00ED16A5" w:rsidRPr="00ED16A5" w:rsidRDefault="00ED16A5" w:rsidP="00ED16A5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ED16A5">
              <w:rPr>
                <w:b/>
              </w:rPr>
              <w:t>Глава администрации</w:t>
            </w: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outlineLvl w:val="0"/>
            </w:pP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outlineLvl w:val="0"/>
            </w:pPr>
            <w:r w:rsidRPr="00ED16A5">
              <w:t>_____________________________________</w:t>
            </w: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jc w:val="center"/>
              <w:outlineLvl w:val="1"/>
            </w:pPr>
            <w:r w:rsidRPr="00ED16A5">
              <w:t>(фамилия, имя, отчество)</w:t>
            </w: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outlineLvl w:val="0"/>
            </w:pPr>
            <w:r w:rsidRPr="00ED16A5">
              <w:t xml:space="preserve">_________________________________ </w:t>
            </w: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jc w:val="center"/>
              <w:outlineLvl w:val="0"/>
            </w:pPr>
            <w:r w:rsidRPr="00ED16A5">
              <w:t>(подпись)</w:t>
            </w: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outlineLvl w:val="0"/>
            </w:pPr>
            <w:r w:rsidRPr="00ED16A5">
              <w:t>"____" __________________ 20___ года</w:t>
            </w: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outlineLvl w:val="0"/>
            </w:pP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outlineLvl w:val="0"/>
            </w:pPr>
            <w:r w:rsidRPr="00ED16A5">
              <w:t>Паспорт:</w:t>
            </w: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outlineLvl w:val="0"/>
            </w:pPr>
            <w:r w:rsidRPr="00ED16A5">
              <w:t xml:space="preserve">серия __________ N ________________ </w:t>
            </w:r>
            <w:proofErr w:type="gramStart"/>
            <w:r w:rsidRPr="00ED16A5">
              <w:t>выдан</w:t>
            </w:r>
            <w:proofErr w:type="gramEnd"/>
            <w:r w:rsidRPr="00ED16A5">
              <w:t xml:space="preserve"> ______________________________</w:t>
            </w: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outlineLvl w:val="0"/>
            </w:pPr>
            <w:r w:rsidRPr="00ED16A5">
              <w:t>____________________________________</w:t>
            </w: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outlineLvl w:val="0"/>
            </w:pPr>
            <w:r w:rsidRPr="00ED16A5">
              <w:t>____________________________________</w:t>
            </w: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jc w:val="center"/>
              <w:outlineLvl w:val="0"/>
            </w:pPr>
            <w:r w:rsidRPr="00ED16A5">
              <w:t>(кем, когда)</w:t>
            </w: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outlineLvl w:val="0"/>
            </w:pPr>
            <w:r w:rsidRPr="00ED16A5">
              <w:t>Идентификационный номер</w:t>
            </w: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outlineLvl w:val="0"/>
            </w:pPr>
            <w:r w:rsidRPr="00ED16A5">
              <w:t>налогоплательщика:___________________</w:t>
            </w: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outlineLvl w:val="0"/>
            </w:pPr>
            <w:r w:rsidRPr="00ED16A5">
              <w:t>Адрес:______________________________</w:t>
            </w: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outlineLvl w:val="0"/>
            </w:pPr>
            <w:r w:rsidRPr="00ED16A5">
              <w:t>Телефон ____________________________</w:t>
            </w: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outlineLvl w:val="0"/>
            </w:pPr>
          </w:p>
          <w:p w:rsidR="00ED16A5" w:rsidRPr="00ED16A5" w:rsidRDefault="00ED16A5" w:rsidP="00ED16A5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945C7F" w:rsidRPr="00ED16A5" w:rsidRDefault="00945C7F" w:rsidP="00ED16A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45C7F" w:rsidRPr="00ED1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6A5"/>
    <w:rsid w:val="00945C7F"/>
    <w:rsid w:val="00ED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1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40FCEDD45EE45B8847F5B6C977B28CB1B9275A8E6DC1000E7825A89540951A5A8ED7C1436035590C4EE4428D06BD99457C1C688C2A43ABAY7I" TargetMode="External"/><Relationship Id="rId13" Type="http://schemas.openxmlformats.org/officeDocument/2006/relationships/hyperlink" Target="consultantplus://offline/ref=8F040FCEDD45EE45B8847F5B6C977B28CA129178A5B48B1251B28C5F81045341B3E1E27F0A360B4D91CFBBB1Y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40FCEDD45EE45B8847F5B6C977B28CB19967AA7E2DC1000E7825A89540951B7A8B57016341D539BD1B8156DB8YCI" TargetMode="External"/><Relationship Id="rId12" Type="http://schemas.openxmlformats.org/officeDocument/2006/relationships/hyperlink" Target="consultantplus://offline/ref=8F040FCEDD45EE45B8847F5B6C977B28CB1B9275A8E6DC1000E7825A89540951A5A8ED7C143603549BC4EE4428D06BD99457C1C688C2A43ABAY7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40FCEDD45EE45B884604A79977B28CA1B9775AEEBDC1000E7825A89540951B7A8B57016341D539BD1B8156DB8YCI" TargetMode="External"/><Relationship Id="rId11" Type="http://schemas.openxmlformats.org/officeDocument/2006/relationships/hyperlink" Target="consultantplus://offline/ref=8F040FCEDD45EE45B8847F5B6C977B28CB19967AA7E2DC1000E7825A89540951B7A8B57016341D539BD1B8156DB8YCI" TargetMode="External"/><Relationship Id="rId5" Type="http://schemas.openxmlformats.org/officeDocument/2006/relationships/hyperlink" Target="consultantplus://offline/ref=8F040FCEDD45EE45B8847F5B6C977B28CA129178A5B48B1251B28C5F81045341B3E1E27F0A360B4D91CFBBB1YCI" TargetMode="External"/><Relationship Id="rId15" Type="http://schemas.openxmlformats.org/officeDocument/2006/relationships/hyperlink" Target="consultantplus://offline/ref=8F040FCEDD45EE45B8847F5B6C977B28CB19967AA7E2DC1000E7825A89540951A5A8ED7C1436065694C4EE4428D06BD99457C1C688C2A43ABAY7I" TargetMode="External"/><Relationship Id="rId10" Type="http://schemas.openxmlformats.org/officeDocument/2006/relationships/hyperlink" Target="consultantplus://offline/ref=8F040FCEDD45EE45B884604A79977B28CA1B9775AEEBDC1000E7825A89540951B7A8B57016341D539BD1B8156DB8YCI" TargetMode="External"/><Relationship Id="rId4" Type="http://schemas.openxmlformats.org/officeDocument/2006/relationships/hyperlink" Target="consultantplus://offline/ref=8F040FCEDD45EE45B8847F5B6C977B28CB199674A6E0DC1000E7825A89540951A5A8ED7C1436075595C4EE4428D06BD99457C1C688C2A43ABAY7I" TargetMode="External"/><Relationship Id="rId9" Type="http://schemas.openxmlformats.org/officeDocument/2006/relationships/hyperlink" Target="consultantplus://offline/ref=8F040FCEDD45EE45B8847F5B6C977B28CA129178A5B48B1251B28C5F81045341B3E1E27F0A360B4D91CFBBB1YCI" TargetMode="External"/><Relationship Id="rId14" Type="http://schemas.openxmlformats.org/officeDocument/2006/relationships/hyperlink" Target="consultantplus://offline/ref=8F040FCEDD45EE45B884604A79977B28CA1B9775AEEBDC1000E7825A89540951B7A8B57016341D539BD1B8156DB8Y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3868</Words>
  <Characters>22048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2020-10-22T07:31:00Z</dcterms:created>
  <dcterms:modified xsi:type="dcterms:W3CDTF">2020-10-22T07:32:00Z</dcterms:modified>
</cp:coreProperties>
</file>