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B3D25" w:rsidRDefault="002B3D25" w:rsidP="002B3D25">
      <w:pPr>
        <w:rPr>
          <w:b/>
          <w:sz w:val="28"/>
          <w:szCs w:val="28"/>
        </w:rPr>
      </w:pPr>
    </w:p>
    <w:p w:rsidR="002B3D25" w:rsidRDefault="002B3D25" w:rsidP="002B3D25">
      <w:pPr>
        <w:rPr>
          <w:b/>
          <w:sz w:val="28"/>
          <w:szCs w:val="28"/>
        </w:rPr>
      </w:pP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3D25" w:rsidRDefault="002B3D25" w:rsidP="002B3D25">
      <w:pPr>
        <w:jc w:val="center"/>
      </w:pPr>
    </w:p>
    <w:p w:rsidR="002B3D25" w:rsidRPr="00B052E0" w:rsidRDefault="00B93ED8" w:rsidP="002B3D25">
      <w:pPr>
        <w:rPr>
          <w:b/>
          <w:sz w:val="28"/>
          <w:szCs w:val="28"/>
        </w:rPr>
      </w:pPr>
      <w:r>
        <w:rPr>
          <w:sz w:val="28"/>
          <w:szCs w:val="28"/>
        </w:rPr>
        <w:t>от 23.07.2020</w:t>
      </w:r>
      <w:r w:rsidR="002B3D25" w:rsidRPr="00B052E0">
        <w:rPr>
          <w:sz w:val="28"/>
          <w:szCs w:val="28"/>
        </w:rPr>
        <w:t xml:space="preserve"> г.</w:t>
      </w:r>
      <w:r w:rsidR="002B3D25" w:rsidRPr="00B052E0">
        <w:rPr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>№ 165</w:t>
      </w: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Об утверждении перечня помещений, </w:t>
      </w:r>
    </w:p>
    <w:p w:rsidR="002B3D25" w:rsidRPr="00B052E0" w:rsidRDefault="002B3D25" w:rsidP="002B3D25">
      <w:pPr>
        <w:rPr>
          <w:sz w:val="28"/>
          <w:szCs w:val="28"/>
        </w:rPr>
      </w:pPr>
      <w:proofErr w:type="gramStart"/>
      <w:r w:rsidRPr="00B052E0">
        <w:rPr>
          <w:sz w:val="28"/>
          <w:szCs w:val="28"/>
        </w:rPr>
        <w:t>находящихся</w:t>
      </w:r>
      <w:proofErr w:type="gramEnd"/>
      <w:r w:rsidRPr="00B052E0">
        <w:rPr>
          <w:sz w:val="28"/>
          <w:szCs w:val="28"/>
        </w:rPr>
        <w:t xml:space="preserve"> в муниципальной собственности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Алеховщинского сельского поселения,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пригодных для проведения встреч </w:t>
      </w:r>
    </w:p>
    <w:p w:rsidR="00B93ED8" w:rsidRDefault="002B3D25" w:rsidP="00B93ED8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зарегистрированных кандидатов в </w:t>
      </w:r>
      <w:r w:rsidR="00B93ED8">
        <w:rPr>
          <w:sz w:val="28"/>
          <w:szCs w:val="28"/>
        </w:rPr>
        <w:t xml:space="preserve">Губернаторы </w:t>
      </w:r>
    </w:p>
    <w:p w:rsidR="002B3D25" w:rsidRPr="00B052E0" w:rsidRDefault="00B93ED8" w:rsidP="00B93ED8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 w:rsidR="002B3D25" w:rsidRPr="00B052E0">
        <w:rPr>
          <w:sz w:val="28"/>
          <w:szCs w:val="28"/>
        </w:rPr>
        <w:t>с избирателями</w:t>
      </w:r>
    </w:p>
    <w:p w:rsidR="00B052E0" w:rsidRPr="00B052E0" w:rsidRDefault="00B052E0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>на территории Алеховщинского сельского поселения</w:t>
      </w: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ind w:firstLine="708"/>
        <w:jc w:val="both"/>
        <w:rPr>
          <w:sz w:val="28"/>
          <w:szCs w:val="28"/>
        </w:rPr>
      </w:pPr>
    </w:p>
    <w:p w:rsidR="002B3D25" w:rsidRPr="00B052E0" w:rsidRDefault="002B3D25" w:rsidP="002B3D25">
      <w:pPr>
        <w:ind w:firstLine="708"/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На основании статьи 53 Федерального закона от 12.06.2002 г. № 67-ФЗ «Об основных гарантиях избирательных прав и права на участие в референдуме граждан Российской Федерации» и статьи 54 Федерального закона «О выборах Президента Российской Федерации» от 10.01.2003 г. № 19-ФЗ Администрация Алеховщинского сельского поселения Лодейнопольского муниципального района Ленинградской области </w:t>
      </w:r>
      <w:r w:rsidRPr="00B052E0">
        <w:rPr>
          <w:b/>
          <w:sz w:val="28"/>
          <w:szCs w:val="28"/>
        </w:rPr>
        <w:t>постановляет:</w:t>
      </w:r>
    </w:p>
    <w:p w:rsidR="002B3D25" w:rsidRPr="00B052E0" w:rsidRDefault="002B3D25" w:rsidP="002B3D25">
      <w:pPr>
        <w:ind w:firstLine="708"/>
        <w:jc w:val="both"/>
        <w:rPr>
          <w:sz w:val="28"/>
          <w:szCs w:val="28"/>
        </w:rPr>
      </w:pP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1. Утвердить перечень помещений, находящихся в муниципальной собственности Алеховщинского сельского поселения, пригодных для проведения встреч зарегистрированных кандидатов в </w:t>
      </w:r>
      <w:r w:rsidR="00B93ED8">
        <w:rPr>
          <w:sz w:val="28"/>
          <w:szCs w:val="28"/>
        </w:rPr>
        <w:t>Губернаторы Ленинградской области</w:t>
      </w:r>
      <w:r w:rsidRPr="00B052E0">
        <w:rPr>
          <w:sz w:val="28"/>
          <w:szCs w:val="28"/>
        </w:rPr>
        <w:t xml:space="preserve"> с избирателями, согласно приложению.</w:t>
      </w: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2. Заместителю главы Администрации поселения  </w:t>
      </w:r>
      <w:proofErr w:type="spellStart"/>
      <w:r w:rsidR="00B93ED8">
        <w:rPr>
          <w:sz w:val="28"/>
          <w:szCs w:val="28"/>
        </w:rPr>
        <w:t>Носковой</w:t>
      </w:r>
      <w:proofErr w:type="spellEnd"/>
      <w:r w:rsidR="00B93ED8">
        <w:rPr>
          <w:sz w:val="28"/>
          <w:szCs w:val="28"/>
        </w:rPr>
        <w:t xml:space="preserve"> Т.С.: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2.1. Организовать в Администрации поселения прием и регистрацию заявлений о предоставлении помещений для встреч с избирателями и уведомлений о проведении митингов, демонстраций и шествий.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2.2.  Установить </w:t>
      </w:r>
      <w:proofErr w:type="gramStart"/>
      <w:r w:rsidRPr="00B052E0">
        <w:rPr>
          <w:sz w:val="28"/>
          <w:szCs w:val="28"/>
        </w:rPr>
        <w:t>контроль за</w:t>
      </w:r>
      <w:proofErr w:type="gramEnd"/>
      <w:r w:rsidRPr="00B052E0">
        <w:rPr>
          <w:sz w:val="28"/>
          <w:szCs w:val="28"/>
        </w:rPr>
        <w:t xml:space="preserve"> их своевременным рассмотрением.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2.3. Обеспечить рассмотрение в течение 3-х дней заявок на предоставление помещений, указанных в пункте 1 настоящего постановления, для проведения встреч зарегистрированных кандидатов в </w:t>
      </w:r>
      <w:r w:rsidR="00B93ED8">
        <w:rPr>
          <w:sz w:val="28"/>
          <w:szCs w:val="28"/>
        </w:rPr>
        <w:t>Губернаторы Ленинградской области</w:t>
      </w:r>
      <w:r w:rsidRPr="00B052E0">
        <w:rPr>
          <w:sz w:val="28"/>
          <w:szCs w:val="28"/>
        </w:rPr>
        <w:t>, и уведомление заявителей о результатах рассмотрения;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lastRenderedPageBreak/>
        <w:t xml:space="preserve">       2.4. Для обеспечения безопасности при проведении массовых предвыборных мероприятий своевременно информировать ОМВД России по Лодейнопольскому району о времени и месте их проведения.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3.Данное постановление разместить на официальном сайте Алеховщинского сельского поселения.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4. </w:t>
      </w:r>
      <w:proofErr w:type="gramStart"/>
      <w:r w:rsidRPr="00B052E0">
        <w:rPr>
          <w:sz w:val="28"/>
          <w:szCs w:val="28"/>
        </w:rPr>
        <w:t>Контроль за</w:t>
      </w:r>
      <w:proofErr w:type="gramEnd"/>
      <w:r w:rsidRPr="00B052E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5. Настоящее постановление вступает в силу с момента его подписания.</w:t>
      </w:r>
    </w:p>
    <w:p w:rsidR="00B052E0" w:rsidRPr="00B052E0" w:rsidRDefault="00B052E0" w:rsidP="00B052E0">
      <w:pPr>
        <w:rPr>
          <w:sz w:val="28"/>
          <w:szCs w:val="28"/>
        </w:rPr>
      </w:pPr>
    </w:p>
    <w:p w:rsidR="00B052E0" w:rsidRPr="00B052E0" w:rsidRDefault="00B93ED8" w:rsidP="00B052E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52E0" w:rsidRPr="00B052E0">
        <w:rPr>
          <w:sz w:val="28"/>
          <w:szCs w:val="28"/>
        </w:rPr>
        <w:t xml:space="preserve">  Администрации </w:t>
      </w:r>
    </w:p>
    <w:p w:rsidR="00B052E0" w:rsidRPr="00B052E0" w:rsidRDefault="00B052E0" w:rsidP="00B052E0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Алеховщинского сельского поселения                 </w:t>
      </w:r>
      <w:r w:rsidR="00B93ED8">
        <w:rPr>
          <w:sz w:val="28"/>
          <w:szCs w:val="28"/>
        </w:rPr>
        <w:t xml:space="preserve">                </w:t>
      </w:r>
      <w:r w:rsidRPr="00B052E0">
        <w:rPr>
          <w:sz w:val="28"/>
          <w:szCs w:val="28"/>
        </w:rPr>
        <w:t xml:space="preserve">       Н. В. Кузнецова</w:t>
      </w: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93ED8" w:rsidRDefault="00B93ED8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  <w:r w:rsidRPr="004B2FC8">
        <w:lastRenderedPageBreak/>
        <w:t>ПРИЛОЖЕНИЕ                                                                                к  постановлению    Администрации Алеховщинского с</w:t>
      </w:r>
      <w:r>
        <w:t xml:space="preserve">ельского </w:t>
      </w:r>
      <w:r w:rsidRPr="004B2FC8">
        <w:t xml:space="preserve">поселения </w:t>
      </w:r>
    </w:p>
    <w:p w:rsidR="00B052E0" w:rsidRPr="004B2FC8" w:rsidRDefault="00B052E0" w:rsidP="00B93ED8">
      <w:pPr>
        <w:ind w:left="6372" w:firstLine="708"/>
      </w:pPr>
      <w:r w:rsidRPr="004B2FC8">
        <w:t xml:space="preserve">от </w:t>
      </w:r>
      <w:bookmarkStart w:id="0" w:name="_GoBack"/>
      <w:bookmarkEnd w:id="0"/>
      <w:r w:rsidR="00B93ED8">
        <w:t xml:space="preserve">23.07.2020 </w:t>
      </w:r>
      <w:r>
        <w:t xml:space="preserve">г. </w:t>
      </w:r>
      <w:r w:rsidRPr="004B2FC8">
        <w:t>№</w:t>
      </w:r>
      <w:r w:rsidR="00B93ED8">
        <w:t>165</w:t>
      </w:r>
    </w:p>
    <w:p w:rsidR="00B052E0" w:rsidRDefault="00B052E0" w:rsidP="00B052E0">
      <w:pPr>
        <w:jc w:val="right"/>
      </w:pPr>
    </w:p>
    <w:p w:rsidR="00B052E0" w:rsidRDefault="00B052E0" w:rsidP="00B052E0"/>
    <w:p w:rsidR="00B052E0" w:rsidRPr="007A6135" w:rsidRDefault="00B052E0" w:rsidP="00B052E0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Перечень </w:t>
      </w:r>
    </w:p>
    <w:p w:rsidR="00B052E0" w:rsidRDefault="00B052E0" w:rsidP="00B052E0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помещений, находящихся в муниципальной собственности </w:t>
      </w:r>
    </w:p>
    <w:p w:rsidR="00B052E0" w:rsidRPr="00B052E0" w:rsidRDefault="00B052E0" w:rsidP="00B93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</w:t>
      </w:r>
      <w:r w:rsidRPr="007A6135">
        <w:rPr>
          <w:b/>
          <w:sz w:val="28"/>
          <w:szCs w:val="28"/>
        </w:rPr>
        <w:t xml:space="preserve">поселения, пригодных для проведения </w:t>
      </w:r>
      <w:r w:rsidRPr="00B052E0">
        <w:rPr>
          <w:b/>
          <w:sz w:val="28"/>
          <w:szCs w:val="28"/>
        </w:rPr>
        <w:t>встреч зарегист</w:t>
      </w:r>
      <w:r w:rsidR="00B93ED8">
        <w:rPr>
          <w:b/>
          <w:sz w:val="28"/>
          <w:szCs w:val="28"/>
        </w:rPr>
        <w:t>рированных кандидатов в Губернаторы Ленинградской области</w:t>
      </w:r>
      <w:r w:rsidRPr="00B052E0">
        <w:rPr>
          <w:b/>
          <w:sz w:val="28"/>
          <w:szCs w:val="28"/>
        </w:rPr>
        <w:t xml:space="preserve"> с избирателями</w:t>
      </w:r>
    </w:p>
    <w:p w:rsidR="00B052E0" w:rsidRPr="00B052E0" w:rsidRDefault="00B052E0" w:rsidP="00B052E0">
      <w:pPr>
        <w:jc w:val="center"/>
        <w:rPr>
          <w:b/>
          <w:sz w:val="28"/>
          <w:szCs w:val="28"/>
        </w:rPr>
      </w:pPr>
      <w:r w:rsidRPr="00B052E0">
        <w:rPr>
          <w:b/>
          <w:sz w:val="28"/>
          <w:szCs w:val="28"/>
        </w:rPr>
        <w:t>на территории Алеховщинского сельского поселения</w:t>
      </w:r>
    </w:p>
    <w:p w:rsidR="00B052E0" w:rsidRDefault="00B052E0" w:rsidP="00B052E0">
      <w:pPr>
        <w:jc w:val="center"/>
        <w:rPr>
          <w:b/>
          <w:sz w:val="28"/>
          <w:szCs w:val="28"/>
        </w:rPr>
      </w:pPr>
    </w:p>
    <w:p w:rsidR="00B052E0" w:rsidRDefault="00B052E0" w:rsidP="00B052E0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51"/>
        <w:gridCol w:w="3503"/>
      </w:tblGrid>
      <w:tr w:rsidR="00B052E0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  <w:p w:rsidR="00B052E0" w:rsidRDefault="00B052E0" w:rsidP="006540F2">
            <w:pPr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</w:tr>
      <w:tr w:rsidR="00B052E0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F73891" w:rsidP="006540F2">
            <w: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r>
              <w:t>Администрация Алеховщинского сельского поселения  (зал)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0" w:rsidRDefault="00B052E0" w:rsidP="006540F2">
            <w:proofErr w:type="gramStart"/>
            <w:r>
              <w:t>с</w:t>
            </w:r>
            <w:proofErr w:type="gramEnd"/>
            <w:r>
              <w:t xml:space="preserve">. Алеховщина </w:t>
            </w:r>
          </w:p>
          <w:p w:rsidR="00B052E0" w:rsidRDefault="00B052E0" w:rsidP="006540F2">
            <w:r>
              <w:t>ул. Советская, д.20</w:t>
            </w:r>
          </w:p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Надпорожская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Надпорожье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Тервенический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Тервеничи </w:t>
            </w:r>
          </w:p>
          <w:p w:rsidR="00F73891" w:rsidRDefault="00F73891" w:rsidP="006540F2">
            <w:r>
              <w:t>ул. Центральная д. 3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Административное здание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Мехбаза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Сельский дом культуры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>д. Яровщина д. 41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Ребовическая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Ребовичи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Административное здание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Пирозеро</w:t>
            </w:r>
            <w:proofErr w:type="spellEnd"/>
            <w:r>
              <w:t xml:space="preserve"> д. 28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 Сельский клуб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Шархиничи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 Сельский клуб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Вонозеро</w:t>
            </w:r>
            <w:proofErr w:type="spellEnd"/>
            <w:r>
              <w:t xml:space="preserve"> д. 39</w:t>
            </w:r>
          </w:p>
          <w:p w:rsidR="00F73891" w:rsidRDefault="00F73891" w:rsidP="006540F2"/>
        </w:tc>
      </w:tr>
    </w:tbl>
    <w:p w:rsidR="00B052E0" w:rsidRDefault="00B052E0" w:rsidP="00B052E0"/>
    <w:p w:rsidR="00B052E0" w:rsidRDefault="00B052E0" w:rsidP="00B052E0">
      <w:pPr>
        <w:numPr>
          <w:ilvl w:val="0"/>
          <w:numId w:val="1"/>
        </w:numPr>
      </w:pPr>
      <w:r>
        <w:t>Помещения предоставляются в порядке очередности поступления заявлений на равных условиях.</w:t>
      </w:r>
    </w:p>
    <w:p w:rsidR="00B052E0" w:rsidRDefault="00B052E0" w:rsidP="00B052E0">
      <w:pPr>
        <w:numPr>
          <w:ilvl w:val="0"/>
          <w:numId w:val="1"/>
        </w:numPr>
        <w:jc w:val="both"/>
      </w:pPr>
      <w:r>
        <w:t>После официального разрешения Администрацией поселения,  руководители вышеназванных учреждений обязаны обеспечить доступ избирателей в помещение в указанный день и час и на время, определенное участковой избирательной комиссией.</w:t>
      </w:r>
    </w:p>
    <w:p w:rsidR="002B3D25" w:rsidRDefault="002B3D25" w:rsidP="002B3D25"/>
    <w:sectPr w:rsidR="002B3D25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23A"/>
    <w:multiLevelType w:val="hybridMultilevel"/>
    <w:tmpl w:val="C1487E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25"/>
    <w:rsid w:val="00000484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8F9"/>
    <w:rsid w:val="000D2FBB"/>
    <w:rsid w:val="000D38E4"/>
    <w:rsid w:val="000D3B25"/>
    <w:rsid w:val="000D3F72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5E"/>
    <w:rsid w:val="00236AEF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39BA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D25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FDF"/>
    <w:rsid w:val="002F36E7"/>
    <w:rsid w:val="002F392C"/>
    <w:rsid w:val="002F3C61"/>
    <w:rsid w:val="002F41B3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45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558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E04"/>
    <w:rsid w:val="00477ED8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FA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B9A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60FC"/>
    <w:rsid w:val="005B65C9"/>
    <w:rsid w:val="005B663D"/>
    <w:rsid w:val="005B6864"/>
    <w:rsid w:val="005B716E"/>
    <w:rsid w:val="005B7326"/>
    <w:rsid w:val="005B7596"/>
    <w:rsid w:val="005B75BD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01D"/>
    <w:rsid w:val="005E62B3"/>
    <w:rsid w:val="005E6533"/>
    <w:rsid w:val="005E6586"/>
    <w:rsid w:val="005E6AB8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910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9E1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584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29E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81F"/>
    <w:rsid w:val="006D2A09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DB1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102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3FA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660"/>
    <w:rsid w:val="007D7B49"/>
    <w:rsid w:val="007D7E65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C40"/>
    <w:rsid w:val="00845CC8"/>
    <w:rsid w:val="00845D7C"/>
    <w:rsid w:val="00845DDC"/>
    <w:rsid w:val="00845E98"/>
    <w:rsid w:val="0084663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852"/>
    <w:rsid w:val="00896BE1"/>
    <w:rsid w:val="00896CB7"/>
    <w:rsid w:val="00896CB9"/>
    <w:rsid w:val="00896D5A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881"/>
    <w:rsid w:val="008A5BFF"/>
    <w:rsid w:val="008A669E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610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04BD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6E94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3E4A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2E0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D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3ED8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2F3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7F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3BB8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BB9"/>
    <w:rsid w:val="00E44BF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91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030"/>
    <w:rsid w:val="00F976EC"/>
    <w:rsid w:val="00F97815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j7xMPXRtLbf9Vls5uj/KS4O/kKvdW9H/I2+5BaPvJtY=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qL+TqOg+UXqixh/eip0WMqLo/3pQvtxtp/0mMjRgLYIS0WH8/qWTT9PqIN6OOKMe
ZdVgFMwVuWShOimuaCq1pg==</SignatureValue>
  <KeyInfo>
    <X509Data>
      <X509Certificate>MIIIdjCCCCOgAwIBAgIUYPAiXuBDKntGVIseZfcFjf+rEtEwCgYIKoUDBwEBAwIw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jNC90L7QtSDQutCw0LfQvdCw0YfQtdC50YHRgtCy0L4wHhcNMTkxMTA4MDcwMjEy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0LfRjCDQoNC+0YHRgdC40LiCCwC18TLTAAAAAAFaMGwGA1UdHwRlMGMwMKAuoCyG
Kmh0dHA6Ly9jcmwucm9za2F6bmEucnUvY3JsL3VjZmtfZ29zdDEyLmNybDAvoC2g
K4YpaHR0cDovL2NybC5mc2ZrLmxvY2FsL2NybC91Y2ZrX2dvc3QxMi5jcmwwHQYD
VR0OBBYEFIz+5R4TFc+8HR3HWX4VbPbNPZWfMAoGCCqFAwcBAQMCA0EA4JnLtXEz
6JuVSX+YiLOMB3OXZD0zhkU1h8SFQ1ZcdPePAnx2jw+CiNdK70Ktyh86wrD/4nsW
Hh8iFLbrkMAaRg==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TAZGRC6sFdwYcANDdxCmjusZjdQ=</DigestValue>
      </Reference>
      <Reference URI="/word/fontTable.xml?ContentType=application/vnd.openxmlformats-officedocument.wordprocessingml.fontTable+xml">
        <DigestMethod Algorithm="http://www.w3.org/2000/09/xmldsig#sha1"/>
        <DigestValue>f1AzbUk81IHPYwaDiVP7lrR7/vM=</DigestValue>
      </Reference>
      <Reference URI="/word/numbering.xml?ContentType=application/vnd.openxmlformats-officedocument.wordprocessingml.numbering+xml">
        <DigestMethod Algorithm="http://www.w3.org/2000/09/xmldsig#sha1"/>
        <DigestValue>h5rzhPO4yBmHFlxTkJade+IpzmQ=</DigestValue>
      </Reference>
      <Reference URI="/word/settings.xml?ContentType=application/vnd.openxmlformats-officedocument.wordprocessingml.settings+xml">
        <DigestMethod Algorithm="http://www.w3.org/2000/09/xmldsig#sha1"/>
        <DigestValue>zeYtoXhq6wpCP0yUxQDl7AuTDAU=</DigestValue>
      </Reference>
      <Reference URI="/word/styles.xml?ContentType=application/vnd.openxmlformats-officedocument.wordprocessingml.styles+xml">
        <DigestMethod Algorithm="http://www.w3.org/2000/09/xmldsig#sha1"/>
        <DigestValue>413pPfzvOsTiQnc3FCV/YEcyDpg=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2020-07-30T07:38:25Z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3</cp:revision>
  <cp:lastPrinted>2019-07-19T09:24:00Z</cp:lastPrinted>
  <dcterms:created xsi:type="dcterms:W3CDTF">2020-07-27T12:54:00Z</dcterms:created>
  <dcterms:modified xsi:type="dcterms:W3CDTF">2020-07-27T13:04:00Z</dcterms:modified>
</cp:coreProperties>
</file>