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45C" w:rsidRDefault="001F445C">
      <w:pPr>
        <w:pStyle w:val="a3"/>
        <w:rPr>
          <w:sz w:val="20"/>
          <w:lang w:val="ru-RU"/>
        </w:rPr>
      </w:pPr>
    </w:p>
    <w:tbl>
      <w:tblPr>
        <w:tblW w:w="5480" w:type="pct"/>
        <w:tblInd w:w="-459" w:type="dxa"/>
        <w:tblLook w:val="0000"/>
      </w:tblPr>
      <w:tblGrid>
        <w:gridCol w:w="11306"/>
      </w:tblGrid>
      <w:tr w:rsidR="005F0BBB" w:rsidRPr="005F0BBB" w:rsidTr="005F0BBB">
        <w:trPr>
          <w:trHeight w:val="432"/>
        </w:trPr>
        <w:tc>
          <w:tcPr>
            <w:tcW w:w="2635" w:type="pct"/>
          </w:tcPr>
          <w:p w:rsidR="005F0BBB" w:rsidRPr="005F0BBB" w:rsidRDefault="005F0BBB" w:rsidP="005F0BBB">
            <w:pPr>
              <w:keepNext/>
              <w:keepLines/>
              <w:suppressLineNumbers/>
              <w:suppressAutoHyphens/>
              <w:jc w:val="center"/>
              <w:rPr>
                <w:b/>
                <w:lang w:val="ru-RU"/>
              </w:rPr>
            </w:pPr>
            <w:r>
              <w:rPr>
                <w:b/>
                <w:lang w:val="ru-RU"/>
              </w:rPr>
              <w:t xml:space="preserve">                                                                                                                                         </w:t>
            </w:r>
            <w:r w:rsidRPr="005F0BBB">
              <w:rPr>
                <w:b/>
                <w:lang w:val="ru-RU"/>
              </w:rPr>
              <w:t>УТВЕРЖДАЮ:</w:t>
            </w:r>
          </w:p>
          <w:p w:rsidR="005F0BBB" w:rsidRPr="005F0BBB" w:rsidRDefault="005F0BBB" w:rsidP="005F0BBB">
            <w:pPr>
              <w:keepNext/>
              <w:keepLines/>
              <w:suppressLineNumbers/>
              <w:suppressAutoHyphens/>
              <w:jc w:val="right"/>
              <w:rPr>
                <w:b/>
                <w:lang w:val="ru-RU"/>
              </w:rPr>
            </w:pPr>
          </w:p>
          <w:p w:rsidR="005F0BBB" w:rsidRDefault="005F0BBB" w:rsidP="005F0BBB">
            <w:pPr>
              <w:keepNext/>
              <w:keepLines/>
              <w:suppressLineNumbers/>
              <w:suppressAutoHyphens/>
              <w:jc w:val="center"/>
              <w:rPr>
                <w:bCs/>
                <w:lang w:val="ru-RU"/>
              </w:rPr>
            </w:pPr>
            <w:r>
              <w:rPr>
                <w:bCs/>
                <w:lang w:val="ru-RU"/>
              </w:rPr>
              <w:t xml:space="preserve">                                                                                                                                 Глава администрации </w:t>
            </w:r>
          </w:p>
          <w:p w:rsidR="005F0BBB" w:rsidRPr="005F0BBB" w:rsidRDefault="005F0BBB" w:rsidP="005F0BBB">
            <w:pPr>
              <w:keepNext/>
              <w:keepLines/>
              <w:suppressLineNumbers/>
              <w:suppressAutoHyphens/>
              <w:rPr>
                <w:bCs/>
                <w:lang w:val="ru-RU"/>
              </w:rPr>
            </w:pPr>
            <w:r>
              <w:rPr>
                <w:bCs/>
                <w:lang w:val="ru-RU"/>
              </w:rPr>
              <w:t xml:space="preserve">                                                                                                                               Алеховщинского сельского поселения</w:t>
            </w:r>
          </w:p>
          <w:p w:rsidR="005F0BBB" w:rsidRPr="005F0BBB" w:rsidRDefault="005F0BBB" w:rsidP="005F0BBB">
            <w:pPr>
              <w:keepNext/>
              <w:keepLines/>
              <w:suppressLineNumbers/>
              <w:suppressAutoHyphens/>
              <w:jc w:val="center"/>
              <w:rPr>
                <w:lang w:val="ru-RU"/>
              </w:rPr>
            </w:pPr>
            <w:r>
              <w:rPr>
                <w:bCs/>
                <w:lang w:val="ru-RU"/>
              </w:rPr>
              <w:t xml:space="preserve">                                                                                                  </w:t>
            </w:r>
            <w:r w:rsidRPr="005F0BBB">
              <w:rPr>
                <w:bCs/>
                <w:lang w:val="ru-RU"/>
              </w:rPr>
              <w:t>Лодейнопольский муниципальный район</w:t>
            </w:r>
          </w:p>
          <w:p w:rsidR="005F0BBB" w:rsidRPr="005F0BBB" w:rsidRDefault="005F0BBB" w:rsidP="005F0BBB">
            <w:pPr>
              <w:keepNext/>
              <w:keepLines/>
              <w:suppressLineNumbers/>
              <w:suppressAutoHyphens/>
              <w:jc w:val="right"/>
              <w:rPr>
                <w:b/>
                <w:lang w:val="ru-RU"/>
              </w:rPr>
            </w:pPr>
          </w:p>
          <w:p w:rsidR="005F0BBB" w:rsidRPr="005F0BBB" w:rsidRDefault="005F0BBB" w:rsidP="005F0BBB">
            <w:pPr>
              <w:keepNext/>
              <w:keepLines/>
              <w:suppressLineNumbers/>
              <w:suppressAutoHyphens/>
              <w:jc w:val="right"/>
              <w:rPr>
                <w:lang w:val="ru-RU"/>
              </w:rPr>
            </w:pPr>
          </w:p>
          <w:p w:rsidR="005F0BBB" w:rsidRPr="005F0BBB" w:rsidRDefault="005F0BBB" w:rsidP="005F0BBB">
            <w:pPr>
              <w:keepNext/>
              <w:keepLines/>
              <w:suppressLineNumbers/>
              <w:suppressAutoHyphens/>
              <w:jc w:val="center"/>
              <w:rPr>
                <w:lang w:val="ru-RU"/>
              </w:rPr>
            </w:pPr>
            <w:r>
              <w:rPr>
                <w:lang w:val="ru-RU"/>
              </w:rPr>
              <w:t xml:space="preserve">                                                                                            </w:t>
            </w:r>
            <w:r w:rsidRPr="005F0BBB">
              <w:rPr>
                <w:lang w:val="ru-RU"/>
              </w:rPr>
              <w:t>_________________________</w:t>
            </w:r>
            <w:r>
              <w:rPr>
                <w:lang w:val="ru-RU"/>
              </w:rPr>
              <w:t>Н.В. Кузнецова</w:t>
            </w:r>
          </w:p>
          <w:p w:rsidR="005F0BBB" w:rsidRPr="005F0BBB" w:rsidRDefault="005F0BBB" w:rsidP="005F0BBB">
            <w:pPr>
              <w:keepNext/>
              <w:keepLines/>
              <w:suppressLineNumbers/>
              <w:suppressAutoHyphens/>
              <w:jc w:val="right"/>
              <w:rPr>
                <w:lang w:val="ru-RU"/>
              </w:rPr>
            </w:pPr>
          </w:p>
        </w:tc>
      </w:tr>
      <w:tr w:rsidR="005F0BBB" w:rsidRPr="00166928" w:rsidTr="005F0BBB">
        <w:trPr>
          <w:trHeight w:val="432"/>
        </w:trPr>
        <w:tc>
          <w:tcPr>
            <w:tcW w:w="2635" w:type="pct"/>
          </w:tcPr>
          <w:p w:rsidR="005F0BBB" w:rsidRPr="00166928" w:rsidRDefault="005F0BBB" w:rsidP="005F0BBB">
            <w:pPr>
              <w:keepNext/>
              <w:keepLines/>
              <w:suppressLineNumbers/>
              <w:suppressAutoHyphens/>
              <w:jc w:val="center"/>
            </w:pPr>
            <w:r>
              <w:rPr>
                <w:lang w:val="ru-RU"/>
              </w:rPr>
              <w:t xml:space="preserve">                                                                                               </w:t>
            </w:r>
            <w:r w:rsidRPr="00166928">
              <w:t>«_______» _____________________</w:t>
            </w:r>
            <w:r w:rsidRPr="004A70C6">
              <w:t xml:space="preserve"> </w:t>
            </w:r>
            <w:r w:rsidRPr="00166928">
              <w:t>20</w:t>
            </w:r>
            <w:r>
              <w:t>20</w:t>
            </w:r>
            <w:r w:rsidRPr="00166928">
              <w:t xml:space="preserve"> г.</w:t>
            </w:r>
          </w:p>
        </w:tc>
      </w:tr>
    </w:tbl>
    <w:p w:rsidR="005F0BBB" w:rsidRPr="005F0BBB" w:rsidRDefault="005F0BBB" w:rsidP="005F0BBB">
      <w:pPr>
        <w:pStyle w:val="a3"/>
        <w:jc w:val="right"/>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spacing w:before="10"/>
        <w:rPr>
          <w:sz w:val="15"/>
          <w:lang w:val="ru-RU"/>
        </w:rPr>
      </w:pPr>
    </w:p>
    <w:p w:rsidR="001F445C" w:rsidRPr="005F0BBB" w:rsidRDefault="005F0BBB">
      <w:pPr>
        <w:ind w:left="1246" w:right="1566"/>
        <w:jc w:val="center"/>
        <w:rPr>
          <w:sz w:val="44"/>
          <w:lang w:val="ru-RU"/>
        </w:rPr>
      </w:pPr>
      <w:r w:rsidRPr="005F0BBB">
        <w:rPr>
          <w:color w:val="7F0000"/>
          <w:sz w:val="44"/>
          <w:lang w:val="ru-RU"/>
        </w:rPr>
        <w:t>МАТЕРИАЛЫ ПО ОБОСНОВАНИЮ СХЕМЫ ТЕПЛОСНАБЖЕНИЯ</w:t>
      </w:r>
    </w:p>
    <w:p w:rsidR="001F445C" w:rsidRPr="005F0BBB" w:rsidRDefault="005F0BBB">
      <w:pPr>
        <w:spacing w:before="1"/>
        <w:ind w:left="1247" w:right="1566"/>
        <w:jc w:val="center"/>
        <w:rPr>
          <w:sz w:val="44"/>
          <w:lang w:val="ru-RU"/>
        </w:rPr>
      </w:pPr>
      <w:r w:rsidRPr="005F0BBB">
        <w:rPr>
          <w:color w:val="7F0000"/>
          <w:sz w:val="44"/>
          <w:lang w:val="ru-RU"/>
        </w:rPr>
        <w:t>МО АЛЕХОВЩИНСКОЕ СЕЛЬСКОЕ ПОСЕЛЕНИЕ</w:t>
      </w:r>
    </w:p>
    <w:p w:rsidR="001F445C" w:rsidRPr="005F0BBB" w:rsidRDefault="005F0BBB">
      <w:pPr>
        <w:spacing w:line="504" w:lineRule="exact"/>
        <w:ind w:left="1869" w:right="2186"/>
        <w:jc w:val="center"/>
        <w:rPr>
          <w:sz w:val="44"/>
          <w:lang w:val="ru-RU"/>
        </w:rPr>
      </w:pPr>
      <w:r>
        <w:rPr>
          <w:color w:val="7F0000"/>
          <w:sz w:val="44"/>
          <w:lang w:val="ru-RU"/>
        </w:rPr>
        <w:t>до 2030</w:t>
      </w:r>
      <w:r w:rsidRPr="005F0BBB">
        <w:rPr>
          <w:color w:val="7F0000"/>
          <w:sz w:val="44"/>
          <w:lang w:val="ru-RU"/>
        </w:rPr>
        <w:t xml:space="preserve"> года</w:t>
      </w:r>
    </w:p>
    <w:p w:rsidR="001F445C" w:rsidRPr="005F0BBB" w:rsidRDefault="005F0BBB">
      <w:pPr>
        <w:ind w:left="1866" w:right="2186"/>
        <w:jc w:val="center"/>
        <w:rPr>
          <w:sz w:val="44"/>
          <w:lang w:val="ru-RU"/>
        </w:rPr>
      </w:pPr>
      <w:r w:rsidRPr="005F0BBB">
        <w:rPr>
          <w:color w:val="7F0000"/>
          <w:sz w:val="44"/>
          <w:lang w:val="ru-RU"/>
        </w:rPr>
        <w:t>(актуализированная редакция)</w:t>
      </w:r>
    </w:p>
    <w:p w:rsidR="001F445C" w:rsidRPr="005F0BBB" w:rsidRDefault="001F445C">
      <w:pPr>
        <w:pStyle w:val="a3"/>
        <w:rPr>
          <w:sz w:val="48"/>
          <w:lang w:val="ru-RU"/>
        </w:rPr>
      </w:pPr>
    </w:p>
    <w:p w:rsidR="001F445C" w:rsidRPr="005F0BBB" w:rsidRDefault="001F445C">
      <w:pPr>
        <w:pStyle w:val="a3"/>
        <w:rPr>
          <w:sz w:val="48"/>
          <w:lang w:val="ru-RU"/>
        </w:rPr>
      </w:pPr>
    </w:p>
    <w:p w:rsidR="001F445C" w:rsidRPr="005F0BBB" w:rsidRDefault="001F445C">
      <w:pPr>
        <w:pStyle w:val="a3"/>
        <w:rPr>
          <w:sz w:val="48"/>
          <w:lang w:val="ru-RU"/>
        </w:rPr>
      </w:pPr>
    </w:p>
    <w:p w:rsidR="001F445C" w:rsidRPr="005F0BBB" w:rsidRDefault="001F445C">
      <w:pPr>
        <w:pStyle w:val="a3"/>
        <w:rPr>
          <w:sz w:val="48"/>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5F0BBB">
      <w:pPr>
        <w:spacing w:line="322" w:lineRule="exact"/>
        <w:ind w:left="1868" w:right="2186"/>
        <w:jc w:val="center"/>
        <w:rPr>
          <w:sz w:val="28"/>
          <w:lang w:val="ru-RU"/>
        </w:rPr>
      </w:pPr>
      <w:r w:rsidRPr="005F0BBB">
        <w:rPr>
          <w:color w:val="7F0000"/>
          <w:sz w:val="28"/>
          <w:lang w:val="ru-RU"/>
        </w:rPr>
        <w:t>с. Алеховщина</w:t>
      </w:r>
    </w:p>
    <w:p w:rsidR="001F445C" w:rsidRPr="005F0BBB" w:rsidRDefault="005F0BBB">
      <w:pPr>
        <w:ind w:left="1939" w:right="2184"/>
        <w:jc w:val="center"/>
        <w:rPr>
          <w:sz w:val="28"/>
          <w:lang w:val="ru-RU"/>
        </w:rPr>
      </w:pPr>
      <w:r>
        <w:rPr>
          <w:color w:val="7F0000"/>
          <w:sz w:val="28"/>
          <w:lang w:val="ru-RU"/>
        </w:rPr>
        <w:t>2020</w:t>
      </w:r>
      <w:r w:rsidRPr="005F0BBB">
        <w:rPr>
          <w:color w:val="7F0000"/>
          <w:sz w:val="28"/>
          <w:lang w:val="ru-RU"/>
        </w:rPr>
        <w:t xml:space="preserve"> г.</w:t>
      </w:r>
    </w:p>
    <w:p w:rsidR="001F445C" w:rsidRPr="005F0BBB" w:rsidRDefault="001F445C">
      <w:pPr>
        <w:jc w:val="center"/>
        <w:rPr>
          <w:sz w:val="28"/>
          <w:lang w:val="ru-RU"/>
        </w:rPr>
        <w:sectPr w:rsidR="001F445C" w:rsidRPr="005F0BBB">
          <w:type w:val="continuous"/>
          <w:pgSz w:w="11900" w:h="16840"/>
          <w:pgMar w:top="1140" w:right="660" w:bottom="280" w:left="1140" w:header="720" w:footer="720" w:gutter="0"/>
          <w:cols w:space="720"/>
        </w:sectPr>
      </w:pPr>
    </w:p>
    <w:p w:rsidR="001F445C" w:rsidRPr="005F0BBB" w:rsidRDefault="001F445C">
      <w:pPr>
        <w:pStyle w:val="a3"/>
        <w:spacing w:before="11"/>
        <w:rPr>
          <w:sz w:val="16"/>
          <w:lang w:val="ru-RU"/>
        </w:rPr>
      </w:pPr>
    </w:p>
    <w:p w:rsidR="001F445C" w:rsidRPr="005F0BBB" w:rsidRDefault="001F445C">
      <w:pPr>
        <w:rPr>
          <w:sz w:val="16"/>
          <w:lang w:val="ru-RU"/>
        </w:rPr>
        <w:sectPr w:rsidR="001F445C" w:rsidRPr="005F0BBB">
          <w:headerReference w:type="default" r:id="rId7"/>
          <w:footerReference w:type="default" r:id="rId8"/>
          <w:pgSz w:w="11900" w:h="16840"/>
          <w:pgMar w:top="1240" w:right="660" w:bottom="980" w:left="1140" w:header="710" w:footer="783" w:gutter="0"/>
          <w:pgNumType w:start="2"/>
          <w:cols w:space="720"/>
        </w:sectPr>
      </w:pPr>
    </w:p>
    <w:p w:rsidR="001F445C" w:rsidRPr="005F0BBB" w:rsidRDefault="001F445C">
      <w:pPr>
        <w:pStyle w:val="a3"/>
        <w:spacing w:before="1"/>
        <w:rPr>
          <w:sz w:val="37"/>
          <w:lang w:val="ru-RU"/>
        </w:rPr>
      </w:pPr>
    </w:p>
    <w:p w:rsidR="001F445C" w:rsidRPr="005F0BBB" w:rsidRDefault="005F0BBB">
      <w:pPr>
        <w:pStyle w:val="a3"/>
        <w:ind w:left="120"/>
        <w:rPr>
          <w:lang w:val="ru-RU"/>
        </w:rPr>
      </w:pPr>
      <w:r w:rsidRPr="005F0BBB">
        <w:rPr>
          <w:lang w:val="ru-RU"/>
        </w:rPr>
        <w:t>Стр.</w:t>
      </w:r>
    </w:p>
    <w:p w:rsidR="001F445C" w:rsidRPr="005F0BBB" w:rsidRDefault="005F0BBB">
      <w:pPr>
        <w:spacing w:before="87"/>
        <w:ind w:left="120"/>
        <w:rPr>
          <w:b/>
          <w:sz w:val="30"/>
          <w:lang w:val="ru-RU"/>
        </w:rPr>
      </w:pPr>
      <w:r w:rsidRPr="005F0BBB">
        <w:rPr>
          <w:lang w:val="ru-RU"/>
        </w:rPr>
        <w:br w:type="column"/>
      </w:r>
      <w:r w:rsidRPr="005F0BBB">
        <w:rPr>
          <w:b/>
          <w:sz w:val="30"/>
          <w:lang w:val="ru-RU"/>
        </w:rPr>
        <w:lastRenderedPageBreak/>
        <w:t>Содержание</w:t>
      </w:r>
    </w:p>
    <w:p w:rsidR="001F445C" w:rsidRPr="005F0BBB" w:rsidRDefault="001F445C">
      <w:pPr>
        <w:rPr>
          <w:sz w:val="30"/>
          <w:lang w:val="ru-RU"/>
        </w:rPr>
        <w:sectPr w:rsidR="001F445C" w:rsidRPr="005F0BBB">
          <w:type w:val="continuous"/>
          <w:pgSz w:w="11900" w:h="16840"/>
          <w:pgMar w:top="1140" w:right="660" w:bottom="280" w:left="1140" w:header="720" w:footer="720" w:gutter="0"/>
          <w:cols w:num="2" w:space="720" w:equalWidth="0">
            <w:col w:w="607" w:space="3329"/>
            <w:col w:w="6164"/>
          </w:cols>
        </w:sectPr>
      </w:pPr>
    </w:p>
    <w:p w:rsidR="001F445C" w:rsidRPr="005F0BBB" w:rsidRDefault="005F0BBB">
      <w:pPr>
        <w:pStyle w:val="Heading1"/>
        <w:tabs>
          <w:tab w:val="left" w:pos="8258"/>
        </w:tabs>
        <w:spacing w:before="6"/>
        <w:ind w:right="1325"/>
        <w:rPr>
          <w:lang w:val="ru-RU"/>
        </w:rPr>
      </w:pPr>
      <w:r w:rsidRPr="005F0BBB">
        <w:rPr>
          <w:lang w:val="ru-RU"/>
        </w:rPr>
        <w:lastRenderedPageBreak/>
        <w:t>Глава 1. Существующее положение в сфере производства, передачи и потребления</w:t>
      </w:r>
      <w:r>
        <w:rPr>
          <w:lang w:val="ru-RU"/>
        </w:rPr>
        <w:t xml:space="preserve"> </w:t>
      </w:r>
      <w:r w:rsidRPr="005F0BBB">
        <w:rPr>
          <w:lang w:val="ru-RU"/>
        </w:rPr>
        <w:t>тепловой энергии для</w:t>
      </w:r>
      <w:r w:rsidRPr="005F0BBB">
        <w:rPr>
          <w:spacing w:val="-16"/>
          <w:lang w:val="ru-RU"/>
        </w:rPr>
        <w:t xml:space="preserve"> </w:t>
      </w:r>
      <w:r w:rsidRPr="005F0BBB">
        <w:rPr>
          <w:lang w:val="ru-RU"/>
        </w:rPr>
        <w:t>целей</w:t>
      </w:r>
      <w:r w:rsidRPr="005F0BBB">
        <w:rPr>
          <w:spacing w:val="-3"/>
          <w:lang w:val="ru-RU"/>
        </w:rPr>
        <w:t xml:space="preserve"> </w:t>
      </w:r>
      <w:r w:rsidRPr="005F0BBB">
        <w:rPr>
          <w:lang w:val="ru-RU"/>
        </w:rPr>
        <w:t>теплоснабжения</w:t>
      </w:r>
      <w:r w:rsidRPr="005F0BBB">
        <w:rPr>
          <w:u w:val="single"/>
          <w:lang w:val="ru-RU"/>
        </w:rPr>
        <w:t xml:space="preserve"> </w:t>
      </w:r>
      <w:r w:rsidRPr="005F0BBB">
        <w:rPr>
          <w:u w:val="single"/>
          <w:lang w:val="ru-RU"/>
        </w:rPr>
        <w:tab/>
      </w:r>
      <w:r w:rsidRPr="005F0BBB">
        <w:rPr>
          <w:lang w:val="ru-RU"/>
        </w:rPr>
        <w:t>6-42</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8"/>
        <w:gridCol w:w="7032"/>
        <w:gridCol w:w="1224"/>
      </w:tblGrid>
      <w:tr w:rsidR="001F445C">
        <w:trPr>
          <w:trHeight w:val="323"/>
        </w:trPr>
        <w:tc>
          <w:tcPr>
            <w:tcW w:w="1368" w:type="dxa"/>
          </w:tcPr>
          <w:p w:rsidR="001F445C" w:rsidRPr="005F0BBB" w:rsidRDefault="001F445C">
            <w:pPr>
              <w:pStyle w:val="TableParagraph"/>
              <w:rPr>
                <w:sz w:val="24"/>
                <w:lang w:val="ru-RU"/>
              </w:rPr>
            </w:pPr>
          </w:p>
        </w:tc>
        <w:tc>
          <w:tcPr>
            <w:tcW w:w="7032" w:type="dxa"/>
          </w:tcPr>
          <w:p w:rsidR="001F445C" w:rsidRDefault="005F0BBB">
            <w:pPr>
              <w:pStyle w:val="TableParagraph"/>
              <w:spacing w:line="304" w:lineRule="exact"/>
              <w:ind w:left="107"/>
              <w:rPr>
                <w:sz w:val="28"/>
              </w:rPr>
            </w:pPr>
            <w:r>
              <w:rPr>
                <w:sz w:val="28"/>
              </w:rPr>
              <w:t>Введение</w:t>
            </w:r>
          </w:p>
        </w:tc>
        <w:tc>
          <w:tcPr>
            <w:tcW w:w="1224" w:type="dxa"/>
          </w:tcPr>
          <w:p w:rsidR="001F445C" w:rsidRDefault="005F0BBB">
            <w:pPr>
              <w:pStyle w:val="TableParagraph"/>
              <w:spacing w:line="304" w:lineRule="exact"/>
              <w:ind w:left="339" w:right="329"/>
              <w:jc w:val="center"/>
              <w:rPr>
                <w:sz w:val="28"/>
              </w:rPr>
            </w:pPr>
            <w:r>
              <w:rPr>
                <w:sz w:val="28"/>
              </w:rPr>
              <w:t>6-7</w:t>
            </w:r>
          </w:p>
        </w:tc>
      </w:tr>
      <w:tr w:rsidR="001F445C">
        <w:trPr>
          <w:trHeight w:val="321"/>
        </w:trPr>
        <w:tc>
          <w:tcPr>
            <w:tcW w:w="1368" w:type="dxa"/>
          </w:tcPr>
          <w:p w:rsidR="001F445C" w:rsidRDefault="005F0BBB">
            <w:pPr>
              <w:pStyle w:val="TableParagraph"/>
              <w:spacing w:line="301" w:lineRule="exact"/>
              <w:ind w:left="107"/>
              <w:rPr>
                <w:sz w:val="28"/>
              </w:rPr>
            </w:pPr>
            <w:r>
              <w:rPr>
                <w:sz w:val="28"/>
              </w:rPr>
              <w:t>1.1.</w:t>
            </w:r>
          </w:p>
        </w:tc>
        <w:tc>
          <w:tcPr>
            <w:tcW w:w="7032" w:type="dxa"/>
          </w:tcPr>
          <w:p w:rsidR="001F445C" w:rsidRDefault="005F0BBB">
            <w:pPr>
              <w:pStyle w:val="TableParagraph"/>
              <w:spacing w:line="301" w:lineRule="exact"/>
              <w:ind w:left="107"/>
              <w:rPr>
                <w:sz w:val="28"/>
              </w:rPr>
            </w:pPr>
            <w:r>
              <w:rPr>
                <w:sz w:val="28"/>
              </w:rPr>
              <w:t>Функциональная структура теплоснабжения</w:t>
            </w:r>
          </w:p>
        </w:tc>
        <w:tc>
          <w:tcPr>
            <w:tcW w:w="1224" w:type="dxa"/>
          </w:tcPr>
          <w:p w:rsidR="001F445C" w:rsidRDefault="005F0BBB">
            <w:pPr>
              <w:pStyle w:val="TableParagraph"/>
              <w:spacing w:line="301" w:lineRule="exact"/>
              <w:ind w:left="10"/>
              <w:jc w:val="center"/>
              <w:rPr>
                <w:sz w:val="28"/>
              </w:rPr>
            </w:pPr>
            <w:r>
              <w:rPr>
                <w:sz w:val="28"/>
              </w:rPr>
              <w:t>8</w:t>
            </w:r>
          </w:p>
        </w:tc>
      </w:tr>
      <w:tr w:rsidR="001F445C">
        <w:trPr>
          <w:trHeight w:val="321"/>
        </w:trPr>
        <w:tc>
          <w:tcPr>
            <w:tcW w:w="1368" w:type="dxa"/>
          </w:tcPr>
          <w:p w:rsidR="001F445C" w:rsidRDefault="005F0BBB">
            <w:pPr>
              <w:pStyle w:val="TableParagraph"/>
              <w:spacing w:line="301" w:lineRule="exact"/>
              <w:ind w:left="107"/>
              <w:rPr>
                <w:sz w:val="28"/>
              </w:rPr>
            </w:pPr>
            <w:r>
              <w:rPr>
                <w:sz w:val="28"/>
              </w:rPr>
              <w:t>1.2.</w:t>
            </w:r>
          </w:p>
        </w:tc>
        <w:tc>
          <w:tcPr>
            <w:tcW w:w="7032" w:type="dxa"/>
          </w:tcPr>
          <w:p w:rsidR="001F445C" w:rsidRDefault="005F0BBB">
            <w:pPr>
              <w:pStyle w:val="TableParagraph"/>
              <w:spacing w:line="301" w:lineRule="exact"/>
              <w:ind w:left="107"/>
              <w:rPr>
                <w:sz w:val="28"/>
              </w:rPr>
            </w:pPr>
            <w:r>
              <w:rPr>
                <w:sz w:val="28"/>
              </w:rPr>
              <w:t>Источники тепловой энергии</w:t>
            </w:r>
          </w:p>
        </w:tc>
        <w:tc>
          <w:tcPr>
            <w:tcW w:w="1224" w:type="dxa"/>
          </w:tcPr>
          <w:p w:rsidR="001F445C" w:rsidRDefault="005F0BBB">
            <w:pPr>
              <w:pStyle w:val="TableParagraph"/>
              <w:spacing w:line="301" w:lineRule="exact"/>
              <w:ind w:right="342"/>
              <w:jc w:val="right"/>
              <w:rPr>
                <w:sz w:val="28"/>
              </w:rPr>
            </w:pPr>
            <w:r>
              <w:rPr>
                <w:sz w:val="28"/>
              </w:rPr>
              <w:t>8-15</w:t>
            </w:r>
          </w:p>
        </w:tc>
      </w:tr>
      <w:tr w:rsidR="001F445C">
        <w:trPr>
          <w:trHeight w:val="429"/>
        </w:trPr>
        <w:tc>
          <w:tcPr>
            <w:tcW w:w="1368" w:type="dxa"/>
          </w:tcPr>
          <w:p w:rsidR="001F445C" w:rsidRDefault="005F0BBB">
            <w:pPr>
              <w:pStyle w:val="TableParagraph"/>
              <w:spacing w:line="317" w:lineRule="exact"/>
              <w:ind w:left="107"/>
              <w:rPr>
                <w:sz w:val="28"/>
              </w:rPr>
            </w:pPr>
            <w:r>
              <w:rPr>
                <w:sz w:val="28"/>
              </w:rPr>
              <w:t>1.3.</w:t>
            </w:r>
          </w:p>
        </w:tc>
        <w:tc>
          <w:tcPr>
            <w:tcW w:w="7032" w:type="dxa"/>
          </w:tcPr>
          <w:p w:rsidR="001F445C" w:rsidRPr="005F0BBB" w:rsidRDefault="005F0BBB">
            <w:pPr>
              <w:pStyle w:val="TableParagraph"/>
              <w:spacing w:line="317" w:lineRule="exact"/>
              <w:ind w:left="107"/>
              <w:rPr>
                <w:sz w:val="28"/>
                <w:lang w:val="ru-RU"/>
              </w:rPr>
            </w:pPr>
            <w:r w:rsidRPr="005F0BBB">
              <w:rPr>
                <w:sz w:val="28"/>
                <w:lang w:val="ru-RU"/>
              </w:rPr>
              <w:t>Зоны действия источников тепловой энергии</w:t>
            </w:r>
          </w:p>
        </w:tc>
        <w:tc>
          <w:tcPr>
            <w:tcW w:w="1224" w:type="dxa"/>
          </w:tcPr>
          <w:p w:rsidR="001F445C" w:rsidRDefault="005F0BBB">
            <w:pPr>
              <w:pStyle w:val="TableParagraph"/>
              <w:spacing w:line="317" w:lineRule="exact"/>
              <w:ind w:left="337" w:right="329"/>
              <w:jc w:val="center"/>
              <w:rPr>
                <w:sz w:val="28"/>
              </w:rPr>
            </w:pPr>
            <w:r>
              <w:rPr>
                <w:sz w:val="28"/>
              </w:rPr>
              <w:t>16</w:t>
            </w:r>
          </w:p>
        </w:tc>
      </w:tr>
      <w:tr w:rsidR="001F445C">
        <w:trPr>
          <w:trHeight w:val="429"/>
        </w:trPr>
        <w:tc>
          <w:tcPr>
            <w:tcW w:w="1368" w:type="dxa"/>
          </w:tcPr>
          <w:p w:rsidR="001F445C" w:rsidRDefault="005F0BBB">
            <w:pPr>
              <w:pStyle w:val="TableParagraph"/>
              <w:spacing w:line="315" w:lineRule="exact"/>
              <w:ind w:left="107"/>
              <w:rPr>
                <w:sz w:val="28"/>
              </w:rPr>
            </w:pPr>
            <w:r>
              <w:rPr>
                <w:sz w:val="28"/>
              </w:rPr>
              <w:t>1.4.</w:t>
            </w:r>
          </w:p>
        </w:tc>
        <w:tc>
          <w:tcPr>
            <w:tcW w:w="7032" w:type="dxa"/>
          </w:tcPr>
          <w:p w:rsidR="001F445C" w:rsidRPr="005F0BBB" w:rsidRDefault="005F0BBB">
            <w:pPr>
              <w:pStyle w:val="TableParagraph"/>
              <w:spacing w:line="315" w:lineRule="exact"/>
              <w:ind w:left="107"/>
              <w:rPr>
                <w:sz w:val="28"/>
                <w:lang w:val="ru-RU"/>
              </w:rPr>
            </w:pPr>
            <w:r w:rsidRPr="005F0BBB">
              <w:rPr>
                <w:sz w:val="28"/>
                <w:lang w:val="ru-RU"/>
              </w:rPr>
              <w:t>Тепловые сети, сооружения на них и тепловые пункты</w:t>
            </w:r>
          </w:p>
        </w:tc>
        <w:tc>
          <w:tcPr>
            <w:tcW w:w="1224" w:type="dxa"/>
          </w:tcPr>
          <w:p w:rsidR="001F445C" w:rsidRDefault="005F0BBB">
            <w:pPr>
              <w:pStyle w:val="TableParagraph"/>
              <w:spacing w:line="315" w:lineRule="exact"/>
              <w:ind w:right="272"/>
              <w:jc w:val="right"/>
              <w:rPr>
                <w:sz w:val="28"/>
              </w:rPr>
            </w:pPr>
            <w:r>
              <w:rPr>
                <w:sz w:val="28"/>
              </w:rPr>
              <w:t>16-24</w:t>
            </w:r>
          </w:p>
        </w:tc>
      </w:tr>
      <w:tr w:rsidR="001F445C">
        <w:trPr>
          <w:trHeight w:val="966"/>
        </w:trPr>
        <w:tc>
          <w:tcPr>
            <w:tcW w:w="1368" w:type="dxa"/>
          </w:tcPr>
          <w:p w:rsidR="001F445C" w:rsidRDefault="005F0BBB">
            <w:pPr>
              <w:pStyle w:val="TableParagraph"/>
              <w:spacing w:line="315" w:lineRule="exact"/>
              <w:ind w:left="107"/>
              <w:rPr>
                <w:sz w:val="28"/>
              </w:rPr>
            </w:pPr>
            <w:r>
              <w:rPr>
                <w:sz w:val="28"/>
              </w:rPr>
              <w:t>1.5.</w:t>
            </w:r>
          </w:p>
        </w:tc>
        <w:tc>
          <w:tcPr>
            <w:tcW w:w="7032" w:type="dxa"/>
          </w:tcPr>
          <w:p w:rsidR="001F445C" w:rsidRPr="005F0BBB" w:rsidRDefault="005F0BBB">
            <w:pPr>
              <w:pStyle w:val="TableParagraph"/>
              <w:tabs>
                <w:tab w:val="left" w:pos="1487"/>
                <w:tab w:val="left" w:pos="2759"/>
                <w:tab w:val="left" w:pos="4600"/>
                <w:tab w:val="left" w:pos="5906"/>
              </w:tabs>
              <w:spacing w:line="315" w:lineRule="exact"/>
              <w:ind w:left="107" w:hanging="1"/>
              <w:rPr>
                <w:sz w:val="28"/>
                <w:lang w:val="ru-RU"/>
              </w:rPr>
            </w:pPr>
            <w:r w:rsidRPr="005F0BBB">
              <w:rPr>
                <w:sz w:val="28"/>
                <w:lang w:val="ru-RU"/>
              </w:rPr>
              <w:t>Тепловые</w:t>
            </w:r>
            <w:r w:rsidRPr="005F0BBB">
              <w:rPr>
                <w:sz w:val="28"/>
                <w:lang w:val="ru-RU"/>
              </w:rPr>
              <w:tab/>
              <w:t>нагрузки</w:t>
            </w:r>
            <w:r w:rsidRPr="005F0BBB">
              <w:rPr>
                <w:sz w:val="28"/>
                <w:lang w:val="ru-RU"/>
              </w:rPr>
              <w:tab/>
              <w:t>потребителей</w:t>
            </w:r>
            <w:r w:rsidRPr="005F0BBB">
              <w:rPr>
                <w:sz w:val="28"/>
                <w:lang w:val="ru-RU"/>
              </w:rPr>
              <w:tab/>
              <w:t>тепловой</w:t>
            </w:r>
            <w:r w:rsidRPr="005F0BBB">
              <w:rPr>
                <w:sz w:val="28"/>
                <w:lang w:val="ru-RU"/>
              </w:rPr>
              <w:tab/>
              <w:t>энергии,</w:t>
            </w:r>
          </w:p>
          <w:p w:rsidR="001F445C" w:rsidRPr="005F0BBB" w:rsidRDefault="005F0BBB">
            <w:pPr>
              <w:pStyle w:val="TableParagraph"/>
              <w:spacing w:before="6" w:line="322" w:lineRule="exact"/>
              <w:ind w:left="107"/>
              <w:rPr>
                <w:sz w:val="28"/>
                <w:lang w:val="ru-RU"/>
              </w:rPr>
            </w:pPr>
            <w:r w:rsidRPr="005F0BBB">
              <w:rPr>
                <w:sz w:val="28"/>
                <w:lang w:val="ru-RU"/>
              </w:rPr>
              <w:t>групп потребителей тепловой энергии в зонах действия источников тепловой энергии</w:t>
            </w:r>
          </w:p>
        </w:tc>
        <w:tc>
          <w:tcPr>
            <w:tcW w:w="1224" w:type="dxa"/>
          </w:tcPr>
          <w:p w:rsidR="001F445C" w:rsidRDefault="005F0BBB">
            <w:pPr>
              <w:pStyle w:val="TableParagraph"/>
              <w:spacing w:line="315" w:lineRule="exact"/>
              <w:ind w:right="272"/>
              <w:jc w:val="right"/>
              <w:rPr>
                <w:sz w:val="28"/>
              </w:rPr>
            </w:pPr>
            <w:r>
              <w:rPr>
                <w:sz w:val="28"/>
              </w:rPr>
              <w:t>24-30</w:t>
            </w:r>
          </w:p>
        </w:tc>
      </w:tr>
      <w:tr w:rsidR="001F445C">
        <w:trPr>
          <w:trHeight w:val="642"/>
        </w:trPr>
        <w:tc>
          <w:tcPr>
            <w:tcW w:w="1368" w:type="dxa"/>
          </w:tcPr>
          <w:p w:rsidR="001F445C" w:rsidRDefault="005F0BBB">
            <w:pPr>
              <w:pStyle w:val="TableParagraph"/>
              <w:spacing w:line="315" w:lineRule="exact"/>
              <w:ind w:left="107"/>
              <w:rPr>
                <w:sz w:val="28"/>
              </w:rPr>
            </w:pPr>
            <w:r>
              <w:rPr>
                <w:sz w:val="28"/>
              </w:rPr>
              <w:t>1.6.</w:t>
            </w:r>
          </w:p>
        </w:tc>
        <w:tc>
          <w:tcPr>
            <w:tcW w:w="7032" w:type="dxa"/>
          </w:tcPr>
          <w:p w:rsidR="001F445C" w:rsidRPr="005F0BBB" w:rsidRDefault="005F0BBB">
            <w:pPr>
              <w:pStyle w:val="TableParagraph"/>
              <w:spacing w:line="315" w:lineRule="exact"/>
              <w:ind w:left="107"/>
              <w:rPr>
                <w:sz w:val="28"/>
                <w:lang w:val="ru-RU"/>
              </w:rPr>
            </w:pPr>
            <w:r w:rsidRPr="005F0BBB">
              <w:rPr>
                <w:sz w:val="28"/>
                <w:lang w:val="ru-RU"/>
              </w:rPr>
              <w:t>Балансы тепловой мощности и тепловой нагрузки в</w:t>
            </w:r>
          </w:p>
          <w:p w:rsidR="001F445C" w:rsidRPr="005F0BBB" w:rsidRDefault="005F0BBB">
            <w:pPr>
              <w:pStyle w:val="TableParagraph"/>
              <w:spacing w:line="308" w:lineRule="exact"/>
              <w:ind w:left="107"/>
              <w:rPr>
                <w:sz w:val="28"/>
                <w:lang w:val="ru-RU"/>
              </w:rPr>
            </w:pPr>
            <w:r w:rsidRPr="005F0BBB">
              <w:rPr>
                <w:sz w:val="28"/>
                <w:lang w:val="ru-RU"/>
              </w:rPr>
              <w:t>зонах действия источников тепловой энергии</w:t>
            </w:r>
          </w:p>
        </w:tc>
        <w:tc>
          <w:tcPr>
            <w:tcW w:w="1224" w:type="dxa"/>
          </w:tcPr>
          <w:p w:rsidR="001F445C" w:rsidRDefault="005F0BBB">
            <w:pPr>
              <w:pStyle w:val="TableParagraph"/>
              <w:spacing w:line="315" w:lineRule="exact"/>
              <w:ind w:right="272"/>
              <w:jc w:val="right"/>
              <w:rPr>
                <w:sz w:val="28"/>
              </w:rPr>
            </w:pPr>
            <w:r>
              <w:rPr>
                <w:sz w:val="28"/>
              </w:rPr>
              <w:t>31-33</w:t>
            </w:r>
          </w:p>
        </w:tc>
      </w:tr>
      <w:tr w:rsidR="001F445C">
        <w:trPr>
          <w:trHeight w:val="354"/>
        </w:trPr>
        <w:tc>
          <w:tcPr>
            <w:tcW w:w="1368" w:type="dxa"/>
          </w:tcPr>
          <w:p w:rsidR="001F445C" w:rsidRDefault="005F0BBB">
            <w:pPr>
              <w:pStyle w:val="TableParagraph"/>
              <w:spacing w:line="317" w:lineRule="exact"/>
              <w:ind w:left="107"/>
              <w:rPr>
                <w:sz w:val="28"/>
              </w:rPr>
            </w:pPr>
            <w:r>
              <w:rPr>
                <w:sz w:val="28"/>
              </w:rPr>
              <w:t>1.7.</w:t>
            </w:r>
          </w:p>
        </w:tc>
        <w:tc>
          <w:tcPr>
            <w:tcW w:w="7032" w:type="dxa"/>
          </w:tcPr>
          <w:p w:rsidR="001F445C" w:rsidRDefault="005F0BBB">
            <w:pPr>
              <w:pStyle w:val="TableParagraph"/>
              <w:spacing w:line="317" w:lineRule="exact"/>
              <w:ind w:left="107"/>
              <w:rPr>
                <w:sz w:val="28"/>
              </w:rPr>
            </w:pPr>
            <w:r>
              <w:rPr>
                <w:sz w:val="28"/>
              </w:rPr>
              <w:t>Балансы теплоносителя</w:t>
            </w:r>
          </w:p>
        </w:tc>
        <w:tc>
          <w:tcPr>
            <w:tcW w:w="1224" w:type="dxa"/>
          </w:tcPr>
          <w:p w:rsidR="001F445C" w:rsidRDefault="005F0BBB">
            <w:pPr>
              <w:pStyle w:val="TableParagraph"/>
              <w:spacing w:line="317" w:lineRule="exact"/>
              <w:ind w:left="337" w:right="329"/>
              <w:jc w:val="center"/>
              <w:rPr>
                <w:sz w:val="28"/>
              </w:rPr>
            </w:pPr>
            <w:r>
              <w:rPr>
                <w:sz w:val="28"/>
              </w:rPr>
              <w:t>34</w:t>
            </w:r>
          </w:p>
        </w:tc>
      </w:tr>
      <w:tr w:rsidR="001F445C">
        <w:trPr>
          <w:trHeight w:val="645"/>
        </w:trPr>
        <w:tc>
          <w:tcPr>
            <w:tcW w:w="1368" w:type="dxa"/>
          </w:tcPr>
          <w:p w:rsidR="001F445C" w:rsidRDefault="005F0BBB">
            <w:pPr>
              <w:pStyle w:val="TableParagraph"/>
              <w:spacing w:line="317" w:lineRule="exact"/>
              <w:ind w:left="107"/>
              <w:rPr>
                <w:sz w:val="28"/>
              </w:rPr>
            </w:pPr>
            <w:r>
              <w:rPr>
                <w:sz w:val="28"/>
              </w:rPr>
              <w:t>1.8.</w:t>
            </w:r>
          </w:p>
        </w:tc>
        <w:tc>
          <w:tcPr>
            <w:tcW w:w="7032" w:type="dxa"/>
          </w:tcPr>
          <w:p w:rsidR="001F445C" w:rsidRPr="005F0BBB" w:rsidRDefault="005F0BBB">
            <w:pPr>
              <w:pStyle w:val="TableParagraph"/>
              <w:spacing w:line="317" w:lineRule="exact"/>
              <w:ind w:left="107"/>
              <w:rPr>
                <w:sz w:val="28"/>
                <w:lang w:val="ru-RU"/>
              </w:rPr>
            </w:pPr>
            <w:r w:rsidRPr="005F0BBB">
              <w:rPr>
                <w:sz w:val="28"/>
                <w:lang w:val="ru-RU"/>
              </w:rPr>
              <w:t>Топливные балансы источников тепловой энергии и</w:t>
            </w:r>
          </w:p>
          <w:p w:rsidR="001F445C" w:rsidRDefault="005F0BBB">
            <w:pPr>
              <w:pStyle w:val="TableParagraph"/>
              <w:spacing w:line="308" w:lineRule="exact"/>
              <w:ind w:left="107"/>
              <w:rPr>
                <w:sz w:val="28"/>
              </w:rPr>
            </w:pPr>
            <w:r>
              <w:rPr>
                <w:sz w:val="28"/>
              </w:rPr>
              <w:t>система обеспечения топливом</w:t>
            </w:r>
          </w:p>
        </w:tc>
        <w:tc>
          <w:tcPr>
            <w:tcW w:w="1224" w:type="dxa"/>
          </w:tcPr>
          <w:p w:rsidR="001F445C" w:rsidRDefault="005F0BBB">
            <w:pPr>
              <w:pStyle w:val="TableParagraph"/>
              <w:spacing w:line="317" w:lineRule="exact"/>
              <w:ind w:left="337" w:right="329"/>
              <w:jc w:val="center"/>
              <w:rPr>
                <w:sz w:val="28"/>
              </w:rPr>
            </w:pPr>
            <w:r>
              <w:rPr>
                <w:sz w:val="28"/>
              </w:rPr>
              <w:t>34</w:t>
            </w:r>
          </w:p>
        </w:tc>
      </w:tr>
      <w:tr w:rsidR="001F445C">
        <w:trPr>
          <w:trHeight w:val="354"/>
        </w:trPr>
        <w:tc>
          <w:tcPr>
            <w:tcW w:w="1368" w:type="dxa"/>
          </w:tcPr>
          <w:p w:rsidR="001F445C" w:rsidRDefault="005F0BBB">
            <w:pPr>
              <w:pStyle w:val="TableParagraph"/>
              <w:spacing w:line="315" w:lineRule="exact"/>
              <w:ind w:left="107"/>
              <w:rPr>
                <w:sz w:val="28"/>
              </w:rPr>
            </w:pPr>
            <w:r>
              <w:rPr>
                <w:sz w:val="28"/>
              </w:rPr>
              <w:t>1.9.</w:t>
            </w:r>
          </w:p>
        </w:tc>
        <w:tc>
          <w:tcPr>
            <w:tcW w:w="7032" w:type="dxa"/>
          </w:tcPr>
          <w:p w:rsidR="001F445C" w:rsidRDefault="005F0BBB">
            <w:pPr>
              <w:pStyle w:val="TableParagraph"/>
              <w:spacing w:line="315" w:lineRule="exact"/>
              <w:ind w:left="107"/>
              <w:rPr>
                <w:sz w:val="28"/>
              </w:rPr>
            </w:pPr>
            <w:r>
              <w:rPr>
                <w:sz w:val="28"/>
              </w:rPr>
              <w:t>Надежность теплоснабжения</w:t>
            </w:r>
          </w:p>
        </w:tc>
        <w:tc>
          <w:tcPr>
            <w:tcW w:w="1224" w:type="dxa"/>
          </w:tcPr>
          <w:p w:rsidR="001F445C" w:rsidRDefault="005F0BBB">
            <w:pPr>
              <w:pStyle w:val="TableParagraph"/>
              <w:spacing w:line="315" w:lineRule="exact"/>
              <w:ind w:right="272"/>
              <w:jc w:val="right"/>
              <w:rPr>
                <w:sz w:val="28"/>
              </w:rPr>
            </w:pPr>
            <w:r>
              <w:rPr>
                <w:sz w:val="28"/>
              </w:rPr>
              <w:t>35-39</w:t>
            </w:r>
          </w:p>
        </w:tc>
      </w:tr>
      <w:tr w:rsidR="001F445C">
        <w:trPr>
          <w:trHeight w:val="642"/>
        </w:trPr>
        <w:tc>
          <w:tcPr>
            <w:tcW w:w="1368" w:type="dxa"/>
          </w:tcPr>
          <w:p w:rsidR="001F445C" w:rsidRDefault="005F0BBB">
            <w:pPr>
              <w:pStyle w:val="TableParagraph"/>
              <w:spacing w:line="315" w:lineRule="exact"/>
              <w:ind w:left="107"/>
              <w:rPr>
                <w:sz w:val="28"/>
              </w:rPr>
            </w:pPr>
            <w:r>
              <w:rPr>
                <w:sz w:val="28"/>
              </w:rPr>
              <w:t>1.10.</w:t>
            </w:r>
          </w:p>
        </w:tc>
        <w:tc>
          <w:tcPr>
            <w:tcW w:w="7032" w:type="dxa"/>
          </w:tcPr>
          <w:p w:rsidR="001F445C" w:rsidRPr="005F0BBB" w:rsidRDefault="005F0BBB">
            <w:pPr>
              <w:pStyle w:val="TableParagraph"/>
              <w:spacing w:line="315" w:lineRule="exact"/>
              <w:ind w:left="107"/>
              <w:rPr>
                <w:sz w:val="28"/>
                <w:lang w:val="ru-RU"/>
              </w:rPr>
            </w:pPr>
            <w:r w:rsidRPr="005F0BBB">
              <w:rPr>
                <w:sz w:val="28"/>
                <w:lang w:val="ru-RU"/>
              </w:rPr>
              <w:t>Технико-экономические показатели теплоснабжающих</w:t>
            </w:r>
          </w:p>
          <w:p w:rsidR="001F445C" w:rsidRPr="005F0BBB" w:rsidRDefault="005F0BBB">
            <w:pPr>
              <w:pStyle w:val="TableParagraph"/>
              <w:spacing w:line="308" w:lineRule="exact"/>
              <w:ind w:left="107"/>
              <w:rPr>
                <w:sz w:val="28"/>
                <w:lang w:val="ru-RU"/>
              </w:rPr>
            </w:pPr>
            <w:r w:rsidRPr="005F0BBB">
              <w:rPr>
                <w:sz w:val="28"/>
                <w:lang w:val="ru-RU"/>
              </w:rPr>
              <w:t>и теплосетевых организаций</w:t>
            </w:r>
          </w:p>
        </w:tc>
        <w:tc>
          <w:tcPr>
            <w:tcW w:w="1224" w:type="dxa"/>
          </w:tcPr>
          <w:p w:rsidR="001F445C" w:rsidRDefault="005F0BBB">
            <w:pPr>
              <w:pStyle w:val="TableParagraph"/>
              <w:spacing w:line="315" w:lineRule="exact"/>
              <w:ind w:left="337" w:right="329"/>
              <w:jc w:val="center"/>
              <w:rPr>
                <w:sz w:val="28"/>
              </w:rPr>
            </w:pPr>
            <w:r>
              <w:rPr>
                <w:sz w:val="28"/>
              </w:rPr>
              <w:t>39</w:t>
            </w:r>
          </w:p>
        </w:tc>
      </w:tr>
      <w:tr w:rsidR="001F445C">
        <w:trPr>
          <w:trHeight w:val="357"/>
        </w:trPr>
        <w:tc>
          <w:tcPr>
            <w:tcW w:w="1368" w:type="dxa"/>
          </w:tcPr>
          <w:p w:rsidR="001F445C" w:rsidRDefault="005F0BBB">
            <w:pPr>
              <w:pStyle w:val="TableParagraph"/>
              <w:spacing w:line="317" w:lineRule="exact"/>
              <w:ind w:left="107"/>
              <w:rPr>
                <w:sz w:val="28"/>
              </w:rPr>
            </w:pPr>
            <w:r>
              <w:rPr>
                <w:sz w:val="28"/>
              </w:rPr>
              <w:t>1.11.</w:t>
            </w:r>
          </w:p>
        </w:tc>
        <w:tc>
          <w:tcPr>
            <w:tcW w:w="7032" w:type="dxa"/>
          </w:tcPr>
          <w:p w:rsidR="001F445C" w:rsidRPr="005F0BBB" w:rsidRDefault="005F0BBB">
            <w:pPr>
              <w:pStyle w:val="TableParagraph"/>
              <w:spacing w:line="317" w:lineRule="exact"/>
              <w:ind w:left="107"/>
              <w:rPr>
                <w:sz w:val="28"/>
                <w:lang w:val="ru-RU"/>
              </w:rPr>
            </w:pPr>
            <w:r w:rsidRPr="005F0BBB">
              <w:rPr>
                <w:sz w:val="28"/>
                <w:lang w:val="ru-RU"/>
              </w:rPr>
              <w:t>Цены (тарифы) в сфере теплоснабжения</w:t>
            </w:r>
          </w:p>
        </w:tc>
        <w:tc>
          <w:tcPr>
            <w:tcW w:w="1224" w:type="dxa"/>
          </w:tcPr>
          <w:p w:rsidR="001F445C" w:rsidRDefault="005F0BBB">
            <w:pPr>
              <w:pStyle w:val="TableParagraph"/>
              <w:spacing w:line="317" w:lineRule="exact"/>
              <w:ind w:left="337" w:right="329"/>
              <w:jc w:val="center"/>
              <w:rPr>
                <w:sz w:val="28"/>
              </w:rPr>
            </w:pPr>
            <w:r>
              <w:rPr>
                <w:sz w:val="28"/>
              </w:rPr>
              <w:t>39</w:t>
            </w:r>
          </w:p>
        </w:tc>
      </w:tr>
      <w:tr w:rsidR="001F445C">
        <w:trPr>
          <w:trHeight w:val="642"/>
        </w:trPr>
        <w:tc>
          <w:tcPr>
            <w:tcW w:w="1368" w:type="dxa"/>
          </w:tcPr>
          <w:p w:rsidR="001F445C" w:rsidRDefault="005F0BBB">
            <w:pPr>
              <w:pStyle w:val="TableParagraph"/>
              <w:spacing w:line="315" w:lineRule="exact"/>
              <w:ind w:left="107"/>
              <w:rPr>
                <w:sz w:val="28"/>
              </w:rPr>
            </w:pPr>
            <w:r>
              <w:rPr>
                <w:sz w:val="28"/>
              </w:rPr>
              <w:t>1.12.</w:t>
            </w:r>
          </w:p>
        </w:tc>
        <w:tc>
          <w:tcPr>
            <w:tcW w:w="7032" w:type="dxa"/>
          </w:tcPr>
          <w:p w:rsidR="001F445C" w:rsidRPr="005F0BBB" w:rsidRDefault="005F0BBB">
            <w:pPr>
              <w:pStyle w:val="TableParagraph"/>
              <w:tabs>
                <w:tab w:val="left" w:pos="1216"/>
                <w:tab w:val="left" w:pos="6652"/>
              </w:tabs>
              <w:spacing w:line="315" w:lineRule="exact"/>
              <w:ind w:left="107"/>
              <w:rPr>
                <w:sz w:val="28"/>
                <w:lang w:val="ru-RU"/>
              </w:rPr>
            </w:pPr>
            <w:r w:rsidRPr="005F0BBB">
              <w:rPr>
                <w:sz w:val="28"/>
                <w:lang w:val="ru-RU"/>
              </w:rPr>
              <w:t>Оценка</w:t>
            </w:r>
            <w:r w:rsidRPr="005F0BBB">
              <w:rPr>
                <w:sz w:val="28"/>
                <w:lang w:val="ru-RU"/>
              </w:rPr>
              <w:tab/>
              <w:t>воздействия  источников</w:t>
            </w:r>
            <w:r w:rsidRPr="005F0BBB">
              <w:rPr>
                <w:spacing w:val="3"/>
                <w:sz w:val="28"/>
                <w:lang w:val="ru-RU"/>
              </w:rPr>
              <w:t xml:space="preserve"> </w:t>
            </w:r>
            <w:r w:rsidRPr="005F0BBB">
              <w:rPr>
                <w:sz w:val="28"/>
                <w:lang w:val="ru-RU"/>
              </w:rPr>
              <w:t>тепловой</w:t>
            </w:r>
            <w:r w:rsidRPr="005F0BBB">
              <w:rPr>
                <w:spacing w:val="36"/>
                <w:sz w:val="28"/>
                <w:lang w:val="ru-RU"/>
              </w:rPr>
              <w:t xml:space="preserve"> </w:t>
            </w:r>
            <w:r w:rsidRPr="005F0BBB">
              <w:rPr>
                <w:sz w:val="28"/>
                <w:lang w:val="ru-RU"/>
              </w:rPr>
              <w:t>энергии</w:t>
            </w:r>
            <w:r w:rsidRPr="005F0BBB">
              <w:rPr>
                <w:sz w:val="28"/>
                <w:lang w:val="ru-RU"/>
              </w:rPr>
              <w:tab/>
              <w:t>на</w:t>
            </w:r>
          </w:p>
          <w:p w:rsidR="001F445C" w:rsidRDefault="005F0BBB">
            <w:pPr>
              <w:pStyle w:val="TableParagraph"/>
              <w:spacing w:line="308" w:lineRule="exact"/>
              <w:ind w:left="107"/>
              <w:rPr>
                <w:sz w:val="28"/>
              </w:rPr>
            </w:pPr>
            <w:r>
              <w:rPr>
                <w:sz w:val="28"/>
              </w:rPr>
              <w:t>окружающую среду</w:t>
            </w:r>
          </w:p>
        </w:tc>
        <w:tc>
          <w:tcPr>
            <w:tcW w:w="1224" w:type="dxa"/>
          </w:tcPr>
          <w:p w:rsidR="001F445C" w:rsidRDefault="005F0BBB">
            <w:pPr>
              <w:pStyle w:val="TableParagraph"/>
              <w:spacing w:line="315" w:lineRule="exact"/>
              <w:ind w:right="272"/>
              <w:jc w:val="right"/>
              <w:rPr>
                <w:sz w:val="28"/>
              </w:rPr>
            </w:pPr>
            <w:r>
              <w:rPr>
                <w:sz w:val="28"/>
              </w:rPr>
              <w:t>39-41</w:t>
            </w:r>
          </w:p>
        </w:tc>
      </w:tr>
      <w:tr w:rsidR="001F445C">
        <w:trPr>
          <w:trHeight w:val="966"/>
        </w:trPr>
        <w:tc>
          <w:tcPr>
            <w:tcW w:w="1368" w:type="dxa"/>
          </w:tcPr>
          <w:p w:rsidR="001F445C" w:rsidRDefault="005F0BBB">
            <w:pPr>
              <w:pStyle w:val="TableParagraph"/>
              <w:spacing w:line="315" w:lineRule="exact"/>
              <w:ind w:left="107"/>
              <w:rPr>
                <w:sz w:val="28"/>
              </w:rPr>
            </w:pPr>
            <w:r>
              <w:rPr>
                <w:sz w:val="28"/>
              </w:rPr>
              <w:t>1.13.</w:t>
            </w:r>
          </w:p>
        </w:tc>
        <w:tc>
          <w:tcPr>
            <w:tcW w:w="7032" w:type="dxa"/>
          </w:tcPr>
          <w:p w:rsidR="001F445C" w:rsidRPr="005F0BBB" w:rsidRDefault="005F0BBB">
            <w:pPr>
              <w:pStyle w:val="TableParagraph"/>
              <w:tabs>
                <w:tab w:val="left" w:pos="2001"/>
                <w:tab w:val="left" w:pos="4554"/>
                <w:tab w:val="left" w:pos="6774"/>
              </w:tabs>
              <w:spacing w:line="315" w:lineRule="exact"/>
              <w:ind w:left="107"/>
              <w:rPr>
                <w:sz w:val="28"/>
                <w:lang w:val="ru-RU"/>
              </w:rPr>
            </w:pPr>
            <w:r w:rsidRPr="005F0BBB">
              <w:rPr>
                <w:sz w:val="28"/>
                <w:lang w:val="ru-RU"/>
              </w:rPr>
              <w:t>Описание</w:t>
            </w:r>
            <w:r w:rsidRPr="005F0BBB">
              <w:rPr>
                <w:sz w:val="28"/>
                <w:lang w:val="ru-RU"/>
              </w:rPr>
              <w:tab/>
              <w:t>существующих</w:t>
            </w:r>
            <w:r w:rsidRPr="005F0BBB">
              <w:rPr>
                <w:sz w:val="28"/>
                <w:lang w:val="ru-RU"/>
              </w:rPr>
              <w:tab/>
              <w:t>технических</w:t>
            </w:r>
            <w:r w:rsidRPr="005F0BBB">
              <w:rPr>
                <w:sz w:val="28"/>
                <w:lang w:val="ru-RU"/>
              </w:rPr>
              <w:tab/>
              <w:t>и</w:t>
            </w:r>
          </w:p>
          <w:p w:rsidR="001F445C" w:rsidRPr="005F0BBB" w:rsidRDefault="005F0BBB">
            <w:pPr>
              <w:pStyle w:val="TableParagraph"/>
              <w:spacing w:before="3" w:line="322" w:lineRule="exact"/>
              <w:ind w:left="107" w:hanging="1"/>
              <w:rPr>
                <w:sz w:val="28"/>
                <w:lang w:val="ru-RU"/>
              </w:rPr>
            </w:pPr>
            <w:r w:rsidRPr="005F0BBB">
              <w:rPr>
                <w:sz w:val="28"/>
                <w:lang w:val="ru-RU"/>
              </w:rPr>
              <w:t>технологических проблем в системах теплоснабжения поселения, городского округа</w:t>
            </w:r>
          </w:p>
        </w:tc>
        <w:tc>
          <w:tcPr>
            <w:tcW w:w="1224" w:type="dxa"/>
          </w:tcPr>
          <w:p w:rsidR="001F445C" w:rsidRDefault="005F0BBB">
            <w:pPr>
              <w:pStyle w:val="TableParagraph"/>
              <w:spacing w:line="315" w:lineRule="exact"/>
              <w:ind w:right="272"/>
              <w:jc w:val="right"/>
              <w:rPr>
                <w:sz w:val="28"/>
              </w:rPr>
            </w:pPr>
            <w:r>
              <w:rPr>
                <w:sz w:val="28"/>
              </w:rPr>
              <w:t>41-42</w:t>
            </w:r>
          </w:p>
        </w:tc>
      </w:tr>
    </w:tbl>
    <w:p w:rsidR="001F445C" w:rsidRPr="005F0BBB" w:rsidRDefault="005F0BBB">
      <w:pPr>
        <w:tabs>
          <w:tab w:val="left" w:pos="5005"/>
          <w:tab w:val="left" w:pos="8371"/>
        </w:tabs>
        <w:ind w:left="189" w:right="1072" w:hanging="70"/>
        <w:rPr>
          <w:b/>
          <w:sz w:val="28"/>
          <w:lang w:val="ru-RU"/>
        </w:rPr>
      </w:pPr>
      <w:r w:rsidRPr="005F0BBB">
        <w:rPr>
          <w:b/>
          <w:sz w:val="28"/>
          <w:lang w:val="ru-RU"/>
        </w:rPr>
        <w:t>Глава 2. Перспективное потребление тепловой энергии на цели теплоснабжения</w:t>
      </w:r>
      <w:r w:rsidRPr="005F0BBB">
        <w:rPr>
          <w:b/>
          <w:sz w:val="28"/>
          <w:u w:val="single"/>
          <w:lang w:val="ru-RU"/>
        </w:rPr>
        <w:t xml:space="preserve"> </w:t>
      </w:r>
      <w:r w:rsidRPr="005F0BBB">
        <w:rPr>
          <w:b/>
          <w:sz w:val="28"/>
          <w:u w:val="single"/>
          <w:lang w:val="ru-RU"/>
        </w:rPr>
        <w:tab/>
      </w:r>
      <w:r w:rsidRPr="005F0BBB">
        <w:rPr>
          <w:b/>
          <w:sz w:val="28"/>
          <w:u w:val="single"/>
          <w:lang w:val="ru-RU"/>
        </w:rPr>
        <w:tab/>
      </w:r>
      <w:r w:rsidRPr="005F0BBB">
        <w:rPr>
          <w:b/>
          <w:sz w:val="28"/>
          <w:lang w:val="ru-RU"/>
        </w:rPr>
        <w:t>42-45</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0"/>
        <w:gridCol w:w="6840"/>
        <w:gridCol w:w="1186"/>
      </w:tblGrid>
      <w:tr w:rsidR="001F445C">
        <w:trPr>
          <w:trHeight w:val="2577"/>
        </w:trPr>
        <w:tc>
          <w:tcPr>
            <w:tcW w:w="1440" w:type="dxa"/>
          </w:tcPr>
          <w:p w:rsidR="001F445C" w:rsidRDefault="005F0BBB">
            <w:pPr>
              <w:pStyle w:val="TableParagraph"/>
              <w:spacing w:line="315" w:lineRule="exact"/>
              <w:ind w:left="107"/>
              <w:rPr>
                <w:sz w:val="28"/>
              </w:rPr>
            </w:pPr>
            <w:r>
              <w:rPr>
                <w:sz w:val="28"/>
              </w:rPr>
              <w:t>2.1.</w:t>
            </w:r>
          </w:p>
        </w:tc>
        <w:tc>
          <w:tcPr>
            <w:tcW w:w="6840" w:type="dxa"/>
          </w:tcPr>
          <w:p w:rsidR="001F445C" w:rsidRPr="005F0BBB" w:rsidRDefault="005F0BBB">
            <w:pPr>
              <w:pStyle w:val="TableParagraph"/>
              <w:tabs>
                <w:tab w:val="left" w:pos="3174"/>
                <w:tab w:val="left" w:pos="4828"/>
              </w:tabs>
              <w:ind w:left="107" w:right="93"/>
              <w:jc w:val="both"/>
              <w:rPr>
                <w:sz w:val="28"/>
                <w:lang w:val="ru-RU"/>
              </w:rPr>
            </w:pPr>
            <w:r w:rsidRPr="005F0BBB">
              <w:rPr>
                <w:sz w:val="28"/>
                <w:lang w:val="ru-RU"/>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w:t>
            </w:r>
            <w:r w:rsidRPr="005F0BBB">
              <w:rPr>
                <w:sz w:val="28"/>
                <w:lang w:val="ru-RU"/>
              </w:rPr>
              <w:tab/>
              <w:t>здания</w:t>
            </w:r>
            <w:r w:rsidRPr="005F0BBB">
              <w:rPr>
                <w:sz w:val="28"/>
                <w:lang w:val="ru-RU"/>
              </w:rPr>
              <w:tab/>
            </w:r>
            <w:r w:rsidRPr="005F0BBB">
              <w:rPr>
                <w:spacing w:val="-1"/>
                <w:sz w:val="28"/>
                <w:lang w:val="ru-RU"/>
              </w:rPr>
              <w:t>промышленных</w:t>
            </w:r>
          </w:p>
          <w:p w:rsidR="001F445C" w:rsidRDefault="005F0BBB">
            <w:pPr>
              <w:pStyle w:val="TableParagraph"/>
              <w:spacing w:line="311" w:lineRule="exact"/>
              <w:ind w:left="107"/>
              <w:jc w:val="both"/>
              <w:rPr>
                <w:sz w:val="28"/>
              </w:rPr>
            </w:pPr>
            <w:r>
              <w:rPr>
                <w:sz w:val="28"/>
              </w:rPr>
              <w:t>предприятий</w:t>
            </w:r>
          </w:p>
        </w:tc>
        <w:tc>
          <w:tcPr>
            <w:tcW w:w="1186" w:type="dxa"/>
          </w:tcPr>
          <w:p w:rsidR="001F445C" w:rsidRDefault="001F445C">
            <w:pPr>
              <w:pStyle w:val="TableParagraph"/>
              <w:spacing w:before="3"/>
              <w:rPr>
                <w:b/>
                <w:sz w:val="27"/>
              </w:rPr>
            </w:pPr>
          </w:p>
          <w:p w:rsidR="001F445C" w:rsidRDefault="005F0BBB">
            <w:pPr>
              <w:pStyle w:val="TableParagraph"/>
              <w:spacing w:before="1"/>
              <w:ind w:left="246" w:right="236"/>
              <w:jc w:val="center"/>
              <w:rPr>
                <w:sz w:val="28"/>
              </w:rPr>
            </w:pPr>
            <w:r>
              <w:rPr>
                <w:sz w:val="28"/>
              </w:rPr>
              <w:t>42-45</w:t>
            </w:r>
          </w:p>
        </w:tc>
      </w:tr>
      <w:tr w:rsidR="001F445C">
        <w:trPr>
          <w:trHeight w:val="1931"/>
        </w:trPr>
        <w:tc>
          <w:tcPr>
            <w:tcW w:w="1440" w:type="dxa"/>
          </w:tcPr>
          <w:p w:rsidR="001F445C" w:rsidRDefault="005F0BBB">
            <w:pPr>
              <w:pStyle w:val="TableParagraph"/>
              <w:spacing w:line="315" w:lineRule="exact"/>
              <w:ind w:left="107"/>
              <w:rPr>
                <w:sz w:val="28"/>
              </w:rPr>
            </w:pPr>
            <w:r>
              <w:rPr>
                <w:sz w:val="28"/>
              </w:rPr>
              <w:t>2.2.</w:t>
            </w:r>
          </w:p>
        </w:tc>
        <w:tc>
          <w:tcPr>
            <w:tcW w:w="6840" w:type="dxa"/>
          </w:tcPr>
          <w:p w:rsidR="001F445C" w:rsidRPr="005F0BBB" w:rsidRDefault="005F0BBB">
            <w:pPr>
              <w:pStyle w:val="TableParagraph"/>
              <w:ind w:left="107" w:right="93"/>
              <w:jc w:val="both"/>
              <w:rPr>
                <w:sz w:val="28"/>
                <w:lang w:val="ru-RU"/>
              </w:rPr>
            </w:pPr>
            <w:r w:rsidRPr="005F0BBB">
              <w:rPr>
                <w:sz w:val="28"/>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источников</w:t>
            </w:r>
            <w:r w:rsidRPr="005F0BBB">
              <w:rPr>
                <w:spacing w:val="59"/>
                <w:sz w:val="28"/>
                <w:lang w:val="ru-RU"/>
              </w:rPr>
              <w:t xml:space="preserve"> </w:t>
            </w:r>
            <w:r w:rsidRPr="005F0BBB">
              <w:rPr>
                <w:sz w:val="28"/>
                <w:lang w:val="ru-RU"/>
              </w:rPr>
              <w:t>тепловой</w:t>
            </w:r>
          </w:p>
          <w:p w:rsidR="001F445C" w:rsidRDefault="005F0BBB">
            <w:pPr>
              <w:pStyle w:val="TableParagraph"/>
              <w:spacing w:line="309" w:lineRule="exact"/>
              <w:ind w:left="107"/>
              <w:jc w:val="both"/>
              <w:rPr>
                <w:sz w:val="28"/>
              </w:rPr>
            </w:pPr>
            <w:r>
              <w:rPr>
                <w:sz w:val="28"/>
              </w:rPr>
              <w:t>энергии на каждом этапе.</w:t>
            </w:r>
          </w:p>
        </w:tc>
        <w:tc>
          <w:tcPr>
            <w:tcW w:w="1186" w:type="dxa"/>
          </w:tcPr>
          <w:p w:rsidR="001F445C" w:rsidRDefault="005F0BBB">
            <w:pPr>
              <w:pStyle w:val="TableParagraph"/>
              <w:spacing w:line="315" w:lineRule="exact"/>
              <w:ind w:left="243" w:right="236"/>
              <w:jc w:val="center"/>
              <w:rPr>
                <w:sz w:val="28"/>
              </w:rPr>
            </w:pPr>
            <w:r>
              <w:rPr>
                <w:sz w:val="28"/>
              </w:rPr>
              <w:t>45</w:t>
            </w:r>
          </w:p>
        </w:tc>
      </w:tr>
    </w:tbl>
    <w:p w:rsidR="001F445C" w:rsidRDefault="001F445C">
      <w:pPr>
        <w:spacing w:line="315" w:lineRule="exact"/>
        <w:jc w:val="center"/>
        <w:rPr>
          <w:sz w:val="28"/>
        </w:rPr>
        <w:sectPr w:rsidR="001F445C">
          <w:type w:val="continuous"/>
          <w:pgSz w:w="11900" w:h="16840"/>
          <w:pgMar w:top="1140" w:right="660" w:bottom="280" w:left="1140" w:header="720" w:footer="720" w:gutter="0"/>
          <w:cols w:space="720"/>
        </w:sectPr>
      </w:pPr>
    </w:p>
    <w:p w:rsidR="001F445C" w:rsidRDefault="001F445C">
      <w:pPr>
        <w:pStyle w:val="a3"/>
        <w:spacing w:before="9"/>
        <w:rPr>
          <w:b/>
          <w:sz w:val="16"/>
        </w:rPr>
      </w:pPr>
    </w:p>
    <w:p w:rsidR="001F445C" w:rsidRDefault="005F0BBB">
      <w:pPr>
        <w:tabs>
          <w:tab w:val="left" w:pos="1137"/>
          <w:tab w:val="left" w:pos="1598"/>
          <w:tab w:val="left" w:pos="3868"/>
          <w:tab w:val="left" w:pos="5200"/>
          <w:tab w:val="left" w:pos="6623"/>
          <w:tab w:val="left" w:pos="8164"/>
          <w:tab w:val="left" w:pos="8265"/>
        </w:tabs>
        <w:spacing w:before="89"/>
        <w:ind w:left="120" w:right="435"/>
        <w:rPr>
          <w:b/>
          <w:sz w:val="28"/>
        </w:rPr>
      </w:pPr>
      <w:r w:rsidRPr="005F0BBB">
        <w:rPr>
          <w:b/>
          <w:sz w:val="28"/>
          <w:lang w:val="ru-RU"/>
        </w:rPr>
        <w:t>Глава 3. Электронная модель системы теплоснабжения поселения, городского</w:t>
      </w:r>
      <w:r w:rsidRPr="005F0BBB">
        <w:rPr>
          <w:b/>
          <w:spacing w:val="-2"/>
          <w:sz w:val="28"/>
          <w:lang w:val="ru-RU"/>
        </w:rPr>
        <w:t xml:space="preserve"> </w:t>
      </w:r>
      <w:r w:rsidRPr="005F0BBB">
        <w:rPr>
          <w:b/>
          <w:sz w:val="28"/>
          <w:lang w:val="ru-RU"/>
        </w:rPr>
        <w:t>округа</w:t>
      </w:r>
      <w:r w:rsidRPr="005F0BBB">
        <w:rPr>
          <w:b/>
          <w:sz w:val="28"/>
          <w:u w:val="single"/>
          <w:lang w:val="ru-RU"/>
        </w:rPr>
        <w:t xml:space="preserve"> </w:t>
      </w:r>
      <w:r w:rsidRPr="005F0BBB">
        <w:rPr>
          <w:b/>
          <w:sz w:val="28"/>
          <w:u w:val="single"/>
          <w:lang w:val="ru-RU"/>
        </w:rPr>
        <w:tab/>
      </w:r>
      <w:r w:rsidRPr="005F0BBB">
        <w:rPr>
          <w:b/>
          <w:sz w:val="28"/>
          <w:u w:val="single"/>
          <w:lang w:val="ru-RU"/>
        </w:rPr>
        <w:tab/>
      </w:r>
      <w:r w:rsidRPr="005F0BBB">
        <w:rPr>
          <w:b/>
          <w:sz w:val="28"/>
          <w:u w:val="single"/>
          <w:lang w:val="ru-RU"/>
        </w:rPr>
        <w:tab/>
      </w:r>
      <w:r w:rsidRPr="005F0BBB">
        <w:rPr>
          <w:b/>
          <w:sz w:val="28"/>
          <w:u w:val="single"/>
          <w:lang w:val="ru-RU"/>
        </w:rPr>
        <w:tab/>
      </w:r>
      <w:r w:rsidRPr="005F0BBB">
        <w:rPr>
          <w:b/>
          <w:sz w:val="28"/>
          <w:u w:val="single"/>
          <w:lang w:val="ru-RU"/>
        </w:rPr>
        <w:tab/>
      </w:r>
      <w:r w:rsidRPr="005F0BBB">
        <w:rPr>
          <w:b/>
          <w:sz w:val="28"/>
          <w:lang w:val="ru-RU"/>
        </w:rPr>
        <w:t>46-55 Глава</w:t>
      </w:r>
      <w:r w:rsidRPr="005F0BBB">
        <w:rPr>
          <w:sz w:val="28"/>
          <w:lang w:val="ru-RU"/>
        </w:rPr>
        <w:tab/>
      </w:r>
      <w:r w:rsidRPr="005F0BBB">
        <w:rPr>
          <w:b/>
          <w:sz w:val="28"/>
          <w:lang w:val="ru-RU"/>
        </w:rPr>
        <w:t>4.</w:t>
      </w:r>
      <w:r w:rsidRPr="005F0BBB">
        <w:rPr>
          <w:b/>
          <w:sz w:val="28"/>
          <w:lang w:val="ru-RU"/>
        </w:rPr>
        <w:tab/>
      </w:r>
      <w:r>
        <w:rPr>
          <w:b/>
          <w:sz w:val="28"/>
        </w:rPr>
        <w:t>Перспективные</w:t>
      </w:r>
      <w:r>
        <w:rPr>
          <w:sz w:val="28"/>
        </w:rPr>
        <w:tab/>
      </w:r>
      <w:r>
        <w:rPr>
          <w:b/>
          <w:sz w:val="28"/>
        </w:rPr>
        <w:t>балансы</w:t>
      </w:r>
      <w:r>
        <w:rPr>
          <w:sz w:val="28"/>
        </w:rPr>
        <w:tab/>
      </w:r>
      <w:r>
        <w:rPr>
          <w:b/>
          <w:sz w:val="28"/>
        </w:rPr>
        <w:t>тепловой</w:t>
      </w:r>
      <w:r>
        <w:rPr>
          <w:sz w:val="28"/>
        </w:rPr>
        <w:tab/>
      </w:r>
      <w:r>
        <w:rPr>
          <w:b/>
          <w:sz w:val="28"/>
        </w:rPr>
        <w:t>мощности</w:t>
      </w:r>
      <w:r>
        <w:rPr>
          <w:sz w:val="28"/>
        </w:rPr>
        <w:tab/>
      </w:r>
      <w:r>
        <w:rPr>
          <w:b/>
          <w:spacing w:val="-1"/>
          <w:sz w:val="28"/>
        </w:rPr>
        <w:t>источников</w:t>
      </w:r>
    </w:p>
    <w:p w:rsidR="001F445C" w:rsidRDefault="005F0BBB">
      <w:pPr>
        <w:tabs>
          <w:tab w:val="right" w:pos="8885"/>
        </w:tabs>
        <w:spacing w:before="1"/>
        <w:ind w:left="120"/>
        <w:rPr>
          <w:b/>
          <w:sz w:val="28"/>
        </w:rPr>
      </w:pPr>
      <w:r>
        <w:rPr>
          <w:b/>
          <w:sz w:val="28"/>
        </w:rPr>
        <w:t>тепловойэнергии и</w:t>
      </w:r>
      <w:r>
        <w:rPr>
          <w:b/>
          <w:spacing w:val="-5"/>
          <w:sz w:val="28"/>
        </w:rPr>
        <w:t xml:space="preserve"> </w:t>
      </w:r>
      <w:r>
        <w:rPr>
          <w:b/>
          <w:sz w:val="28"/>
        </w:rPr>
        <w:t>тепловой</w:t>
      </w:r>
      <w:r>
        <w:rPr>
          <w:b/>
          <w:spacing w:val="-2"/>
          <w:sz w:val="28"/>
        </w:rPr>
        <w:t xml:space="preserve"> </w:t>
      </w:r>
      <w:r>
        <w:rPr>
          <w:b/>
          <w:sz w:val="28"/>
        </w:rPr>
        <w:t>нагрузки</w:t>
      </w:r>
      <w:r>
        <w:rPr>
          <w:b/>
          <w:sz w:val="28"/>
        </w:rPr>
        <w:tab/>
        <w:t>56-58</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6540"/>
        <w:gridCol w:w="1200"/>
      </w:tblGrid>
      <w:tr w:rsidR="001F445C">
        <w:trPr>
          <w:trHeight w:val="1921"/>
        </w:trPr>
        <w:tc>
          <w:tcPr>
            <w:tcW w:w="1260" w:type="dxa"/>
          </w:tcPr>
          <w:p w:rsidR="001F445C" w:rsidRDefault="005F0BBB">
            <w:pPr>
              <w:pStyle w:val="TableParagraph"/>
              <w:spacing w:line="297" w:lineRule="exact"/>
              <w:ind w:left="108"/>
              <w:rPr>
                <w:sz w:val="28"/>
              </w:rPr>
            </w:pPr>
            <w:r>
              <w:rPr>
                <w:sz w:val="28"/>
              </w:rPr>
              <w:t>4.1.</w:t>
            </w:r>
          </w:p>
        </w:tc>
        <w:tc>
          <w:tcPr>
            <w:tcW w:w="6540" w:type="dxa"/>
            <w:tcBorders>
              <w:top w:val="single" w:sz="12" w:space="0" w:color="000000"/>
            </w:tcBorders>
          </w:tcPr>
          <w:p w:rsidR="001F445C" w:rsidRPr="005F0BBB" w:rsidRDefault="005F0BBB">
            <w:pPr>
              <w:pStyle w:val="TableParagraph"/>
              <w:tabs>
                <w:tab w:val="left" w:pos="1547"/>
                <w:tab w:val="left" w:pos="3074"/>
                <w:tab w:val="left" w:pos="4451"/>
                <w:tab w:val="left" w:pos="6282"/>
              </w:tabs>
              <w:spacing w:line="297" w:lineRule="exact"/>
              <w:ind w:left="107"/>
              <w:rPr>
                <w:sz w:val="28"/>
                <w:lang w:val="ru-RU"/>
              </w:rPr>
            </w:pPr>
            <w:r w:rsidRPr="005F0BBB">
              <w:rPr>
                <w:sz w:val="28"/>
                <w:lang w:val="ru-RU"/>
              </w:rPr>
              <w:t>Балансы</w:t>
            </w:r>
            <w:r w:rsidRPr="005F0BBB">
              <w:rPr>
                <w:sz w:val="28"/>
                <w:lang w:val="ru-RU"/>
              </w:rPr>
              <w:tab/>
              <w:t>тепловой</w:t>
            </w:r>
            <w:r w:rsidRPr="005F0BBB">
              <w:rPr>
                <w:sz w:val="28"/>
                <w:lang w:val="ru-RU"/>
              </w:rPr>
              <w:tab/>
              <w:t>энергии</w:t>
            </w:r>
            <w:r w:rsidRPr="005F0BBB">
              <w:rPr>
                <w:sz w:val="28"/>
                <w:lang w:val="ru-RU"/>
              </w:rPr>
              <w:tab/>
              <w:t>(мощности)</w:t>
            </w:r>
            <w:r w:rsidRPr="005F0BBB">
              <w:rPr>
                <w:sz w:val="28"/>
                <w:lang w:val="ru-RU"/>
              </w:rPr>
              <w:tab/>
              <w:t>и</w:t>
            </w:r>
          </w:p>
          <w:p w:rsidR="001F445C" w:rsidRPr="005F0BBB" w:rsidRDefault="005F0BBB">
            <w:pPr>
              <w:pStyle w:val="TableParagraph"/>
              <w:ind w:left="108" w:right="93" w:hanging="1"/>
              <w:jc w:val="both"/>
              <w:rPr>
                <w:sz w:val="28"/>
                <w:lang w:val="ru-RU"/>
              </w:rPr>
            </w:pPr>
            <w:r w:rsidRPr="005F0BBB">
              <w:rPr>
                <w:sz w:val="28"/>
                <w:lang w:val="ru-RU"/>
              </w:rPr>
              <w:t>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w:t>
            </w:r>
            <w:r w:rsidRPr="005F0BBB">
              <w:rPr>
                <w:spacing w:val="46"/>
                <w:sz w:val="28"/>
                <w:lang w:val="ru-RU"/>
              </w:rPr>
              <w:t xml:space="preserve"> </w:t>
            </w:r>
            <w:r w:rsidRPr="005F0BBB">
              <w:rPr>
                <w:sz w:val="28"/>
                <w:lang w:val="ru-RU"/>
              </w:rPr>
              <w:t>мощности</w:t>
            </w:r>
          </w:p>
          <w:p w:rsidR="001F445C" w:rsidRDefault="005F0BBB">
            <w:pPr>
              <w:pStyle w:val="TableParagraph"/>
              <w:spacing w:line="316" w:lineRule="exact"/>
              <w:ind w:left="108"/>
              <w:jc w:val="both"/>
              <w:rPr>
                <w:sz w:val="28"/>
              </w:rPr>
            </w:pPr>
            <w:r>
              <w:rPr>
                <w:sz w:val="28"/>
              </w:rPr>
              <w:t>источников тепловой энергии</w:t>
            </w:r>
          </w:p>
        </w:tc>
        <w:tc>
          <w:tcPr>
            <w:tcW w:w="1200" w:type="dxa"/>
            <w:tcBorders>
              <w:top w:val="single" w:sz="8" w:space="0" w:color="000000"/>
            </w:tcBorders>
          </w:tcPr>
          <w:p w:rsidR="001F445C" w:rsidRDefault="001F445C">
            <w:pPr>
              <w:pStyle w:val="TableParagraph"/>
              <w:spacing w:before="9"/>
              <w:rPr>
                <w:b/>
                <w:sz w:val="25"/>
              </w:rPr>
            </w:pPr>
          </w:p>
          <w:p w:rsidR="001F445C" w:rsidRDefault="005F0BBB">
            <w:pPr>
              <w:pStyle w:val="TableParagraph"/>
              <w:ind w:left="90" w:right="82"/>
              <w:jc w:val="center"/>
              <w:rPr>
                <w:sz w:val="28"/>
              </w:rPr>
            </w:pPr>
            <w:r>
              <w:rPr>
                <w:sz w:val="28"/>
              </w:rPr>
              <w:t>56</w:t>
            </w:r>
          </w:p>
        </w:tc>
      </w:tr>
      <w:tr w:rsidR="001F445C">
        <w:trPr>
          <w:trHeight w:val="1931"/>
        </w:trPr>
        <w:tc>
          <w:tcPr>
            <w:tcW w:w="1260" w:type="dxa"/>
          </w:tcPr>
          <w:p w:rsidR="001F445C" w:rsidRDefault="005F0BBB">
            <w:pPr>
              <w:pStyle w:val="TableParagraph"/>
              <w:spacing w:line="307" w:lineRule="exact"/>
              <w:ind w:left="107"/>
              <w:rPr>
                <w:sz w:val="28"/>
              </w:rPr>
            </w:pPr>
            <w:r>
              <w:rPr>
                <w:sz w:val="28"/>
              </w:rPr>
              <w:t>4.2.</w:t>
            </w:r>
          </w:p>
        </w:tc>
        <w:tc>
          <w:tcPr>
            <w:tcW w:w="6540" w:type="dxa"/>
          </w:tcPr>
          <w:p w:rsidR="001F445C" w:rsidRPr="005F0BBB" w:rsidRDefault="005F0BBB">
            <w:pPr>
              <w:pStyle w:val="TableParagraph"/>
              <w:spacing w:line="307" w:lineRule="exact"/>
              <w:ind w:left="107"/>
              <w:rPr>
                <w:sz w:val="28"/>
                <w:lang w:val="ru-RU"/>
              </w:rPr>
            </w:pPr>
            <w:r w:rsidRPr="005F0BBB">
              <w:rPr>
                <w:sz w:val="28"/>
                <w:lang w:val="ru-RU"/>
              </w:rPr>
              <w:t xml:space="preserve">Балансы  тепловой  мощности  источника  </w:t>
            </w:r>
            <w:r w:rsidRPr="005F0BBB">
              <w:rPr>
                <w:spacing w:val="17"/>
                <w:sz w:val="28"/>
                <w:lang w:val="ru-RU"/>
              </w:rPr>
              <w:t xml:space="preserve"> </w:t>
            </w:r>
            <w:r w:rsidRPr="005F0BBB">
              <w:rPr>
                <w:sz w:val="28"/>
                <w:lang w:val="ru-RU"/>
              </w:rPr>
              <w:t>тепловой</w:t>
            </w:r>
          </w:p>
          <w:p w:rsidR="001F445C" w:rsidRPr="005F0BBB" w:rsidRDefault="005F0BBB">
            <w:pPr>
              <w:pStyle w:val="TableParagraph"/>
              <w:ind w:left="107" w:right="93" w:hanging="1"/>
              <w:jc w:val="both"/>
              <w:rPr>
                <w:sz w:val="28"/>
                <w:lang w:val="ru-RU"/>
              </w:rPr>
            </w:pPr>
            <w:r w:rsidRPr="005F0BBB">
              <w:rPr>
                <w:sz w:val="28"/>
                <w:lang w:val="ru-RU"/>
              </w:rPr>
              <w:t xml:space="preserve">энергии и присоединенной тепловой нагрузки в каждой зоне действия источника тепловой энергии по каждому из магистральных  выводов (если </w:t>
            </w:r>
            <w:r w:rsidRPr="005F0BBB">
              <w:rPr>
                <w:spacing w:val="13"/>
                <w:sz w:val="28"/>
                <w:lang w:val="ru-RU"/>
              </w:rPr>
              <w:t xml:space="preserve"> </w:t>
            </w:r>
            <w:r w:rsidRPr="005F0BBB">
              <w:rPr>
                <w:sz w:val="28"/>
                <w:lang w:val="ru-RU"/>
              </w:rPr>
              <w:t>таких</w:t>
            </w:r>
          </w:p>
          <w:p w:rsidR="001F445C" w:rsidRPr="005F0BBB" w:rsidRDefault="005F0BBB">
            <w:pPr>
              <w:pStyle w:val="TableParagraph"/>
              <w:spacing w:before="5" w:line="322" w:lineRule="exact"/>
              <w:ind w:left="107" w:right="95" w:hanging="1"/>
              <w:jc w:val="both"/>
              <w:rPr>
                <w:sz w:val="28"/>
                <w:lang w:val="ru-RU"/>
              </w:rPr>
            </w:pPr>
            <w:r w:rsidRPr="005F0BBB">
              <w:rPr>
                <w:sz w:val="28"/>
                <w:lang w:val="ru-RU"/>
              </w:rPr>
              <w:t>выводов несколько) тепловой мощности источника тепловой энергии</w:t>
            </w:r>
          </w:p>
        </w:tc>
        <w:tc>
          <w:tcPr>
            <w:tcW w:w="1200" w:type="dxa"/>
          </w:tcPr>
          <w:p w:rsidR="001F445C" w:rsidRDefault="005F0BBB">
            <w:pPr>
              <w:pStyle w:val="TableParagraph"/>
              <w:spacing w:line="307" w:lineRule="exact"/>
              <w:ind w:left="92" w:right="82"/>
              <w:jc w:val="center"/>
              <w:rPr>
                <w:sz w:val="28"/>
              </w:rPr>
            </w:pPr>
            <w:r>
              <w:rPr>
                <w:sz w:val="28"/>
              </w:rPr>
              <w:t>56-57</w:t>
            </w:r>
          </w:p>
        </w:tc>
      </w:tr>
      <w:tr w:rsidR="001F445C">
        <w:trPr>
          <w:trHeight w:val="966"/>
        </w:trPr>
        <w:tc>
          <w:tcPr>
            <w:tcW w:w="1260" w:type="dxa"/>
          </w:tcPr>
          <w:p w:rsidR="001F445C" w:rsidRDefault="005F0BBB">
            <w:pPr>
              <w:pStyle w:val="TableParagraph"/>
              <w:spacing w:line="307" w:lineRule="exact"/>
              <w:ind w:left="107"/>
              <w:rPr>
                <w:sz w:val="28"/>
              </w:rPr>
            </w:pPr>
            <w:r>
              <w:rPr>
                <w:sz w:val="28"/>
              </w:rPr>
              <w:t>4.3.</w:t>
            </w:r>
          </w:p>
        </w:tc>
        <w:tc>
          <w:tcPr>
            <w:tcW w:w="6540" w:type="dxa"/>
          </w:tcPr>
          <w:p w:rsidR="001F445C" w:rsidRPr="005F0BBB" w:rsidRDefault="005F0BBB">
            <w:pPr>
              <w:pStyle w:val="TableParagraph"/>
              <w:tabs>
                <w:tab w:val="left" w:pos="1305"/>
                <w:tab w:val="left" w:pos="1665"/>
                <w:tab w:val="left" w:pos="2920"/>
                <w:tab w:val="left" w:pos="4612"/>
              </w:tabs>
              <w:spacing w:line="307" w:lineRule="exact"/>
              <w:ind w:left="107"/>
              <w:rPr>
                <w:sz w:val="28"/>
                <w:lang w:val="ru-RU"/>
              </w:rPr>
            </w:pPr>
            <w:r w:rsidRPr="005F0BBB">
              <w:rPr>
                <w:sz w:val="28"/>
                <w:lang w:val="ru-RU"/>
              </w:rPr>
              <w:t>Выводы</w:t>
            </w:r>
            <w:r w:rsidRPr="005F0BBB">
              <w:rPr>
                <w:sz w:val="28"/>
                <w:lang w:val="ru-RU"/>
              </w:rPr>
              <w:tab/>
              <w:t>о</w:t>
            </w:r>
            <w:r w:rsidRPr="005F0BBB">
              <w:rPr>
                <w:sz w:val="28"/>
                <w:lang w:val="ru-RU"/>
              </w:rPr>
              <w:tab/>
              <w:t>резервах</w:t>
            </w:r>
            <w:r w:rsidRPr="005F0BBB">
              <w:rPr>
                <w:sz w:val="28"/>
                <w:lang w:val="ru-RU"/>
              </w:rPr>
              <w:tab/>
              <w:t>(дефицитах)</w:t>
            </w:r>
            <w:r w:rsidRPr="005F0BBB">
              <w:rPr>
                <w:sz w:val="28"/>
                <w:lang w:val="ru-RU"/>
              </w:rPr>
              <w:tab/>
              <w:t>существующей</w:t>
            </w:r>
          </w:p>
          <w:p w:rsidR="001F445C" w:rsidRPr="005F0BBB" w:rsidRDefault="005F0BBB">
            <w:pPr>
              <w:pStyle w:val="TableParagraph"/>
              <w:tabs>
                <w:tab w:val="left" w:pos="1583"/>
                <w:tab w:val="left" w:pos="4010"/>
                <w:tab w:val="left" w:pos="4912"/>
              </w:tabs>
              <w:spacing w:before="6" w:line="322" w:lineRule="exact"/>
              <w:ind w:left="107" w:right="94" w:hanging="1"/>
              <w:rPr>
                <w:sz w:val="28"/>
                <w:lang w:val="ru-RU"/>
              </w:rPr>
            </w:pPr>
            <w:r w:rsidRPr="005F0BBB">
              <w:rPr>
                <w:sz w:val="28"/>
                <w:lang w:val="ru-RU"/>
              </w:rPr>
              <w:t>системы</w:t>
            </w:r>
            <w:r w:rsidRPr="005F0BBB">
              <w:rPr>
                <w:sz w:val="28"/>
                <w:lang w:val="ru-RU"/>
              </w:rPr>
              <w:tab/>
              <w:t>теплоснабжения</w:t>
            </w:r>
            <w:r w:rsidRPr="005F0BBB">
              <w:rPr>
                <w:sz w:val="28"/>
                <w:lang w:val="ru-RU"/>
              </w:rPr>
              <w:tab/>
              <w:t>при</w:t>
            </w:r>
            <w:r w:rsidRPr="005F0BBB">
              <w:rPr>
                <w:sz w:val="28"/>
                <w:lang w:val="ru-RU"/>
              </w:rPr>
              <w:tab/>
            </w:r>
            <w:r w:rsidRPr="005F0BBB">
              <w:rPr>
                <w:spacing w:val="-1"/>
                <w:sz w:val="28"/>
                <w:lang w:val="ru-RU"/>
              </w:rPr>
              <w:t xml:space="preserve">обеспечении </w:t>
            </w:r>
            <w:r w:rsidRPr="005F0BBB">
              <w:rPr>
                <w:sz w:val="28"/>
                <w:lang w:val="ru-RU"/>
              </w:rPr>
              <w:t>перспективной тепловой нагрузки</w:t>
            </w:r>
            <w:r w:rsidRPr="005F0BBB">
              <w:rPr>
                <w:spacing w:val="-5"/>
                <w:sz w:val="28"/>
                <w:lang w:val="ru-RU"/>
              </w:rPr>
              <w:t xml:space="preserve"> </w:t>
            </w:r>
            <w:r w:rsidRPr="005F0BBB">
              <w:rPr>
                <w:sz w:val="28"/>
                <w:lang w:val="ru-RU"/>
              </w:rPr>
              <w:t>потребителей</w:t>
            </w:r>
          </w:p>
        </w:tc>
        <w:tc>
          <w:tcPr>
            <w:tcW w:w="1200" w:type="dxa"/>
          </w:tcPr>
          <w:p w:rsidR="001F445C" w:rsidRDefault="005F0BBB">
            <w:pPr>
              <w:pStyle w:val="TableParagraph"/>
              <w:spacing w:line="307" w:lineRule="exact"/>
              <w:ind w:left="90" w:right="82"/>
              <w:jc w:val="center"/>
              <w:rPr>
                <w:sz w:val="28"/>
              </w:rPr>
            </w:pPr>
            <w:r>
              <w:rPr>
                <w:sz w:val="28"/>
              </w:rPr>
              <w:t>57</w:t>
            </w:r>
          </w:p>
        </w:tc>
      </w:tr>
      <w:tr w:rsidR="001F445C">
        <w:trPr>
          <w:trHeight w:val="1931"/>
        </w:trPr>
        <w:tc>
          <w:tcPr>
            <w:tcW w:w="1260" w:type="dxa"/>
          </w:tcPr>
          <w:p w:rsidR="001F445C" w:rsidRDefault="005F0BBB">
            <w:pPr>
              <w:pStyle w:val="TableParagraph"/>
              <w:spacing w:line="307" w:lineRule="exact"/>
              <w:ind w:left="107"/>
              <w:rPr>
                <w:sz w:val="28"/>
              </w:rPr>
            </w:pPr>
            <w:r>
              <w:rPr>
                <w:sz w:val="28"/>
              </w:rPr>
              <w:t>4.4.</w:t>
            </w:r>
          </w:p>
        </w:tc>
        <w:tc>
          <w:tcPr>
            <w:tcW w:w="6540" w:type="dxa"/>
          </w:tcPr>
          <w:p w:rsidR="001F445C" w:rsidRPr="005F0BBB" w:rsidRDefault="005F0BBB">
            <w:pPr>
              <w:pStyle w:val="TableParagraph"/>
              <w:spacing w:line="307" w:lineRule="exact"/>
              <w:ind w:left="107"/>
              <w:rPr>
                <w:sz w:val="28"/>
                <w:lang w:val="ru-RU"/>
              </w:rPr>
            </w:pPr>
            <w:r w:rsidRPr="005F0BBB">
              <w:rPr>
                <w:sz w:val="28"/>
                <w:lang w:val="ru-RU"/>
              </w:rPr>
              <w:t>Гидравлический расчет передачи теплоносителя</w:t>
            </w:r>
            <w:r w:rsidRPr="005F0BBB">
              <w:rPr>
                <w:spacing w:val="26"/>
                <w:sz w:val="28"/>
                <w:lang w:val="ru-RU"/>
              </w:rPr>
              <w:t xml:space="preserve"> </w:t>
            </w:r>
            <w:r w:rsidRPr="005F0BBB">
              <w:rPr>
                <w:sz w:val="28"/>
                <w:lang w:val="ru-RU"/>
              </w:rPr>
              <w:t>для</w:t>
            </w:r>
          </w:p>
          <w:p w:rsidR="001F445C" w:rsidRPr="005F0BBB" w:rsidRDefault="005F0BBB">
            <w:pPr>
              <w:pStyle w:val="TableParagraph"/>
              <w:ind w:left="107" w:right="93" w:hanging="1"/>
              <w:jc w:val="both"/>
              <w:rPr>
                <w:sz w:val="28"/>
                <w:lang w:val="ru-RU"/>
              </w:rPr>
            </w:pPr>
            <w:r w:rsidRPr="005F0BBB">
              <w:rPr>
                <w:sz w:val="28"/>
                <w:lang w:val="ru-RU"/>
              </w:rPr>
              <w:t xml:space="preserve">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w:t>
            </w:r>
            <w:r w:rsidRPr="005F0BBB">
              <w:rPr>
                <w:spacing w:val="63"/>
                <w:sz w:val="28"/>
                <w:lang w:val="ru-RU"/>
              </w:rPr>
              <w:t xml:space="preserve"> </w:t>
            </w:r>
            <w:r w:rsidRPr="005F0BBB">
              <w:rPr>
                <w:sz w:val="28"/>
                <w:lang w:val="ru-RU"/>
              </w:rPr>
              <w:t>к</w:t>
            </w:r>
          </w:p>
          <w:p w:rsidR="001F445C" w:rsidRPr="005F0BBB" w:rsidRDefault="005F0BBB">
            <w:pPr>
              <w:pStyle w:val="TableParagraph"/>
              <w:spacing w:line="316" w:lineRule="exact"/>
              <w:ind w:left="107"/>
              <w:jc w:val="both"/>
              <w:rPr>
                <w:sz w:val="28"/>
                <w:lang w:val="ru-RU"/>
              </w:rPr>
            </w:pPr>
            <w:r w:rsidRPr="005F0BBB">
              <w:rPr>
                <w:sz w:val="28"/>
                <w:lang w:val="ru-RU"/>
              </w:rPr>
              <w:t>тепловой сети от каждого магистрального вывода</w:t>
            </w:r>
          </w:p>
        </w:tc>
        <w:tc>
          <w:tcPr>
            <w:tcW w:w="1200" w:type="dxa"/>
          </w:tcPr>
          <w:p w:rsidR="001F445C" w:rsidRDefault="005F0BBB">
            <w:pPr>
              <w:pStyle w:val="TableParagraph"/>
              <w:spacing w:line="307" w:lineRule="exact"/>
              <w:ind w:left="92" w:right="82"/>
              <w:jc w:val="center"/>
              <w:rPr>
                <w:sz w:val="28"/>
              </w:rPr>
            </w:pPr>
            <w:r>
              <w:rPr>
                <w:sz w:val="28"/>
              </w:rPr>
              <w:t>57-58</w:t>
            </w:r>
          </w:p>
        </w:tc>
      </w:tr>
    </w:tbl>
    <w:p w:rsidR="001F445C" w:rsidRPr="005F0BBB" w:rsidRDefault="005F0BBB">
      <w:pPr>
        <w:spacing w:before="266"/>
        <w:ind w:left="120" w:right="1578"/>
        <w:rPr>
          <w:b/>
          <w:sz w:val="28"/>
          <w:lang w:val="ru-RU"/>
        </w:rPr>
      </w:pPr>
      <w:r w:rsidRPr="005F0BBB">
        <w:rPr>
          <w:b/>
          <w:sz w:val="28"/>
          <w:lang w:val="ru-RU"/>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F445C" w:rsidRPr="005F0BBB" w:rsidRDefault="005F0BBB">
      <w:pPr>
        <w:tabs>
          <w:tab w:val="left" w:pos="8229"/>
        </w:tabs>
        <w:spacing w:before="1" w:after="2"/>
        <w:ind w:left="120"/>
        <w:rPr>
          <w:b/>
          <w:sz w:val="28"/>
          <w:lang w:val="ru-RU"/>
        </w:rPr>
      </w:pPr>
      <w:r w:rsidRPr="005F0BBB">
        <w:rPr>
          <w:b/>
          <w:sz w:val="28"/>
          <w:lang w:val="ru-RU"/>
        </w:rPr>
        <w:t>в том числе в</w:t>
      </w:r>
      <w:r w:rsidRPr="005F0BBB">
        <w:rPr>
          <w:b/>
          <w:spacing w:val="-9"/>
          <w:sz w:val="28"/>
          <w:lang w:val="ru-RU"/>
        </w:rPr>
        <w:t xml:space="preserve"> </w:t>
      </w:r>
      <w:r w:rsidRPr="005F0BBB">
        <w:rPr>
          <w:b/>
          <w:sz w:val="28"/>
          <w:lang w:val="ru-RU"/>
        </w:rPr>
        <w:t>аварийных режимах</w:t>
      </w:r>
      <w:r w:rsidRPr="005F0BBB">
        <w:rPr>
          <w:b/>
          <w:sz w:val="28"/>
          <w:u w:val="single"/>
          <w:lang w:val="ru-RU"/>
        </w:rPr>
        <w:t xml:space="preserve"> </w:t>
      </w:r>
      <w:r w:rsidRPr="005F0BBB">
        <w:rPr>
          <w:b/>
          <w:sz w:val="28"/>
          <w:u w:val="single"/>
          <w:lang w:val="ru-RU"/>
        </w:rPr>
        <w:tab/>
      </w:r>
      <w:r w:rsidRPr="005F0BBB">
        <w:rPr>
          <w:b/>
          <w:sz w:val="28"/>
          <w:lang w:val="ru-RU"/>
        </w:rPr>
        <w:t>59-62</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6540"/>
        <w:gridCol w:w="1080"/>
      </w:tblGrid>
      <w:tr w:rsidR="001F445C">
        <w:trPr>
          <w:trHeight w:val="2253"/>
        </w:trPr>
        <w:tc>
          <w:tcPr>
            <w:tcW w:w="1260" w:type="dxa"/>
          </w:tcPr>
          <w:p w:rsidR="001F445C" w:rsidRDefault="005F0BBB">
            <w:pPr>
              <w:pStyle w:val="TableParagraph"/>
              <w:spacing w:line="315" w:lineRule="exact"/>
              <w:ind w:left="107"/>
              <w:rPr>
                <w:sz w:val="28"/>
              </w:rPr>
            </w:pPr>
            <w:r>
              <w:rPr>
                <w:sz w:val="28"/>
              </w:rPr>
              <w:t>5.1.</w:t>
            </w:r>
          </w:p>
        </w:tc>
        <w:tc>
          <w:tcPr>
            <w:tcW w:w="6540" w:type="dxa"/>
          </w:tcPr>
          <w:p w:rsidR="001F445C" w:rsidRPr="005F0BBB" w:rsidRDefault="005F0BBB">
            <w:pPr>
              <w:pStyle w:val="TableParagraph"/>
              <w:ind w:left="107" w:right="93"/>
              <w:jc w:val="both"/>
              <w:rPr>
                <w:sz w:val="28"/>
                <w:lang w:val="ru-RU"/>
              </w:rPr>
            </w:pPr>
            <w:r w:rsidRPr="005F0BBB">
              <w:rPr>
                <w:sz w:val="28"/>
                <w:lang w:val="ru-RU"/>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w:t>
            </w:r>
            <w:r w:rsidRPr="005F0BBB">
              <w:rPr>
                <w:spacing w:val="58"/>
                <w:sz w:val="28"/>
                <w:lang w:val="ru-RU"/>
              </w:rPr>
              <w:t xml:space="preserve"> </w:t>
            </w:r>
            <w:r w:rsidRPr="005F0BBB">
              <w:rPr>
                <w:sz w:val="28"/>
                <w:lang w:val="ru-RU"/>
              </w:rPr>
              <w:t>потерь</w:t>
            </w:r>
          </w:p>
          <w:p w:rsidR="001F445C" w:rsidRPr="005F0BBB" w:rsidRDefault="005F0BBB">
            <w:pPr>
              <w:pStyle w:val="TableParagraph"/>
              <w:spacing w:line="308" w:lineRule="exact"/>
              <w:ind w:left="107"/>
              <w:jc w:val="both"/>
              <w:rPr>
                <w:sz w:val="28"/>
                <w:lang w:val="ru-RU"/>
              </w:rPr>
            </w:pPr>
            <w:r w:rsidRPr="005F0BBB">
              <w:rPr>
                <w:sz w:val="28"/>
                <w:lang w:val="ru-RU"/>
              </w:rPr>
              <w:t>теплоносителя при его передаче по тепловым сетям</w:t>
            </w:r>
          </w:p>
        </w:tc>
        <w:tc>
          <w:tcPr>
            <w:tcW w:w="1080" w:type="dxa"/>
          </w:tcPr>
          <w:p w:rsidR="001F445C" w:rsidRPr="005F0BBB" w:rsidRDefault="001F445C">
            <w:pPr>
              <w:pStyle w:val="TableParagraph"/>
              <w:spacing w:before="3"/>
              <w:rPr>
                <w:b/>
                <w:sz w:val="23"/>
                <w:lang w:val="ru-RU"/>
              </w:rPr>
            </w:pPr>
          </w:p>
          <w:p w:rsidR="001F445C" w:rsidRDefault="005F0BBB">
            <w:pPr>
              <w:pStyle w:val="TableParagraph"/>
              <w:ind w:left="107"/>
              <w:rPr>
                <w:sz w:val="24"/>
              </w:rPr>
            </w:pPr>
            <w:r>
              <w:rPr>
                <w:sz w:val="24"/>
              </w:rPr>
              <w:t>59-61</w:t>
            </w:r>
          </w:p>
        </w:tc>
      </w:tr>
      <w:tr w:rsidR="001F445C">
        <w:trPr>
          <w:trHeight w:val="1610"/>
        </w:trPr>
        <w:tc>
          <w:tcPr>
            <w:tcW w:w="1260" w:type="dxa"/>
          </w:tcPr>
          <w:p w:rsidR="001F445C" w:rsidRDefault="005F0BBB">
            <w:pPr>
              <w:pStyle w:val="TableParagraph"/>
              <w:spacing w:line="315" w:lineRule="exact"/>
              <w:ind w:left="107"/>
              <w:rPr>
                <w:sz w:val="28"/>
              </w:rPr>
            </w:pPr>
            <w:r>
              <w:rPr>
                <w:sz w:val="28"/>
              </w:rPr>
              <w:t>5.2.</w:t>
            </w:r>
          </w:p>
        </w:tc>
        <w:tc>
          <w:tcPr>
            <w:tcW w:w="6540" w:type="dxa"/>
          </w:tcPr>
          <w:p w:rsidR="001F445C" w:rsidRPr="005F0BBB" w:rsidRDefault="005F0BBB">
            <w:pPr>
              <w:pStyle w:val="TableParagraph"/>
              <w:ind w:left="107" w:right="92"/>
              <w:jc w:val="both"/>
              <w:rPr>
                <w:sz w:val="28"/>
                <w:lang w:val="ru-RU"/>
              </w:rPr>
            </w:pPr>
            <w:r w:rsidRPr="005F0BBB">
              <w:rPr>
                <w:sz w:val="28"/>
                <w:lang w:val="ru-RU"/>
              </w:rPr>
              <w:t>Перспективные балансы производительности водоподготовительных установок источников тепловой энергии для компенсации потерь</w:t>
            </w:r>
          </w:p>
          <w:p w:rsidR="001F445C" w:rsidRPr="005F0BBB" w:rsidRDefault="005F0BBB">
            <w:pPr>
              <w:pStyle w:val="TableParagraph"/>
              <w:spacing w:line="322" w:lineRule="exact"/>
              <w:ind w:left="107" w:right="93"/>
              <w:jc w:val="both"/>
              <w:rPr>
                <w:sz w:val="28"/>
                <w:lang w:val="ru-RU"/>
              </w:rPr>
            </w:pPr>
            <w:r w:rsidRPr="005F0BBB">
              <w:rPr>
                <w:sz w:val="28"/>
                <w:lang w:val="ru-RU"/>
              </w:rPr>
              <w:t>теплоносителя в аварийных режимах работы систем теплоснабжения</w:t>
            </w:r>
          </w:p>
        </w:tc>
        <w:tc>
          <w:tcPr>
            <w:tcW w:w="1080" w:type="dxa"/>
          </w:tcPr>
          <w:p w:rsidR="001F445C" w:rsidRDefault="005F0BBB">
            <w:pPr>
              <w:pStyle w:val="TableParagraph"/>
              <w:spacing w:line="268" w:lineRule="exact"/>
              <w:ind w:left="107"/>
              <w:rPr>
                <w:sz w:val="24"/>
              </w:rPr>
            </w:pPr>
            <w:r>
              <w:rPr>
                <w:sz w:val="24"/>
              </w:rPr>
              <w:t>62</w:t>
            </w:r>
          </w:p>
        </w:tc>
      </w:tr>
    </w:tbl>
    <w:p w:rsidR="001F445C" w:rsidRDefault="001F445C">
      <w:pPr>
        <w:spacing w:line="268" w:lineRule="exact"/>
        <w:rPr>
          <w:sz w:val="24"/>
        </w:rPr>
        <w:sectPr w:rsidR="001F445C">
          <w:pgSz w:w="11900" w:h="16840"/>
          <w:pgMar w:top="1240" w:right="660" w:bottom="980" w:left="1140" w:header="710" w:footer="783" w:gutter="0"/>
          <w:cols w:space="720"/>
        </w:sectPr>
      </w:pPr>
    </w:p>
    <w:p w:rsidR="001F445C" w:rsidRDefault="001F445C">
      <w:pPr>
        <w:pStyle w:val="a3"/>
        <w:rPr>
          <w:b/>
          <w:sz w:val="20"/>
        </w:rPr>
      </w:pPr>
    </w:p>
    <w:p w:rsidR="001F445C" w:rsidRDefault="001F445C">
      <w:pPr>
        <w:pStyle w:val="a3"/>
        <w:spacing w:before="11"/>
        <w:rPr>
          <w:b/>
        </w:rPr>
      </w:pPr>
    </w:p>
    <w:p w:rsidR="001F445C" w:rsidRPr="005F0BBB" w:rsidRDefault="005F0BBB">
      <w:pPr>
        <w:spacing w:before="89"/>
        <w:ind w:left="189" w:right="1217" w:hanging="70"/>
        <w:rPr>
          <w:b/>
          <w:sz w:val="28"/>
          <w:lang w:val="ru-RU"/>
        </w:rPr>
      </w:pPr>
      <w:r w:rsidRPr="005F0BBB">
        <w:rPr>
          <w:b/>
          <w:sz w:val="28"/>
          <w:lang w:val="ru-RU"/>
        </w:rPr>
        <w:t>Глава 6. Предложения по строительству, реконструкции и техническому перевооружению источников тепловой энергии_62-69</w:t>
      </w:r>
    </w:p>
    <w:p w:rsidR="001F445C" w:rsidRPr="005F0BBB" w:rsidRDefault="001F445C">
      <w:pPr>
        <w:pStyle w:val="a3"/>
        <w:spacing w:before="1"/>
        <w:rPr>
          <w:b/>
          <w:lang w:val="ru-RU"/>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6540"/>
        <w:gridCol w:w="1034"/>
      </w:tblGrid>
      <w:tr w:rsidR="001F445C">
        <w:trPr>
          <w:trHeight w:val="1288"/>
        </w:trPr>
        <w:tc>
          <w:tcPr>
            <w:tcW w:w="1260" w:type="dxa"/>
          </w:tcPr>
          <w:p w:rsidR="001F445C" w:rsidRDefault="005F0BBB">
            <w:pPr>
              <w:pStyle w:val="TableParagraph"/>
              <w:spacing w:line="315" w:lineRule="exact"/>
              <w:ind w:left="107"/>
              <w:rPr>
                <w:sz w:val="28"/>
              </w:rPr>
            </w:pPr>
            <w:r>
              <w:rPr>
                <w:sz w:val="28"/>
              </w:rPr>
              <w:t>6.1.</w:t>
            </w:r>
          </w:p>
        </w:tc>
        <w:tc>
          <w:tcPr>
            <w:tcW w:w="6540" w:type="dxa"/>
          </w:tcPr>
          <w:p w:rsidR="001F445C" w:rsidRPr="005F0BBB" w:rsidRDefault="005F0BBB">
            <w:pPr>
              <w:pStyle w:val="TableParagraph"/>
              <w:tabs>
                <w:tab w:val="left" w:pos="2817"/>
                <w:tab w:val="left" w:pos="4398"/>
                <w:tab w:val="left" w:pos="4929"/>
              </w:tabs>
              <w:ind w:left="107" w:right="93"/>
              <w:jc w:val="both"/>
              <w:rPr>
                <w:sz w:val="28"/>
                <w:lang w:val="ru-RU"/>
              </w:rPr>
            </w:pPr>
            <w:r w:rsidRPr="005F0BBB">
              <w:rPr>
                <w:sz w:val="28"/>
                <w:lang w:val="ru-RU"/>
              </w:rPr>
              <w:t>Определение</w:t>
            </w:r>
            <w:r w:rsidRPr="005F0BBB">
              <w:rPr>
                <w:sz w:val="28"/>
                <w:lang w:val="ru-RU"/>
              </w:rPr>
              <w:tab/>
              <w:t>условий</w:t>
            </w:r>
            <w:r w:rsidRPr="005F0BBB">
              <w:rPr>
                <w:sz w:val="28"/>
                <w:lang w:val="ru-RU"/>
              </w:rPr>
              <w:tab/>
            </w:r>
            <w:r w:rsidRPr="005F0BBB">
              <w:rPr>
                <w:sz w:val="28"/>
                <w:lang w:val="ru-RU"/>
              </w:rPr>
              <w:tab/>
            </w:r>
            <w:r w:rsidRPr="005F0BBB">
              <w:rPr>
                <w:spacing w:val="-1"/>
                <w:sz w:val="28"/>
                <w:lang w:val="ru-RU"/>
              </w:rPr>
              <w:t xml:space="preserve">организации </w:t>
            </w:r>
            <w:r w:rsidRPr="005F0BBB">
              <w:rPr>
                <w:sz w:val="28"/>
                <w:lang w:val="ru-RU"/>
              </w:rPr>
              <w:t>централизованного</w:t>
            </w:r>
            <w:r w:rsidRPr="005F0BBB">
              <w:rPr>
                <w:sz w:val="28"/>
                <w:lang w:val="ru-RU"/>
              </w:rPr>
              <w:tab/>
            </w:r>
            <w:r w:rsidRPr="005F0BBB">
              <w:rPr>
                <w:sz w:val="28"/>
                <w:lang w:val="ru-RU"/>
              </w:rPr>
              <w:tab/>
            </w:r>
            <w:r w:rsidRPr="005F0BBB">
              <w:rPr>
                <w:spacing w:val="-1"/>
                <w:sz w:val="28"/>
                <w:lang w:val="ru-RU"/>
              </w:rPr>
              <w:t xml:space="preserve">теплоснабжения, </w:t>
            </w:r>
            <w:r w:rsidRPr="005F0BBB">
              <w:rPr>
                <w:sz w:val="28"/>
                <w:lang w:val="ru-RU"/>
              </w:rPr>
              <w:t>индивидуального теплоснабжения, а</w:t>
            </w:r>
            <w:r w:rsidRPr="005F0BBB">
              <w:rPr>
                <w:spacing w:val="32"/>
                <w:sz w:val="28"/>
                <w:lang w:val="ru-RU"/>
              </w:rPr>
              <w:t xml:space="preserve"> </w:t>
            </w:r>
            <w:r w:rsidRPr="005F0BBB">
              <w:rPr>
                <w:sz w:val="28"/>
                <w:lang w:val="ru-RU"/>
              </w:rPr>
              <w:t>также</w:t>
            </w:r>
          </w:p>
          <w:p w:rsidR="001F445C" w:rsidRDefault="005F0BBB">
            <w:pPr>
              <w:pStyle w:val="TableParagraph"/>
              <w:spacing w:line="310" w:lineRule="exact"/>
              <w:ind w:left="107"/>
              <w:jc w:val="both"/>
              <w:rPr>
                <w:sz w:val="28"/>
              </w:rPr>
            </w:pPr>
            <w:r>
              <w:rPr>
                <w:sz w:val="28"/>
              </w:rPr>
              <w:t>поквартирного отопления</w:t>
            </w:r>
          </w:p>
        </w:tc>
        <w:tc>
          <w:tcPr>
            <w:tcW w:w="1034" w:type="dxa"/>
          </w:tcPr>
          <w:p w:rsidR="001F445C" w:rsidRDefault="001F445C">
            <w:pPr>
              <w:pStyle w:val="TableParagraph"/>
              <w:spacing w:before="3"/>
              <w:rPr>
                <w:b/>
                <w:sz w:val="27"/>
              </w:rPr>
            </w:pPr>
          </w:p>
          <w:p w:rsidR="001F445C" w:rsidRDefault="005F0BBB">
            <w:pPr>
              <w:pStyle w:val="TableParagraph"/>
              <w:spacing w:before="1"/>
              <w:ind w:left="169" w:right="161"/>
              <w:jc w:val="center"/>
              <w:rPr>
                <w:sz w:val="28"/>
              </w:rPr>
            </w:pPr>
            <w:r>
              <w:rPr>
                <w:sz w:val="28"/>
              </w:rPr>
              <w:t>62-63</w:t>
            </w:r>
          </w:p>
        </w:tc>
      </w:tr>
      <w:tr w:rsidR="001F445C">
        <w:trPr>
          <w:trHeight w:val="1286"/>
        </w:trPr>
        <w:tc>
          <w:tcPr>
            <w:tcW w:w="1260" w:type="dxa"/>
          </w:tcPr>
          <w:p w:rsidR="001F445C" w:rsidRDefault="005F0BBB">
            <w:pPr>
              <w:pStyle w:val="TableParagraph"/>
              <w:spacing w:line="315" w:lineRule="exact"/>
              <w:ind w:left="107"/>
              <w:rPr>
                <w:sz w:val="28"/>
              </w:rPr>
            </w:pPr>
            <w:r>
              <w:rPr>
                <w:sz w:val="28"/>
              </w:rPr>
              <w:t>6.2.</w:t>
            </w:r>
          </w:p>
        </w:tc>
        <w:tc>
          <w:tcPr>
            <w:tcW w:w="6540" w:type="dxa"/>
          </w:tcPr>
          <w:p w:rsidR="001F445C" w:rsidRPr="005F0BBB" w:rsidRDefault="005F0BBB">
            <w:pPr>
              <w:pStyle w:val="TableParagraph"/>
              <w:ind w:left="107" w:right="94"/>
              <w:jc w:val="both"/>
              <w:rPr>
                <w:sz w:val="28"/>
                <w:lang w:val="ru-RU"/>
              </w:rPr>
            </w:pPr>
            <w:r w:rsidRPr="005F0BBB">
              <w:rPr>
                <w:sz w:val="28"/>
                <w:lang w:val="ru-RU"/>
              </w:rPr>
              <w:t>Обоснование предлагаемых для строительства источников тепловой энергии с комбинированной выработкой тепловой и электрической энергии для</w:t>
            </w:r>
          </w:p>
          <w:p w:rsidR="001F445C" w:rsidRDefault="005F0BBB">
            <w:pPr>
              <w:pStyle w:val="TableParagraph"/>
              <w:spacing w:line="307" w:lineRule="exact"/>
              <w:ind w:left="107"/>
              <w:jc w:val="both"/>
              <w:rPr>
                <w:sz w:val="28"/>
              </w:rPr>
            </w:pPr>
            <w:r>
              <w:rPr>
                <w:sz w:val="28"/>
              </w:rPr>
              <w:t>обеспечения перспективных тепловых нагрузок.</w:t>
            </w:r>
          </w:p>
        </w:tc>
        <w:tc>
          <w:tcPr>
            <w:tcW w:w="1034" w:type="dxa"/>
          </w:tcPr>
          <w:p w:rsidR="001F445C" w:rsidRDefault="005F0BBB">
            <w:pPr>
              <w:pStyle w:val="TableParagraph"/>
              <w:spacing w:line="315" w:lineRule="exact"/>
              <w:ind w:left="169" w:right="158"/>
              <w:jc w:val="center"/>
              <w:rPr>
                <w:sz w:val="28"/>
              </w:rPr>
            </w:pPr>
            <w:r>
              <w:rPr>
                <w:sz w:val="28"/>
              </w:rPr>
              <w:t>63</w:t>
            </w:r>
          </w:p>
        </w:tc>
      </w:tr>
      <w:tr w:rsidR="001F445C">
        <w:trPr>
          <w:trHeight w:val="966"/>
        </w:trPr>
        <w:tc>
          <w:tcPr>
            <w:tcW w:w="1260" w:type="dxa"/>
          </w:tcPr>
          <w:p w:rsidR="001F445C" w:rsidRDefault="005F0BBB">
            <w:pPr>
              <w:pStyle w:val="TableParagraph"/>
              <w:spacing w:line="317" w:lineRule="exact"/>
              <w:ind w:left="107"/>
              <w:rPr>
                <w:sz w:val="28"/>
              </w:rPr>
            </w:pPr>
            <w:r>
              <w:rPr>
                <w:sz w:val="28"/>
              </w:rPr>
              <w:t>6.3.</w:t>
            </w:r>
          </w:p>
        </w:tc>
        <w:tc>
          <w:tcPr>
            <w:tcW w:w="6540" w:type="dxa"/>
          </w:tcPr>
          <w:p w:rsidR="001F445C" w:rsidRPr="005F0BBB" w:rsidRDefault="005F0BBB">
            <w:pPr>
              <w:pStyle w:val="TableParagraph"/>
              <w:tabs>
                <w:tab w:val="left" w:pos="2006"/>
                <w:tab w:val="left" w:pos="4010"/>
                <w:tab w:val="left" w:pos="4739"/>
              </w:tabs>
              <w:ind w:left="107" w:right="94"/>
              <w:rPr>
                <w:sz w:val="28"/>
                <w:lang w:val="ru-RU"/>
              </w:rPr>
            </w:pPr>
            <w:r w:rsidRPr="005F0BBB">
              <w:rPr>
                <w:sz w:val="28"/>
                <w:lang w:val="ru-RU"/>
              </w:rPr>
              <w:t>Обоснование</w:t>
            </w:r>
            <w:r w:rsidRPr="005F0BBB">
              <w:rPr>
                <w:sz w:val="28"/>
                <w:lang w:val="ru-RU"/>
              </w:rPr>
              <w:tab/>
              <w:t>предлагаемых</w:t>
            </w:r>
            <w:r w:rsidRPr="005F0BBB">
              <w:rPr>
                <w:sz w:val="28"/>
                <w:lang w:val="ru-RU"/>
              </w:rPr>
              <w:tab/>
              <w:t>для</w:t>
            </w:r>
            <w:r w:rsidRPr="005F0BBB">
              <w:rPr>
                <w:sz w:val="28"/>
                <w:lang w:val="ru-RU"/>
              </w:rPr>
              <w:tab/>
            </w:r>
            <w:r w:rsidRPr="005F0BBB">
              <w:rPr>
                <w:spacing w:val="-1"/>
                <w:sz w:val="28"/>
                <w:lang w:val="ru-RU"/>
              </w:rPr>
              <w:t xml:space="preserve">строительства </w:t>
            </w:r>
            <w:r w:rsidRPr="005F0BBB">
              <w:rPr>
                <w:sz w:val="28"/>
                <w:lang w:val="ru-RU"/>
              </w:rPr>
              <w:t>источников тепловой энергии для</w:t>
            </w:r>
            <w:r w:rsidRPr="005F0BBB">
              <w:rPr>
                <w:spacing w:val="3"/>
                <w:sz w:val="28"/>
                <w:lang w:val="ru-RU"/>
              </w:rPr>
              <w:t xml:space="preserve"> </w:t>
            </w:r>
            <w:r w:rsidRPr="005F0BBB">
              <w:rPr>
                <w:sz w:val="28"/>
                <w:lang w:val="ru-RU"/>
              </w:rPr>
              <w:t>эффективности</w:t>
            </w:r>
          </w:p>
          <w:p w:rsidR="001F445C" w:rsidRDefault="005F0BBB">
            <w:pPr>
              <w:pStyle w:val="TableParagraph"/>
              <w:spacing w:line="308" w:lineRule="exact"/>
              <w:ind w:left="107"/>
              <w:rPr>
                <w:sz w:val="28"/>
              </w:rPr>
            </w:pPr>
            <w:r>
              <w:rPr>
                <w:sz w:val="28"/>
              </w:rPr>
              <w:t>функционирования системы теплоснабжения</w:t>
            </w:r>
          </w:p>
        </w:tc>
        <w:tc>
          <w:tcPr>
            <w:tcW w:w="1034" w:type="dxa"/>
          </w:tcPr>
          <w:p w:rsidR="001F445C" w:rsidRDefault="005F0BBB">
            <w:pPr>
              <w:pStyle w:val="TableParagraph"/>
              <w:spacing w:line="317" w:lineRule="exact"/>
              <w:ind w:left="169" w:right="161"/>
              <w:jc w:val="center"/>
              <w:rPr>
                <w:sz w:val="28"/>
              </w:rPr>
            </w:pPr>
            <w:r>
              <w:rPr>
                <w:sz w:val="28"/>
              </w:rPr>
              <w:t>63-64</w:t>
            </w:r>
          </w:p>
        </w:tc>
      </w:tr>
      <w:tr w:rsidR="001F445C">
        <w:trPr>
          <w:trHeight w:val="966"/>
        </w:trPr>
        <w:tc>
          <w:tcPr>
            <w:tcW w:w="1260" w:type="dxa"/>
          </w:tcPr>
          <w:p w:rsidR="001F445C" w:rsidRDefault="005F0BBB">
            <w:pPr>
              <w:pStyle w:val="TableParagraph"/>
              <w:spacing w:line="315" w:lineRule="exact"/>
              <w:ind w:left="107"/>
              <w:rPr>
                <w:sz w:val="28"/>
              </w:rPr>
            </w:pPr>
            <w:r>
              <w:rPr>
                <w:sz w:val="28"/>
              </w:rPr>
              <w:t>6.4.</w:t>
            </w:r>
          </w:p>
        </w:tc>
        <w:tc>
          <w:tcPr>
            <w:tcW w:w="6540" w:type="dxa"/>
          </w:tcPr>
          <w:p w:rsidR="001F445C" w:rsidRPr="005F0BBB" w:rsidRDefault="005F0BBB">
            <w:pPr>
              <w:pStyle w:val="TableParagraph"/>
              <w:tabs>
                <w:tab w:val="left" w:pos="1931"/>
                <w:tab w:val="left" w:pos="2781"/>
                <w:tab w:val="left" w:pos="3834"/>
                <w:tab w:val="left" w:pos="4600"/>
              </w:tabs>
              <w:ind w:left="107" w:right="94"/>
              <w:rPr>
                <w:sz w:val="28"/>
                <w:lang w:val="ru-RU"/>
              </w:rPr>
            </w:pPr>
            <w:r w:rsidRPr="005F0BBB">
              <w:rPr>
                <w:sz w:val="28"/>
                <w:lang w:val="ru-RU"/>
              </w:rPr>
              <w:t>Обоснование</w:t>
            </w:r>
            <w:r w:rsidRPr="005F0BBB">
              <w:rPr>
                <w:spacing w:val="39"/>
                <w:sz w:val="28"/>
                <w:lang w:val="ru-RU"/>
              </w:rPr>
              <w:t xml:space="preserve"> </w:t>
            </w:r>
            <w:r w:rsidRPr="005F0BBB">
              <w:rPr>
                <w:sz w:val="28"/>
                <w:lang w:val="ru-RU"/>
              </w:rPr>
              <w:t>реконструкции</w:t>
            </w:r>
            <w:r w:rsidRPr="005F0BBB">
              <w:rPr>
                <w:sz w:val="28"/>
                <w:lang w:val="ru-RU"/>
              </w:rPr>
              <w:tab/>
              <w:t>источников тепловой энергии</w:t>
            </w:r>
            <w:r w:rsidRPr="005F0BBB">
              <w:rPr>
                <w:sz w:val="28"/>
                <w:lang w:val="ru-RU"/>
              </w:rPr>
              <w:tab/>
              <w:t>для</w:t>
            </w:r>
            <w:r w:rsidRPr="005F0BBB">
              <w:rPr>
                <w:sz w:val="28"/>
                <w:lang w:val="ru-RU"/>
              </w:rPr>
              <w:tab/>
              <w:t>повышения</w:t>
            </w:r>
            <w:r w:rsidRPr="005F0BBB">
              <w:rPr>
                <w:sz w:val="28"/>
                <w:lang w:val="ru-RU"/>
              </w:rPr>
              <w:tab/>
            </w:r>
            <w:r w:rsidRPr="005F0BBB">
              <w:rPr>
                <w:spacing w:val="-1"/>
                <w:sz w:val="28"/>
                <w:lang w:val="ru-RU"/>
              </w:rPr>
              <w:t>эффективности</w:t>
            </w:r>
          </w:p>
          <w:p w:rsidR="001F445C" w:rsidRDefault="005F0BBB">
            <w:pPr>
              <w:pStyle w:val="TableParagraph"/>
              <w:spacing w:line="308" w:lineRule="exact"/>
              <w:ind w:left="107"/>
              <w:rPr>
                <w:sz w:val="28"/>
              </w:rPr>
            </w:pPr>
            <w:r>
              <w:rPr>
                <w:sz w:val="28"/>
              </w:rPr>
              <w:t>функционирования системы теплоснабжения</w:t>
            </w:r>
          </w:p>
        </w:tc>
        <w:tc>
          <w:tcPr>
            <w:tcW w:w="1034" w:type="dxa"/>
          </w:tcPr>
          <w:p w:rsidR="001F445C" w:rsidRDefault="005F0BBB">
            <w:pPr>
              <w:pStyle w:val="TableParagraph"/>
              <w:spacing w:line="315" w:lineRule="exact"/>
              <w:ind w:left="169" w:right="161"/>
              <w:jc w:val="center"/>
              <w:rPr>
                <w:sz w:val="28"/>
              </w:rPr>
            </w:pPr>
            <w:r>
              <w:rPr>
                <w:sz w:val="28"/>
              </w:rPr>
              <w:t>66-68</w:t>
            </w:r>
          </w:p>
        </w:tc>
      </w:tr>
      <w:tr w:rsidR="001F445C">
        <w:trPr>
          <w:trHeight w:val="964"/>
        </w:trPr>
        <w:tc>
          <w:tcPr>
            <w:tcW w:w="1260" w:type="dxa"/>
          </w:tcPr>
          <w:p w:rsidR="001F445C" w:rsidRDefault="005F0BBB">
            <w:pPr>
              <w:pStyle w:val="TableParagraph"/>
              <w:spacing w:line="315" w:lineRule="exact"/>
              <w:ind w:left="107"/>
              <w:rPr>
                <w:sz w:val="28"/>
              </w:rPr>
            </w:pPr>
            <w:r>
              <w:rPr>
                <w:sz w:val="28"/>
              </w:rPr>
              <w:t>6.5.</w:t>
            </w:r>
          </w:p>
        </w:tc>
        <w:tc>
          <w:tcPr>
            <w:tcW w:w="6540" w:type="dxa"/>
          </w:tcPr>
          <w:p w:rsidR="001F445C" w:rsidRPr="005F0BBB" w:rsidRDefault="005F0BBB">
            <w:pPr>
              <w:pStyle w:val="TableParagraph"/>
              <w:tabs>
                <w:tab w:val="left" w:pos="2262"/>
                <w:tab w:val="left" w:pos="2356"/>
                <w:tab w:val="left" w:pos="2769"/>
                <w:tab w:val="left" w:pos="3719"/>
                <w:tab w:val="left" w:pos="4338"/>
                <w:tab w:val="left" w:pos="5198"/>
              </w:tabs>
              <w:ind w:left="107" w:right="95"/>
              <w:rPr>
                <w:sz w:val="28"/>
                <w:lang w:val="ru-RU"/>
              </w:rPr>
            </w:pPr>
            <w:r w:rsidRPr="005F0BBB">
              <w:rPr>
                <w:sz w:val="28"/>
                <w:lang w:val="ru-RU"/>
              </w:rPr>
              <w:t>Обоснование</w:t>
            </w:r>
            <w:r w:rsidRPr="005F0BBB">
              <w:rPr>
                <w:sz w:val="28"/>
                <w:lang w:val="ru-RU"/>
              </w:rPr>
              <w:tab/>
              <w:t>организации</w:t>
            </w:r>
            <w:r w:rsidRPr="005F0BBB">
              <w:rPr>
                <w:sz w:val="28"/>
                <w:lang w:val="ru-RU"/>
              </w:rPr>
              <w:tab/>
            </w:r>
            <w:r w:rsidRPr="005F0BBB">
              <w:rPr>
                <w:spacing w:val="-1"/>
                <w:sz w:val="28"/>
                <w:lang w:val="ru-RU"/>
              </w:rPr>
              <w:t xml:space="preserve">индивидуального </w:t>
            </w:r>
            <w:r w:rsidRPr="005F0BBB">
              <w:rPr>
                <w:sz w:val="28"/>
                <w:lang w:val="ru-RU"/>
              </w:rPr>
              <w:t>теплоснабжения</w:t>
            </w:r>
            <w:r w:rsidRPr="005F0BBB">
              <w:rPr>
                <w:sz w:val="28"/>
                <w:lang w:val="ru-RU"/>
              </w:rPr>
              <w:tab/>
            </w:r>
            <w:r w:rsidRPr="005F0BBB">
              <w:rPr>
                <w:sz w:val="28"/>
                <w:lang w:val="ru-RU"/>
              </w:rPr>
              <w:tab/>
              <w:t>в</w:t>
            </w:r>
            <w:r w:rsidRPr="005F0BBB">
              <w:rPr>
                <w:sz w:val="28"/>
                <w:lang w:val="ru-RU"/>
              </w:rPr>
              <w:tab/>
              <w:t>зонах</w:t>
            </w:r>
            <w:r w:rsidRPr="005F0BBB">
              <w:rPr>
                <w:sz w:val="28"/>
                <w:lang w:val="ru-RU"/>
              </w:rPr>
              <w:tab/>
              <w:t>застройки</w:t>
            </w:r>
            <w:r w:rsidRPr="005F0BBB">
              <w:rPr>
                <w:sz w:val="28"/>
                <w:lang w:val="ru-RU"/>
              </w:rPr>
              <w:tab/>
              <w:t>поселения</w:t>
            </w:r>
          </w:p>
          <w:p w:rsidR="001F445C" w:rsidRDefault="005F0BBB">
            <w:pPr>
              <w:pStyle w:val="TableParagraph"/>
              <w:spacing w:line="308" w:lineRule="exact"/>
              <w:ind w:left="107"/>
              <w:rPr>
                <w:sz w:val="28"/>
              </w:rPr>
            </w:pPr>
            <w:r>
              <w:rPr>
                <w:sz w:val="28"/>
              </w:rPr>
              <w:t>малоэтажными жилыми зданиями</w:t>
            </w:r>
          </w:p>
        </w:tc>
        <w:tc>
          <w:tcPr>
            <w:tcW w:w="1034" w:type="dxa"/>
          </w:tcPr>
          <w:p w:rsidR="001F445C" w:rsidRDefault="005F0BBB">
            <w:pPr>
              <w:pStyle w:val="TableParagraph"/>
              <w:spacing w:line="315" w:lineRule="exact"/>
              <w:ind w:left="169" w:right="158"/>
              <w:jc w:val="center"/>
              <w:rPr>
                <w:sz w:val="28"/>
              </w:rPr>
            </w:pPr>
            <w:r>
              <w:rPr>
                <w:sz w:val="28"/>
              </w:rPr>
              <w:t>69</w:t>
            </w:r>
          </w:p>
        </w:tc>
      </w:tr>
      <w:tr w:rsidR="001F445C">
        <w:trPr>
          <w:trHeight w:val="2577"/>
        </w:trPr>
        <w:tc>
          <w:tcPr>
            <w:tcW w:w="1260" w:type="dxa"/>
          </w:tcPr>
          <w:p w:rsidR="001F445C" w:rsidRDefault="005F0BBB">
            <w:pPr>
              <w:pStyle w:val="TableParagraph"/>
              <w:spacing w:line="315" w:lineRule="exact"/>
              <w:ind w:left="107"/>
              <w:rPr>
                <w:sz w:val="28"/>
              </w:rPr>
            </w:pPr>
            <w:r>
              <w:rPr>
                <w:sz w:val="28"/>
              </w:rPr>
              <w:t>6.6.</w:t>
            </w:r>
          </w:p>
        </w:tc>
        <w:tc>
          <w:tcPr>
            <w:tcW w:w="6540" w:type="dxa"/>
          </w:tcPr>
          <w:p w:rsidR="001F445C" w:rsidRPr="005F0BBB" w:rsidRDefault="005F0BBB">
            <w:pPr>
              <w:pStyle w:val="TableParagraph"/>
              <w:ind w:left="107" w:right="93"/>
              <w:jc w:val="both"/>
              <w:rPr>
                <w:sz w:val="28"/>
                <w:lang w:val="ru-RU"/>
              </w:rPr>
            </w:pPr>
            <w:r w:rsidRPr="005F0BBB">
              <w:rPr>
                <w:sz w:val="28"/>
                <w:lang w:val="ru-RU"/>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w:t>
            </w:r>
          </w:p>
          <w:p w:rsidR="001F445C" w:rsidRPr="005F0BBB" w:rsidRDefault="005F0BBB">
            <w:pPr>
              <w:pStyle w:val="TableParagraph"/>
              <w:spacing w:line="324" w:lineRule="exact"/>
              <w:ind w:left="107" w:right="94"/>
              <w:jc w:val="both"/>
              <w:rPr>
                <w:sz w:val="28"/>
                <w:lang w:val="ru-RU"/>
              </w:rPr>
            </w:pPr>
            <w:r w:rsidRPr="005F0BBB">
              <w:rPr>
                <w:sz w:val="28"/>
                <w:lang w:val="ru-RU"/>
              </w:rPr>
              <w:t>увеличения совокупных расходов в указанной системе</w:t>
            </w:r>
          </w:p>
        </w:tc>
        <w:tc>
          <w:tcPr>
            <w:tcW w:w="1034" w:type="dxa"/>
          </w:tcPr>
          <w:p w:rsidR="001F445C" w:rsidRDefault="005F0BBB">
            <w:pPr>
              <w:pStyle w:val="TableParagraph"/>
              <w:spacing w:line="315" w:lineRule="exact"/>
              <w:ind w:left="169" w:right="158"/>
              <w:jc w:val="center"/>
              <w:rPr>
                <w:sz w:val="28"/>
              </w:rPr>
            </w:pPr>
            <w:r>
              <w:rPr>
                <w:sz w:val="28"/>
              </w:rPr>
              <w:t>69</w:t>
            </w:r>
          </w:p>
        </w:tc>
      </w:tr>
    </w:tbl>
    <w:p w:rsidR="001F445C" w:rsidRDefault="001F445C">
      <w:pPr>
        <w:pStyle w:val="a3"/>
        <w:spacing w:before="9"/>
        <w:rPr>
          <w:b/>
          <w:sz w:val="23"/>
        </w:rPr>
      </w:pPr>
    </w:p>
    <w:p w:rsidR="001F445C" w:rsidRPr="005F0BBB" w:rsidRDefault="005F0BBB">
      <w:pPr>
        <w:spacing w:line="322" w:lineRule="exact"/>
        <w:ind w:left="120"/>
        <w:rPr>
          <w:b/>
          <w:sz w:val="28"/>
          <w:lang w:val="ru-RU"/>
        </w:rPr>
      </w:pPr>
      <w:r w:rsidRPr="005F0BBB">
        <w:rPr>
          <w:b/>
          <w:sz w:val="28"/>
          <w:lang w:val="ru-RU"/>
        </w:rPr>
        <w:t>Глава 7. Предложения по строительству и реконструкции</w:t>
      </w:r>
    </w:p>
    <w:p w:rsidR="001F445C" w:rsidRPr="005F0BBB" w:rsidRDefault="005F0BBB">
      <w:pPr>
        <w:tabs>
          <w:tab w:val="left" w:pos="8356"/>
        </w:tabs>
        <w:ind w:left="189"/>
        <w:rPr>
          <w:b/>
          <w:sz w:val="28"/>
          <w:lang w:val="ru-RU"/>
        </w:rPr>
      </w:pPr>
      <w:r w:rsidRPr="005F0BBB">
        <w:rPr>
          <w:b/>
          <w:sz w:val="28"/>
          <w:lang w:val="ru-RU"/>
        </w:rPr>
        <w:t>тепловых сетей и сооружений</w:t>
      </w:r>
      <w:r w:rsidRPr="005F0BBB">
        <w:rPr>
          <w:b/>
          <w:spacing w:val="-11"/>
          <w:sz w:val="28"/>
          <w:lang w:val="ru-RU"/>
        </w:rPr>
        <w:t xml:space="preserve"> </w:t>
      </w:r>
      <w:r w:rsidRPr="005F0BBB">
        <w:rPr>
          <w:b/>
          <w:sz w:val="28"/>
          <w:lang w:val="ru-RU"/>
        </w:rPr>
        <w:t>на</w:t>
      </w:r>
      <w:r w:rsidRPr="005F0BBB">
        <w:rPr>
          <w:b/>
          <w:spacing w:val="-1"/>
          <w:sz w:val="28"/>
          <w:lang w:val="ru-RU"/>
        </w:rPr>
        <w:t xml:space="preserve"> </w:t>
      </w:r>
      <w:r w:rsidRPr="005F0BBB">
        <w:rPr>
          <w:b/>
          <w:sz w:val="28"/>
          <w:lang w:val="ru-RU"/>
        </w:rPr>
        <w:t>них</w:t>
      </w:r>
      <w:r w:rsidRPr="005F0BBB">
        <w:rPr>
          <w:b/>
          <w:sz w:val="28"/>
          <w:u w:val="single"/>
          <w:lang w:val="ru-RU"/>
        </w:rPr>
        <w:t xml:space="preserve"> </w:t>
      </w:r>
      <w:r w:rsidRPr="005F0BBB">
        <w:rPr>
          <w:b/>
          <w:sz w:val="28"/>
          <w:u w:val="single"/>
          <w:lang w:val="ru-RU"/>
        </w:rPr>
        <w:tab/>
      </w:r>
      <w:r w:rsidRPr="005F0BBB">
        <w:rPr>
          <w:b/>
          <w:sz w:val="28"/>
          <w:lang w:val="ru-RU"/>
        </w:rPr>
        <w:t>70-72</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6540"/>
        <w:gridCol w:w="1080"/>
      </w:tblGrid>
      <w:tr w:rsidR="001F445C">
        <w:trPr>
          <w:trHeight w:val="1134"/>
        </w:trPr>
        <w:tc>
          <w:tcPr>
            <w:tcW w:w="1260" w:type="dxa"/>
          </w:tcPr>
          <w:p w:rsidR="001F445C" w:rsidRDefault="005F0BBB">
            <w:pPr>
              <w:pStyle w:val="TableParagraph"/>
              <w:spacing w:line="315" w:lineRule="exact"/>
              <w:ind w:left="107"/>
              <w:rPr>
                <w:sz w:val="28"/>
              </w:rPr>
            </w:pPr>
            <w:r>
              <w:rPr>
                <w:sz w:val="28"/>
              </w:rPr>
              <w:t>7.1.</w:t>
            </w:r>
          </w:p>
        </w:tc>
        <w:tc>
          <w:tcPr>
            <w:tcW w:w="6540" w:type="dxa"/>
          </w:tcPr>
          <w:p w:rsidR="001F445C" w:rsidRPr="005F0BBB" w:rsidRDefault="005F0BBB">
            <w:pPr>
              <w:pStyle w:val="TableParagraph"/>
              <w:ind w:left="107" w:right="94"/>
              <w:jc w:val="both"/>
              <w:rPr>
                <w:sz w:val="28"/>
                <w:lang w:val="ru-RU"/>
              </w:rPr>
            </w:pPr>
            <w:r w:rsidRPr="005F0BBB">
              <w:rPr>
                <w:sz w:val="28"/>
                <w:lang w:val="ru-RU"/>
              </w:rPr>
              <w:t>Реконструкция тепловых сетей с увеличением диаметров трубопроводов для обеспечения перспективных приростов тепловой нагрузки</w:t>
            </w:r>
          </w:p>
        </w:tc>
        <w:tc>
          <w:tcPr>
            <w:tcW w:w="1080" w:type="dxa"/>
          </w:tcPr>
          <w:p w:rsidR="001F445C" w:rsidRPr="005F0BBB" w:rsidRDefault="001F445C">
            <w:pPr>
              <w:pStyle w:val="TableParagraph"/>
              <w:spacing w:before="6"/>
              <w:rPr>
                <w:b/>
                <w:sz w:val="27"/>
                <w:lang w:val="ru-RU"/>
              </w:rPr>
            </w:pPr>
          </w:p>
          <w:p w:rsidR="001F445C" w:rsidRDefault="005F0BBB">
            <w:pPr>
              <w:pStyle w:val="TableParagraph"/>
              <w:ind w:left="109" w:right="102"/>
              <w:jc w:val="center"/>
              <w:rPr>
                <w:sz w:val="28"/>
              </w:rPr>
            </w:pPr>
            <w:r>
              <w:rPr>
                <w:sz w:val="28"/>
              </w:rPr>
              <w:t>70</w:t>
            </w:r>
          </w:p>
        </w:tc>
      </w:tr>
      <w:tr w:rsidR="001F445C">
        <w:trPr>
          <w:trHeight w:val="645"/>
        </w:trPr>
        <w:tc>
          <w:tcPr>
            <w:tcW w:w="1260" w:type="dxa"/>
          </w:tcPr>
          <w:p w:rsidR="001F445C" w:rsidRDefault="005F0BBB">
            <w:pPr>
              <w:pStyle w:val="TableParagraph"/>
              <w:spacing w:line="315" w:lineRule="exact"/>
              <w:ind w:left="107"/>
              <w:rPr>
                <w:sz w:val="28"/>
              </w:rPr>
            </w:pPr>
            <w:r>
              <w:rPr>
                <w:sz w:val="28"/>
              </w:rPr>
              <w:t>7.2.</w:t>
            </w:r>
          </w:p>
        </w:tc>
        <w:tc>
          <w:tcPr>
            <w:tcW w:w="6540" w:type="dxa"/>
          </w:tcPr>
          <w:p w:rsidR="001F445C" w:rsidRPr="005F0BBB" w:rsidRDefault="005F0BBB">
            <w:pPr>
              <w:pStyle w:val="TableParagraph"/>
              <w:tabs>
                <w:tab w:val="left" w:pos="4350"/>
              </w:tabs>
              <w:spacing w:line="315" w:lineRule="exact"/>
              <w:ind w:left="107"/>
              <w:rPr>
                <w:sz w:val="28"/>
                <w:lang w:val="ru-RU"/>
              </w:rPr>
            </w:pPr>
            <w:r w:rsidRPr="005F0BBB">
              <w:rPr>
                <w:sz w:val="28"/>
                <w:lang w:val="ru-RU"/>
              </w:rPr>
              <w:t xml:space="preserve">Строительство </w:t>
            </w:r>
            <w:r w:rsidRPr="005F0BBB">
              <w:rPr>
                <w:spacing w:val="30"/>
                <w:sz w:val="28"/>
                <w:lang w:val="ru-RU"/>
              </w:rPr>
              <w:t xml:space="preserve"> </w:t>
            </w:r>
            <w:r w:rsidRPr="005F0BBB">
              <w:rPr>
                <w:sz w:val="28"/>
                <w:lang w:val="ru-RU"/>
              </w:rPr>
              <w:t xml:space="preserve">тепловых </w:t>
            </w:r>
            <w:r w:rsidRPr="005F0BBB">
              <w:rPr>
                <w:spacing w:val="30"/>
                <w:sz w:val="28"/>
                <w:lang w:val="ru-RU"/>
              </w:rPr>
              <w:t xml:space="preserve"> </w:t>
            </w:r>
            <w:r w:rsidRPr="005F0BBB">
              <w:rPr>
                <w:sz w:val="28"/>
                <w:lang w:val="ru-RU"/>
              </w:rPr>
              <w:t>сетей</w:t>
            </w:r>
            <w:r w:rsidRPr="005F0BBB">
              <w:rPr>
                <w:sz w:val="28"/>
                <w:lang w:val="ru-RU"/>
              </w:rPr>
              <w:tab/>
              <w:t>для</w:t>
            </w:r>
            <w:r w:rsidRPr="005F0BBB">
              <w:rPr>
                <w:spacing w:val="29"/>
                <w:sz w:val="28"/>
                <w:lang w:val="ru-RU"/>
              </w:rPr>
              <w:t xml:space="preserve"> </w:t>
            </w:r>
            <w:r w:rsidRPr="005F0BBB">
              <w:rPr>
                <w:sz w:val="28"/>
                <w:lang w:val="ru-RU"/>
              </w:rPr>
              <w:t>обеспечения</w:t>
            </w:r>
          </w:p>
          <w:p w:rsidR="001F445C" w:rsidRPr="005F0BBB" w:rsidRDefault="005F0BBB">
            <w:pPr>
              <w:pStyle w:val="TableParagraph"/>
              <w:spacing w:before="2" w:line="308" w:lineRule="exact"/>
              <w:ind w:left="107"/>
              <w:rPr>
                <w:sz w:val="28"/>
                <w:lang w:val="ru-RU"/>
              </w:rPr>
            </w:pPr>
            <w:r w:rsidRPr="005F0BBB">
              <w:rPr>
                <w:sz w:val="28"/>
                <w:lang w:val="ru-RU"/>
              </w:rPr>
              <w:t>перспективных приростов тепловой нагрузки</w:t>
            </w:r>
          </w:p>
        </w:tc>
        <w:tc>
          <w:tcPr>
            <w:tcW w:w="1080" w:type="dxa"/>
          </w:tcPr>
          <w:p w:rsidR="001F445C" w:rsidRDefault="005F0BBB">
            <w:pPr>
              <w:pStyle w:val="TableParagraph"/>
              <w:spacing w:line="315" w:lineRule="exact"/>
              <w:ind w:left="110" w:right="102"/>
              <w:jc w:val="center"/>
              <w:rPr>
                <w:sz w:val="28"/>
              </w:rPr>
            </w:pPr>
            <w:r>
              <w:rPr>
                <w:sz w:val="28"/>
              </w:rPr>
              <w:t>71</w:t>
            </w:r>
          </w:p>
        </w:tc>
      </w:tr>
      <w:tr w:rsidR="001F445C">
        <w:trPr>
          <w:trHeight w:val="966"/>
        </w:trPr>
        <w:tc>
          <w:tcPr>
            <w:tcW w:w="1260" w:type="dxa"/>
          </w:tcPr>
          <w:p w:rsidR="001F445C" w:rsidRDefault="005F0BBB">
            <w:pPr>
              <w:pStyle w:val="TableParagraph"/>
              <w:spacing w:line="315" w:lineRule="exact"/>
              <w:ind w:left="107"/>
              <w:rPr>
                <w:sz w:val="28"/>
              </w:rPr>
            </w:pPr>
            <w:r>
              <w:rPr>
                <w:sz w:val="28"/>
              </w:rPr>
              <w:t>7.3.</w:t>
            </w:r>
          </w:p>
        </w:tc>
        <w:tc>
          <w:tcPr>
            <w:tcW w:w="6540" w:type="dxa"/>
          </w:tcPr>
          <w:p w:rsidR="001F445C" w:rsidRPr="005F0BBB" w:rsidRDefault="005F0BBB">
            <w:pPr>
              <w:pStyle w:val="TableParagraph"/>
              <w:ind w:left="107" w:right="94"/>
              <w:rPr>
                <w:sz w:val="28"/>
                <w:lang w:val="ru-RU"/>
              </w:rPr>
            </w:pPr>
            <w:r w:rsidRPr="005F0BBB">
              <w:rPr>
                <w:sz w:val="28"/>
                <w:lang w:val="ru-RU"/>
              </w:rPr>
              <w:t>Реконструкция тепловых сетей, подлежащих замене в связи с исчерпанием эксплуатационного ресурса</w:t>
            </w:r>
          </w:p>
        </w:tc>
        <w:tc>
          <w:tcPr>
            <w:tcW w:w="1080" w:type="dxa"/>
          </w:tcPr>
          <w:p w:rsidR="001F445C" w:rsidRDefault="005F0BBB">
            <w:pPr>
              <w:pStyle w:val="TableParagraph"/>
              <w:spacing w:line="315" w:lineRule="exact"/>
              <w:ind w:left="110" w:right="102"/>
              <w:jc w:val="center"/>
              <w:rPr>
                <w:sz w:val="28"/>
              </w:rPr>
            </w:pPr>
            <w:r>
              <w:rPr>
                <w:sz w:val="28"/>
              </w:rPr>
              <w:t>72</w:t>
            </w:r>
          </w:p>
        </w:tc>
      </w:tr>
    </w:tbl>
    <w:p w:rsidR="001F445C" w:rsidRDefault="001F445C">
      <w:pPr>
        <w:spacing w:line="315" w:lineRule="exact"/>
        <w:jc w:val="center"/>
        <w:rPr>
          <w:sz w:val="28"/>
        </w:rPr>
        <w:sectPr w:rsidR="001F445C">
          <w:pgSz w:w="11900" w:h="16840"/>
          <w:pgMar w:top="1240" w:right="660" w:bottom="980" w:left="1140" w:header="710" w:footer="783" w:gutter="0"/>
          <w:cols w:space="720"/>
        </w:sectPr>
      </w:pPr>
    </w:p>
    <w:p w:rsidR="001F445C" w:rsidRDefault="001F445C">
      <w:pPr>
        <w:pStyle w:val="a3"/>
        <w:spacing w:before="4"/>
        <w:rPr>
          <w:b/>
          <w:sz w:val="16"/>
        </w:rPr>
      </w:pPr>
    </w:p>
    <w:p w:rsidR="001F445C" w:rsidRDefault="005F0BBB">
      <w:pPr>
        <w:tabs>
          <w:tab w:val="left" w:pos="7640"/>
          <w:tab w:val="right" w:pos="8859"/>
        </w:tabs>
        <w:spacing w:before="89" w:after="9"/>
        <w:ind w:left="120"/>
        <w:rPr>
          <w:sz w:val="28"/>
        </w:rPr>
      </w:pPr>
      <w:r>
        <w:rPr>
          <w:b/>
          <w:sz w:val="28"/>
        </w:rPr>
        <w:t>Глава 8. Перспективные</w:t>
      </w:r>
      <w:r>
        <w:rPr>
          <w:b/>
          <w:spacing w:val="-3"/>
          <w:sz w:val="28"/>
        </w:rPr>
        <w:t xml:space="preserve"> </w:t>
      </w:r>
      <w:r>
        <w:rPr>
          <w:b/>
          <w:sz w:val="28"/>
        </w:rPr>
        <w:t>топливные</w:t>
      </w:r>
      <w:r>
        <w:rPr>
          <w:b/>
          <w:spacing w:val="-3"/>
          <w:sz w:val="28"/>
        </w:rPr>
        <w:t xml:space="preserve"> </w:t>
      </w:r>
      <w:r>
        <w:rPr>
          <w:b/>
          <w:sz w:val="28"/>
        </w:rPr>
        <w:t>балансы</w:t>
      </w:r>
      <w:r>
        <w:rPr>
          <w:b/>
          <w:sz w:val="28"/>
          <w:u w:val="single"/>
        </w:rPr>
        <w:tab/>
      </w:r>
      <w:r>
        <w:rPr>
          <w:b/>
          <w:sz w:val="28"/>
        </w:rPr>
        <w:tab/>
      </w:r>
      <w:r>
        <w:rPr>
          <w:sz w:val="28"/>
        </w:rPr>
        <w:t>73-74</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6540"/>
        <w:gridCol w:w="1140"/>
      </w:tblGrid>
      <w:tr w:rsidR="001F445C">
        <w:trPr>
          <w:trHeight w:val="1607"/>
        </w:trPr>
        <w:tc>
          <w:tcPr>
            <w:tcW w:w="1260" w:type="dxa"/>
          </w:tcPr>
          <w:p w:rsidR="001F445C" w:rsidRDefault="005F0BBB">
            <w:pPr>
              <w:pStyle w:val="TableParagraph"/>
              <w:spacing w:line="315" w:lineRule="exact"/>
              <w:ind w:left="240"/>
              <w:rPr>
                <w:sz w:val="28"/>
              </w:rPr>
            </w:pPr>
            <w:r>
              <w:rPr>
                <w:sz w:val="28"/>
              </w:rPr>
              <w:t>8.1.</w:t>
            </w:r>
          </w:p>
        </w:tc>
        <w:tc>
          <w:tcPr>
            <w:tcW w:w="6540" w:type="dxa"/>
          </w:tcPr>
          <w:p w:rsidR="001F445C" w:rsidRPr="005F0BBB" w:rsidRDefault="005F0BBB">
            <w:pPr>
              <w:pStyle w:val="TableParagraph"/>
              <w:ind w:left="108" w:right="93" w:hanging="1"/>
              <w:jc w:val="both"/>
              <w:rPr>
                <w:sz w:val="28"/>
                <w:lang w:val="ru-RU"/>
              </w:rPr>
            </w:pPr>
            <w:r w:rsidRPr="005F0BBB">
              <w:rPr>
                <w:sz w:val="28"/>
                <w:lang w:val="ru-RU"/>
              </w:rPr>
              <w:t>Расчеты по каждому источнику тепловой энергии перспективных годовых расходов основного вида топлива для обеспечения нормативного функционирования источников тепловой энергии на</w:t>
            </w:r>
          </w:p>
          <w:p w:rsidR="001F445C" w:rsidRDefault="005F0BBB">
            <w:pPr>
              <w:pStyle w:val="TableParagraph"/>
              <w:spacing w:line="307" w:lineRule="exact"/>
              <w:ind w:left="108"/>
              <w:jc w:val="both"/>
              <w:rPr>
                <w:sz w:val="28"/>
              </w:rPr>
            </w:pPr>
            <w:r>
              <w:rPr>
                <w:sz w:val="28"/>
              </w:rPr>
              <w:t>территории поселения</w:t>
            </w:r>
          </w:p>
        </w:tc>
        <w:tc>
          <w:tcPr>
            <w:tcW w:w="1140" w:type="dxa"/>
          </w:tcPr>
          <w:p w:rsidR="001F445C" w:rsidRDefault="005F0BBB">
            <w:pPr>
              <w:pStyle w:val="TableParagraph"/>
              <w:spacing w:line="315" w:lineRule="exact"/>
              <w:ind w:left="107"/>
              <w:rPr>
                <w:sz w:val="28"/>
              </w:rPr>
            </w:pPr>
            <w:r>
              <w:rPr>
                <w:sz w:val="28"/>
              </w:rPr>
              <w:t>73</w:t>
            </w:r>
          </w:p>
        </w:tc>
      </w:tr>
      <w:tr w:rsidR="001F445C">
        <w:trPr>
          <w:trHeight w:val="645"/>
        </w:trPr>
        <w:tc>
          <w:tcPr>
            <w:tcW w:w="1260" w:type="dxa"/>
          </w:tcPr>
          <w:p w:rsidR="001F445C" w:rsidRDefault="005F0BBB">
            <w:pPr>
              <w:pStyle w:val="TableParagraph"/>
              <w:spacing w:line="317" w:lineRule="exact"/>
              <w:ind w:left="107"/>
              <w:rPr>
                <w:sz w:val="28"/>
              </w:rPr>
            </w:pPr>
            <w:r>
              <w:rPr>
                <w:sz w:val="28"/>
              </w:rPr>
              <w:t>8.2.</w:t>
            </w:r>
          </w:p>
        </w:tc>
        <w:tc>
          <w:tcPr>
            <w:tcW w:w="6540" w:type="dxa"/>
          </w:tcPr>
          <w:p w:rsidR="001F445C" w:rsidRPr="005F0BBB" w:rsidRDefault="005F0BBB">
            <w:pPr>
              <w:pStyle w:val="TableParagraph"/>
              <w:spacing w:line="317" w:lineRule="exact"/>
              <w:ind w:left="107"/>
              <w:rPr>
                <w:sz w:val="28"/>
                <w:lang w:val="ru-RU"/>
              </w:rPr>
            </w:pPr>
            <w:r w:rsidRPr="005F0BBB">
              <w:rPr>
                <w:sz w:val="28"/>
                <w:lang w:val="ru-RU"/>
              </w:rPr>
              <w:t>Расчеты по каждому источнику тепловой</w:t>
            </w:r>
            <w:r w:rsidRPr="005F0BBB">
              <w:rPr>
                <w:spacing w:val="57"/>
                <w:sz w:val="28"/>
                <w:lang w:val="ru-RU"/>
              </w:rPr>
              <w:t xml:space="preserve"> </w:t>
            </w:r>
            <w:r w:rsidRPr="005F0BBB">
              <w:rPr>
                <w:sz w:val="28"/>
                <w:lang w:val="ru-RU"/>
              </w:rPr>
              <w:t>энергии</w:t>
            </w:r>
          </w:p>
          <w:p w:rsidR="001F445C" w:rsidRPr="005F0BBB" w:rsidRDefault="005F0BBB">
            <w:pPr>
              <w:pStyle w:val="TableParagraph"/>
              <w:spacing w:line="308" w:lineRule="exact"/>
              <w:ind w:left="107"/>
              <w:rPr>
                <w:sz w:val="28"/>
                <w:lang w:val="ru-RU"/>
              </w:rPr>
            </w:pPr>
            <w:r w:rsidRPr="005F0BBB">
              <w:rPr>
                <w:sz w:val="28"/>
                <w:lang w:val="ru-RU"/>
              </w:rPr>
              <w:t>нормативных запасов аварийных видов топлива</w:t>
            </w:r>
          </w:p>
        </w:tc>
        <w:tc>
          <w:tcPr>
            <w:tcW w:w="1140" w:type="dxa"/>
          </w:tcPr>
          <w:p w:rsidR="001F445C" w:rsidRDefault="005F0BBB">
            <w:pPr>
              <w:pStyle w:val="TableParagraph"/>
              <w:spacing w:line="317" w:lineRule="exact"/>
              <w:ind w:left="107"/>
              <w:rPr>
                <w:sz w:val="28"/>
              </w:rPr>
            </w:pPr>
            <w:r>
              <w:rPr>
                <w:sz w:val="28"/>
              </w:rPr>
              <w:t>73-74</w:t>
            </w:r>
          </w:p>
        </w:tc>
      </w:tr>
    </w:tbl>
    <w:p w:rsidR="001F445C" w:rsidRDefault="001F445C">
      <w:pPr>
        <w:pStyle w:val="a3"/>
        <w:spacing w:before="4"/>
        <w:rPr>
          <w:sz w:val="27"/>
        </w:rPr>
      </w:pPr>
    </w:p>
    <w:p w:rsidR="001F445C" w:rsidRDefault="001F445C">
      <w:pPr>
        <w:tabs>
          <w:tab w:val="right" w:pos="8962"/>
        </w:tabs>
        <w:ind w:left="120"/>
        <w:rPr>
          <w:b/>
          <w:sz w:val="28"/>
        </w:rPr>
      </w:pPr>
      <w:r w:rsidRPr="001F445C">
        <w:pict>
          <v:shapetype id="_x0000_t202" coordsize="21600,21600" o:spt="202" path="m,l,21600r21600,l21600,xe">
            <v:stroke joinstyle="miter"/>
            <v:path gradientshapeok="t" o:connecttype="rect"/>
          </v:shapetype>
          <v:shape id="_x0000_s2345" type="#_x0000_t202" style="position:absolute;left:0;text-align:left;margin-left:74.75pt;margin-top:16.4pt;width:444.75pt;height:33.3pt;z-index:102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6540"/>
                    <w:gridCol w:w="1080"/>
                  </w:tblGrid>
                  <w:tr w:rsidR="005F0BBB">
                    <w:trPr>
                      <w:trHeight w:val="627"/>
                    </w:trPr>
                    <w:tc>
                      <w:tcPr>
                        <w:tcW w:w="1260" w:type="dxa"/>
                      </w:tcPr>
                      <w:p w:rsidR="005F0BBB" w:rsidRDefault="005F0BBB">
                        <w:pPr>
                          <w:pStyle w:val="TableParagraph"/>
                          <w:spacing w:line="300" w:lineRule="exact"/>
                          <w:ind w:left="107"/>
                          <w:rPr>
                            <w:sz w:val="28"/>
                          </w:rPr>
                        </w:pPr>
                        <w:r>
                          <w:rPr>
                            <w:sz w:val="28"/>
                          </w:rPr>
                          <w:t>9.1.</w:t>
                        </w:r>
                      </w:p>
                    </w:tc>
                    <w:tc>
                      <w:tcPr>
                        <w:tcW w:w="6540" w:type="dxa"/>
                        <w:tcBorders>
                          <w:top w:val="double" w:sz="2" w:space="0" w:color="000000"/>
                        </w:tcBorders>
                      </w:tcPr>
                      <w:p w:rsidR="005F0BBB" w:rsidRPr="005F0BBB" w:rsidRDefault="005F0BBB">
                        <w:pPr>
                          <w:pStyle w:val="TableParagraph"/>
                          <w:spacing w:line="299" w:lineRule="exact"/>
                          <w:ind w:left="107"/>
                          <w:rPr>
                            <w:sz w:val="28"/>
                            <w:lang w:val="ru-RU"/>
                          </w:rPr>
                        </w:pPr>
                        <w:r w:rsidRPr="005F0BBB">
                          <w:rPr>
                            <w:sz w:val="28"/>
                            <w:lang w:val="ru-RU"/>
                          </w:rPr>
                          <w:t>Предложения, обеспечивающие надежность систем</w:t>
                        </w:r>
                      </w:p>
                      <w:p w:rsidR="005F0BBB" w:rsidRPr="005F0BBB" w:rsidRDefault="005F0BBB">
                        <w:pPr>
                          <w:pStyle w:val="TableParagraph"/>
                          <w:spacing w:line="308" w:lineRule="exact"/>
                          <w:ind w:left="107"/>
                          <w:rPr>
                            <w:sz w:val="28"/>
                            <w:lang w:val="ru-RU"/>
                          </w:rPr>
                        </w:pPr>
                        <w:r w:rsidRPr="005F0BBB">
                          <w:rPr>
                            <w:sz w:val="28"/>
                            <w:lang w:val="ru-RU"/>
                          </w:rPr>
                          <w:t>теплоснабжения</w:t>
                        </w:r>
                      </w:p>
                    </w:tc>
                    <w:tc>
                      <w:tcPr>
                        <w:tcW w:w="1080" w:type="dxa"/>
                      </w:tcPr>
                      <w:p w:rsidR="005F0BBB" w:rsidRDefault="005F0BBB">
                        <w:pPr>
                          <w:pStyle w:val="TableParagraph"/>
                          <w:spacing w:line="300" w:lineRule="exact"/>
                          <w:ind w:left="107"/>
                          <w:rPr>
                            <w:sz w:val="28"/>
                          </w:rPr>
                        </w:pPr>
                        <w:r>
                          <w:rPr>
                            <w:sz w:val="28"/>
                          </w:rPr>
                          <w:t>74-75</w:t>
                        </w:r>
                      </w:p>
                    </w:tc>
                  </w:tr>
                </w:tbl>
                <w:p w:rsidR="005F0BBB" w:rsidRDefault="005F0BBB">
                  <w:pPr>
                    <w:pStyle w:val="a3"/>
                  </w:pPr>
                </w:p>
              </w:txbxContent>
            </v:textbox>
            <w10:wrap anchorx="page"/>
          </v:shape>
        </w:pict>
      </w:r>
      <w:r w:rsidR="005F0BBB">
        <w:rPr>
          <w:b/>
          <w:sz w:val="28"/>
        </w:rPr>
        <w:t>Глава 9. Оценка</w:t>
      </w:r>
      <w:r w:rsidR="005F0BBB">
        <w:rPr>
          <w:b/>
          <w:spacing w:val="-2"/>
          <w:sz w:val="28"/>
        </w:rPr>
        <w:t xml:space="preserve"> </w:t>
      </w:r>
      <w:r w:rsidR="005F0BBB">
        <w:rPr>
          <w:b/>
          <w:sz w:val="28"/>
        </w:rPr>
        <w:t>надежности</w:t>
      </w:r>
      <w:r w:rsidR="005F0BBB">
        <w:rPr>
          <w:b/>
          <w:spacing w:val="-3"/>
          <w:sz w:val="28"/>
        </w:rPr>
        <w:t xml:space="preserve"> </w:t>
      </w:r>
      <w:r w:rsidR="005F0BBB">
        <w:rPr>
          <w:b/>
          <w:sz w:val="28"/>
        </w:rPr>
        <w:t>теплоснабжения</w:t>
      </w:r>
      <w:r w:rsidR="005F0BBB">
        <w:rPr>
          <w:b/>
          <w:sz w:val="28"/>
        </w:rPr>
        <w:tab/>
        <w:t>74-75</w:t>
      </w:r>
    </w:p>
    <w:p w:rsidR="001F445C" w:rsidRDefault="001F445C">
      <w:pPr>
        <w:rPr>
          <w:sz w:val="28"/>
        </w:rPr>
        <w:sectPr w:rsidR="001F445C">
          <w:pgSz w:w="11900" w:h="16840"/>
          <w:pgMar w:top="1240" w:right="660" w:bottom="980" w:left="1140" w:header="710" w:footer="783" w:gutter="0"/>
          <w:cols w:space="720"/>
        </w:sectPr>
      </w:pPr>
    </w:p>
    <w:p w:rsidR="001F445C" w:rsidRPr="005F0BBB" w:rsidRDefault="005F0BBB">
      <w:pPr>
        <w:spacing w:before="945"/>
        <w:ind w:left="120" w:right="21"/>
        <w:rPr>
          <w:b/>
          <w:sz w:val="28"/>
          <w:lang w:val="ru-RU"/>
        </w:rPr>
      </w:pPr>
      <w:r w:rsidRPr="005F0BBB">
        <w:rPr>
          <w:b/>
          <w:sz w:val="28"/>
          <w:lang w:val="ru-RU"/>
        </w:rPr>
        <w:lastRenderedPageBreak/>
        <w:t>Глава 10. Обоснование инвестиций в строительство, реконструкцию и техническое перевооружение</w:t>
      </w:r>
    </w:p>
    <w:p w:rsidR="001F445C" w:rsidRPr="005F0BBB" w:rsidRDefault="005F0BBB">
      <w:pPr>
        <w:pStyle w:val="a3"/>
        <w:rPr>
          <w:b/>
          <w:sz w:val="30"/>
          <w:lang w:val="ru-RU"/>
        </w:rPr>
      </w:pPr>
      <w:r w:rsidRPr="005F0BBB">
        <w:rPr>
          <w:lang w:val="ru-RU"/>
        </w:rPr>
        <w:br w:type="column"/>
      </w:r>
    </w:p>
    <w:p w:rsidR="001F445C" w:rsidRPr="005F0BBB" w:rsidRDefault="001F445C">
      <w:pPr>
        <w:pStyle w:val="a3"/>
        <w:rPr>
          <w:b/>
          <w:sz w:val="30"/>
          <w:lang w:val="ru-RU"/>
        </w:rPr>
      </w:pPr>
    </w:p>
    <w:p w:rsidR="001F445C" w:rsidRPr="005F0BBB" w:rsidRDefault="001F445C">
      <w:pPr>
        <w:pStyle w:val="a3"/>
        <w:rPr>
          <w:b/>
          <w:sz w:val="30"/>
          <w:lang w:val="ru-RU"/>
        </w:rPr>
      </w:pPr>
    </w:p>
    <w:p w:rsidR="001F445C" w:rsidRDefault="005F0BBB">
      <w:pPr>
        <w:spacing w:before="232"/>
        <w:ind w:left="120"/>
        <w:rPr>
          <w:b/>
          <w:sz w:val="28"/>
        </w:rPr>
      </w:pPr>
      <w:r>
        <w:rPr>
          <w:b/>
          <w:sz w:val="28"/>
        </w:rPr>
        <w:t>75-77</w:t>
      </w:r>
    </w:p>
    <w:p w:rsidR="001F445C" w:rsidRDefault="001F445C">
      <w:pPr>
        <w:rPr>
          <w:sz w:val="28"/>
        </w:rPr>
        <w:sectPr w:rsidR="001F445C">
          <w:type w:val="continuous"/>
          <w:pgSz w:w="11900" w:h="16840"/>
          <w:pgMar w:top="1140" w:right="660" w:bottom="280" w:left="1140" w:header="720" w:footer="720" w:gutter="0"/>
          <w:cols w:num="2" w:space="720" w:equalWidth="0">
            <w:col w:w="6855" w:space="1243"/>
            <w:col w:w="2002"/>
          </w:cols>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0"/>
        <w:gridCol w:w="6600"/>
        <w:gridCol w:w="1080"/>
      </w:tblGrid>
      <w:tr w:rsidR="001F445C">
        <w:trPr>
          <w:trHeight w:val="1924"/>
        </w:trPr>
        <w:tc>
          <w:tcPr>
            <w:tcW w:w="1200" w:type="dxa"/>
          </w:tcPr>
          <w:p w:rsidR="001F445C" w:rsidRDefault="005F0BBB">
            <w:pPr>
              <w:pStyle w:val="TableParagraph"/>
              <w:spacing w:line="299" w:lineRule="exact"/>
              <w:ind w:left="107"/>
              <w:rPr>
                <w:sz w:val="28"/>
              </w:rPr>
            </w:pPr>
            <w:r>
              <w:rPr>
                <w:sz w:val="28"/>
              </w:rPr>
              <w:lastRenderedPageBreak/>
              <w:t>10.1.</w:t>
            </w:r>
          </w:p>
        </w:tc>
        <w:tc>
          <w:tcPr>
            <w:tcW w:w="6600" w:type="dxa"/>
            <w:tcBorders>
              <w:top w:val="single" w:sz="12" w:space="0" w:color="000000"/>
            </w:tcBorders>
          </w:tcPr>
          <w:p w:rsidR="001F445C" w:rsidRPr="005F0BBB" w:rsidRDefault="005F0BBB">
            <w:pPr>
              <w:pStyle w:val="TableParagraph"/>
              <w:tabs>
                <w:tab w:val="left" w:pos="1662"/>
                <w:tab w:val="left" w:pos="3798"/>
                <w:tab w:val="left" w:pos="6083"/>
              </w:tabs>
              <w:spacing w:line="299" w:lineRule="exact"/>
              <w:ind w:left="107"/>
              <w:rPr>
                <w:sz w:val="28"/>
                <w:lang w:val="ru-RU"/>
              </w:rPr>
            </w:pPr>
            <w:r w:rsidRPr="005F0BBB">
              <w:rPr>
                <w:sz w:val="28"/>
                <w:lang w:val="ru-RU"/>
              </w:rPr>
              <w:t>Оценку</w:t>
            </w:r>
            <w:r w:rsidRPr="005F0BBB">
              <w:rPr>
                <w:sz w:val="28"/>
                <w:lang w:val="ru-RU"/>
              </w:rPr>
              <w:tab/>
              <w:t>финансовых</w:t>
            </w:r>
            <w:r w:rsidRPr="005F0BBB">
              <w:rPr>
                <w:sz w:val="28"/>
                <w:lang w:val="ru-RU"/>
              </w:rPr>
              <w:tab/>
              <w:t>потребностей</w:t>
            </w:r>
            <w:r w:rsidRPr="005F0BBB">
              <w:rPr>
                <w:sz w:val="28"/>
                <w:lang w:val="ru-RU"/>
              </w:rPr>
              <w:tab/>
              <w:t>для</w:t>
            </w:r>
          </w:p>
          <w:p w:rsidR="001F445C" w:rsidRDefault="005F0BBB">
            <w:pPr>
              <w:pStyle w:val="TableParagraph"/>
              <w:spacing w:before="3" w:line="322" w:lineRule="exact"/>
              <w:ind w:left="107" w:right="95"/>
              <w:jc w:val="both"/>
              <w:rPr>
                <w:sz w:val="28"/>
              </w:rPr>
            </w:pPr>
            <w:r w:rsidRPr="005F0BBB">
              <w:rPr>
                <w:sz w:val="28"/>
                <w:lang w:val="ru-RU"/>
              </w:rPr>
              <w:t xml:space="preserve">осуществления строительства, реконструкции и технического перевооружения источников тепловой энергии и тепловых сетей. </w:t>
            </w:r>
            <w:r>
              <w:rPr>
                <w:sz w:val="28"/>
              </w:rPr>
              <w:t>Предложения по источникам инвестиций, обеспечивающих финансовые потребности</w:t>
            </w:r>
          </w:p>
        </w:tc>
        <w:tc>
          <w:tcPr>
            <w:tcW w:w="1080" w:type="dxa"/>
            <w:tcBorders>
              <w:top w:val="single" w:sz="8" w:space="0" w:color="000000"/>
            </w:tcBorders>
          </w:tcPr>
          <w:p w:rsidR="001F445C" w:rsidRDefault="001F445C">
            <w:pPr>
              <w:pStyle w:val="TableParagraph"/>
              <w:spacing w:before="11"/>
              <w:rPr>
                <w:b/>
                <w:sz w:val="25"/>
              </w:rPr>
            </w:pPr>
          </w:p>
          <w:p w:rsidR="001F445C" w:rsidRDefault="005F0BBB">
            <w:pPr>
              <w:pStyle w:val="TableParagraph"/>
              <w:ind w:left="107"/>
              <w:rPr>
                <w:sz w:val="28"/>
              </w:rPr>
            </w:pPr>
            <w:r>
              <w:rPr>
                <w:sz w:val="28"/>
              </w:rPr>
              <w:t>75-77</w:t>
            </w:r>
          </w:p>
        </w:tc>
      </w:tr>
    </w:tbl>
    <w:p w:rsidR="001F445C" w:rsidRDefault="001F445C">
      <w:pPr>
        <w:pStyle w:val="a3"/>
        <w:spacing w:before="4"/>
        <w:rPr>
          <w:b/>
          <w:sz w:val="19"/>
        </w:rPr>
      </w:pPr>
    </w:p>
    <w:p w:rsidR="001F445C" w:rsidRDefault="005F0BBB">
      <w:pPr>
        <w:spacing w:before="89" w:line="322" w:lineRule="exact"/>
        <w:ind w:left="119"/>
        <w:rPr>
          <w:b/>
          <w:sz w:val="28"/>
        </w:rPr>
      </w:pPr>
      <w:r>
        <w:rPr>
          <w:b/>
          <w:sz w:val="28"/>
        </w:rPr>
        <w:t>Глава 11. Обоснование предложения по определению</w:t>
      </w:r>
    </w:p>
    <w:p w:rsidR="001F445C" w:rsidRDefault="005F0BBB">
      <w:pPr>
        <w:tabs>
          <w:tab w:val="left" w:pos="8498"/>
        </w:tabs>
        <w:ind w:left="120"/>
        <w:rPr>
          <w:b/>
          <w:sz w:val="28"/>
        </w:rPr>
      </w:pPr>
      <w:r>
        <w:rPr>
          <w:b/>
          <w:sz w:val="28"/>
        </w:rPr>
        <w:t>единой</w:t>
      </w:r>
      <w:r>
        <w:rPr>
          <w:b/>
          <w:spacing w:val="-4"/>
          <w:sz w:val="28"/>
        </w:rPr>
        <w:t xml:space="preserve"> </w:t>
      </w:r>
      <w:r>
        <w:rPr>
          <w:b/>
          <w:sz w:val="28"/>
        </w:rPr>
        <w:t>теплоснабжающей</w:t>
      </w:r>
      <w:r>
        <w:rPr>
          <w:b/>
          <w:spacing w:val="-4"/>
          <w:sz w:val="28"/>
        </w:rPr>
        <w:t xml:space="preserve"> </w:t>
      </w:r>
      <w:r>
        <w:rPr>
          <w:b/>
          <w:sz w:val="28"/>
        </w:rPr>
        <w:t>организации</w:t>
      </w:r>
      <w:r>
        <w:rPr>
          <w:b/>
          <w:sz w:val="28"/>
          <w:u w:val="single"/>
        </w:rPr>
        <w:t xml:space="preserve"> </w:t>
      </w:r>
      <w:r>
        <w:rPr>
          <w:b/>
          <w:sz w:val="28"/>
          <w:u w:val="single"/>
        </w:rPr>
        <w:tab/>
      </w:r>
      <w:r>
        <w:rPr>
          <w:b/>
          <w:sz w:val="28"/>
        </w:rPr>
        <w:t>78-79</w:t>
      </w:r>
    </w:p>
    <w:p w:rsidR="001F445C" w:rsidRDefault="001F445C">
      <w:pPr>
        <w:rPr>
          <w:sz w:val="28"/>
        </w:rPr>
        <w:sectPr w:rsidR="001F445C">
          <w:type w:val="continuous"/>
          <w:pgSz w:w="11900" w:h="16840"/>
          <w:pgMar w:top="1140" w:right="660" w:bottom="280" w:left="1140" w:header="720" w:footer="720" w:gutter="0"/>
          <w:cols w:space="720"/>
        </w:sectPr>
      </w:pPr>
    </w:p>
    <w:p w:rsidR="001F445C" w:rsidRDefault="001F445C">
      <w:pPr>
        <w:pStyle w:val="a3"/>
        <w:rPr>
          <w:b/>
          <w:sz w:val="20"/>
        </w:rPr>
      </w:pPr>
    </w:p>
    <w:p w:rsidR="001F445C" w:rsidRDefault="001F445C">
      <w:pPr>
        <w:pStyle w:val="a3"/>
        <w:spacing w:before="11"/>
        <w:rPr>
          <w:b/>
        </w:rPr>
      </w:pPr>
    </w:p>
    <w:p w:rsidR="001F445C" w:rsidRDefault="005F0BBB">
      <w:pPr>
        <w:spacing w:before="89" w:line="322" w:lineRule="exact"/>
        <w:ind w:left="1870" w:right="2186"/>
        <w:jc w:val="center"/>
        <w:rPr>
          <w:b/>
          <w:sz w:val="28"/>
        </w:rPr>
      </w:pPr>
      <w:r>
        <w:rPr>
          <w:b/>
          <w:sz w:val="28"/>
        </w:rPr>
        <w:t>Глава 1</w:t>
      </w:r>
    </w:p>
    <w:p w:rsidR="001F445C" w:rsidRPr="005F0BBB" w:rsidRDefault="005F0BBB">
      <w:pPr>
        <w:ind w:left="180" w:right="497"/>
        <w:jc w:val="center"/>
        <w:rPr>
          <w:b/>
          <w:sz w:val="28"/>
          <w:lang w:val="ru-RU"/>
        </w:rPr>
      </w:pPr>
      <w:r w:rsidRPr="005F0BBB">
        <w:rPr>
          <w:b/>
          <w:sz w:val="28"/>
          <w:lang w:val="ru-RU"/>
        </w:rPr>
        <w:t>Существующее положение в сфере производства, передачи и потребления тепловой энергии для целей теплоснабжения</w:t>
      </w:r>
    </w:p>
    <w:p w:rsidR="001F445C" w:rsidRPr="005F0BBB" w:rsidRDefault="005F0BBB">
      <w:pPr>
        <w:spacing w:line="318" w:lineRule="exact"/>
        <w:ind w:left="120"/>
        <w:rPr>
          <w:b/>
          <w:sz w:val="28"/>
          <w:lang w:val="ru-RU"/>
        </w:rPr>
      </w:pPr>
      <w:r w:rsidRPr="005F0BBB">
        <w:rPr>
          <w:b/>
          <w:sz w:val="28"/>
          <w:lang w:val="ru-RU"/>
        </w:rPr>
        <w:t>Введение</w:t>
      </w:r>
    </w:p>
    <w:p w:rsidR="001F445C" w:rsidRPr="005F0BBB" w:rsidRDefault="005F0BBB">
      <w:pPr>
        <w:pStyle w:val="a3"/>
        <w:ind w:left="119" w:right="434"/>
        <w:jc w:val="both"/>
        <w:rPr>
          <w:lang w:val="ru-RU"/>
        </w:rPr>
      </w:pPr>
      <w:r w:rsidRPr="005F0BBB">
        <w:rPr>
          <w:lang w:val="ru-RU"/>
        </w:rPr>
        <w:t xml:space="preserve">Алеховщинское сельское поселение является частью </w:t>
      </w:r>
      <w:r>
        <w:t xml:space="preserve">Лодейнопольского района Ленинградской области. </w:t>
      </w:r>
      <w:r w:rsidRPr="005F0BBB">
        <w:rPr>
          <w:lang w:val="ru-RU"/>
        </w:rPr>
        <w:t>Алеховщинское сельское поселение образовано с 1 января 2006 года путём объединения четырёх волостей: Алеховщинская волость, Тервеническая волость, Яровщинская волость, Андреевщинская волость. Це</w:t>
      </w:r>
      <w:r>
        <w:rPr>
          <w:lang w:val="ru-RU"/>
        </w:rPr>
        <w:t>нтр поселения - село Алёховщина</w:t>
      </w:r>
      <w:r w:rsidRPr="005F0BBB">
        <w:rPr>
          <w:lang w:val="ru-RU"/>
        </w:rPr>
        <w:t>.</w:t>
      </w:r>
      <w:r>
        <w:rPr>
          <w:lang w:val="ru-RU"/>
        </w:rPr>
        <w:t xml:space="preserve"> </w:t>
      </w:r>
      <w:r w:rsidRPr="005F0BBB">
        <w:rPr>
          <w:color w:val="323232"/>
          <w:lang w:val="ru-RU"/>
        </w:rPr>
        <w:t>На территории Алеховщинского сельского поселения</w:t>
      </w:r>
      <w:r>
        <w:rPr>
          <w:color w:val="323232"/>
          <w:lang w:val="ru-RU"/>
        </w:rPr>
        <w:t xml:space="preserve"> </w:t>
      </w:r>
      <w:r w:rsidRPr="005F0BBB">
        <w:rPr>
          <w:color w:val="323232"/>
          <w:lang w:val="ru-RU"/>
        </w:rPr>
        <w:t>расположено 65 населённых</w:t>
      </w:r>
      <w:r w:rsidRPr="005F0BBB">
        <w:rPr>
          <w:color w:val="323232"/>
          <w:spacing w:val="1"/>
          <w:lang w:val="ru-RU"/>
        </w:rPr>
        <w:t xml:space="preserve"> </w:t>
      </w:r>
      <w:r w:rsidRPr="005F0BBB">
        <w:rPr>
          <w:color w:val="323232"/>
          <w:lang w:val="ru-RU"/>
        </w:rPr>
        <w:t>пунктов:</w:t>
      </w:r>
    </w:p>
    <w:p w:rsidR="001F445C" w:rsidRPr="005F0BBB" w:rsidRDefault="005F0BBB">
      <w:pPr>
        <w:pStyle w:val="a3"/>
        <w:ind w:left="119"/>
        <w:jc w:val="both"/>
        <w:rPr>
          <w:lang w:val="ru-RU"/>
        </w:rPr>
      </w:pPr>
      <w:r w:rsidRPr="005F0BBB">
        <w:rPr>
          <w:color w:val="323232"/>
          <w:u w:val="single" w:color="323232"/>
          <w:lang w:val="ru-RU"/>
        </w:rPr>
        <w:t>село Алёховщина,</w:t>
      </w:r>
    </w:p>
    <w:p w:rsidR="001F445C" w:rsidRPr="005F0BBB" w:rsidRDefault="005F0BBB" w:rsidP="005F0BBB">
      <w:pPr>
        <w:pStyle w:val="a3"/>
        <w:jc w:val="both"/>
        <w:rPr>
          <w:b/>
          <w:lang w:val="ru-RU"/>
        </w:rPr>
      </w:pPr>
      <w:r>
        <w:rPr>
          <w:color w:val="323232"/>
          <w:lang w:val="ru-RU"/>
        </w:rPr>
        <w:t xml:space="preserve">  </w:t>
      </w:r>
      <w:r w:rsidRPr="005F0BBB">
        <w:rPr>
          <w:color w:val="323232"/>
          <w:u w:val="single" w:color="323232"/>
          <w:lang w:val="ru-RU"/>
        </w:rPr>
        <w:t>посёлки:</w:t>
      </w:r>
      <w:r w:rsidRPr="005F0BBB">
        <w:rPr>
          <w:color w:val="323232"/>
          <w:lang w:val="ru-RU"/>
        </w:rPr>
        <w:t xml:space="preserve"> п.</w:t>
      </w:r>
      <w:r>
        <w:rPr>
          <w:color w:val="323232"/>
          <w:lang w:val="ru-RU"/>
        </w:rPr>
        <w:t xml:space="preserve"> </w:t>
      </w:r>
      <w:r w:rsidRPr="005F0BBB">
        <w:rPr>
          <w:color w:val="323232"/>
          <w:lang w:val="ru-RU"/>
        </w:rPr>
        <w:t>Мехбаза, п. Ребовичи, п.</w:t>
      </w:r>
      <w:r>
        <w:rPr>
          <w:color w:val="323232"/>
          <w:lang w:val="ru-RU"/>
        </w:rPr>
        <w:t xml:space="preserve"> </w:t>
      </w:r>
      <w:r w:rsidRPr="005F0BBB">
        <w:rPr>
          <w:color w:val="323232"/>
          <w:lang w:val="ru-RU"/>
        </w:rPr>
        <w:t>Шархиничи</w:t>
      </w:r>
      <w:r w:rsidRPr="005F0BBB">
        <w:rPr>
          <w:b/>
          <w:color w:val="323232"/>
          <w:lang w:val="ru-RU"/>
        </w:rPr>
        <w:t>,</w:t>
      </w:r>
    </w:p>
    <w:p w:rsidR="001F445C" w:rsidRPr="005F0BBB" w:rsidRDefault="005F0BBB">
      <w:pPr>
        <w:pStyle w:val="a3"/>
        <w:ind w:left="119"/>
        <w:jc w:val="both"/>
        <w:rPr>
          <w:lang w:val="ru-RU"/>
        </w:rPr>
      </w:pPr>
      <w:r w:rsidRPr="005F0BBB">
        <w:rPr>
          <w:color w:val="323232"/>
          <w:u w:val="single" w:color="323232"/>
          <w:lang w:val="ru-RU"/>
        </w:rPr>
        <w:t>деревни:</w:t>
      </w:r>
    </w:p>
    <w:p w:rsidR="001F445C" w:rsidRPr="005F0BBB" w:rsidRDefault="005F0BBB">
      <w:pPr>
        <w:pStyle w:val="a3"/>
        <w:tabs>
          <w:tab w:val="left" w:pos="4063"/>
          <w:tab w:val="left" w:pos="6463"/>
        </w:tabs>
        <w:spacing w:before="9"/>
        <w:ind w:left="1663"/>
        <w:rPr>
          <w:lang w:val="ru-RU"/>
        </w:rPr>
      </w:pPr>
      <w:r w:rsidRPr="005F0BBB">
        <w:rPr>
          <w:color w:val="323232"/>
          <w:lang w:val="ru-RU"/>
        </w:rPr>
        <w:t>д.Акулова</w:t>
      </w:r>
      <w:r w:rsidRPr="005F0BBB">
        <w:rPr>
          <w:color w:val="323232"/>
          <w:spacing w:val="-3"/>
          <w:lang w:val="ru-RU"/>
        </w:rPr>
        <w:t xml:space="preserve"> </w:t>
      </w:r>
      <w:r w:rsidRPr="005F0BBB">
        <w:rPr>
          <w:color w:val="323232"/>
          <w:lang w:val="ru-RU"/>
        </w:rPr>
        <w:t>Гора</w:t>
      </w:r>
      <w:r w:rsidRPr="005F0BBB">
        <w:rPr>
          <w:color w:val="323232"/>
          <w:lang w:val="ru-RU"/>
        </w:rPr>
        <w:tab/>
        <w:t>д.Кяргино</w:t>
      </w:r>
      <w:r w:rsidRPr="005F0BBB">
        <w:rPr>
          <w:color w:val="323232"/>
          <w:lang w:val="ru-RU"/>
        </w:rPr>
        <w:tab/>
        <w:t>д.Путиловец</w:t>
      </w:r>
    </w:p>
    <w:p w:rsidR="001F445C" w:rsidRPr="005F0BBB" w:rsidRDefault="005F0BBB">
      <w:pPr>
        <w:pStyle w:val="a3"/>
        <w:tabs>
          <w:tab w:val="left" w:pos="4063"/>
          <w:tab w:val="left" w:pos="6463"/>
        </w:tabs>
        <w:spacing w:before="24"/>
        <w:ind w:left="1663"/>
        <w:rPr>
          <w:lang w:val="ru-RU"/>
        </w:rPr>
      </w:pPr>
      <w:r w:rsidRPr="005F0BBB">
        <w:rPr>
          <w:color w:val="323232"/>
          <w:lang w:val="ru-RU"/>
        </w:rPr>
        <w:t>д.БольшиеКоковичи</w:t>
      </w:r>
      <w:r w:rsidRPr="005F0BBB">
        <w:rPr>
          <w:color w:val="323232"/>
          <w:lang w:val="ru-RU"/>
        </w:rPr>
        <w:tab/>
        <w:t>д.Левково</w:t>
      </w:r>
      <w:r w:rsidRPr="005F0BBB">
        <w:rPr>
          <w:color w:val="323232"/>
          <w:lang w:val="ru-RU"/>
        </w:rPr>
        <w:tab/>
        <w:t>д.Ратигора</w:t>
      </w:r>
    </w:p>
    <w:p w:rsidR="001F445C" w:rsidRPr="005F0BBB" w:rsidRDefault="005F0BBB">
      <w:pPr>
        <w:pStyle w:val="a3"/>
        <w:tabs>
          <w:tab w:val="left" w:pos="4063"/>
          <w:tab w:val="left" w:pos="6463"/>
        </w:tabs>
        <w:spacing w:before="24"/>
        <w:ind w:left="1663"/>
        <w:rPr>
          <w:lang w:val="ru-RU"/>
        </w:rPr>
      </w:pPr>
      <w:r w:rsidRPr="005F0BBB">
        <w:rPr>
          <w:color w:val="323232"/>
          <w:lang w:val="ru-RU"/>
        </w:rPr>
        <w:t>д.Бор</w:t>
      </w:r>
      <w:r w:rsidRPr="005F0BBB">
        <w:rPr>
          <w:color w:val="323232"/>
          <w:spacing w:val="-2"/>
          <w:lang w:val="ru-RU"/>
        </w:rPr>
        <w:t xml:space="preserve"> </w:t>
      </w:r>
      <w:r w:rsidRPr="005F0BBB">
        <w:rPr>
          <w:color w:val="323232"/>
          <w:lang w:val="ru-RU"/>
        </w:rPr>
        <w:t>(1)</w:t>
      </w:r>
      <w:r w:rsidRPr="005F0BBB">
        <w:rPr>
          <w:color w:val="323232"/>
          <w:lang w:val="ru-RU"/>
        </w:rPr>
        <w:tab/>
        <w:t>д.Лопотово</w:t>
      </w:r>
      <w:r w:rsidRPr="005F0BBB">
        <w:rPr>
          <w:color w:val="323232"/>
          <w:lang w:val="ru-RU"/>
        </w:rPr>
        <w:tab/>
        <w:t>д.Ручей</w:t>
      </w:r>
    </w:p>
    <w:p w:rsidR="001F445C" w:rsidRPr="005F0BBB" w:rsidRDefault="005F0BBB">
      <w:pPr>
        <w:pStyle w:val="a3"/>
        <w:tabs>
          <w:tab w:val="left" w:pos="4063"/>
          <w:tab w:val="left" w:pos="6463"/>
        </w:tabs>
        <w:spacing w:before="24" w:line="261" w:lineRule="auto"/>
        <w:ind w:left="1663" w:right="1981"/>
        <w:rPr>
          <w:lang w:val="ru-RU"/>
        </w:rPr>
      </w:pPr>
      <w:r w:rsidRPr="005F0BBB">
        <w:rPr>
          <w:color w:val="323232"/>
          <w:lang w:val="ru-RU"/>
        </w:rPr>
        <w:t>д.Валгома</w:t>
      </w:r>
      <w:r w:rsidRPr="005F0BBB">
        <w:rPr>
          <w:color w:val="323232"/>
          <w:lang w:val="ru-RU"/>
        </w:rPr>
        <w:tab/>
        <w:t>д.Люговичи</w:t>
      </w:r>
      <w:r w:rsidRPr="005F0BBB">
        <w:rPr>
          <w:color w:val="323232"/>
          <w:lang w:val="ru-RU"/>
        </w:rPr>
        <w:tab/>
        <w:t>д.Середка д.Валданицы</w:t>
      </w:r>
      <w:r w:rsidRPr="005F0BBB">
        <w:rPr>
          <w:color w:val="323232"/>
          <w:lang w:val="ru-RU"/>
        </w:rPr>
        <w:tab/>
        <w:t>д.МалыеКоковичи</w:t>
      </w:r>
      <w:r w:rsidRPr="005F0BBB">
        <w:rPr>
          <w:color w:val="323232"/>
          <w:lang w:val="ru-RU"/>
        </w:rPr>
        <w:tab/>
        <w:t>д.Спирово д.Ветхое</w:t>
      </w:r>
      <w:r w:rsidRPr="005F0BBB">
        <w:rPr>
          <w:color w:val="323232"/>
          <w:spacing w:val="-3"/>
          <w:lang w:val="ru-RU"/>
        </w:rPr>
        <w:t xml:space="preserve"> </w:t>
      </w:r>
      <w:r w:rsidRPr="005F0BBB">
        <w:rPr>
          <w:color w:val="323232"/>
          <w:lang w:val="ru-RU"/>
        </w:rPr>
        <w:t>село</w:t>
      </w:r>
      <w:r w:rsidRPr="005F0BBB">
        <w:rPr>
          <w:color w:val="323232"/>
          <w:lang w:val="ru-RU"/>
        </w:rPr>
        <w:tab/>
        <w:t>д.Мартыново</w:t>
      </w:r>
      <w:r w:rsidRPr="005F0BBB">
        <w:rPr>
          <w:color w:val="323232"/>
          <w:lang w:val="ru-RU"/>
        </w:rPr>
        <w:tab/>
        <w:t>д.Средний Двор д.Вонозеро</w:t>
      </w:r>
      <w:r w:rsidRPr="005F0BBB">
        <w:rPr>
          <w:color w:val="323232"/>
          <w:lang w:val="ru-RU"/>
        </w:rPr>
        <w:tab/>
        <w:t>д. Мергино</w:t>
      </w:r>
      <w:r w:rsidRPr="005F0BBB">
        <w:rPr>
          <w:color w:val="323232"/>
          <w:lang w:val="ru-RU"/>
        </w:rPr>
        <w:tab/>
        <w:t>д.Суббоченицы д.</w:t>
      </w:r>
      <w:r w:rsidRPr="005F0BBB">
        <w:rPr>
          <w:color w:val="323232"/>
          <w:spacing w:val="-1"/>
          <w:lang w:val="ru-RU"/>
        </w:rPr>
        <w:t xml:space="preserve"> </w:t>
      </w:r>
      <w:r w:rsidRPr="005F0BBB">
        <w:rPr>
          <w:color w:val="323232"/>
          <w:lang w:val="ru-RU"/>
        </w:rPr>
        <w:t>Вязикиничи</w:t>
      </w:r>
      <w:r w:rsidRPr="005F0BBB">
        <w:rPr>
          <w:color w:val="323232"/>
          <w:lang w:val="ru-RU"/>
        </w:rPr>
        <w:tab/>
        <w:t>д.</w:t>
      </w:r>
      <w:r w:rsidRPr="005F0BBB">
        <w:rPr>
          <w:color w:val="323232"/>
          <w:spacing w:val="-1"/>
          <w:lang w:val="ru-RU"/>
        </w:rPr>
        <w:t xml:space="preserve"> </w:t>
      </w:r>
      <w:r w:rsidRPr="005F0BBB">
        <w:rPr>
          <w:color w:val="323232"/>
          <w:lang w:val="ru-RU"/>
        </w:rPr>
        <w:t>Мустиничи</w:t>
      </w:r>
      <w:r w:rsidRPr="005F0BBB">
        <w:rPr>
          <w:color w:val="323232"/>
          <w:lang w:val="ru-RU"/>
        </w:rPr>
        <w:tab/>
        <w:t>д.Тервеничи д.Гайгово</w:t>
      </w:r>
      <w:r w:rsidRPr="005F0BBB">
        <w:rPr>
          <w:color w:val="323232"/>
          <w:lang w:val="ru-RU"/>
        </w:rPr>
        <w:tab/>
        <w:t>д.Мягичево</w:t>
      </w:r>
      <w:r w:rsidRPr="005F0BBB">
        <w:rPr>
          <w:color w:val="323232"/>
          <w:lang w:val="ru-RU"/>
        </w:rPr>
        <w:tab/>
        <w:t>д.Тимошино д.Гонгиничи</w:t>
      </w:r>
      <w:r w:rsidRPr="005F0BBB">
        <w:rPr>
          <w:color w:val="323232"/>
          <w:lang w:val="ru-RU"/>
        </w:rPr>
        <w:tab/>
        <w:t>д.Надпорожье</w:t>
      </w:r>
      <w:r w:rsidRPr="005F0BBB">
        <w:rPr>
          <w:color w:val="323232"/>
          <w:lang w:val="ru-RU"/>
        </w:rPr>
        <w:tab/>
        <w:t>д.Усть-Сара д.Дмитровка</w:t>
      </w:r>
      <w:r w:rsidRPr="005F0BBB">
        <w:rPr>
          <w:color w:val="323232"/>
          <w:lang w:val="ru-RU"/>
        </w:rPr>
        <w:tab/>
        <w:t>д.Никоновщина</w:t>
      </w:r>
      <w:r w:rsidRPr="005F0BBB">
        <w:rPr>
          <w:color w:val="323232"/>
          <w:lang w:val="ru-RU"/>
        </w:rPr>
        <w:tab/>
        <w:t>д.Хмелезеро д.Ефремково</w:t>
      </w:r>
      <w:r w:rsidRPr="005F0BBB">
        <w:rPr>
          <w:color w:val="323232"/>
          <w:lang w:val="ru-RU"/>
        </w:rPr>
        <w:tab/>
        <w:t>д.Новинка</w:t>
      </w:r>
      <w:r w:rsidRPr="005F0BBB">
        <w:rPr>
          <w:color w:val="323232"/>
          <w:lang w:val="ru-RU"/>
        </w:rPr>
        <w:tab/>
        <w:t>д.Чагоницы д.Заозерье</w:t>
      </w:r>
      <w:r w:rsidRPr="005F0BBB">
        <w:rPr>
          <w:color w:val="323232"/>
          <w:lang w:val="ru-RU"/>
        </w:rPr>
        <w:tab/>
        <w:t>д.Новое</w:t>
      </w:r>
      <w:r w:rsidRPr="005F0BBB">
        <w:rPr>
          <w:color w:val="323232"/>
          <w:spacing w:val="-3"/>
          <w:lang w:val="ru-RU"/>
        </w:rPr>
        <w:t xml:space="preserve"> </w:t>
      </w:r>
      <w:r w:rsidRPr="005F0BBB">
        <w:rPr>
          <w:color w:val="323232"/>
          <w:lang w:val="ru-RU"/>
        </w:rPr>
        <w:t>Село</w:t>
      </w:r>
      <w:r w:rsidRPr="005F0BBB">
        <w:rPr>
          <w:color w:val="323232"/>
          <w:lang w:val="ru-RU"/>
        </w:rPr>
        <w:tab/>
        <w:t>д.Чидово</w:t>
      </w:r>
    </w:p>
    <w:p w:rsidR="001F445C" w:rsidRPr="005F0BBB" w:rsidRDefault="005F0BBB">
      <w:pPr>
        <w:pStyle w:val="a3"/>
        <w:tabs>
          <w:tab w:val="left" w:pos="4063"/>
          <w:tab w:val="left" w:pos="6463"/>
        </w:tabs>
        <w:spacing w:line="268" w:lineRule="exact"/>
        <w:ind w:left="1663"/>
        <w:rPr>
          <w:lang w:val="ru-RU"/>
        </w:rPr>
      </w:pPr>
      <w:r w:rsidRPr="005F0BBB">
        <w:rPr>
          <w:color w:val="323232"/>
          <w:lang w:val="ru-RU"/>
        </w:rPr>
        <w:t>д.Земское</w:t>
      </w:r>
      <w:r w:rsidRPr="005F0BBB">
        <w:rPr>
          <w:color w:val="323232"/>
          <w:lang w:val="ru-RU"/>
        </w:rPr>
        <w:tab/>
        <w:t>д.Околок</w:t>
      </w:r>
      <w:r w:rsidRPr="005F0BBB">
        <w:rPr>
          <w:color w:val="323232"/>
          <w:lang w:val="ru-RU"/>
        </w:rPr>
        <w:tab/>
        <w:t>д.Чуницы</w:t>
      </w:r>
    </w:p>
    <w:p w:rsidR="001F445C" w:rsidRPr="005F0BBB" w:rsidRDefault="005F0BBB">
      <w:pPr>
        <w:pStyle w:val="a3"/>
        <w:tabs>
          <w:tab w:val="left" w:pos="4063"/>
          <w:tab w:val="left" w:pos="6463"/>
        </w:tabs>
        <w:spacing w:before="24" w:line="261" w:lineRule="auto"/>
        <w:ind w:left="1663" w:right="2201"/>
        <w:rPr>
          <w:lang w:val="ru-RU"/>
        </w:rPr>
      </w:pPr>
      <w:r w:rsidRPr="005F0BBB">
        <w:rPr>
          <w:color w:val="323232"/>
          <w:lang w:val="ru-RU"/>
        </w:rPr>
        <w:t>д.Игокиничи</w:t>
      </w:r>
      <w:r w:rsidRPr="005F0BBB">
        <w:rPr>
          <w:color w:val="323232"/>
          <w:lang w:val="ru-RU"/>
        </w:rPr>
        <w:tab/>
        <w:t>д.Ольхово</w:t>
      </w:r>
      <w:r w:rsidRPr="005F0BBB">
        <w:rPr>
          <w:color w:val="323232"/>
          <w:lang w:val="ru-RU"/>
        </w:rPr>
        <w:tab/>
        <w:t>д.Шириничи д.Имоченицы</w:t>
      </w:r>
      <w:r w:rsidRPr="005F0BBB">
        <w:rPr>
          <w:color w:val="323232"/>
          <w:lang w:val="ru-RU"/>
        </w:rPr>
        <w:tab/>
        <w:t>д.Пахтовичи</w:t>
      </w:r>
      <w:r w:rsidRPr="005F0BBB">
        <w:rPr>
          <w:color w:val="323232"/>
          <w:lang w:val="ru-RU"/>
        </w:rPr>
        <w:tab/>
        <w:t>д.Шахтиницы д.Кальшеницы</w:t>
      </w:r>
      <w:r w:rsidRPr="005F0BBB">
        <w:rPr>
          <w:color w:val="323232"/>
          <w:lang w:val="ru-RU"/>
        </w:rPr>
        <w:tab/>
        <w:t>д.Пергачево</w:t>
      </w:r>
      <w:r w:rsidRPr="005F0BBB">
        <w:rPr>
          <w:color w:val="323232"/>
          <w:lang w:val="ru-RU"/>
        </w:rPr>
        <w:tab/>
        <w:t>д.Явшиницы д.Кидебра</w:t>
      </w:r>
      <w:r w:rsidRPr="005F0BBB">
        <w:rPr>
          <w:color w:val="323232"/>
          <w:lang w:val="ru-RU"/>
        </w:rPr>
        <w:tab/>
        <w:t>д.Печурино</w:t>
      </w:r>
      <w:r w:rsidRPr="005F0BBB">
        <w:rPr>
          <w:color w:val="323232"/>
          <w:lang w:val="ru-RU"/>
        </w:rPr>
        <w:tab/>
        <w:t>д. Яровщина д.Колокольницы</w:t>
      </w:r>
      <w:r w:rsidRPr="005F0BBB">
        <w:rPr>
          <w:color w:val="323232"/>
          <w:lang w:val="ru-RU"/>
        </w:rPr>
        <w:tab/>
        <w:t>д.Пирозеро</w:t>
      </w:r>
      <w:r w:rsidRPr="005F0BBB">
        <w:rPr>
          <w:color w:val="323232"/>
          <w:lang w:val="ru-RU"/>
        </w:rPr>
        <w:tab/>
        <w:t>д.Бор (2) д.Красный</w:t>
      </w:r>
      <w:r w:rsidRPr="005F0BBB">
        <w:rPr>
          <w:color w:val="323232"/>
          <w:spacing w:val="-1"/>
          <w:lang w:val="ru-RU"/>
        </w:rPr>
        <w:t xml:space="preserve"> </w:t>
      </w:r>
      <w:r w:rsidRPr="005F0BBB">
        <w:rPr>
          <w:color w:val="323232"/>
          <w:lang w:val="ru-RU"/>
        </w:rPr>
        <w:t>Бор</w:t>
      </w:r>
      <w:r w:rsidRPr="005F0BBB">
        <w:rPr>
          <w:color w:val="323232"/>
          <w:lang w:val="ru-RU"/>
        </w:rPr>
        <w:tab/>
        <w:t>д.Пойкимо</w:t>
      </w:r>
    </w:p>
    <w:p w:rsidR="001F445C" w:rsidRPr="005F0BBB" w:rsidRDefault="005F0BBB">
      <w:pPr>
        <w:pStyle w:val="a3"/>
        <w:tabs>
          <w:tab w:val="left" w:pos="4063"/>
        </w:tabs>
        <w:spacing w:line="271" w:lineRule="exact"/>
        <w:ind w:left="1663"/>
        <w:rPr>
          <w:lang w:val="ru-RU"/>
        </w:rPr>
      </w:pPr>
      <w:r w:rsidRPr="005F0BBB">
        <w:rPr>
          <w:color w:val="323232"/>
          <w:lang w:val="ru-RU"/>
        </w:rPr>
        <w:t>д.Кургино</w:t>
      </w:r>
      <w:r w:rsidRPr="005F0BBB">
        <w:rPr>
          <w:color w:val="323232"/>
          <w:lang w:val="ru-RU"/>
        </w:rPr>
        <w:tab/>
        <w:t>д.Полянка</w:t>
      </w:r>
    </w:p>
    <w:p w:rsidR="001F445C" w:rsidRPr="005F0BBB" w:rsidRDefault="001F445C">
      <w:pPr>
        <w:pStyle w:val="a3"/>
        <w:rPr>
          <w:sz w:val="25"/>
          <w:lang w:val="ru-RU"/>
        </w:rPr>
      </w:pPr>
    </w:p>
    <w:p w:rsidR="001F445C" w:rsidRPr="005F0BBB" w:rsidRDefault="005F0BBB">
      <w:pPr>
        <w:pStyle w:val="a3"/>
        <w:ind w:left="119" w:right="434" w:firstLine="708"/>
        <w:jc w:val="both"/>
        <w:rPr>
          <w:lang w:val="ru-RU"/>
        </w:rPr>
      </w:pPr>
      <w:r w:rsidRPr="005F0BBB">
        <w:rPr>
          <w:lang w:val="ru-RU"/>
        </w:rPr>
        <w:t>Схем</w:t>
      </w:r>
      <w:r>
        <w:rPr>
          <w:lang w:val="ru-RU"/>
        </w:rPr>
        <w:t>а административного деления Алеховщинского сельского поселения</w:t>
      </w:r>
      <w:r w:rsidRPr="005F0BBB">
        <w:rPr>
          <w:lang w:val="ru-RU"/>
        </w:rPr>
        <w:t xml:space="preserve"> с указанием расчетных элементов территориального деления (микрорайонов) приведена на рис. 1.1.</w:t>
      </w:r>
    </w:p>
    <w:p w:rsidR="001F445C" w:rsidRPr="005F0BBB" w:rsidRDefault="001F445C">
      <w:pPr>
        <w:jc w:val="both"/>
        <w:rPr>
          <w:lang w:val="ru-RU"/>
        </w:rPr>
        <w:sectPr w:rsidR="001F445C" w:rsidRPr="005F0BBB">
          <w:pgSz w:w="11900" w:h="16840"/>
          <w:pgMar w:top="1240" w:right="660" w:bottom="980" w:left="1140" w:header="710" w:footer="783" w:gutter="0"/>
          <w:cols w:space="720"/>
        </w:sectPr>
      </w:pPr>
    </w:p>
    <w:p w:rsidR="001F445C" w:rsidRDefault="005F0BBB">
      <w:pPr>
        <w:pStyle w:val="a3"/>
        <w:ind w:left="115" w:right="-115"/>
        <w:rPr>
          <w:sz w:val="20"/>
        </w:rPr>
      </w:pPr>
      <w:r>
        <w:rPr>
          <w:noProof/>
          <w:sz w:val="20"/>
          <w:lang w:val="ru-RU" w:eastAsia="ru-RU"/>
        </w:rPr>
        <w:lastRenderedPageBreak/>
        <w:drawing>
          <wp:inline distT="0" distB="0" distL="0" distR="0">
            <wp:extent cx="14426716" cy="74767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426716" cy="7476744"/>
                    </a:xfrm>
                    <a:prstGeom prst="rect">
                      <a:avLst/>
                    </a:prstGeom>
                  </pic:spPr>
                </pic:pic>
              </a:graphicData>
            </a:graphic>
          </wp:inline>
        </w:drawing>
      </w:r>
    </w:p>
    <w:p w:rsidR="001F445C" w:rsidRDefault="001F445C">
      <w:pPr>
        <w:pStyle w:val="a3"/>
        <w:spacing w:before="2"/>
        <w:rPr>
          <w:sz w:val="7"/>
        </w:rPr>
      </w:pPr>
    </w:p>
    <w:p w:rsidR="001F445C" w:rsidRPr="005F0BBB" w:rsidRDefault="005F0BBB">
      <w:pPr>
        <w:spacing w:before="91"/>
        <w:ind w:left="7572"/>
        <w:rPr>
          <w:sz w:val="20"/>
          <w:lang w:val="ru-RU"/>
        </w:rPr>
      </w:pPr>
      <w:r w:rsidRPr="005F0BBB">
        <w:rPr>
          <w:sz w:val="20"/>
          <w:lang w:val="ru-RU"/>
        </w:rPr>
        <w:t>Рис. 1.1.Административные границы Алеховщинского сельского поселения</w:t>
      </w: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spacing w:before="10"/>
        <w:rPr>
          <w:sz w:val="17"/>
          <w:lang w:val="ru-RU"/>
        </w:rPr>
      </w:pPr>
    </w:p>
    <w:p w:rsidR="001F445C" w:rsidRDefault="005F0BBB">
      <w:pPr>
        <w:pStyle w:val="a3"/>
        <w:spacing w:before="90"/>
        <w:ind w:right="1138"/>
        <w:jc w:val="right"/>
      </w:pPr>
      <w:r>
        <w:rPr>
          <w:w w:val="99"/>
        </w:rPr>
        <w:t>7</w:t>
      </w:r>
    </w:p>
    <w:p w:rsidR="001F445C" w:rsidRDefault="001F445C">
      <w:pPr>
        <w:jc w:val="right"/>
        <w:sectPr w:rsidR="001F445C">
          <w:headerReference w:type="default" r:id="rId10"/>
          <w:footerReference w:type="default" r:id="rId11"/>
          <w:pgSz w:w="23820" w:h="16840" w:orient="landscape"/>
          <w:pgMar w:top="1300" w:right="0" w:bottom="280" w:left="1060" w:header="710" w:footer="0" w:gutter="0"/>
          <w:cols w:space="720"/>
        </w:sectPr>
      </w:pPr>
    </w:p>
    <w:p w:rsidR="001F445C" w:rsidRDefault="001F445C">
      <w:pPr>
        <w:pStyle w:val="a3"/>
        <w:spacing w:before="1"/>
        <w:rPr>
          <w:sz w:val="23"/>
        </w:rPr>
      </w:pPr>
    </w:p>
    <w:p w:rsidR="001F445C" w:rsidRDefault="001F445C">
      <w:pPr>
        <w:pStyle w:val="a3"/>
        <w:spacing w:line="20" w:lineRule="exact"/>
        <w:ind w:left="1435"/>
        <w:rPr>
          <w:sz w:val="2"/>
        </w:rPr>
      </w:pPr>
      <w:r w:rsidRPr="001F445C">
        <w:rPr>
          <w:sz w:val="2"/>
        </w:rPr>
      </w:r>
      <w:r>
        <w:rPr>
          <w:sz w:val="2"/>
        </w:rPr>
        <w:pict>
          <v:group id="_x0000_s2343" style="width:444pt;height:.5pt;mso-position-horizontal-relative:char;mso-position-vertical-relative:line" coordsize="8880,10">
            <v:line id="_x0000_s2344" style="position:absolute" from="0,5" to="8880,5" strokecolor="#989898" strokeweight=".16922mm"/>
            <w10:wrap type="none"/>
            <w10:anchorlock/>
          </v:group>
        </w:pict>
      </w:r>
    </w:p>
    <w:p w:rsidR="001F445C" w:rsidRPr="00D21A8D" w:rsidRDefault="00D21A8D" w:rsidP="00D21A8D">
      <w:pPr>
        <w:pStyle w:val="Heading1"/>
        <w:numPr>
          <w:ilvl w:val="1"/>
          <w:numId w:val="26"/>
        </w:numPr>
        <w:tabs>
          <w:tab w:val="left" w:pos="1793"/>
        </w:tabs>
        <w:spacing w:line="316" w:lineRule="exact"/>
        <w:ind w:hanging="352"/>
        <w:jc w:val="center"/>
        <w:rPr>
          <w:lang w:val="ru-RU"/>
        </w:rPr>
      </w:pPr>
      <w:r>
        <w:rPr>
          <w:lang w:val="ru-RU"/>
        </w:rPr>
        <w:t>1.1</w:t>
      </w:r>
      <w:r w:rsidR="005F0BBB" w:rsidRPr="00D21A8D">
        <w:rPr>
          <w:lang w:val="ru-RU"/>
        </w:rPr>
        <w:t>.Функциональная (существующая) структура</w:t>
      </w:r>
      <w:r w:rsidR="005F0BBB" w:rsidRPr="00D21A8D">
        <w:rPr>
          <w:spacing w:val="-7"/>
          <w:lang w:val="ru-RU"/>
        </w:rPr>
        <w:t xml:space="preserve"> </w:t>
      </w:r>
      <w:r w:rsidR="005F0BBB" w:rsidRPr="00D21A8D">
        <w:rPr>
          <w:lang w:val="ru-RU"/>
        </w:rPr>
        <w:t>теплоснабжения</w:t>
      </w:r>
    </w:p>
    <w:p w:rsidR="001F445C" w:rsidRDefault="005F0BBB">
      <w:pPr>
        <w:pStyle w:val="a3"/>
        <w:ind w:left="1439" w:right="1096" w:firstLine="707"/>
        <w:jc w:val="both"/>
      </w:pPr>
      <w:r w:rsidRPr="005F0BBB">
        <w:rPr>
          <w:lang w:val="ru-RU"/>
        </w:rPr>
        <w:t xml:space="preserve">Функциональная структура теплоснабженияАлеховщинского сельского поселения определяется климатическими характеристиками. </w:t>
      </w:r>
      <w:r w:rsidRPr="00D21A8D">
        <w:rPr>
          <w:lang w:val="ru-RU"/>
        </w:rPr>
        <w:t>Соглас</w:t>
      </w:r>
      <w:r>
        <w:t>но СНиП «Строительная климатология»:</w:t>
      </w:r>
    </w:p>
    <w:p w:rsidR="001F445C" w:rsidRPr="005F0BBB" w:rsidRDefault="005F0BBB">
      <w:pPr>
        <w:pStyle w:val="a4"/>
        <w:numPr>
          <w:ilvl w:val="2"/>
          <w:numId w:val="26"/>
        </w:numPr>
        <w:tabs>
          <w:tab w:val="left" w:pos="2388"/>
        </w:tabs>
        <w:ind w:right="1095" w:firstLine="708"/>
        <w:rPr>
          <w:sz w:val="24"/>
          <w:lang w:val="ru-RU"/>
        </w:rPr>
      </w:pPr>
      <w:r w:rsidRPr="005F0BBB">
        <w:rPr>
          <w:sz w:val="24"/>
          <w:lang w:val="ru-RU"/>
        </w:rPr>
        <w:t>зима в городском поселении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-9,8 °С, -9,7 °С. Абсолютный минимум температуры -37</w:t>
      </w:r>
      <w:r w:rsidRPr="005F0BBB">
        <w:rPr>
          <w:spacing w:val="-2"/>
          <w:sz w:val="24"/>
          <w:lang w:val="ru-RU"/>
        </w:rPr>
        <w:t xml:space="preserve"> </w:t>
      </w:r>
      <w:r w:rsidRPr="005F0BBB">
        <w:rPr>
          <w:sz w:val="24"/>
          <w:lang w:val="ru-RU"/>
        </w:rPr>
        <w:t>°С;</w:t>
      </w:r>
    </w:p>
    <w:p w:rsidR="001F445C" w:rsidRPr="005F0BBB" w:rsidRDefault="005F0BBB">
      <w:pPr>
        <w:pStyle w:val="a4"/>
        <w:numPr>
          <w:ilvl w:val="2"/>
          <w:numId w:val="26"/>
        </w:numPr>
        <w:tabs>
          <w:tab w:val="left" w:pos="2290"/>
        </w:tabs>
        <w:ind w:right="1096" w:firstLine="708"/>
        <w:rPr>
          <w:sz w:val="24"/>
          <w:lang w:val="ru-RU"/>
        </w:rPr>
      </w:pPr>
      <w:r w:rsidRPr="005F0BBB">
        <w:rPr>
          <w:sz w:val="24"/>
          <w:lang w:val="ru-RU"/>
        </w:rPr>
        <w:t>весной переход среднесуточных температур воздуха от отрицательных значений к положительным происходит в первой декаде</w:t>
      </w:r>
      <w:r w:rsidRPr="005F0BBB">
        <w:rPr>
          <w:spacing w:val="-3"/>
          <w:sz w:val="24"/>
          <w:lang w:val="ru-RU"/>
        </w:rPr>
        <w:t xml:space="preserve"> </w:t>
      </w:r>
      <w:r w:rsidRPr="005F0BBB">
        <w:rPr>
          <w:sz w:val="24"/>
          <w:lang w:val="ru-RU"/>
        </w:rPr>
        <w:t>апреля;</w:t>
      </w:r>
    </w:p>
    <w:p w:rsidR="001F445C" w:rsidRPr="005F0BBB" w:rsidRDefault="005F0BBB">
      <w:pPr>
        <w:pStyle w:val="a4"/>
        <w:numPr>
          <w:ilvl w:val="2"/>
          <w:numId w:val="26"/>
        </w:numPr>
        <w:tabs>
          <w:tab w:val="left" w:pos="2297"/>
        </w:tabs>
        <w:ind w:right="1094" w:firstLine="708"/>
        <w:rPr>
          <w:sz w:val="24"/>
          <w:lang w:val="ru-RU"/>
        </w:rPr>
      </w:pPr>
      <w:r w:rsidRPr="005F0BBB">
        <w:rPr>
          <w:sz w:val="24"/>
          <w:lang w:val="ru-RU"/>
        </w:rPr>
        <w:t>осеньюпереход среднесуточных температур воздуха от положительных значений к отрицательным наблюдается в последней декаде сентября или в  первой  декаде  октября;</w:t>
      </w:r>
    </w:p>
    <w:p w:rsidR="001F445C" w:rsidRPr="005F0BBB" w:rsidRDefault="005F0BBB">
      <w:pPr>
        <w:pStyle w:val="a4"/>
        <w:numPr>
          <w:ilvl w:val="2"/>
          <w:numId w:val="26"/>
        </w:numPr>
        <w:tabs>
          <w:tab w:val="left" w:pos="2324"/>
        </w:tabs>
        <w:ind w:right="1097" w:firstLine="708"/>
        <w:rPr>
          <w:sz w:val="24"/>
          <w:lang w:val="ru-RU"/>
        </w:rPr>
      </w:pPr>
      <w:r w:rsidRPr="005F0BBB">
        <w:rPr>
          <w:sz w:val="24"/>
          <w:lang w:val="ru-RU"/>
        </w:rPr>
        <w:t>продолжительность отопительного периода принимается по продолжительности периода со среднесуточной температурой воздуха меньше 8</w:t>
      </w:r>
      <w:r w:rsidRPr="005F0BBB">
        <w:rPr>
          <w:sz w:val="24"/>
          <w:vertAlign w:val="superscript"/>
          <w:lang w:val="ru-RU"/>
        </w:rPr>
        <w:t>о</w:t>
      </w:r>
      <w:r w:rsidRPr="005F0BBB">
        <w:rPr>
          <w:sz w:val="24"/>
          <w:lang w:val="ru-RU"/>
        </w:rPr>
        <w:t>С и составляет 228</w:t>
      </w:r>
      <w:r w:rsidRPr="005F0BBB">
        <w:rPr>
          <w:spacing w:val="-13"/>
          <w:sz w:val="24"/>
          <w:lang w:val="ru-RU"/>
        </w:rPr>
        <w:t xml:space="preserve"> </w:t>
      </w:r>
      <w:r w:rsidRPr="005F0BBB">
        <w:rPr>
          <w:sz w:val="24"/>
          <w:lang w:val="ru-RU"/>
        </w:rPr>
        <w:t>суток;</w:t>
      </w:r>
    </w:p>
    <w:p w:rsidR="001F445C" w:rsidRPr="005F0BBB" w:rsidRDefault="005F0BBB">
      <w:pPr>
        <w:pStyle w:val="a4"/>
        <w:numPr>
          <w:ilvl w:val="2"/>
          <w:numId w:val="26"/>
        </w:numPr>
        <w:tabs>
          <w:tab w:val="left" w:pos="2384"/>
        </w:tabs>
        <w:ind w:right="1095" w:firstLine="708"/>
        <w:rPr>
          <w:sz w:val="24"/>
          <w:lang w:val="ru-RU"/>
        </w:rPr>
      </w:pPr>
      <w:r w:rsidRPr="005F0BBB">
        <w:rPr>
          <w:sz w:val="24"/>
          <w:lang w:val="ru-RU"/>
        </w:rPr>
        <w:t xml:space="preserve">расчетная температура наружного воздуха для определения нагрузки по отоплению принимается по температуре воздуха наиболее холодной пятидневки и составляет - 29 </w:t>
      </w:r>
      <w:r w:rsidRPr="005F0BBB">
        <w:rPr>
          <w:sz w:val="24"/>
          <w:vertAlign w:val="superscript"/>
          <w:lang w:val="ru-RU"/>
        </w:rPr>
        <w:t>о</w:t>
      </w:r>
      <w:r w:rsidRPr="005F0BBB">
        <w:rPr>
          <w:sz w:val="24"/>
          <w:lang w:val="ru-RU"/>
        </w:rPr>
        <w:t>С.</w:t>
      </w:r>
    </w:p>
    <w:p w:rsidR="001F445C" w:rsidRPr="005F0BBB" w:rsidRDefault="005F0BBB">
      <w:pPr>
        <w:pStyle w:val="a4"/>
        <w:numPr>
          <w:ilvl w:val="2"/>
          <w:numId w:val="26"/>
        </w:numPr>
        <w:tabs>
          <w:tab w:val="left" w:pos="2309"/>
        </w:tabs>
        <w:ind w:right="1094" w:firstLine="708"/>
        <w:rPr>
          <w:sz w:val="24"/>
          <w:lang w:val="ru-RU"/>
        </w:rPr>
      </w:pPr>
      <w:r w:rsidRPr="005F0BBB">
        <w:rPr>
          <w:sz w:val="24"/>
          <w:lang w:val="ru-RU"/>
        </w:rPr>
        <w:t>средняя температура отопительного сезона принимается по средней температуре периода со среднесуточной температурой воздуха меньше 8</w:t>
      </w:r>
      <w:r w:rsidRPr="005F0BBB">
        <w:rPr>
          <w:sz w:val="24"/>
          <w:vertAlign w:val="superscript"/>
          <w:lang w:val="ru-RU"/>
        </w:rPr>
        <w:t>о</w:t>
      </w:r>
      <w:r w:rsidRPr="005F0BBB">
        <w:rPr>
          <w:sz w:val="24"/>
          <w:lang w:val="ru-RU"/>
        </w:rPr>
        <w:t>С и составляет -2,9</w:t>
      </w:r>
      <w:r w:rsidRPr="005F0BBB">
        <w:rPr>
          <w:spacing w:val="-19"/>
          <w:sz w:val="24"/>
          <w:lang w:val="ru-RU"/>
        </w:rPr>
        <w:t xml:space="preserve"> </w:t>
      </w:r>
      <w:r w:rsidRPr="005F0BBB">
        <w:rPr>
          <w:sz w:val="24"/>
          <w:vertAlign w:val="superscript"/>
          <w:lang w:val="ru-RU"/>
        </w:rPr>
        <w:t>о</w:t>
      </w:r>
      <w:r w:rsidRPr="005F0BBB">
        <w:rPr>
          <w:sz w:val="24"/>
          <w:lang w:val="ru-RU"/>
        </w:rPr>
        <w:t>С.</w:t>
      </w:r>
    </w:p>
    <w:p w:rsidR="001F445C" w:rsidRPr="005F0BBB" w:rsidRDefault="001F445C">
      <w:pPr>
        <w:pStyle w:val="a3"/>
        <w:spacing w:before="7"/>
        <w:rPr>
          <w:sz w:val="23"/>
          <w:lang w:val="ru-RU"/>
        </w:rPr>
      </w:pPr>
    </w:p>
    <w:p w:rsidR="001F445C" w:rsidRPr="005F0BBB" w:rsidRDefault="005F0BBB">
      <w:pPr>
        <w:pStyle w:val="a3"/>
        <w:ind w:left="1439" w:right="1094" w:firstLine="720"/>
        <w:jc w:val="both"/>
        <w:rPr>
          <w:lang w:val="ru-RU"/>
        </w:rPr>
      </w:pPr>
      <w:r w:rsidRPr="005F0BBB">
        <w:rPr>
          <w:lang w:val="ru-RU"/>
        </w:rPr>
        <w:t>В виду того, что отопительный сезон длится более полугода с преобладание отрицательных температур наружного воздуха,  система  теплоснабжения Алеховщинского сельского поселения ориентирована, прежде всего, на обогрев</w:t>
      </w:r>
      <w:r w:rsidRPr="005F0BBB">
        <w:rPr>
          <w:spacing w:val="-13"/>
          <w:lang w:val="ru-RU"/>
        </w:rPr>
        <w:t xml:space="preserve"> </w:t>
      </w:r>
      <w:r w:rsidRPr="005F0BBB">
        <w:rPr>
          <w:lang w:val="ru-RU"/>
        </w:rPr>
        <w:t>зданий.</w:t>
      </w:r>
    </w:p>
    <w:p w:rsidR="001F445C" w:rsidRPr="005F0BBB" w:rsidRDefault="001F445C">
      <w:pPr>
        <w:pStyle w:val="a3"/>
        <w:rPr>
          <w:lang w:val="ru-RU"/>
        </w:rPr>
      </w:pPr>
    </w:p>
    <w:p w:rsidR="001F445C" w:rsidRPr="005F0BBB" w:rsidRDefault="005F0BBB">
      <w:pPr>
        <w:pStyle w:val="a3"/>
        <w:ind w:left="1439" w:right="1094" w:firstLine="720"/>
        <w:jc w:val="both"/>
        <w:rPr>
          <w:lang w:val="ru-RU"/>
        </w:rPr>
      </w:pPr>
      <w:r w:rsidRPr="005F0BBB">
        <w:rPr>
          <w:lang w:val="ru-RU"/>
        </w:rPr>
        <w:t>Функциональная структура теплосна</w:t>
      </w:r>
      <w:r w:rsidR="00D21A8D">
        <w:rPr>
          <w:lang w:val="ru-RU"/>
        </w:rPr>
        <w:t>бжения Алеховщинского сельского поселения</w:t>
      </w:r>
      <w:r w:rsidRPr="005F0BBB">
        <w:rPr>
          <w:lang w:val="ru-RU"/>
        </w:rPr>
        <w:t xml:space="preserve"> представлена тепловыми сетями, централизованными и индивидуальными источниками теплоснабжения, которые обеспечивают теплом жилые дома, социально значимые объекты поселения.</w:t>
      </w:r>
    </w:p>
    <w:p w:rsidR="001F445C" w:rsidRPr="005F0BBB" w:rsidRDefault="001F445C">
      <w:pPr>
        <w:pStyle w:val="a3"/>
        <w:rPr>
          <w:lang w:val="ru-RU"/>
        </w:rPr>
      </w:pPr>
    </w:p>
    <w:p w:rsidR="001F445C" w:rsidRPr="005F0BBB" w:rsidRDefault="005F0BBB">
      <w:pPr>
        <w:pStyle w:val="a3"/>
        <w:tabs>
          <w:tab w:val="left" w:pos="7509"/>
        </w:tabs>
        <w:spacing w:before="1"/>
        <w:ind w:left="1439" w:right="1095" w:firstLine="720"/>
        <w:jc w:val="both"/>
        <w:rPr>
          <w:lang w:val="ru-RU"/>
        </w:rPr>
      </w:pPr>
      <w:r w:rsidRPr="005F0BBB">
        <w:rPr>
          <w:lang w:val="ru-RU"/>
        </w:rPr>
        <w:t xml:space="preserve">Централизованных       </w:t>
      </w:r>
      <w:r w:rsidRPr="005F0BBB">
        <w:rPr>
          <w:spacing w:val="30"/>
          <w:lang w:val="ru-RU"/>
        </w:rPr>
        <w:t xml:space="preserve"> </w:t>
      </w:r>
      <w:r w:rsidRPr="005F0BBB">
        <w:rPr>
          <w:lang w:val="ru-RU"/>
        </w:rPr>
        <w:t xml:space="preserve">источников       </w:t>
      </w:r>
      <w:r w:rsidRPr="005F0BBB">
        <w:rPr>
          <w:spacing w:val="31"/>
          <w:lang w:val="ru-RU"/>
        </w:rPr>
        <w:t xml:space="preserve"> </w:t>
      </w:r>
      <w:r w:rsidRPr="005F0BBB">
        <w:rPr>
          <w:lang w:val="ru-RU"/>
        </w:rPr>
        <w:t>два.</w:t>
      </w:r>
      <w:r w:rsidRPr="005F0BBB">
        <w:rPr>
          <w:lang w:val="ru-RU"/>
        </w:rPr>
        <w:tab/>
        <w:t>Централизованные источники располагаются в</w:t>
      </w:r>
      <w:r w:rsidR="00D21A8D">
        <w:rPr>
          <w:lang w:val="ru-RU"/>
        </w:rPr>
        <w:t xml:space="preserve"> </w:t>
      </w:r>
      <w:r w:rsidRPr="005F0BBB">
        <w:rPr>
          <w:lang w:val="ru-RU"/>
        </w:rPr>
        <w:t>селе Алеховщина и деревне Яровщина. От централизованных источников отапливается 20</w:t>
      </w:r>
      <w:r w:rsidR="00D21A8D">
        <w:rPr>
          <w:lang w:val="ru-RU"/>
        </w:rPr>
        <w:t xml:space="preserve"> </w:t>
      </w:r>
      <w:r w:rsidRPr="005F0BBB">
        <w:rPr>
          <w:lang w:val="ru-RU"/>
        </w:rPr>
        <w:t>многоквартирных жилых домов и 20 организаций социального назначения.</w:t>
      </w:r>
    </w:p>
    <w:p w:rsidR="001F445C" w:rsidRPr="005F0BBB" w:rsidRDefault="001F445C">
      <w:pPr>
        <w:pStyle w:val="a3"/>
        <w:spacing w:before="11"/>
        <w:rPr>
          <w:sz w:val="23"/>
          <w:lang w:val="ru-RU"/>
        </w:rPr>
      </w:pPr>
    </w:p>
    <w:p w:rsidR="001F445C" w:rsidRPr="005F0BBB" w:rsidRDefault="005F0BBB">
      <w:pPr>
        <w:pStyle w:val="a3"/>
        <w:ind w:left="1439" w:right="1098" w:firstLine="708"/>
        <w:jc w:val="both"/>
        <w:rPr>
          <w:lang w:val="ru-RU"/>
        </w:rPr>
      </w:pPr>
      <w:r w:rsidRPr="005F0BBB">
        <w:rPr>
          <w:lang w:val="ru-RU"/>
        </w:rPr>
        <w:t>Централизованные источники являются обособленными и не связаны между собой тепловыми сетями. Основным топливом в котельных является</w:t>
      </w:r>
      <w:r w:rsidR="00D21A8D">
        <w:rPr>
          <w:lang w:val="ru-RU"/>
        </w:rPr>
        <w:t xml:space="preserve"> </w:t>
      </w:r>
      <w:r w:rsidRPr="005F0BBB">
        <w:rPr>
          <w:lang w:val="ru-RU"/>
        </w:rPr>
        <w:t>каменный уголь, Отопительные котельные являются муниципальными.</w:t>
      </w:r>
    </w:p>
    <w:p w:rsidR="001F445C" w:rsidRPr="005F0BBB" w:rsidRDefault="001F445C">
      <w:pPr>
        <w:pStyle w:val="a3"/>
        <w:rPr>
          <w:lang w:val="ru-RU"/>
        </w:rPr>
      </w:pPr>
    </w:p>
    <w:p w:rsidR="001F445C" w:rsidRPr="005F0BBB" w:rsidRDefault="005F0BBB">
      <w:pPr>
        <w:pStyle w:val="a3"/>
        <w:ind w:left="1439" w:right="1098" w:firstLine="707"/>
        <w:jc w:val="both"/>
        <w:rPr>
          <w:lang w:val="ru-RU"/>
        </w:rPr>
      </w:pPr>
      <w:r w:rsidRPr="005F0BBB">
        <w:rPr>
          <w:lang w:val="ru-RU"/>
        </w:rPr>
        <w:t>Теплоснабжение промышленной (сельскохозяйственной) зоны осуществляется от автономных производственных котельных.</w:t>
      </w:r>
    </w:p>
    <w:p w:rsidR="001F445C" w:rsidRPr="005F0BBB" w:rsidRDefault="005F0BBB">
      <w:pPr>
        <w:pStyle w:val="a3"/>
        <w:ind w:left="1439" w:right="1097" w:firstLine="708"/>
        <w:jc w:val="both"/>
        <w:rPr>
          <w:lang w:val="ru-RU"/>
        </w:rPr>
      </w:pPr>
      <w:r w:rsidRPr="005F0BBB">
        <w:rPr>
          <w:lang w:val="ru-RU"/>
        </w:rPr>
        <w:t>Индивидуальная застройка имеет собственные источники теплоснабжения – печное отопление.</w:t>
      </w:r>
    </w:p>
    <w:p w:rsidR="001F445C" w:rsidRPr="005F0BBB" w:rsidRDefault="001F445C">
      <w:pPr>
        <w:pStyle w:val="a3"/>
        <w:spacing w:before="6"/>
        <w:rPr>
          <w:sz w:val="33"/>
          <w:lang w:val="ru-RU"/>
        </w:rPr>
      </w:pPr>
    </w:p>
    <w:p w:rsidR="001F445C" w:rsidRPr="005F0BBB" w:rsidRDefault="005F0BBB">
      <w:pPr>
        <w:pStyle w:val="Heading1"/>
        <w:ind w:left="2147"/>
        <w:rPr>
          <w:lang w:val="ru-RU"/>
        </w:rPr>
      </w:pPr>
      <w:r w:rsidRPr="005F0BBB">
        <w:rPr>
          <w:lang w:val="ru-RU"/>
        </w:rPr>
        <w:t>1.2. Источники тепловой энергии</w:t>
      </w:r>
    </w:p>
    <w:p w:rsidR="001F445C" w:rsidRPr="005F0BBB" w:rsidRDefault="005F0BBB">
      <w:pPr>
        <w:pStyle w:val="a3"/>
        <w:spacing w:before="155"/>
        <w:ind w:left="1439"/>
        <w:rPr>
          <w:lang w:val="ru-RU"/>
        </w:rPr>
      </w:pPr>
      <w:r w:rsidRPr="005F0BBB">
        <w:rPr>
          <w:sz w:val="22"/>
          <w:lang w:val="ru-RU"/>
        </w:rPr>
        <w:t>И</w:t>
      </w:r>
      <w:r w:rsidRPr="005F0BBB">
        <w:rPr>
          <w:lang w:val="ru-RU"/>
        </w:rPr>
        <w:t>нформация о</w:t>
      </w:r>
      <w:r w:rsidR="00D21A8D">
        <w:rPr>
          <w:lang w:val="ru-RU"/>
        </w:rPr>
        <w:t xml:space="preserve"> </w:t>
      </w:r>
      <w:r w:rsidRPr="005F0BBB">
        <w:rPr>
          <w:lang w:val="ru-RU"/>
        </w:rPr>
        <w:t>централизованных источниках теплоснабжения приведена в таблице 1.1.</w:t>
      </w:r>
    </w:p>
    <w:p w:rsidR="001F445C" w:rsidRPr="005F0BBB" w:rsidRDefault="001F445C">
      <w:pPr>
        <w:rPr>
          <w:lang w:val="ru-RU"/>
        </w:rPr>
        <w:sectPr w:rsidR="001F445C" w:rsidRPr="005F0BBB">
          <w:headerReference w:type="default" r:id="rId12"/>
          <w:footerReference w:type="default" r:id="rId13"/>
          <w:pgSz w:w="11900" w:h="16840"/>
          <w:pgMar w:top="1240" w:right="0" w:bottom="1240" w:left="0" w:header="710" w:footer="1059" w:gutter="0"/>
          <w:pgNumType w:start="8"/>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341" style="width:444pt;height:.5pt;mso-position-horizontal-relative:char;mso-position-vertical-relative:line" coordsize="8880,10">
            <v:line id="_x0000_s2342" style="position:absolute" from="0,5" to="8880,5" strokecolor="#989898" strokeweight=".16922mm"/>
            <w10:wrap type="none"/>
            <w10:anchorlock/>
          </v:group>
        </w:pict>
      </w:r>
    </w:p>
    <w:p w:rsidR="001F445C" w:rsidRDefault="001F445C">
      <w:pPr>
        <w:pStyle w:val="a3"/>
        <w:rPr>
          <w:sz w:val="20"/>
        </w:rPr>
      </w:pPr>
    </w:p>
    <w:p w:rsidR="001F445C" w:rsidRDefault="001F445C">
      <w:pPr>
        <w:pStyle w:val="a3"/>
        <w:spacing w:before="8"/>
        <w:rPr>
          <w:sz w:val="19"/>
        </w:rPr>
      </w:pPr>
    </w:p>
    <w:p w:rsidR="001F445C" w:rsidRPr="005F0BBB" w:rsidRDefault="005F0BBB">
      <w:pPr>
        <w:pStyle w:val="Heading2"/>
        <w:spacing w:before="90"/>
        <w:ind w:right="1095"/>
        <w:jc w:val="right"/>
        <w:rPr>
          <w:lang w:val="ru-RU"/>
        </w:rPr>
      </w:pPr>
      <w:r w:rsidRPr="005F0BBB">
        <w:rPr>
          <w:lang w:val="ru-RU"/>
        </w:rPr>
        <w:t>Таблица 1.1.</w:t>
      </w:r>
    </w:p>
    <w:p w:rsidR="001F445C" w:rsidRPr="005F0BBB" w:rsidRDefault="005F0BBB">
      <w:pPr>
        <w:ind w:left="2829"/>
        <w:rPr>
          <w:b/>
          <w:sz w:val="24"/>
          <w:lang w:val="ru-RU"/>
        </w:rPr>
      </w:pPr>
      <w:r w:rsidRPr="005F0BBB">
        <w:rPr>
          <w:b/>
          <w:sz w:val="24"/>
          <w:lang w:val="ru-RU"/>
        </w:rPr>
        <w:t>Данные по источникам централизованного теплоснабжения</w:t>
      </w:r>
    </w:p>
    <w:p w:rsidR="001F445C" w:rsidRPr="005F0BBB" w:rsidRDefault="005F0BBB">
      <w:pPr>
        <w:spacing w:after="4"/>
        <w:ind w:left="1706"/>
        <w:rPr>
          <w:b/>
          <w:sz w:val="24"/>
          <w:lang w:val="ru-RU"/>
        </w:rPr>
      </w:pPr>
      <w:r w:rsidRPr="005F0BBB">
        <w:rPr>
          <w:b/>
          <w:sz w:val="24"/>
          <w:lang w:val="ru-RU"/>
        </w:rPr>
        <w:t>и перечень котельных на территории МО «Алеховщинское сельское поселение»</w:t>
      </w:r>
    </w:p>
    <w:tbl>
      <w:tblPr>
        <w:tblStyle w:val="TableNormal"/>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2364"/>
        <w:gridCol w:w="1476"/>
        <w:gridCol w:w="1056"/>
        <w:gridCol w:w="960"/>
        <w:gridCol w:w="1560"/>
        <w:gridCol w:w="1440"/>
      </w:tblGrid>
      <w:tr w:rsidR="001F445C">
        <w:trPr>
          <w:trHeight w:val="1864"/>
        </w:trPr>
        <w:tc>
          <w:tcPr>
            <w:tcW w:w="504" w:type="dxa"/>
          </w:tcPr>
          <w:p w:rsidR="001F445C" w:rsidRDefault="005F0BBB">
            <w:pPr>
              <w:pStyle w:val="TableParagraph"/>
              <w:spacing w:before="2"/>
              <w:ind w:left="122" w:right="94" w:firstLine="38"/>
              <w:rPr>
                <w:b/>
                <w:sz w:val="18"/>
              </w:rPr>
            </w:pPr>
            <w:r>
              <w:rPr>
                <w:b/>
                <w:sz w:val="18"/>
              </w:rPr>
              <w:t>№ п/п</w:t>
            </w:r>
          </w:p>
        </w:tc>
        <w:tc>
          <w:tcPr>
            <w:tcW w:w="2364" w:type="dxa"/>
          </w:tcPr>
          <w:p w:rsidR="001F445C" w:rsidRDefault="005F0BBB">
            <w:pPr>
              <w:pStyle w:val="TableParagraph"/>
              <w:spacing w:before="2"/>
              <w:ind w:left="244" w:right="237" w:firstLine="3"/>
              <w:jc w:val="center"/>
              <w:rPr>
                <w:b/>
                <w:sz w:val="18"/>
              </w:rPr>
            </w:pPr>
            <w:r>
              <w:rPr>
                <w:b/>
                <w:sz w:val="18"/>
              </w:rPr>
              <w:t>Наименования источников* теплоснабжения, адрес</w:t>
            </w:r>
          </w:p>
        </w:tc>
        <w:tc>
          <w:tcPr>
            <w:tcW w:w="1476" w:type="dxa"/>
          </w:tcPr>
          <w:p w:rsidR="001F445C" w:rsidRPr="005F0BBB" w:rsidRDefault="005F0BBB">
            <w:pPr>
              <w:pStyle w:val="TableParagraph"/>
              <w:spacing w:before="2"/>
              <w:ind w:left="166" w:right="106"/>
              <w:jc w:val="center"/>
              <w:rPr>
                <w:b/>
                <w:sz w:val="18"/>
                <w:lang w:val="ru-RU"/>
              </w:rPr>
            </w:pPr>
            <w:r w:rsidRPr="005F0BBB">
              <w:rPr>
                <w:b/>
                <w:spacing w:val="-1"/>
                <w:sz w:val="18"/>
                <w:lang w:val="ru-RU"/>
              </w:rPr>
              <w:t xml:space="preserve">Наименование </w:t>
            </w:r>
            <w:r w:rsidRPr="005F0BBB">
              <w:rPr>
                <w:b/>
                <w:sz w:val="18"/>
                <w:lang w:val="ru-RU"/>
              </w:rPr>
              <w:t>предприятия, эксплуатирую щего источник теплоснабжен ия по состоянию</w:t>
            </w:r>
            <w:r w:rsidRPr="005F0BBB">
              <w:rPr>
                <w:b/>
                <w:spacing w:val="-5"/>
                <w:sz w:val="18"/>
                <w:lang w:val="ru-RU"/>
              </w:rPr>
              <w:t xml:space="preserve"> </w:t>
            </w:r>
            <w:r w:rsidRPr="005F0BBB">
              <w:rPr>
                <w:b/>
                <w:sz w:val="18"/>
                <w:lang w:val="ru-RU"/>
              </w:rPr>
              <w:t>на</w:t>
            </w:r>
          </w:p>
          <w:p w:rsidR="001F445C" w:rsidRDefault="005F0BBB">
            <w:pPr>
              <w:pStyle w:val="TableParagraph"/>
              <w:spacing w:line="186" w:lineRule="exact"/>
              <w:ind w:left="240" w:right="181"/>
              <w:jc w:val="center"/>
              <w:rPr>
                <w:b/>
                <w:sz w:val="18"/>
              </w:rPr>
            </w:pPr>
            <w:r>
              <w:rPr>
                <w:b/>
                <w:sz w:val="18"/>
              </w:rPr>
              <w:t>1.01.2017г.</w:t>
            </w:r>
          </w:p>
        </w:tc>
        <w:tc>
          <w:tcPr>
            <w:tcW w:w="1056" w:type="dxa"/>
          </w:tcPr>
          <w:p w:rsidR="001F445C" w:rsidRPr="005F0BBB" w:rsidRDefault="005F0BBB">
            <w:pPr>
              <w:pStyle w:val="TableParagraph"/>
              <w:spacing w:before="2"/>
              <w:ind w:left="114" w:right="104" w:hanging="2"/>
              <w:jc w:val="center"/>
              <w:rPr>
                <w:b/>
                <w:sz w:val="18"/>
                <w:lang w:val="ru-RU"/>
              </w:rPr>
            </w:pPr>
            <w:r w:rsidRPr="005F0BBB">
              <w:rPr>
                <w:b/>
                <w:sz w:val="18"/>
                <w:lang w:val="ru-RU"/>
              </w:rPr>
              <w:t>Период работы источник а       теплоснаб жения</w:t>
            </w:r>
          </w:p>
        </w:tc>
        <w:tc>
          <w:tcPr>
            <w:tcW w:w="960" w:type="dxa"/>
          </w:tcPr>
          <w:p w:rsidR="001F445C" w:rsidRDefault="005F0BBB">
            <w:pPr>
              <w:pStyle w:val="TableParagraph"/>
              <w:spacing w:before="2"/>
              <w:ind w:left="141" w:right="114" w:firstLine="180"/>
              <w:rPr>
                <w:b/>
                <w:sz w:val="18"/>
              </w:rPr>
            </w:pPr>
            <w:r>
              <w:rPr>
                <w:b/>
                <w:sz w:val="18"/>
              </w:rPr>
              <w:t>Вид топлива</w:t>
            </w:r>
          </w:p>
        </w:tc>
        <w:tc>
          <w:tcPr>
            <w:tcW w:w="1560" w:type="dxa"/>
          </w:tcPr>
          <w:p w:rsidR="001F445C" w:rsidRPr="005F0BBB" w:rsidRDefault="005F0BBB">
            <w:pPr>
              <w:pStyle w:val="TableParagraph"/>
              <w:spacing w:before="2"/>
              <w:ind w:left="107" w:right="99" w:firstLine="24"/>
              <w:jc w:val="center"/>
              <w:rPr>
                <w:b/>
                <w:sz w:val="18"/>
                <w:lang w:val="ru-RU"/>
              </w:rPr>
            </w:pPr>
            <w:r w:rsidRPr="005F0BBB">
              <w:rPr>
                <w:b/>
                <w:sz w:val="18"/>
                <w:lang w:val="ru-RU"/>
              </w:rPr>
              <w:t>Установленная мощность источника теплоснабжения на 01.01.2017г.</w:t>
            </w:r>
          </w:p>
          <w:p w:rsidR="001F445C" w:rsidRDefault="005F0BBB">
            <w:pPr>
              <w:pStyle w:val="TableParagraph"/>
              <w:spacing w:line="206" w:lineRule="exact"/>
              <w:ind w:left="54" w:right="47"/>
              <w:jc w:val="center"/>
              <w:rPr>
                <w:b/>
                <w:sz w:val="18"/>
              </w:rPr>
            </w:pPr>
            <w:r>
              <w:rPr>
                <w:b/>
                <w:sz w:val="18"/>
              </w:rPr>
              <w:t>(Гкал/час)</w:t>
            </w:r>
          </w:p>
        </w:tc>
        <w:tc>
          <w:tcPr>
            <w:tcW w:w="1440" w:type="dxa"/>
          </w:tcPr>
          <w:p w:rsidR="001F445C" w:rsidRPr="005F0BBB" w:rsidRDefault="005F0BBB">
            <w:pPr>
              <w:pStyle w:val="TableParagraph"/>
              <w:spacing w:before="2"/>
              <w:ind w:left="148" w:right="141" w:firstLine="3"/>
              <w:jc w:val="center"/>
              <w:rPr>
                <w:b/>
                <w:sz w:val="18"/>
                <w:lang w:val="ru-RU"/>
              </w:rPr>
            </w:pPr>
            <w:r w:rsidRPr="005F0BBB">
              <w:rPr>
                <w:b/>
                <w:sz w:val="18"/>
                <w:lang w:val="ru-RU"/>
              </w:rPr>
              <w:t>Располагаема я мощность источника теплоснабжен ия на 01.01.2017г.</w:t>
            </w:r>
          </w:p>
          <w:p w:rsidR="001F445C" w:rsidRDefault="005F0BBB">
            <w:pPr>
              <w:pStyle w:val="TableParagraph"/>
              <w:spacing w:line="206" w:lineRule="exact"/>
              <w:ind w:left="54" w:right="47"/>
              <w:jc w:val="center"/>
              <w:rPr>
                <w:b/>
                <w:sz w:val="18"/>
              </w:rPr>
            </w:pPr>
            <w:r>
              <w:rPr>
                <w:b/>
                <w:sz w:val="18"/>
              </w:rPr>
              <w:t>(Гкал/час)</w:t>
            </w:r>
          </w:p>
        </w:tc>
      </w:tr>
      <w:tr w:rsidR="001F445C">
        <w:trPr>
          <w:trHeight w:val="527"/>
        </w:trPr>
        <w:tc>
          <w:tcPr>
            <w:tcW w:w="504" w:type="dxa"/>
          </w:tcPr>
          <w:p w:rsidR="001F445C" w:rsidRDefault="001F445C">
            <w:pPr>
              <w:pStyle w:val="TableParagraph"/>
            </w:pPr>
          </w:p>
        </w:tc>
        <w:tc>
          <w:tcPr>
            <w:tcW w:w="2364" w:type="dxa"/>
          </w:tcPr>
          <w:p w:rsidR="001F445C" w:rsidRDefault="005F0BBB">
            <w:pPr>
              <w:pStyle w:val="TableParagraph"/>
              <w:ind w:left="645" w:right="187" w:hanging="435"/>
              <w:rPr>
                <w:b/>
              </w:rPr>
            </w:pPr>
            <w:r>
              <w:rPr>
                <w:b/>
              </w:rPr>
              <w:t>Централизованные источники</w:t>
            </w:r>
          </w:p>
        </w:tc>
        <w:tc>
          <w:tcPr>
            <w:tcW w:w="1476" w:type="dxa"/>
          </w:tcPr>
          <w:p w:rsidR="001F445C" w:rsidRDefault="001F445C">
            <w:pPr>
              <w:pStyle w:val="TableParagraph"/>
            </w:pPr>
          </w:p>
        </w:tc>
        <w:tc>
          <w:tcPr>
            <w:tcW w:w="1056" w:type="dxa"/>
          </w:tcPr>
          <w:p w:rsidR="001F445C" w:rsidRDefault="001F445C">
            <w:pPr>
              <w:pStyle w:val="TableParagraph"/>
            </w:pPr>
          </w:p>
        </w:tc>
        <w:tc>
          <w:tcPr>
            <w:tcW w:w="960" w:type="dxa"/>
          </w:tcPr>
          <w:p w:rsidR="001F445C" w:rsidRDefault="001F445C">
            <w:pPr>
              <w:pStyle w:val="TableParagraph"/>
            </w:pPr>
          </w:p>
        </w:tc>
        <w:tc>
          <w:tcPr>
            <w:tcW w:w="1560" w:type="dxa"/>
          </w:tcPr>
          <w:p w:rsidR="001F445C" w:rsidRDefault="001F445C">
            <w:pPr>
              <w:pStyle w:val="TableParagraph"/>
            </w:pPr>
          </w:p>
        </w:tc>
        <w:tc>
          <w:tcPr>
            <w:tcW w:w="1440" w:type="dxa"/>
          </w:tcPr>
          <w:p w:rsidR="001F445C" w:rsidRDefault="001F445C">
            <w:pPr>
              <w:pStyle w:val="TableParagraph"/>
            </w:pPr>
          </w:p>
        </w:tc>
      </w:tr>
      <w:tr w:rsidR="001F445C">
        <w:trPr>
          <w:trHeight w:val="760"/>
        </w:trPr>
        <w:tc>
          <w:tcPr>
            <w:tcW w:w="504" w:type="dxa"/>
          </w:tcPr>
          <w:p w:rsidR="001F445C" w:rsidRDefault="001F445C">
            <w:pPr>
              <w:pStyle w:val="TableParagraph"/>
            </w:pPr>
          </w:p>
        </w:tc>
        <w:tc>
          <w:tcPr>
            <w:tcW w:w="2364" w:type="dxa"/>
          </w:tcPr>
          <w:p w:rsidR="001F445C" w:rsidRPr="005F0BBB" w:rsidRDefault="00D21A8D">
            <w:pPr>
              <w:pStyle w:val="TableParagraph"/>
              <w:ind w:left="203" w:right="137" w:hanging="55"/>
              <w:jc w:val="center"/>
              <w:rPr>
                <w:b/>
                <w:lang w:val="ru-RU"/>
              </w:rPr>
            </w:pPr>
            <w:r>
              <w:rPr>
                <w:b/>
                <w:lang w:val="ru-RU"/>
              </w:rPr>
              <w:t>д</w:t>
            </w:r>
            <w:r w:rsidR="005F0BBB" w:rsidRPr="005F0BBB">
              <w:rPr>
                <w:b/>
                <w:lang w:val="ru-RU"/>
              </w:rPr>
              <w:t>. Яровщина,</w:t>
            </w:r>
            <w:r>
              <w:rPr>
                <w:b/>
                <w:lang w:val="ru-RU"/>
              </w:rPr>
              <w:t xml:space="preserve"> </w:t>
            </w:r>
            <w:r w:rsidR="005F0BBB" w:rsidRPr="005F0BBB">
              <w:rPr>
                <w:b/>
                <w:lang w:val="ru-RU"/>
              </w:rPr>
              <w:t>д.42 угольная котельная</w:t>
            </w:r>
          </w:p>
          <w:p w:rsidR="001F445C" w:rsidRPr="005F0BBB" w:rsidRDefault="005F0BBB">
            <w:pPr>
              <w:pStyle w:val="TableParagraph"/>
              <w:spacing w:line="236" w:lineRule="exact"/>
              <w:ind w:left="172" w:right="165"/>
              <w:jc w:val="center"/>
              <w:rPr>
                <w:b/>
                <w:lang w:val="ru-RU"/>
              </w:rPr>
            </w:pPr>
            <w:r w:rsidRPr="005F0BBB">
              <w:rPr>
                <w:b/>
                <w:lang w:val="ru-RU"/>
              </w:rPr>
              <w:t>№13</w:t>
            </w:r>
          </w:p>
        </w:tc>
        <w:tc>
          <w:tcPr>
            <w:tcW w:w="1476" w:type="dxa"/>
          </w:tcPr>
          <w:p w:rsidR="001F445C" w:rsidRPr="005F0BBB" w:rsidRDefault="001F445C">
            <w:pPr>
              <w:pStyle w:val="TableParagraph"/>
              <w:spacing w:before="6"/>
              <w:rPr>
                <w:b/>
                <w:sz w:val="21"/>
                <w:lang w:val="ru-RU"/>
              </w:rPr>
            </w:pPr>
          </w:p>
          <w:p w:rsidR="001F445C" w:rsidRDefault="005F0BBB">
            <w:pPr>
              <w:pStyle w:val="TableParagraph"/>
              <w:spacing w:line="252" w:lineRule="exact"/>
              <w:ind w:left="239" w:right="231"/>
              <w:jc w:val="center"/>
            </w:pPr>
            <w:r>
              <w:t>АО</w:t>
            </w:r>
          </w:p>
          <w:p w:rsidR="001F445C" w:rsidRDefault="005F0BBB">
            <w:pPr>
              <w:pStyle w:val="TableParagraph"/>
              <w:spacing w:line="240" w:lineRule="exact"/>
              <w:ind w:left="240" w:right="231"/>
              <w:jc w:val="center"/>
            </w:pPr>
            <w:r>
              <w:t>«ЛОТЭК»</w:t>
            </w:r>
          </w:p>
        </w:tc>
        <w:tc>
          <w:tcPr>
            <w:tcW w:w="1056" w:type="dxa"/>
          </w:tcPr>
          <w:p w:rsidR="001F445C" w:rsidRDefault="001F445C">
            <w:pPr>
              <w:pStyle w:val="TableParagraph"/>
              <w:spacing w:before="6"/>
              <w:rPr>
                <w:b/>
                <w:sz w:val="21"/>
              </w:rPr>
            </w:pPr>
          </w:p>
          <w:p w:rsidR="001F445C" w:rsidRDefault="005F0BBB">
            <w:pPr>
              <w:pStyle w:val="TableParagraph"/>
              <w:ind w:left="138" w:right="129"/>
              <w:jc w:val="center"/>
            </w:pPr>
            <w:r>
              <w:t>сезонно</w:t>
            </w:r>
          </w:p>
        </w:tc>
        <w:tc>
          <w:tcPr>
            <w:tcW w:w="960" w:type="dxa"/>
          </w:tcPr>
          <w:p w:rsidR="001F445C" w:rsidRDefault="001F445C">
            <w:pPr>
              <w:pStyle w:val="TableParagraph"/>
              <w:spacing w:before="6"/>
              <w:rPr>
                <w:b/>
                <w:sz w:val="21"/>
              </w:rPr>
            </w:pPr>
          </w:p>
          <w:p w:rsidR="001F445C" w:rsidRDefault="005F0BBB">
            <w:pPr>
              <w:pStyle w:val="TableParagraph"/>
              <w:ind w:left="218"/>
            </w:pPr>
            <w:r>
              <w:t>уголь</w:t>
            </w:r>
          </w:p>
        </w:tc>
        <w:tc>
          <w:tcPr>
            <w:tcW w:w="1560" w:type="dxa"/>
          </w:tcPr>
          <w:p w:rsidR="001F445C" w:rsidRDefault="001F445C">
            <w:pPr>
              <w:pStyle w:val="TableParagraph"/>
              <w:spacing w:before="6"/>
              <w:rPr>
                <w:b/>
                <w:sz w:val="21"/>
              </w:rPr>
            </w:pPr>
          </w:p>
          <w:p w:rsidR="001F445C" w:rsidRDefault="005F0BBB">
            <w:pPr>
              <w:pStyle w:val="TableParagraph"/>
              <w:ind w:left="54" w:right="43"/>
              <w:jc w:val="center"/>
            </w:pPr>
            <w:r>
              <w:t>3,27</w:t>
            </w:r>
          </w:p>
        </w:tc>
        <w:tc>
          <w:tcPr>
            <w:tcW w:w="1440" w:type="dxa"/>
          </w:tcPr>
          <w:p w:rsidR="001F445C" w:rsidRDefault="001F445C">
            <w:pPr>
              <w:pStyle w:val="TableParagraph"/>
              <w:spacing w:before="6"/>
              <w:rPr>
                <w:b/>
                <w:sz w:val="21"/>
              </w:rPr>
            </w:pPr>
          </w:p>
          <w:p w:rsidR="001F445C" w:rsidRDefault="005F0BBB">
            <w:pPr>
              <w:pStyle w:val="TableParagraph"/>
              <w:ind w:left="54" w:right="43"/>
              <w:jc w:val="center"/>
            </w:pPr>
            <w:r>
              <w:t>2,11</w:t>
            </w:r>
          </w:p>
        </w:tc>
      </w:tr>
      <w:tr w:rsidR="001F445C">
        <w:trPr>
          <w:trHeight w:val="1012"/>
        </w:trPr>
        <w:tc>
          <w:tcPr>
            <w:tcW w:w="504" w:type="dxa"/>
          </w:tcPr>
          <w:p w:rsidR="001F445C" w:rsidRDefault="001F445C">
            <w:pPr>
              <w:pStyle w:val="TableParagraph"/>
            </w:pPr>
          </w:p>
        </w:tc>
        <w:tc>
          <w:tcPr>
            <w:tcW w:w="2364" w:type="dxa"/>
          </w:tcPr>
          <w:p w:rsidR="001F445C" w:rsidRPr="005F0BBB" w:rsidRDefault="00D21A8D">
            <w:pPr>
              <w:pStyle w:val="TableParagraph"/>
              <w:ind w:left="175" w:right="165"/>
              <w:jc w:val="center"/>
              <w:rPr>
                <w:b/>
                <w:lang w:val="ru-RU"/>
              </w:rPr>
            </w:pPr>
            <w:r>
              <w:rPr>
                <w:b/>
                <w:lang w:val="ru-RU"/>
              </w:rPr>
              <w:t>с</w:t>
            </w:r>
            <w:r w:rsidR="005F0BBB" w:rsidRPr="005F0BBB">
              <w:rPr>
                <w:b/>
                <w:lang w:val="ru-RU"/>
              </w:rPr>
              <w:t>. Алеховщина, ул.</w:t>
            </w:r>
            <w:r>
              <w:rPr>
                <w:b/>
                <w:lang w:val="ru-RU"/>
              </w:rPr>
              <w:t xml:space="preserve"> </w:t>
            </w:r>
            <w:r w:rsidR="005F0BBB" w:rsidRPr="005F0BBB">
              <w:rPr>
                <w:b/>
                <w:lang w:val="ru-RU"/>
              </w:rPr>
              <w:t>Разъезжая, д.12-а угольная котельная</w:t>
            </w:r>
          </w:p>
          <w:p w:rsidR="001F445C" w:rsidRDefault="005F0BBB">
            <w:pPr>
              <w:pStyle w:val="TableParagraph"/>
              <w:spacing w:line="235" w:lineRule="exact"/>
              <w:ind w:left="172" w:right="165"/>
              <w:jc w:val="center"/>
              <w:rPr>
                <w:b/>
              </w:rPr>
            </w:pPr>
            <w:r>
              <w:rPr>
                <w:b/>
              </w:rPr>
              <w:t>№14</w:t>
            </w:r>
          </w:p>
        </w:tc>
        <w:tc>
          <w:tcPr>
            <w:tcW w:w="1476" w:type="dxa"/>
          </w:tcPr>
          <w:p w:rsidR="001F445C" w:rsidRDefault="001F445C">
            <w:pPr>
              <w:pStyle w:val="TableParagraph"/>
              <w:spacing w:before="4"/>
              <w:rPr>
                <w:b/>
                <w:sz w:val="21"/>
              </w:rPr>
            </w:pPr>
          </w:p>
          <w:p w:rsidR="001F445C" w:rsidRDefault="005F0BBB">
            <w:pPr>
              <w:pStyle w:val="TableParagraph"/>
              <w:ind w:left="239" w:right="231"/>
              <w:jc w:val="center"/>
            </w:pPr>
            <w:r>
              <w:t>АО</w:t>
            </w:r>
          </w:p>
          <w:p w:rsidR="001F445C" w:rsidRDefault="005F0BBB">
            <w:pPr>
              <w:pStyle w:val="TableParagraph"/>
              <w:spacing w:before="1"/>
              <w:ind w:left="240" w:right="231"/>
              <w:jc w:val="center"/>
            </w:pPr>
            <w:r>
              <w:t>«ЛОТЭК»</w:t>
            </w:r>
          </w:p>
        </w:tc>
        <w:tc>
          <w:tcPr>
            <w:tcW w:w="1056" w:type="dxa"/>
          </w:tcPr>
          <w:p w:rsidR="001F445C" w:rsidRDefault="001F445C">
            <w:pPr>
              <w:pStyle w:val="TableParagraph"/>
              <w:spacing w:before="4"/>
              <w:rPr>
                <w:b/>
                <w:sz w:val="21"/>
              </w:rPr>
            </w:pPr>
          </w:p>
          <w:p w:rsidR="001F445C" w:rsidRDefault="005F0BBB">
            <w:pPr>
              <w:pStyle w:val="TableParagraph"/>
              <w:ind w:left="138" w:right="129"/>
              <w:jc w:val="center"/>
            </w:pPr>
            <w:r>
              <w:t>сезонно</w:t>
            </w:r>
          </w:p>
        </w:tc>
        <w:tc>
          <w:tcPr>
            <w:tcW w:w="960" w:type="dxa"/>
          </w:tcPr>
          <w:p w:rsidR="001F445C" w:rsidRDefault="001F445C">
            <w:pPr>
              <w:pStyle w:val="TableParagraph"/>
              <w:spacing w:before="4"/>
              <w:rPr>
                <w:b/>
                <w:sz w:val="21"/>
              </w:rPr>
            </w:pPr>
          </w:p>
          <w:p w:rsidR="001F445C" w:rsidRDefault="005F0BBB">
            <w:pPr>
              <w:pStyle w:val="TableParagraph"/>
              <w:ind w:left="218"/>
            </w:pPr>
            <w:r>
              <w:t>уголь</w:t>
            </w:r>
          </w:p>
        </w:tc>
        <w:tc>
          <w:tcPr>
            <w:tcW w:w="1560" w:type="dxa"/>
          </w:tcPr>
          <w:p w:rsidR="001F445C" w:rsidRDefault="001F445C">
            <w:pPr>
              <w:pStyle w:val="TableParagraph"/>
              <w:spacing w:before="4"/>
              <w:rPr>
                <w:b/>
                <w:sz w:val="21"/>
              </w:rPr>
            </w:pPr>
          </w:p>
          <w:p w:rsidR="001F445C" w:rsidRDefault="005F0BBB">
            <w:pPr>
              <w:pStyle w:val="TableParagraph"/>
              <w:ind w:left="54" w:right="47"/>
              <w:jc w:val="center"/>
            </w:pPr>
            <w:r>
              <w:t>4,7</w:t>
            </w:r>
          </w:p>
        </w:tc>
        <w:tc>
          <w:tcPr>
            <w:tcW w:w="1440" w:type="dxa"/>
          </w:tcPr>
          <w:p w:rsidR="001F445C" w:rsidRDefault="001F445C">
            <w:pPr>
              <w:pStyle w:val="TableParagraph"/>
              <w:spacing w:before="4"/>
              <w:rPr>
                <w:b/>
                <w:sz w:val="32"/>
              </w:rPr>
            </w:pPr>
          </w:p>
          <w:p w:rsidR="001F445C" w:rsidRDefault="005F0BBB">
            <w:pPr>
              <w:pStyle w:val="TableParagraph"/>
              <w:spacing w:before="1"/>
              <w:ind w:left="54" w:right="43"/>
              <w:jc w:val="center"/>
            </w:pPr>
            <w:r>
              <w:t>3,04</w:t>
            </w:r>
          </w:p>
        </w:tc>
      </w:tr>
    </w:tbl>
    <w:p w:rsidR="001F445C" w:rsidRDefault="005F0BBB">
      <w:pPr>
        <w:ind w:left="2147"/>
        <w:rPr>
          <w:i/>
          <w:sz w:val="24"/>
        </w:rPr>
      </w:pPr>
      <w:r>
        <w:rPr>
          <w:i/>
          <w:sz w:val="24"/>
        </w:rPr>
        <w:t>Примечание к таблице 1.1.:</w:t>
      </w:r>
    </w:p>
    <w:p w:rsidR="001F445C" w:rsidRPr="005F0BBB" w:rsidRDefault="005F0BBB">
      <w:pPr>
        <w:spacing w:before="134"/>
        <w:ind w:left="1439" w:right="1095" w:firstLine="708"/>
        <w:jc w:val="both"/>
        <w:rPr>
          <w:i/>
          <w:sz w:val="24"/>
          <w:lang w:val="ru-RU"/>
        </w:rPr>
      </w:pPr>
      <w:r w:rsidRPr="005F0BBB">
        <w:rPr>
          <w:i/>
          <w:sz w:val="24"/>
          <w:lang w:val="ru-RU"/>
        </w:rPr>
        <w:t>* В таблице указаны источники тепловой энергии, обеспечивающие теплом  жилой фонд. Производственные котельные, расположенного на территории производственных (сельскохозяйственных) зон и не принимающих участия в теплоснабжении жилищной сферы данной Схемой теплоснабжения не рассматриваются.</w:t>
      </w:r>
    </w:p>
    <w:p w:rsidR="001F445C" w:rsidRPr="005F0BBB" w:rsidRDefault="005F0BBB">
      <w:pPr>
        <w:spacing w:before="2"/>
        <w:ind w:left="2160"/>
        <w:rPr>
          <w:lang w:val="ru-RU"/>
        </w:rPr>
      </w:pPr>
      <w:r w:rsidRPr="005F0BBB">
        <w:rPr>
          <w:lang w:val="ru-RU"/>
        </w:rPr>
        <w:t>Место расположения котельных указано на рисунках 1.2. и 1.3</w:t>
      </w:r>
    </w:p>
    <w:p w:rsidR="001F445C" w:rsidRPr="005F0BBB" w:rsidRDefault="002940B7">
      <w:pPr>
        <w:pStyle w:val="Heading3"/>
        <w:numPr>
          <w:ilvl w:val="2"/>
          <w:numId w:val="25"/>
        </w:numPr>
        <w:tabs>
          <w:tab w:val="left" w:pos="2041"/>
        </w:tabs>
        <w:spacing w:before="129" w:after="6"/>
        <w:rPr>
          <w:lang w:val="ru-RU"/>
        </w:rPr>
      </w:pPr>
      <w:r>
        <w:rPr>
          <w:lang w:val="ru-RU"/>
        </w:rPr>
        <w:t>Угольная котельная №13</w:t>
      </w:r>
      <w:r w:rsidR="005F0BBB" w:rsidRPr="005F0BBB">
        <w:rPr>
          <w:lang w:val="ru-RU"/>
        </w:rPr>
        <w:t>,</w:t>
      </w:r>
      <w:r>
        <w:rPr>
          <w:lang w:val="ru-RU"/>
        </w:rPr>
        <w:t xml:space="preserve"> </w:t>
      </w:r>
      <w:r w:rsidR="005F0BBB" w:rsidRPr="005F0BBB">
        <w:rPr>
          <w:lang w:val="ru-RU"/>
        </w:rPr>
        <w:t>деревня Яровщина,</w:t>
      </w:r>
      <w:r w:rsidR="005F0BBB" w:rsidRPr="005F0BBB">
        <w:rPr>
          <w:spacing w:val="-1"/>
          <w:lang w:val="ru-RU"/>
        </w:rPr>
        <w:t xml:space="preserve"> </w:t>
      </w:r>
      <w:r w:rsidR="005F0BBB" w:rsidRPr="005F0BBB">
        <w:rPr>
          <w:lang w:val="ru-RU"/>
        </w:rPr>
        <w:t>д.42</w:t>
      </w:r>
    </w:p>
    <w:p w:rsidR="001F445C" w:rsidRDefault="005F0BBB">
      <w:pPr>
        <w:pStyle w:val="a3"/>
        <w:ind w:left="4012"/>
        <w:rPr>
          <w:sz w:val="20"/>
        </w:rPr>
      </w:pPr>
      <w:r>
        <w:rPr>
          <w:noProof/>
          <w:sz w:val="20"/>
          <w:lang w:val="ru-RU" w:eastAsia="ru-RU"/>
        </w:rPr>
        <w:drawing>
          <wp:inline distT="0" distB="0" distL="0" distR="0">
            <wp:extent cx="2642056" cy="372713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642056" cy="3727132"/>
                    </a:xfrm>
                    <a:prstGeom prst="rect">
                      <a:avLst/>
                    </a:prstGeom>
                  </pic:spPr>
                </pic:pic>
              </a:graphicData>
            </a:graphic>
          </wp:inline>
        </w:drawing>
      </w:r>
    </w:p>
    <w:p w:rsidR="001F445C" w:rsidRDefault="001F445C">
      <w:pPr>
        <w:rPr>
          <w:sz w:val="20"/>
        </w:rPr>
        <w:sectPr w:rsidR="001F445C">
          <w:pgSz w:w="11900" w:h="16840"/>
          <w:pgMar w:top="1240" w:right="0" w:bottom="1240" w:left="0" w:header="710" w:footer="1059" w:gutter="0"/>
          <w:cols w:space="720"/>
        </w:sectPr>
      </w:pPr>
    </w:p>
    <w:p w:rsidR="001F445C" w:rsidRDefault="001F445C">
      <w:pPr>
        <w:pStyle w:val="a3"/>
        <w:spacing w:before="1"/>
        <w:rPr>
          <w:b/>
          <w:i/>
          <w:sz w:val="23"/>
        </w:rPr>
      </w:pPr>
    </w:p>
    <w:p w:rsidR="001F445C" w:rsidRDefault="001F445C">
      <w:pPr>
        <w:pStyle w:val="a3"/>
        <w:spacing w:line="20" w:lineRule="exact"/>
        <w:ind w:left="1435"/>
        <w:rPr>
          <w:sz w:val="2"/>
        </w:rPr>
      </w:pPr>
      <w:r w:rsidRPr="001F445C">
        <w:rPr>
          <w:sz w:val="2"/>
        </w:rPr>
      </w:r>
      <w:r>
        <w:rPr>
          <w:sz w:val="2"/>
        </w:rPr>
        <w:pict>
          <v:group id="_x0000_s2339" style="width:444pt;height:.5pt;mso-position-horizontal-relative:char;mso-position-vertical-relative:line" coordsize="8880,10">
            <v:line id="_x0000_s2340" style="position:absolute" from="0,5" to="8880,5" strokecolor="#989898" strokeweight=".16922mm"/>
            <w10:wrap type="none"/>
            <w10:anchorlock/>
          </v:group>
        </w:pict>
      </w:r>
    </w:p>
    <w:p w:rsidR="001F445C" w:rsidRPr="005F0BBB" w:rsidRDefault="005F0BBB">
      <w:pPr>
        <w:spacing w:line="221" w:lineRule="exact"/>
        <w:ind w:left="3000"/>
        <w:rPr>
          <w:sz w:val="20"/>
          <w:lang w:val="ru-RU"/>
        </w:rPr>
      </w:pPr>
      <w:r w:rsidRPr="005F0BBB">
        <w:rPr>
          <w:sz w:val="20"/>
          <w:lang w:val="ru-RU"/>
        </w:rPr>
        <w:t>Рис. 1.2.Существующие источники тепловой энергии деревни Яровщина</w:t>
      </w:r>
    </w:p>
    <w:p w:rsidR="001F445C" w:rsidRPr="005F0BBB" w:rsidRDefault="001F445C">
      <w:pPr>
        <w:pStyle w:val="a3"/>
        <w:spacing w:before="10"/>
        <w:rPr>
          <w:sz w:val="23"/>
          <w:lang w:val="ru-RU"/>
        </w:rPr>
      </w:pPr>
    </w:p>
    <w:p w:rsidR="001F445C" w:rsidRPr="005F0BBB" w:rsidRDefault="005F0BBB">
      <w:pPr>
        <w:pStyle w:val="a3"/>
        <w:ind w:left="1440" w:firstLine="708"/>
        <w:rPr>
          <w:lang w:val="ru-RU"/>
        </w:rPr>
      </w:pPr>
      <w:r w:rsidRPr="005F0BBB">
        <w:rPr>
          <w:lang w:val="ru-RU"/>
        </w:rPr>
        <w:t>Угольная котельная введена в эксплуатацию в 1974 году. Топливо – каменный уголь.Комбинированная выработка тепловой и электрической энергии отсутствует.</w:t>
      </w:r>
    </w:p>
    <w:p w:rsidR="001F445C" w:rsidRPr="005F0BBB" w:rsidRDefault="005F0BBB">
      <w:pPr>
        <w:pStyle w:val="a3"/>
        <w:ind w:left="2208"/>
        <w:rPr>
          <w:b/>
          <w:lang w:val="ru-RU"/>
        </w:rPr>
      </w:pPr>
      <w:r w:rsidRPr="005F0BBB">
        <w:rPr>
          <w:lang w:val="ru-RU"/>
        </w:rPr>
        <w:t xml:space="preserve">По состоянию на 01.01.2017 г. установленная мощность котельной составила </w:t>
      </w:r>
      <w:r w:rsidRPr="005F0BBB">
        <w:rPr>
          <w:b/>
          <w:lang w:val="ru-RU"/>
        </w:rPr>
        <w:t>3,27</w:t>
      </w:r>
    </w:p>
    <w:p w:rsidR="001F445C" w:rsidRPr="005F0BBB" w:rsidRDefault="005F0BBB">
      <w:pPr>
        <w:pStyle w:val="a3"/>
        <w:ind w:left="1440"/>
        <w:rPr>
          <w:lang w:val="ru-RU"/>
        </w:rPr>
      </w:pPr>
      <w:r w:rsidRPr="005F0BBB">
        <w:rPr>
          <w:lang w:val="ru-RU"/>
        </w:rPr>
        <w:t xml:space="preserve">Гкал/час, присоединенная нагрузка </w:t>
      </w:r>
      <w:r w:rsidRPr="005F0BBB">
        <w:rPr>
          <w:b/>
          <w:lang w:val="ru-RU"/>
        </w:rPr>
        <w:t xml:space="preserve">0,914 </w:t>
      </w:r>
      <w:r w:rsidRPr="005F0BBB">
        <w:rPr>
          <w:lang w:val="ru-RU"/>
        </w:rPr>
        <w:t>Гкал/час.</w:t>
      </w:r>
    </w:p>
    <w:p w:rsidR="001F445C" w:rsidRPr="005F0BBB" w:rsidRDefault="005F0BBB">
      <w:pPr>
        <w:pStyle w:val="a3"/>
        <w:tabs>
          <w:tab w:val="left" w:pos="3856"/>
          <w:tab w:val="left" w:pos="6595"/>
        </w:tabs>
        <w:ind w:left="1440" w:right="1096" w:firstLine="708"/>
        <w:rPr>
          <w:lang w:val="ru-RU"/>
        </w:rPr>
      </w:pPr>
      <w:r w:rsidRPr="005F0BBB">
        <w:rPr>
          <w:lang w:val="ru-RU"/>
        </w:rPr>
        <w:t>Поставщиком</w:t>
      </w:r>
      <w:r w:rsidRPr="005F0BBB">
        <w:rPr>
          <w:lang w:val="ru-RU"/>
        </w:rPr>
        <w:tab/>
        <w:t xml:space="preserve">электрической </w:t>
      </w:r>
      <w:r w:rsidRPr="005F0BBB">
        <w:rPr>
          <w:spacing w:val="19"/>
          <w:lang w:val="ru-RU"/>
        </w:rPr>
        <w:t xml:space="preserve"> </w:t>
      </w:r>
      <w:r w:rsidRPr="005F0BBB">
        <w:rPr>
          <w:lang w:val="ru-RU"/>
        </w:rPr>
        <w:t>энергии</w:t>
      </w:r>
      <w:r w:rsidRPr="005F0BBB">
        <w:rPr>
          <w:lang w:val="ru-RU"/>
        </w:rPr>
        <w:tab/>
        <w:t>для нужд производственного процесса является АО «Петербургская сбытовая</w:t>
      </w:r>
      <w:r w:rsidRPr="005F0BBB">
        <w:rPr>
          <w:spacing w:val="3"/>
          <w:lang w:val="ru-RU"/>
        </w:rPr>
        <w:t xml:space="preserve"> </w:t>
      </w:r>
      <w:r w:rsidRPr="005F0BBB">
        <w:rPr>
          <w:lang w:val="ru-RU"/>
        </w:rPr>
        <w:t>компания».</w:t>
      </w:r>
    </w:p>
    <w:p w:rsidR="001F445C" w:rsidRPr="005F0BBB" w:rsidRDefault="005F0BBB">
      <w:pPr>
        <w:pStyle w:val="a3"/>
        <w:ind w:left="1440" w:firstLine="708"/>
        <w:rPr>
          <w:lang w:val="ru-RU"/>
        </w:rPr>
      </w:pPr>
      <w:r w:rsidRPr="005F0BBB">
        <w:rPr>
          <w:lang w:val="ru-RU"/>
        </w:rPr>
        <w:t>Поставщиком исходной воды и прием сточных вод осуществляет водопроводно-</w:t>
      </w:r>
      <w:r w:rsidR="002940B7">
        <w:rPr>
          <w:lang w:val="ru-RU"/>
        </w:rPr>
        <w:t xml:space="preserve"> канализационное предприятие ГУП «Леноблводоканал</w:t>
      </w:r>
      <w:r w:rsidRPr="005F0BBB">
        <w:rPr>
          <w:lang w:val="ru-RU"/>
        </w:rPr>
        <w:t>». Источник исходной воды – скважина.</w:t>
      </w:r>
    </w:p>
    <w:p w:rsidR="001F445C" w:rsidRPr="005F0BBB" w:rsidRDefault="005F0BBB">
      <w:pPr>
        <w:pStyle w:val="a3"/>
        <w:spacing w:before="1"/>
        <w:ind w:left="2148"/>
        <w:rPr>
          <w:sz w:val="26"/>
          <w:lang w:val="ru-RU"/>
        </w:rPr>
      </w:pPr>
      <w:r w:rsidRPr="005F0BBB">
        <w:rPr>
          <w:lang w:val="ru-RU"/>
        </w:rPr>
        <w:t>В котельной организован учет потребленной электроэнергии и холодной</w:t>
      </w:r>
      <w:r w:rsidR="002940B7">
        <w:rPr>
          <w:lang w:val="ru-RU"/>
        </w:rPr>
        <w:t xml:space="preserve"> </w:t>
      </w:r>
      <w:r w:rsidRPr="005F0BBB">
        <w:rPr>
          <w:lang w:val="ru-RU"/>
        </w:rPr>
        <w:t>воды</w:t>
      </w:r>
      <w:r w:rsidRPr="005F0BBB">
        <w:rPr>
          <w:sz w:val="26"/>
          <w:lang w:val="ru-RU"/>
        </w:rPr>
        <w:t>.</w:t>
      </w:r>
    </w:p>
    <w:p w:rsidR="001F445C" w:rsidRPr="005F0BBB" w:rsidRDefault="005F0BBB">
      <w:pPr>
        <w:pStyle w:val="a3"/>
        <w:spacing w:before="1"/>
        <w:ind w:left="1440" w:right="1096" w:firstLine="720"/>
        <w:rPr>
          <w:lang w:val="ru-RU"/>
        </w:rPr>
      </w:pPr>
      <w:r w:rsidRPr="005F0BBB">
        <w:rPr>
          <w:lang w:val="ru-RU"/>
        </w:rPr>
        <w:t>В связи с отсутствием на котельной узла учета тепловой энергии, расчет отпускаемой тепловой энергии производится исходя из расхода потребленного топлива.</w:t>
      </w:r>
    </w:p>
    <w:p w:rsidR="001F445C" w:rsidRPr="005F0BBB" w:rsidRDefault="005F0BBB">
      <w:pPr>
        <w:pStyle w:val="a3"/>
        <w:ind w:left="1440" w:right="1096" w:firstLine="708"/>
        <w:jc w:val="both"/>
        <w:rPr>
          <w:lang w:val="ru-RU"/>
        </w:rPr>
      </w:pPr>
      <w:r w:rsidRPr="005F0BBB">
        <w:rPr>
          <w:lang w:val="ru-RU"/>
        </w:rPr>
        <w:t xml:space="preserve">Котельная располагается в отдельно стоящем здании. По результатам  обследования здания специализированной организацией в 2015 году здание находится в </w:t>
      </w:r>
      <w:r w:rsidRPr="005F0BBB">
        <w:rPr>
          <w:b/>
          <w:i/>
          <w:lang w:val="ru-RU"/>
        </w:rPr>
        <w:t xml:space="preserve">ограниченно работоспособном </w:t>
      </w:r>
      <w:r w:rsidRPr="005F0BBB">
        <w:rPr>
          <w:lang w:val="ru-RU"/>
        </w:rPr>
        <w:t>состоянии. Требуется проведение  строительных  работ по восстановлению стен, кровли и оконных и дверных</w:t>
      </w:r>
      <w:r w:rsidRPr="005F0BBB">
        <w:rPr>
          <w:spacing w:val="-1"/>
          <w:lang w:val="ru-RU"/>
        </w:rPr>
        <w:t xml:space="preserve"> </w:t>
      </w:r>
      <w:r w:rsidRPr="005F0BBB">
        <w:rPr>
          <w:lang w:val="ru-RU"/>
        </w:rPr>
        <w:t>проемов.</w:t>
      </w:r>
    </w:p>
    <w:p w:rsidR="001F445C" w:rsidRPr="005F0BBB" w:rsidRDefault="005F0BBB">
      <w:pPr>
        <w:pStyle w:val="a3"/>
        <w:ind w:left="2148"/>
        <w:rPr>
          <w:lang w:val="ru-RU"/>
        </w:rPr>
      </w:pPr>
      <w:r w:rsidRPr="005F0BBB">
        <w:rPr>
          <w:lang w:val="ru-RU"/>
        </w:rPr>
        <w:t>Оборудование, установленное в котельной, указанно в таблицах 1.2.-1.4.</w:t>
      </w:r>
    </w:p>
    <w:p w:rsidR="001F445C" w:rsidRPr="005F0BBB" w:rsidRDefault="005F0BBB">
      <w:pPr>
        <w:pStyle w:val="Heading3"/>
        <w:spacing w:before="4"/>
        <w:ind w:left="0" w:right="1097"/>
        <w:jc w:val="right"/>
        <w:rPr>
          <w:lang w:val="ru-RU"/>
        </w:rPr>
      </w:pPr>
      <w:r w:rsidRPr="005F0BBB">
        <w:rPr>
          <w:w w:val="95"/>
          <w:lang w:val="ru-RU"/>
        </w:rPr>
        <w:t>Таблица.1.2.</w:t>
      </w:r>
    </w:p>
    <w:p w:rsidR="001F445C" w:rsidRPr="005F0BBB" w:rsidRDefault="005F0BBB">
      <w:pPr>
        <w:spacing w:after="4"/>
        <w:ind w:left="2148"/>
        <w:rPr>
          <w:b/>
          <w:i/>
          <w:sz w:val="24"/>
          <w:lang w:val="ru-RU"/>
        </w:rPr>
      </w:pPr>
      <w:r w:rsidRPr="005F0BBB">
        <w:rPr>
          <w:b/>
          <w:i/>
          <w:sz w:val="24"/>
          <w:lang w:val="ru-RU"/>
        </w:rPr>
        <w:t>Котлоагрегаты, установленные в котельной №13</w:t>
      </w:r>
    </w:p>
    <w:tbl>
      <w:tblPr>
        <w:tblStyle w:val="TableNormal"/>
        <w:tblW w:w="0" w:type="auto"/>
        <w:tblInd w:w="1435"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1E0"/>
      </w:tblPr>
      <w:tblGrid>
        <w:gridCol w:w="845"/>
        <w:gridCol w:w="2400"/>
        <w:gridCol w:w="720"/>
        <w:gridCol w:w="2400"/>
        <w:gridCol w:w="1942"/>
        <w:gridCol w:w="1047"/>
      </w:tblGrid>
      <w:tr w:rsidR="001F445C">
        <w:trPr>
          <w:trHeight w:val="458"/>
        </w:trPr>
        <w:tc>
          <w:tcPr>
            <w:tcW w:w="845" w:type="dxa"/>
            <w:tcBorders>
              <w:left w:val="single" w:sz="4" w:space="0" w:color="000000"/>
              <w:bottom w:val="single" w:sz="4" w:space="0" w:color="000000"/>
              <w:right w:val="single" w:sz="4" w:space="0" w:color="000000"/>
            </w:tcBorders>
          </w:tcPr>
          <w:p w:rsidR="001F445C" w:rsidRDefault="005F0BBB">
            <w:pPr>
              <w:pStyle w:val="TableParagraph"/>
              <w:spacing w:before="108"/>
              <w:ind w:left="144" w:right="139"/>
              <w:jc w:val="center"/>
              <w:rPr>
                <w:sz w:val="20"/>
              </w:rPr>
            </w:pPr>
            <w:r>
              <w:rPr>
                <w:sz w:val="20"/>
              </w:rPr>
              <w:t>№ п/п</w:t>
            </w:r>
          </w:p>
        </w:tc>
        <w:tc>
          <w:tcPr>
            <w:tcW w:w="2400" w:type="dxa"/>
            <w:tcBorders>
              <w:left w:val="single" w:sz="4" w:space="0" w:color="000000"/>
              <w:bottom w:val="single" w:sz="4" w:space="0" w:color="000000"/>
              <w:right w:val="single" w:sz="4" w:space="0" w:color="000000"/>
            </w:tcBorders>
          </w:tcPr>
          <w:p w:rsidR="001F445C" w:rsidRDefault="005F0BBB">
            <w:pPr>
              <w:pStyle w:val="TableParagraph"/>
              <w:spacing w:before="108"/>
              <w:ind w:left="410"/>
              <w:rPr>
                <w:sz w:val="20"/>
              </w:rPr>
            </w:pPr>
            <w:r>
              <w:rPr>
                <w:sz w:val="20"/>
              </w:rPr>
              <w:t>Тип котлоагрегата</w:t>
            </w:r>
          </w:p>
        </w:tc>
        <w:tc>
          <w:tcPr>
            <w:tcW w:w="720" w:type="dxa"/>
            <w:tcBorders>
              <w:left w:val="single" w:sz="4" w:space="0" w:color="000000"/>
              <w:bottom w:val="single" w:sz="4" w:space="0" w:color="000000"/>
              <w:right w:val="single" w:sz="4" w:space="0" w:color="000000"/>
            </w:tcBorders>
          </w:tcPr>
          <w:p w:rsidR="001F445C" w:rsidRDefault="005F0BBB">
            <w:pPr>
              <w:pStyle w:val="TableParagraph"/>
              <w:spacing w:before="108"/>
              <w:ind w:left="37" w:right="30"/>
              <w:jc w:val="center"/>
              <w:rPr>
                <w:sz w:val="20"/>
              </w:rPr>
            </w:pPr>
            <w:r>
              <w:rPr>
                <w:sz w:val="20"/>
              </w:rPr>
              <w:t>Зав. №</w:t>
            </w:r>
          </w:p>
        </w:tc>
        <w:tc>
          <w:tcPr>
            <w:tcW w:w="2400" w:type="dxa"/>
            <w:tcBorders>
              <w:left w:val="single" w:sz="4" w:space="0" w:color="000000"/>
              <w:bottom w:val="single" w:sz="4" w:space="0" w:color="000000"/>
              <w:right w:val="single" w:sz="4" w:space="0" w:color="000000"/>
            </w:tcBorders>
          </w:tcPr>
          <w:p w:rsidR="001F445C" w:rsidRDefault="005F0BBB">
            <w:pPr>
              <w:pStyle w:val="TableParagraph"/>
              <w:spacing w:before="108"/>
              <w:ind w:left="388"/>
              <w:rPr>
                <w:sz w:val="20"/>
              </w:rPr>
            </w:pPr>
            <w:r>
              <w:rPr>
                <w:sz w:val="20"/>
              </w:rPr>
              <w:t>Параметры работы</w:t>
            </w:r>
          </w:p>
        </w:tc>
        <w:tc>
          <w:tcPr>
            <w:tcW w:w="1942" w:type="dxa"/>
            <w:tcBorders>
              <w:left w:val="single" w:sz="4" w:space="0" w:color="000000"/>
              <w:bottom w:val="single" w:sz="4" w:space="0" w:color="000000"/>
              <w:right w:val="single" w:sz="4" w:space="0" w:color="000000"/>
            </w:tcBorders>
          </w:tcPr>
          <w:p w:rsidR="001F445C" w:rsidRDefault="005F0BBB">
            <w:pPr>
              <w:pStyle w:val="TableParagraph"/>
              <w:spacing w:line="223" w:lineRule="exact"/>
              <w:ind w:left="433"/>
              <w:rPr>
                <w:sz w:val="20"/>
              </w:rPr>
            </w:pPr>
            <w:r>
              <w:rPr>
                <w:sz w:val="20"/>
              </w:rPr>
              <w:t>Дата ввода в</w:t>
            </w:r>
          </w:p>
          <w:p w:rsidR="001F445C" w:rsidRDefault="005F0BBB">
            <w:pPr>
              <w:pStyle w:val="TableParagraph"/>
              <w:spacing w:line="215" w:lineRule="exact"/>
              <w:ind w:left="366"/>
              <w:rPr>
                <w:sz w:val="20"/>
              </w:rPr>
            </w:pPr>
            <w:r>
              <w:rPr>
                <w:sz w:val="20"/>
              </w:rPr>
              <w:t>эксплуатацию</w:t>
            </w:r>
          </w:p>
        </w:tc>
        <w:tc>
          <w:tcPr>
            <w:tcW w:w="1047" w:type="dxa"/>
            <w:tcBorders>
              <w:left w:val="single" w:sz="4" w:space="0" w:color="000000"/>
              <w:bottom w:val="single" w:sz="4" w:space="0" w:color="000000"/>
              <w:right w:val="single" w:sz="4" w:space="0" w:color="000000"/>
            </w:tcBorders>
          </w:tcPr>
          <w:p w:rsidR="001F445C" w:rsidRDefault="005F0BBB">
            <w:pPr>
              <w:pStyle w:val="TableParagraph"/>
              <w:spacing w:line="223" w:lineRule="exact"/>
              <w:ind w:left="202" w:right="198"/>
              <w:jc w:val="center"/>
              <w:rPr>
                <w:sz w:val="20"/>
              </w:rPr>
            </w:pPr>
            <w:r>
              <w:rPr>
                <w:sz w:val="20"/>
              </w:rPr>
              <w:t>Кол-во</w:t>
            </w:r>
          </w:p>
        </w:tc>
      </w:tr>
      <w:tr w:rsidR="001F445C">
        <w:trPr>
          <w:trHeight w:val="690"/>
        </w:trPr>
        <w:tc>
          <w:tcPr>
            <w:tcW w:w="845"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
              <w:jc w:val="center"/>
              <w:rPr>
                <w:sz w:val="20"/>
              </w:rPr>
            </w:pPr>
            <w:r>
              <w:rPr>
                <w:w w:val="99"/>
                <w:sz w:val="20"/>
              </w:rPr>
              <w:t>1</w:t>
            </w:r>
          </w:p>
        </w:tc>
        <w:tc>
          <w:tcPr>
            <w:tcW w:w="240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0"/>
              <w:ind w:left="784" w:right="87" w:hanging="689"/>
              <w:rPr>
                <w:sz w:val="20"/>
              </w:rPr>
            </w:pPr>
            <w:r>
              <w:rPr>
                <w:sz w:val="20"/>
              </w:rPr>
              <w:t>Котел водогрейный Луга- Лотос-1,0</w:t>
            </w:r>
          </w:p>
        </w:tc>
        <w:tc>
          <w:tcPr>
            <w:tcW w:w="7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34" w:right="30"/>
              <w:jc w:val="center"/>
              <w:rPr>
                <w:sz w:val="20"/>
              </w:rPr>
            </w:pPr>
            <w:r>
              <w:rPr>
                <w:sz w:val="20"/>
              </w:rPr>
              <w:t>б/№</w:t>
            </w:r>
          </w:p>
        </w:tc>
        <w:tc>
          <w:tcPr>
            <w:tcW w:w="240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37" w:lineRule="auto"/>
              <w:ind w:left="685" w:right="676"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7" w:lineRule="exact"/>
              <w:ind w:left="391" w:right="382"/>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5" w:lineRule="exact"/>
              <w:ind w:left="769"/>
              <w:rPr>
                <w:sz w:val="20"/>
              </w:rPr>
            </w:pPr>
            <w:r>
              <w:rPr>
                <w:sz w:val="20"/>
              </w:rPr>
              <w:t>2002</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6"/>
              <w:jc w:val="center"/>
              <w:rPr>
                <w:sz w:val="20"/>
              </w:rPr>
            </w:pPr>
            <w:r>
              <w:rPr>
                <w:w w:val="99"/>
                <w:sz w:val="20"/>
              </w:rPr>
              <w:t>1</w:t>
            </w:r>
          </w:p>
        </w:tc>
      </w:tr>
      <w:tr w:rsidR="001F445C">
        <w:trPr>
          <w:trHeight w:val="690"/>
        </w:trPr>
        <w:tc>
          <w:tcPr>
            <w:tcW w:w="845"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
              <w:jc w:val="center"/>
              <w:rPr>
                <w:sz w:val="20"/>
              </w:rPr>
            </w:pPr>
            <w:r>
              <w:rPr>
                <w:w w:val="99"/>
                <w:sz w:val="20"/>
              </w:rPr>
              <w:t>2</w:t>
            </w:r>
          </w:p>
        </w:tc>
        <w:tc>
          <w:tcPr>
            <w:tcW w:w="240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1074" w:right="25" w:hanging="1023"/>
              <w:rPr>
                <w:sz w:val="20"/>
              </w:rPr>
            </w:pPr>
            <w:r>
              <w:rPr>
                <w:sz w:val="20"/>
              </w:rPr>
              <w:t>Котел водогрейный КВМ - 0,8</w:t>
            </w:r>
          </w:p>
        </w:tc>
        <w:tc>
          <w:tcPr>
            <w:tcW w:w="7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37" w:right="30"/>
              <w:jc w:val="center"/>
              <w:rPr>
                <w:sz w:val="20"/>
              </w:rPr>
            </w:pPr>
            <w:r>
              <w:rPr>
                <w:sz w:val="20"/>
              </w:rPr>
              <w:t>94</w:t>
            </w:r>
          </w:p>
        </w:tc>
        <w:tc>
          <w:tcPr>
            <w:tcW w:w="240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685" w:right="676"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7" w:lineRule="exact"/>
              <w:ind w:left="391" w:right="382"/>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3" w:lineRule="exact"/>
              <w:ind w:left="769"/>
              <w:rPr>
                <w:sz w:val="20"/>
              </w:rPr>
            </w:pPr>
            <w:r>
              <w:rPr>
                <w:sz w:val="20"/>
              </w:rPr>
              <w:t>2002</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6"/>
              <w:jc w:val="center"/>
              <w:rPr>
                <w:sz w:val="20"/>
              </w:rPr>
            </w:pPr>
            <w:r>
              <w:rPr>
                <w:w w:val="99"/>
                <w:sz w:val="20"/>
              </w:rPr>
              <w:t>1</w:t>
            </w:r>
          </w:p>
        </w:tc>
      </w:tr>
      <w:tr w:rsidR="001F445C">
        <w:trPr>
          <w:trHeight w:val="688"/>
        </w:trPr>
        <w:tc>
          <w:tcPr>
            <w:tcW w:w="845"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
              <w:jc w:val="center"/>
              <w:rPr>
                <w:sz w:val="20"/>
              </w:rPr>
            </w:pPr>
            <w:r>
              <w:rPr>
                <w:w w:val="99"/>
                <w:sz w:val="20"/>
              </w:rPr>
              <w:t>3</w:t>
            </w:r>
          </w:p>
        </w:tc>
        <w:tc>
          <w:tcPr>
            <w:tcW w:w="240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1074" w:right="88" w:hanging="958"/>
              <w:rPr>
                <w:sz w:val="20"/>
              </w:rPr>
            </w:pPr>
            <w:r>
              <w:rPr>
                <w:sz w:val="20"/>
              </w:rPr>
              <w:t>Котел водогрейный КВр- 1.0</w:t>
            </w:r>
          </w:p>
        </w:tc>
        <w:tc>
          <w:tcPr>
            <w:tcW w:w="7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37" w:right="30"/>
              <w:jc w:val="center"/>
              <w:rPr>
                <w:sz w:val="20"/>
              </w:rPr>
            </w:pPr>
            <w:r>
              <w:rPr>
                <w:sz w:val="20"/>
              </w:rPr>
              <w:t>1063</w:t>
            </w:r>
          </w:p>
        </w:tc>
        <w:tc>
          <w:tcPr>
            <w:tcW w:w="240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686" w:right="676"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5" w:lineRule="exact"/>
              <w:ind w:left="391" w:right="382"/>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3" w:lineRule="exact"/>
              <w:ind w:left="769"/>
              <w:rPr>
                <w:sz w:val="20"/>
              </w:rPr>
            </w:pPr>
            <w:r>
              <w:rPr>
                <w:sz w:val="20"/>
              </w:rPr>
              <w:t>2015</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6"/>
              <w:jc w:val="center"/>
              <w:rPr>
                <w:sz w:val="20"/>
              </w:rPr>
            </w:pPr>
            <w:r>
              <w:rPr>
                <w:w w:val="99"/>
                <w:sz w:val="20"/>
              </w:rPr>
              <w:t>1</w:t>
            </w:r>
          </w:p>
        </w:tc>
      </w:tr>
      <w:tr w:rsidR="001F445C">
        <w:trPr>
          <w:trHeight w:val="690"/>
        </w:trPr>
        <w:tc>
          <w:tcPr>
            <w:tcW w:w="845"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
              <w:jc w:val="center"/>
              <w:rPr>
                <w:sz w:val="20"/>
              </w:rPr>
            </w:pPr>
            <w:r>
              <w:rPr>
                <w:w w:val="99"/>
                <w:sz w:val="20"/>
              </w:rPr>
              <w:t>4</w:t>
            </w:r>
          </w:p>
        </w:tc>
        <w:tc>
          <w:tcPr>
            <w:tcW w:w="240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1074" w:right="51" w:hanging="999"/>
              <w:rPr>
                <w:sz w:val="20"/>
              </w:rPr>
            </w:pPr>
            <w:r>
              <w:rPr>
                <w:sz w:val="20"/>
              </w:rPr>
              <w:t>Котел водогрейный КВМ- 1,0</w:t>
            </w:r>
          </w:p>
        </w:tc>
        <w:tc>
          <w:tcPr>
            <w:tcW w:w="7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40" w:right="30"/>
              <w:jc w:val="center"/>
              <w:rPr>
                <w:sz w:val="20"/>
              </w:rPr>
            </w:pPr>
            <w:r>
              <w:rPr>
                <w:sz w:val="20"/>
              </w:rPr>
              <w:t>240013</w:t>
            </w:r>
          </w:p>
        </w:tc>
        <w:tc>
          <w:tcPr>
            <w:tcW w:w="240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37" w:lineRule="auto"/>
              <w:ind w:left="685" w:right="676"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7" w:lineRule="exact"/>
              <w:ind w:left="391" w:right="382"/>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5" w:lineRule="exact"/>
              <w:ind w:left="769"/>
              <w:rPr>
                <w:sz w:val="20"/>
              </w:rPr>
            </w:pPr>
            <w:r>
              <w:rPr>
                <w:sz w:val="20"/>
              </w:rPr>
              <w:t>2005</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6"/>
              <w:jc w:val="center"/>
              <w:rPr>
                <w:sz w:val="20"/>
              </w:rPr>
            </w:pPr>
            <w:r>
              <w:rPr>
                <w:w w:val="99"/>
                <w:sz w:val="20"/>
              </w:rPr>
              <w:t>1</w:t>
            </w:r>
          </w:p>
        </w:tc>
      </w:tr>
    </w:tbl>
    <w:p w:rsidR="001F445C" w:rsidRDefault="001F445C">
      <w:pPr>
        <w:pStyle w:val="a3"/>
        <w:spacing w:before="10"/>
        <w:rPr>
          <w:b/>
          <w:i/>
          <w:sz w:val="15"/>
        </w:rPr>
      </w:pPr>
    </w:p>
    <w:p w:rsidR="001F445C" w:rsidRDefault="005F0BBB">
      <w:pPr>
        <w:spacing w:before="90" w:line="274" w:lineRule="exact"/>
        <w:ind w:right="1095"/>
        <w:jc w:val="right"/>
        <w:rPr>
          <w:b/>
          <w:sz w:val="24"/>
        </w:rPr>
      </w:pPr>
      <w:r>
        <w:rPr>
          <w:b/>
          <w:sz w:val="24"/>
        </w:rPr>
        <w:t>Таблица 1.3.</w:t>
      </w:r>
    </w:p>
    <w:p w:rsidR="001F445C" w:rsidRPr="005F0BBB" w:rsidRDefault="005F0BBB">
      <w:pPr>
        <w:spacing w:after="8" w:line="274" w:lineRule="exact"/>
        <w:ind w:left="1499"/>
        <w:rPr>
          <w:b/>
          <w:i/>
          <w:sz w:val="24"/>
          <w:lang w:val="ru-RU"/>
        </w:rPr>
      </w:pPr>
      <w:r w:rsidRPr="005F0BBB">
        <w:rPr>
          <w:b/>
          <w:i/>
          <w:sz w:val="24"/>
          <w:lang w:val="ru-RU"/>
        </w:rPr>
        <w:t>Насосное оборудование</w:t>
      </w:r>
      <w:r w:rsidRPr="005F0BBB">
        <w:rPr>
          <w:sz w:val="24"/>
          <w:lang w:val="ru-RU"/>
        </w:rPr>
        <w:t>,</w:t>
      </w:r>
      <w:r w:rsidRPr="005F0BBB">
        <w:rPr>
          <w:b/>
          <w:i/>
          <w:sz w:val="24"/>
          <w:lang w:val="ru-RU"/>
        </w:rPr>
        <w:t>установленное в котельной №13</w:t>
      </w:r>
    </w:p>
    <w:tbl>
      <w:tblPr>
        <w:tblStyle w:val="TableNormal"/>
        <w:tblW w:w="0" w:type="auto"/>
        <w:tblInd w:w="1435"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1E0"/>
      </w:tblPr>
      <w:tblGrid>
        <w:gridCol w:w="780"/>
        <w:gridCol w:w="1606"/>
        <w:gridCol w:w="1145"/>
        <w:gridCol w:w="703"/>
        <w:gridCol w:w="2270"/>
        <w:gridCol w:w="1857"/>
        <w:gridCol w:w="1003"/>
      </w:tblGrid>
      <w:tr w:rsidR="001F445C">
        <w:trPr>
          <w:trHeight w:val="544"/>
        </w:trPr>
        <w:tc>
          <w:tcPr>
            <w:tcW w:w="780" w:type="dxa"/>
            <w:tcBorders>
              <w:left w:val="single" w:sz="4" w:space="0" w:color="000000"/>
              <w:bottom w:val="single" w:sz="4" w:space="0" w:color="000000"/>
              <w:right w:val="single" w:sz="4" w:space="0" w:color="000000"/>
            </w:tcBorders>
          </w:tcPr>
          <w:p w:rsidR="001F445C" w:rsidRDefault="005F0BBB">
            <w:pPr>
              <w:pStyle w:val="TableParagraph"/>
              <w:spacing w:before="151"/>
              <w:ind w:left="113" w:right="106"/>
              <w:jc w:val="center"/>
              <w:rPr>
                <w:sz w:val="20"/>
              </w:rPr>
            </w:pPr>
            <w:r>
              <w:rPr>
                <w:sz w:val="20"/>
              </w:rPr>
              <w:t>№ п/п</w:t>
            </w:r>
          </w:p>
        </w:tc>
        <w:tc>
          <w:tcPr>
            <w:tcW w:w="1606" w:type="dxa"/>
            <w:tcBorders>
              <w:left w:val="single" w:sz="4" w:space="0" w:color="000000"/>
              <w:bottom w:val="single" w:sz="4" w:space="0" w:color="000000"/>
              <w:right w:val="single" w:sz="4" w:space="0" w:color="000000"/>
            </w:tcBorders>
          </w:tcPr>
          <w:p w:rsidR="001F445C" w:rsidRDefault="005F0BBB">
            <w:pPr>
              <w:pStyle w:val="TableParagraph"/>
              <w:spacing w:before="36"/>
              <w:ind w:left="520" w:hanging="219"/>
              <w:rPr>
                <w:sz w:val="20"/>
              </w:rPr>
            </w:pPr>
            <w:r>
              <w:rPr>
                <w:w w:val="95"/>
                <w:sz w:val="20"/>
              </w:rPr>
              <w:t xml:space="preserve">Назначение </w:t>
            </w:r>
            <w:r>
              <w:rPr>
                <w:sz w:val="20"/>
              </w:rPr>
              <w:t>насоса</w:t>
            </w:r>
          </w:p>
        </w:tc>
        <w:tc>
          <w:tcPr>
            <w:tcW w:w="1145" w:type="dxa"/>
            <w:tcBorders>
              <w:left w:val="single" w:sz="4" w:space="0" w:color="000000"/>
              <w:bottom w:val="single" w:sz="4" w:space="0" w:color="000000"/>
              <w:right w:val="single" w:sz="4" w:space="0" w:color="000000"/>
            </w:tcBorders>
          </w:tcPr>
          <w:p w:rsidR="001F445C" w:rsidRDefault="005F0BBB">
            <w:pPr>
              <w:pStyle w:val="TableParagraph"/>
              <w:spacing w:before="151"/>
              <w:ind w:left="382" w:right="376"/>
              <w:jc w:val="center"/>
              <w:rPr>
                <w:sz w:val="20"/>
              </w:rPr>
            </w:pPr>
            <w:r>
              <w:rPr>
                <w:sz w:val="20"/>
              </w:rPr>
              <w:t>Тип</w:t>
            </w:r>
          </w:p>
        </w:tc>
        <w:tc>
          <w:tcPr>
            <w:tcW w:w="703" w:type="dxa"/>
            <w:tcBorders>
              <w:left w:val="single" w:sz="4" w:space="0" w:color="000000"/>
              <w:bottom w:val="single" w:sz="4" w:space="0" w:color="000000"/>
              <w:right w:val="single" w:sz="4" w:space="0" w:color="000000"/>
            </w:tcBorders>
          </w:tcPr>
          <w:p w:rsidR="001F445C" w:rsidRDefault="005F0BBB">
            <w:pPr>
              <w:pStyle w:val="TableParagraph"/>
              <w:spacing w:before="151"/>
              <w:ind w:left="43" w:right="35"/>
              <w:jc w:val="center"/>
              <w:rPr>
                <w:sz w:val="20"/>
              </w:rPr>
            </w:pPr>
            <w:r>
              <w:rPr>
                <w:sz w:val="20"/>
              </w:rPr>
              <w:t>Зав. №</w:t>
            </w:r>
          </w:p>
        </w:tc>
        <w:tc>
          <w:tcPr>
            <w:tcW w:w="2270" w:type="dxa"/>
            <w:tcBorders>
              <w:left w:val="single" w:sz="4" w:space="0" w:color="000000"/>
              <w:bottom w:val="single" w:sz="4" w:space="0" w:color="000000"/>
              <w:right w:val="single" w:sz="4" w:space="0" w:color="000000"/>
            </w:tcBorders>
          </w:tcPr>
          <w:p w:rsidR="001F445C" w:rsidRDefault="005F0BBB">
            <w:pPr>
              <w:pStyle w:val="TableParagraph"/>
              <w:spacing w:line="223" w:lineRule="exact"/>
              <w:ind w:left="438"/>
              <w:rPr>
                <w:sz w:val="20"/>
              </w:rPr>
            </w:pPr>
            <w:r>
              <w:rPr>
                <w:sz w:val="20"/>
              </w:rPr>
              <w:t>Характеристики</w:t>
            </w:r>
          </w:p>
        </w:tc>
        <w:tc>
          <w:tcPr>
            <w:tcW w:w="1857" w:type="dxa"/>
            <w:tcBorders>
              <w:left w:val="single" w:sz="4" w:space="0" w:color="000000"/>
              <w:bottom w:val="single" w:sz="4" w:space="0" w:color="000000"/>
              <w:right w:val="single" w:sz="4" w:space="0" w:color="000000"/>
            </w:tcBorders>
          </w:tcPr>
          <w:p w:rsidR="001F445C" w:rsidRDefault="005F0BBB">
            <w:pPr>
              <w:pStyle w:val="TableParagraph"/>
              <w:spacing w:before="36"/>
              <w:ind w:left="323" w:firstLine="67"/>
              <w:rPr>
                <w:sz w:val="20"/>
              </w:rPr>
            </w:pPr>
            <w:r>
              <w:rPr>
                <w:sz w:val="20"/>
              </w:rPr>
              <w:t xml:space="preserve">Дата ввода в </w:t>
            </w:r>
            <w:r>
              <w:rPr>
                <w:w w:val="95"/>
                <w:sz w:val="20"/>
              </w:rPr>
              <w:t>эксплуатацию</w:t>
            </w:r>
          </w:p>
        </w:tc>
        <w:tc>
          <w:tcPr>
            <w:tcW w:w="1003" w:type="dxa"/>
            <w:tcBorders>
              <w:left w:val="single" w:sz="4" w:space="0" w:color="000000"/>
              <w:bottom w:val="single" w:sz="4" w:space="0" w:color="000000"/>
              <w:right w:val="single" w:sz="4" w:space="0" w:color="000000"/>
            </w:tcBorders>
          </w:tcPr>
          <w:p w:rsidR="001F445C" w:rsidRDefault="005F0BBB">
            <w:pPr>
              <w:pStyle w:val="TableParagraph"/>
              <w:spacing w:before="151"/>
              <w:ind w:left="182" w:right="175"/>
              <w:jc w:val="center"/>
              <w:rPr>
                <w:sz w:val="20"/>
              </w:rPr>
            </w:pPr>
            <w:r>
              <w:rPr>
                <w:sz w:val="20"/>
              </w:rPr>
              <w:t>Кол-во</w:t>
            </w:r>
          </w:p>
        </w:tc>
      </w:tr>
      <w:tr w:rsidR="001F445C">
        <w:trPr>
          <w:trHeight w:val="690"/>
        </w:trPr>
        <w:tc>
          <w:tcPr>
            <w:tcW w:w="78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1</w:t>
            </w:r>
          </w:p>
        </w:tc>
        <w:tc>
          <w:tcPr>
            <w:tcW w:w="160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199" w:right="197"/>
              <w:jc w:val="center"/>
              <w:rPr>
                <w:sz w:val="20"/>
              </w:rPr>
            </w:pPr>
            <w:r>
              <w:rPr>
                <w:sz w:val="20"/>
              </w:rPr>
              <w:t>сетевой</w:t>
            </w:r>
          </w:p>
        </w:tc>
        <w:tc>
          <w:tcPr>
            <w:tcW w:w="1145"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164" w:right="139" w:firstLine="175"/>
              <w:rPr>
                <w:sz w:val="20"/>
              </w:rPr>
            </w:pPr>
            <w:r>
              <w:rPr>
                <w:sz w:val="20"/>
              </w:rPr>
              <w:t>КМ – 80/65/160</w:t>
            </w:r>
          </w:p>
        </w:tc>
        <w:tc>
          <w:tcPr>
            <w:tcW w:w="703"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43" w:right="34"/>
              <w:jc w:val="center"/>
              <w:rPr>
                <w:sz w:val="20"/>
              </w:rPr>
            </w:pPr>
            <w:r>
              <w:rPr>
                <w:sz w:val="20"/>
              </w:rPr>
              <w:t>2421</w:t>
            </w:r>
          </w:p>
        </w:tc>
        <w:tc>
          <w:tcPr>
            <w:tcW w:w="227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37" w:lineRule="auto"/>
              <w:ind w:left="210" w:right="135" w:hanging="70"/>
              <w:rPr>
                <w:sz w:val="20"/>
                <w:lang w:val="ru-RU"/>
              </w:rPr>
            </w:pPr>
            <w:r>
              <w:rPr>
                <w:sz w:val="20"/>
              </w:rPr>
              <w:t>L</w:t>
            </w:r>
            <w:r w:rsidRPr="005F0BBB">
              <w:rPr>
                <w:sz w:val="20"/>
                <w:lang w:val="ru-RU"/>
              </w:rPr>
              <w:t xml:space="preserve">=50 м³/ч, Н=32 м.в.ст. Электр-ль: </w:t>
            </w:r>
            <w:r>
              <w:rPr>
                <w:sz w:val="20"/>
              </w:rPr>
              <w:t>N</w:t>
            </w:r>
            <w:r w:rsidRPr="005F0BBB">
              <w:rPr>
                <w:sz w:val="20"/>
                <w:lang w:val="ru-RU"/>
              </w:rPr>
              <w:t>=7,5 кВт</w:t>
            </w:r>
          </w:p>
        </w:tc>
        <w:tc>
          <w:tcPr>
            <w:tcW w:w="1857"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b/>
                <w:i/>
                <w:sz w:val="19"/>
                <w:lang w:val="ru-RU"/>
              </w:rPr>
            </w:pPr>
          </w:p>
          <w:p w:rsidR="001F445C" w:rsidRDefault="005F0BBB">
            <w:pPr>
              <w:pStyle w:val="TableParagraph"/>
              <w:ind w:left="707" w:right="699"/>
              <w:jc w:val="center"/>
              <w:rPr>
                <w:sz w:val="20"/>
              </w:rPr>
            </w:pPr>
            <w:r>
              <w:rPr>
                <w:sz w:val="20"/>
              </w:rPr>
              <w:t>2006</w:t>
            </w:r>
          </w:p>
        </w:tc>
        <w:tc>
          <w:tcPr>
            <w:tcW w:w="1003"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9"/>
              <w:jc w:val="center"/>
              <w:rPr>
                <w:sz w:val="20"/>
              </w:rPr>
            </w:pPr>
            <w:r>
              <w:rPr>
                <w:w w:val="99"/>
                <w:sz w:val="20"/>
              </w:rPr>
              <w:t>1</w:t>
            </w:r>
          </w:p>
        </w:tc>
      </w:tr>
      <w:tr w:rsidR="001F445C">
        <w:trPr>
          <w:trHeight w:val="690"/>
        </w:trPr>
        <w:tc>
          <w:tcPr>
            <w:tcW w:w="78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2</w:t>
            </w:r>
          </w:p>
        </w:tc>
        <w:tc>
          <w:tcPr>
            <w:tcW w:w="160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199" w:right="197"/>
              <w:jc w:val="center"/>
              <w:rPr>
                <w:sz w:val="20"/>
              </w:rPr>
            </w:pPr>
            <w:r>
              <w:rPr>
                <w:sz w:val="20"/>
              </w:rPr>
              <w:t>сетевой</w:t>
            </w:r>
          </w:p>
        </w:tc>
        <w:tc>
          <w:tcPr>
            <w:tcW w:w="1145"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164" w:right="139" w:firstLine="175"/>
              <w:rPr>
                <w:sz w:val="20"/>
              </w:rPr>
            </w:pPr>
            <w:r>
              <w:rPr>
                <w:sz w:val="20"/>
              </w:rPr>
              <w:t>КМ – 80/65/160</w:t>
            </w:r>
          </w:p>
        </w:tc>
        <w:tc>
          <w:tcPr>
            <w:tcW w:w="703"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43" w:right="34"/>
              <w:jc w:val="center"/>
              <w:rPr>
                <w:sz w:val="20"/>
              </w:rPr>
            </w:pPr>
            <w:r>
              <w:rPr>
                <w:sz w:val="20"/>
              </w:rPr>
              <w:t>2394</w:t>
            </w:r>
          </w:p>
        </w:tc>
        <w:tc>
          <w:tcPr>
            <w:tcW w:w="227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210" w:right="108" w:hanging="94"/>
              <w:rPr>
                <w:sz w:val="20"/>
                <w:lang w:val="ru-RU"/>
              </w:rPr>
            </w:pPr>
            <w:r>
              <w:rPr>
                <w:sz w:val="20"/>
              </w:rPr>
              <w:t>L</w:t>
            </w:r>
            <w:r w:rsidRPr="005F0BBB">
              <w:rPr>
                <w:sz w:val="20"/>
                <w:lang w:val="ru-RU"/>
              </w:rPr>
              <w:t xml:space="preserve"> =50 м³/ч, Н=32 м.в.ст. Электр-ль: </w:t>
            </w:r>
            <w:r>
              <w:rPr>
                <w:sz w:val="20"/>
              </w:rPr>
              <w:t>N</w:t>
            </w:r>
            <w:r w:rsidRPr="005F0BBB">
              <w:rPr>
                <w:sz w:val="20"/>
                <w:lang w:val="ru-RU"/>
              </w:rPr>
              <w:t>=7,5 кВт</w:t>
            </w:r>
          </w:p>
        </w:tc>
        <w:tc>
          <w:tcPr>
            <w:tcW w:w="1857"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b/>
                <w:i/>
                <w:sz w:val="19"/>
                <w:lang w:val="ru-RU"/>
              </w:rPr>
            </w:pPr>
          </w:p>
          <w:p w:rsidR="001F445C" w:rsidRDefault="005F0BBB">
            <w:pPr>
              <w:pStyle w:val="TableParagraph"/>
              <w:ind w:left="707" w:right="699"/>
              <w:jc w:val="center"/>
              <w:rPr>
                <w:sz w:val="20"/>
              </w:rPr>
            </w:pPr>
            <w:r>
              <w:rPr>
                <w:sz w:val="20"/>
              </w:rPr>
              <w:t>2016</w:t>
            </w:r>
          </w:p>
        </w:tc>
        <w:tc>
          <w:tcPr>
            <w:tcW w:w="1003"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9"/>
              <w:jc w:val="center"/>
              <w:rPr>
                <w:sz w:val="20"/>
              </w:rPr>
            </w:pPr>
            <w:r>
              <w:rPr>
                <w:w w:val="99"/>
                <w:sz w:val="20"/>
              </w:rPr>
              <w:t>1</w:t>
            </w:r>
          </w:p>
        </w:tc>
      </w:tr>
      <w:tr w:rsidR="001F445C">
        <w:trPr>
          <w:trHeight w:val="688"/>
        </w:trPr>
        <w:tc>
          <w:tcPr>
            <w:tcW w:w="78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3</w:t>
            </w:r>
          </w:p>
        </w:tc>
        <w:tc>
          <w:tcPr>
            <w:tcW w:w="160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199" w:right="197"/>
              <w:jc w:val="center"/>
              <w:rPr>
                <w:sz w:val="20"/>
              </w:rPr>
            </w:pPr>
            <w:r>
              <w:rPr>
                <w:sz w:val="20"/>
              </w:rPr>
              <w:t>подпиточный</w:t>
            </w:r>
          </w:p>
        </w:tc>
        <w:tc>
          <w:tcPr>
            <w:tcW w:w="1145"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215" w:right="188" w:firstLine="124"/>
              <w:rPr>
                <w:sz w:val="20"/>
              </w:rPr>
            </w:pPr>
            <w:r>
              <w:rPr>
                <w:sz w:val="20"/>
              </w:rPr>
              <w:t>КМ – 50/32/12</w:t>
            </w:r>
          </w:p>
        </w:tc>
        <w:tc>
          <w:tcPr>
            <w:tcW w:w="703"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43" w:right="34"/>
              <w:jc w:val="center"/>
              <w:rPr>
                <w:sz w:val="20"/>
              </w:rPr>
            </w:pPr>
            <w:r>
              <w:rPr>
                <w:sz w:val="20"/>
              </w:rPr>
              <w:t>3375</w:t>
            </w:r>
          </w:p>
        </w:tc>
        <w:tc>
          <w:tcPr>
            <w:tcW w:w="227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210" w:right="34" w:hanging="171"/>
              <w:rPr>
                <w:sz w:val="20"/>
                <w:lang w:val="ru-RU"/>
              </w:rPr>
            </w:pPr>
            <w:r>
              <w:rPr>
                <w:sz w:val="20"/>
              </w:rPr>
              <w:t>L</w:t>
            </w:r>
            <w:r w:rsidRPr="005F0BBB">
              <w:rPr>
                <w:sz w:val="20"/>
                <w:lang w:val="ru-RU"/>
              </w:rPr>
              <w:t xml:space="preserve"> =12,5 м³/ч, Н=20 м.в.ст. Электр-ль: </w:t>
            </w:r>
            <w:r>
              <w:rPr>
                <w:sz w:val="20"/>
              </w:rPr>
              <w:t>N</w:t>
            </w:r>
            <w:r w:rsidRPr="005F0BBB">
              <w:rPr>
                <w:sz w:val="20"/>
                <w:lang w:val="ru-RU"/>
              </w:rPr>
              <w:t>=2,2 кВт</w:t>
            </w:r>
          </w:p>
        </w:tc>
        <w:tc>
          <w:tcPr>
            <w:tcW w:w="1857"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b/>
                <w:i/>
                <w:sz w:val="19"/>
                <w:lang w:val="ru-RU"/>
              </w:rPr>
            </w:pPr>
          </w:p>
          <w:p w:rsidR="001F445C" w:rsidRDefault="005F0BBB">
            <w:pPr>
              <w:pStyle w:val="TableParagraph"/>
              <w:ind w:left="707" w:right="699"/>
              <w:jc w:val="center"/>
              <w:rPr>
                <w:sz w:val="20"/>
              </w:rPr>
            </w:pPr>
            <w:r>
              <w:rPr>
                <w:sz w:val="20"/>
              </w:rPr>
              <w:t>2008</w:t>
            </w:r>
          </w:p>
        </w:tc>
        <w:tc>
          <w:tcPr>
            <w:tcW w:w="1003"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9"/>
              <w:jc w:val="center"/>
              <w:rPr>
                <w:sz w:val="20"/>
              </w:rPr>
            </w:pPr>
            <w:r>
              <w:rPr>
                <w:w w:val="99"/>
                <w:sz w:val="20"/>
              </w:rPr>
              <w:t>1</w:t>
            </w:r>
          </w:p>
        </w:tc>
      </w:tr>
      <w:tr w:rsidR="001F445C">
        <w:trPr>
          <w:trHeight w:val="690"/>
        </w:trPr>
        <w:tc>
          <w:tcPr>
            <w:tcW w:w="78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4</w:t>
            </w:r>
          </w:p>
        </w:tc>
        <w:tc>
          <w:tcPr>
            <w:tcW w:w="160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199" w:right="197"/>
              <w:jc w:val="center"/>
              <w:rPr>
                <w:sz w:val="20"/>
              </w:rPr>
            </w:pPr>
            <w:r>
              <w:rPr>
                <w:sz w:val="20"/>
              </w:rPr>
              <w:t>подпиточный</w:t>
            </w:r>
          </w:p>
        </w:tc>
        <w:tc>
          <w:tcPr>
            <w:tcW w:w="1145"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215" w:right="188" w:firstLine="124"/>
              <w:rPr>
                <w:sz w:val="20"/>
              </w:rPr>
            </w:pPr>
            <w:r>
              <w:rPr>
                <w:sz w:val="20"/>
              </w:rPr>
              <w:t>КМ – 50/32/12</w:t>
            </w:r>
          </w:p>
        </w:tc>
        <w:tc>
          <w:tcPr>
            <w:tcW w:w="703"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43" w:right="34"/>
              <w:jc w:val="center"/>
              <w:rPr>
                <w:sz w:val="20"/>
              </w:rPr>
            </w:pPr>
            <w:r>
              <w:rPr>
                <w:sz w:val="20"/>
              </w:rPr>
              <w:t>3315</w:t>
            </w:r>
          </w:p>
        </w:tc>
        <w:tc>
          <w:tcPr>
            <w:tcW w:w="227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210" w:right="34" w:hanging="171"/>
              <w:rPr>
                <w:sz w:val="20"/>
                <w:lang w:val="ru-RU"/>
              </w:rPr>
            </w:pPr>
            <w:r>
              <w:rPr>
                <w:sz w:val="20"/>
              </w:rPr>
              <w:t>L</w:t>
            </w:r>
            <w:r w:rsidRPr="005F0BBB">
              <w:rPr>
                <w:sz w:val="20"/>
                <w:lang w:val="ru-RU"/>
              </w:rPr>
              <w:t xml:space="preserve"> =12,5 м³/ч, Н=20 м.в.ст. Электр-ль: </w:t>
            </w:r>
            <w:r>
              <w:rPr>
                <w:sz w:val="20"/>
              </w:rPr>
              <w:t>N</w:t>
            </w:r>
            <w:r w:rsidRPr="005F0BBB">
              <w:rPr>
                <w:sz w:val="20"/>
                <w:lang w:val="ru-RU"/>
              </w:rPr>
              <w:t>=2,2 кВт</w:t>
            </w:r>
          </w:p>
        </w:tc>
        <w:tc>
          <w:tcPr>
            <w:tcW w:w="1857"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b/>
                <w:i/>
                <w:sz w:val="19"/>
                <w:lang w:val="ru-RU"/>
              </w:rPr>
            </w:pPr>
          </w:p>
          <w:p w:rsidR="001F445C" w:rsidRDefault="005F0BBB">
            <w:pPr>
              <w:pStyle w:val="TableParagraph"/>
              <w:ind w:left="707" w:right="699"/>
              <w:jc w:val="center"/>
              <w:rPr>
                <w:sz w:val="20"/>
              </w:rPr>
            </w:pPr>
            <w:r>
              <w:rPr>
                <w:sz w:val="20"/>
              </w:rPr>
              <w:t>2008</w:t>
            </w:r>
          </w:p>
        </w:tc>
        <w:tc>
          <w:tcPr>
            <w:tcW w:w="1003"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9"/>
              <w:jc w:val="center"/>
              <w:rPr>
                <w:sz w:val="20"/>
              </w:rPr>
            </w:pPr>
            <w:r>
              <w:rPr>
                <w:w w:val="99"/>
                <w:sz w:val="20"/>
              </w:rPr>
              <w:t>1</w:t>
            </w:r>
          </w:p>
        </w:tc>
      </w:tr>
    </w:tbl>
    <w:p w:rsidR="001F445C" w:rsidRDefault="001F445C">
      <w:pPr>
        <w:jc w:val="center"/>
        <w:rPr>
          <w:sz w:val="20"/>
        </w:rPr>
        <w:sectPr w:rsidR="001F445C">
          <w:footerReference w:type="default" r:id="rId15"/>
          <w:pgSz w:w="11900" w:h="16840"/>
          <w:pgMar w:top="1240" w:right="0" w:bottom="1200" w:left="0" w:header="710" w:footer="1006" w:gutter="0"/>
          <w:pgNumType w:start="10"/>
          <w:cols w:space="720"/>
        </w:sectPr>
      </w:pPr>
    </w:p>
    <w:p w:rsidR="001F445C" w:rsidRDefault="001F445C">
      <w:pPr>
        <w:pStyle w:val="a3"/>
        <w:rPr>
          <w:b/>
          <w:i/>
          <w:sz w:val="20"/>
        </w:rPr>
      </w:pPr>
    </w:p>
    <w:p w:rsidR="001F445C" w:rsidRDefault="001F445C">
      <w:pPr>
        <w:pStyle w:val="a3"/>
        <w:spacing w:before="7"/>
        <w:rPr>
          <w:b/>
          <w:i/>
          <w:sz w:val="20"/>
        </w:rPr>
      </w:pPr>
    </w:p>
    <w:p w:rsidR="001F445C" w:rsidRDefault="005F0BBB">
      <w:pPr>
        <w:spacing w:before="90"/>
        <w:ind w:right="1095"/>
        <w:jc w:val="right"/>
        <w:rPr>
          <w:b/>
          <w:sz w:val="24"/>
        </w:rPr>
      </w:pPr>
      <w:r>
        <w:rPr>
          <w:b/>
          <w:sz w:val="24"/>
        </w:rPr>
        <w:t>Таблица 1.4.</w:t>
      </w:r>
    </w:p>
    <w:p w:rsidR="001F445C" w:rsidRPr="005F0BBB" w:rsidRDefault="002940B7">
      <w:pPr>
        <w:spacing w:after="3"/>
        <w:ind w:left="1439"/>
        <w:rPr>
          <w:b/>
          <w:i/>
          <w:sz w:val="24"/>
          <w:lang w:val="ru-RU"/>
        </w:rPr>
      </w:pPr>
      <w:r>
        <w:rPr>
          <w:b/>
          <w:i/>
          <w:sz w:val="24"/>
          <w:lang w:val="ru-RU"/>
        </w:rPr>
        <w:t>Тягодутьевое оборудование</w:t>
      </w:r>
      <w:r w:rsidR="005F0BBB" w:rsidRPr="005F0BBB">
        <w:rPr>
          <w:b/>
          <w:i/>
          <w:sz w:val="24"/>
          <w:lang w:val="ru-RU"/>
        </w:rPr>
        <w:t>,</w:t>
      </w:r>
      <w:r>
        <w:rPr>
          <w:b/>
          <w:i/>
          <w:sz w:val="24"/>
          <w:lang w:val="ru-RU"/>
        </w:rPr>
        <w:t xml:space="preserve"> </w:t>
      </w:r>
      <w:r w:rsidR="005F0BBB" w:rsidRPr="005F0BBB">
        <w:rPr>
          <w:b/>
          <w:i/>
          <w:sz w:val="24"/>
          <w:lang w:val="ru-RU"/>
        </w:rPr>
        <w:t xml:space="preserve"> установленное в котельной №13</w:t>
      </w:r>
    </w:p>
    <w:tbl>
      <w:tblPr>
        <w:tblStyle w:val="TableNormal"/>
        <w:tblW w:w="0" w:type="auto"/>
        <w:tblInd w:w="1435"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1E0"/>
      </w:tblPr>
      <w:tblGrid>
        <w:gridCol w:w="1085"/>
        <w:gridCol w:w="2160"/>
        <w:gridCol w:w="1320"/>
        <w:gridCol w:w="2040"/>
        <w:gridCol w:w="1800"/>
        <w:gridCol w:w="1039"/>
      </w:tblGrid>
      <w:tr w:rsidR="001F445C">
        <w:trPr>
          <w:trHeight w:val="460"/>
        </w:trPr>
        <w:tc>
          <w:tcPr>
            <w:tcW w:w="1085" w:type="dxa"/>
            <w:tcBorders>
              <w:bottom w:val="single" w:sz="4" w:space="0" w:color="000000"/>
              <w:right w:val="single" w:sz="4" w:space="0" w:color="000000"/>
            </w:tcBorders>
          </w:tcPr>
          <w:p w:rsidR="001F445C" w:rsidRDefault="005F0BBB">
            <w:pPr>
              <w:pStyle w:val="TableParagraph"/>
              <w:spacing w:before="108"/>
              <w:ind w:left="264" w:right="259"/>
              <w:jc w:val="center"/>
              <w:rPr>
                <w:sz w:val="20"/>
              </w:rPr>
            </w:pPr>
            <w:r>
              <w:rPr>
                <w:sz w:val="20"/>
              </w:rPr>
              <w:t>№ п/п</w:t>
            </w:r>
          </w:p>
        </w:tc>
        <w:tc>
          <w:tcPr>
            <w:tcW w:w="2160" w:type="dxa"/>
            <w:tcBorders>
              <w:left w:val="single" w:sz="4" w:space="0" w:color="000000"/>
              <w:bottom w:val="single" w:sz="4" w:space="0" w:color="000000"/>
              <w:right w:val="single" w:sz="4" w:space="0" w:color="000000"/>
            </w:tcBorders>
          </w:tcPr>
          <w:p w:rsidR="001F445C" w:rsidRDefault="005F0BBB">
            <w:pPr>
              <w:pStyle w:val="TableParagraph"/>
              <w:spacing w:line="228" w:lineRule="exact"/>
              <w:ind w:left="165" w:right="137" w:firstLine="415"/>
              <w:rPr>
                <w:sz w:val="20"/>
              </w:rPr>
            </w:pPr>
            <w:r>
              <w:rPr>
                <w:sz w:val="20"/>
              </w:rPr>
              <w:t>Назначение Тягодутьевых машин</w:t>
            </w:r>
          </w:p>
        </w:tc>
        <w:tc>
          <w:tcPr>
            <w:tcW w:w="1320" w:type="dxa"/>
            <w:tcBorders>
              <w:left w:val="single" w:sz="4" w:space="0" w:color="000000"/>
              <w:bottom w:val="single" w:sz="4" w:space="0" w:color="000000"/>
              <w:right w:val="single" w:sz="4" w:space="0" w:color="000000"/>
            </w:tcBorders>
          </w:tcPr>
          <w:p w:rsidR="001F445C" w:rsidRDefault="005F0BBB">
            <w:pPr>
              <w:pStyle w:val="TableParagraph"/>
              <w:spacing w:before="108"/>
              <w:ind w:left="133" w:right="123"/>
              <w:jc w:val="center"/>
              <w:rPr>
                <w:sz w:val="20"/>
              </w:rPr>
            </w:pPr>
            <w:r>
              <w:rPr>
                <w:sz w:val="20"/>
              </w:rPr>
              <w:t>Тип</w:t>
            </w:r>
          </w:p>
        </w:tc>
        <w:tc>
          <w:tcPr>
            <w:tcW w:w="2040" w:type="dxa"/>
            <w:tcBorders>
              <w:left w:val="single" w:sz="4" w:space="0" w:color="000000"/>
              <w:bottom w:val="single" w:sz="4" w:space="0" w:color="000000"/>
              <w:right w:val="single" w:sz="4" w:space="0" w:color="000000"/>
            </w:tcBorders>
          </w:tcPr>
          <w:p w:rsidR="001F445C" w:rsidRDefault="005F0BBB">
            <w:pPr>
              <w:pStyle w:val="TableParagraph"/>
              <w:spacing w:before="108"/>
              <w:ind w:left="203" w:right="198"/>
              <w:jc w:val="center"/>
              <w:rPr>
                <w:sz w:val="20"/>
              </w:rPr>
            </w:pPr>
            <w:r>
              <w:rPr>
                <w:sz w:val="20"/>
              </w:rPr>
              <w:t>Характеристики</w:t>
            </w:r>
          </w:p>
        </w:tc>
        <w:tc>
          <w:tcPr>
            <w:tcW w:w="1800" w:type="dxa"/>
            <w:tcBorders>
              <w:left w:val="single" w:sz="4" w:space="0" w:color="000000"/>
              <w:bottom w:val="single" w:sz="4" w:space="0" w:color="000000"/>
              <w:right w:val="single" w:sz="4" w:space="0" w:color="000000"/>
            </w:tcBorders>
          </w:tcPr>
          <w:p w:rsidR="001F445C" w:rsidRDefault="005F0BBB">
            <w:pPr>
              <w:pStyle w:val="TableParagraph"/>
              <w:spacing w:line="228" w:lineRule="exact"/>
              <w:ind w:left="294" w:firstLine="67"/>
              <w:rPr>
                <w:sz w:val="20"/>
              </w:rPr>
            </w:pPr>
            <w:r>
              <w:rPr>
                <w:sz w:val="20"/>
              </w:rPr>
              <w:t xml:space="preserve">Дата ввода в </w:t>
            </w:r>
            <w:r>
              <w:rPr>
                <w:w w:val="95"/>
                <w:sz w:val="20"/>
              </w:rPr>
              <w:t>эксплуатацию</w:t>
            </w:r>
          </w:p>
        </w:tc>
        <w:tc>
          <w:tcPr>
            <w:tcW w:w="1039" w:type="dxa"/>
            <w:tcBorders>
              <w:left w:val="single" w:sz="4" w:space="0" w:color="000000"/>
              <w:bottom w:val="single" w:sz="4" w:space="0" w:color="000000"/>
              <w:right w:val="single" w:sz="4" w:space="0" w:color="000000"/>
            </w:tcBorders>
          </w:tcPr>
          <w:p w:rsidR="001F445C" w:rsidRDefault="005F0BBB">
            <w:pPr>
              <w:pStyle w:val="TableParagraph"/>
              <w:spacing w:line="225" w:lineRule="exact"/>
              <w:ind w:left="198" w:right="195"/>
              <w:jc w:val="center"/>
              <w:rPr>
                <w:sz w:val="20"/>
              </w:rPr>
            </w:pPr>
            <w:r>
              <w:rPr>
                <w:sz w:val="20"/>
              </w:rPr>
              <w:t>Кол-во</w:t>
            </w:r>
          </w:p>
        </w:tc>
      </w:tr>
      <w:tr w:rsidR="001F445C">
        <w:trPr>
          <w:trHeight w:val="450"/>
        </w:trPr>
        <w:tc>
          <w:tcPr>
            <w:tcW w:w="1085" w:type="dxa"/>
            <w:tcBorders>
              <w:top w:val="single" w:sz="4" w:space="0" w:color="000000"/>
              <w:bottom w:val="single" w:sz="4" w:space="0" w:color="000000"/>
              <w:right w:val="single" w:sz="4" w:space="0" w:color="000000"/>
            </w:tcBorders>
          </w:tcPr>
          <w:p w:rsidR="001F445C" w:rsidRDefault="005F0BBB">
            <w:pPr>
              <w:pStyle w:val="TableParagraph"/>
              <w:spacing w:before="103"/>
              <w:ind w:left="8"/>
              <w:jc w:val="center"/>
              <w:rPr>
                <w:sz w:val="20"/>
              </w:rPr>
            </w:pPr>
            <w:r>
              <w:rPr>
                <w:w w:val="99"/>
                <w:sz w:val="20"/>
              </w:rPr>
              <w:t>1</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3"/>
              <w:ind w:left="144" w:right="136"/>
              <w:jc w:val="center"/>
              <w:rPr>
                <w:sz w:val="20"/>
              </w:rPr>
            </w:pPr>
            <w:r>
              <w:rPr>
                <w:sz w:val="20"/>
              </w:rPr>
              <w:t>Дымососы</w:t>
            </w:r>
          </w:p>
        </w:tc>
        <w:tc>
          <w:tcPr>
            <w:tcW w:w="13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3"/>
              <w:ind w:left="8"/>
              <w:jc w:val="center"/>
              <w:rPr>
                <w:sz w:val="20"/>
              </w:rPr>
            </w:pPr>
            <w:r>
              <w:rPr>
                <w:w w:val="99"/>
                <w:sz w:val="20"/>
              </w:rPr>
              <w:t>-</w:t>
            </w:r>
          </w:p>
        </w:tc>
        <w:tc>
          <w:tcPr>
            <w:tcW w:w="20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3"/>
              <w:ind w:left="8"/>
              <w:jc w:val="center"/>
              <w:rPr>
                <w:sz w:val="20"/>
              </w:rPr>
            </w:pPr>
            <w:r>
              <w:rPr>
                <w:w w:val="99"/>
                <w:sz w:val="20"/>
              </w:rPr>
              <w:t>-</w:t>
            </w:r>
          </w:p>
        </w:tc>
        <w:tc>
          <w:tcPr>
            <w:tcW w:w="180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3"/>
              <w:ind w:left="8"/>
              <w:jc w:val="center"/>
              <w:rPr>
                <w:sz w:val="20"/>
              </w:rPr>
            </w:pPr>
            <w:r>
              <w:rPr>
                <w:w w:val="99"/>
                <w:sz w:val="20"/>
              </w:rPr>
              <w:t>-</w:t>
            </w:r>
          </w:p>
        </w:tc>
        <w:tc>
          <w:tcPr>
            <w:tcW w:w="103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3"/>
              <w:ind w:left="6"/>
              <w:jc w:val="center"/>
              <w:rPr>
                <w:sz w:val="20"/>
              </w:rPr>
            </w:pPr>
            <w:r>
              <w:rPr>
                <w:w w:val="99"/>
                <w:sz w:val="20"/>
              </w:rPr>
              <w:t>-</w:t>
            </w:r>
          </w:p>
        </w:tc>
      </w:tr>
      <w:tr w:rsidR="001F445C">
        <w:trPr>
          <w:trHeight w:val="1149"/>
        </w:trPr>
        <w:tc>
          <w:tcPr>
            <w:tcW w:w="1085" w:type="dxa"/>
            <w:tcBorders>
              <w:top w:val="single" w:sz="4" w:space="0" w:color="000000"/>
              <w:bottom w:val="single" w:sz="4" w:space="0" w:color="000000"/>
              <w:right w:val="single" w:sz="4" w:space="0" w:color="000000"/>
            </w:tcBorders>
          </w:tcPr>
          <w:p w:rsidR="001F445C" w:rsidRDefault="001F445C">
            <w:pPr>
              <w:pStyle w:val="TableParagraph"/>
              <w:rPr>
                <w:b/>
                <w:i/>
              </w:rPr>
            </w:pPr>
          </w:p>
          <w:p w:rsidR="001F445C" w:rsidRDefault="001F445C">
            <w:pPr>
              <w:pStyle w:val="TableParagraph"/>
              <w:spacing w:before="5"/>
              <w:rPr>
                <w:b/>
                <w:i/>
                <w:sz w:val="17"/>
              </w:rPr>
            </w:pPr>
          </w:p>
          <w:p w:rsidR="001F445C" w:rsidRDefault="005F0BBB">
            <w:pPr>
              <w:pStyle w:val="TableParagraph"/>
              <w:ind w:left="8"/>
              <w:jc w:val="center"/>
              <w:rPr>
                <w:sz w:val="20"/>
              </w:rPr>
            </w:pPr>
            <w:r>
              <w:rPr>
                <w:w w:val="99"/>
                <w:sz w:val="20"/>
              </w:rPr>
              <w:t>2</w:t>
            </w: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i/>
              </w:rPr>
            </w:pPr>
          </w:p>
          <w:p w:rsidR="001F445C" w:rsidRDefault="001F445C">
            <w:pPr>
              <w:pStyle w:val="TableParagraph"/>
              <w:spacing w:before="5"/>
              <w:rPr>
                <w:b/>
                <w:i/>
                <w:sz w:val="17"/>
              </w:rPr>
            </w:pPr>
          </w:p>
          <w:p w:rsidR="001F445C" w:rsidRDefault="005F0BBB">
            <w:pPr>
              <w:pStyle w:val="TableParagraph"/>
              <w:ind w:left="144" w:right="136"/>
              <w:jc w:val="center"/>
              <w:rPr>
                <w:sz w:val="20"/>
              </w:rPr>
            </w:pPr>
            <w:r>
              <w:rPr>
                <w:sz w:val="20"/>
              </w:rPr>
              <w:t>Вентиляторы</w:t>
            </w:r>
          </w:p>
        </w:tc>
        <w:tc>
          <w:tcPr>
            <w:tcW w:w="13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133" w:right="125"/>
              <w:jc w:val="center"/>
              <w:rPr>
                <w:sz w:val="20"/>
              </w:rPr>
            </w:pPr>
            <w:r>
              <w:rPr>
                <w:sz w:val="20"/>
              </w:rPr>
              <w:t>ВЦ 4-70-</w:t>
            </w:r>
          </w:p>
          <w:p w:rsidR="001F445C" w:rsidRDefault="005F0BBB">
            <w:pPr>
              <w:pStyle w:val="TableParagraph"/>
              <w:ind w:left="133" w:right="123"/>
              <w:jc w:val="center"/>
              <w:rPr>
                <w:sz w:val="20"/>
              </w:rPr>
            </w:pPr>
            <w:r>
              <w:rPr>
                <w:sz w:val="20"/>
              </w:rPr>
              <w:t>3,15</w:t>
            </w:r>
          </w:p>
        </w:tc>
        <w:tc>
          <w:tcPr>
            <w:tcW w:w="204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203" w:right="195"/>
              <w:jc w:val="center"/>
              <w:rPr>
                <w:sz w:val="20"/>
                <w:lang w:val="ru-RU"/>
              </w:rPr>
            </w:pPr>
            <w:r>
              <w:rPr>
                <w:sz w:val="20"/>
              </w:rPr>
              <w:t>L</w:t>
            </w:r>
            <w:r w:rsidRPr="005F0BBB">
              <w:rPr>
                <w:sz w:val="20"/>
                <w:lang w:val="ru-RU"/>
              </w:rPr>
              <w:t>=1700 м3/час, Н=1800Па</w:t>
            </w:r>
          </w:p>
          <w:p w:rsidR="001F445C" w:rsidRPr="005F0BBB" w:rsidRDefault="005F0BBB">
            <w:pPr>
              <w:pStyle w:val="TableParagraph"/>
              <w:spacing w:line="229" w:lineRule="exact"/>
              <w:ind w:left="609"/>
              <w:rPr>
                <w:sz w:val="20"/>
                <w:lang w:val="ru-RU"/>
              </w:rPr>
            </w:pPr>
            <w:r w:rsidRPr="005F0BBB">
              <w:rPr>
                <w:sz w:val="20"/>
                <w:lang w:val="ru-RU"/>
              </w:rPr>
              <w:t>Элект-ль:</w:t>
            </w:r>
          </w:p>
          <w:p w:rsidR="001F445C" w:rsidRPr="005F0BBB" w:rsidRDefault="005F0BBB">
            <w:pPr>
              <w:pStyle w:val="TableParagraph"/>
              <w:spacing w:line="229" w:lineRule="exact"/>
              <w:ind w:left="203" w:right="198"/>
              <w:jc w:val="center"/>
              <w:rPr>
                <w:sz w:val="20"/>
                <w:lang w:val="ru-RU"/>
              </w:rPr>
            </w:pPr>
            <w:r>
              <w:rPr>
                <w:sz w:val="20"/>
              </w:rPr>
              <w:t>N</w:t>
            </w:r>
            <w:r w:rsidRPr="005F0BBB">
              <w:rPr>
                <w:sz w:val="20"/>
                <w:lang w:val="ru-RU"/>
              </w:rPr>
              <w:t xml:space="preserve">=2,2 кВт, </w:t>
            </w:r>
            <w:r>
              <w:rPr>
                <w:sz w:val="20"/>
              </w:rPr>
              <w:t>n</w:t>
            </w:r>
            <w:r w:rsidRPr="005F0BBB">
              <w:rPr>
                <w:sz w:val="20"/>
                <w:lang w:val="ru-RU"/>
              </w:rPr>
              <w:t>=3000</w:t>
            </w:r>
          </w:p>
          <w:p w:rsidR="001F445C" w:rsidRPr="005F0BBB" w:rsidRDefault="005F0BBB">
            <w:pPr>
              <w:pStyle w:val="TableParagraph"/>
              <w:spacing w:line="217" w:lineRule="exact"/>
              <w:ind w:left="203" w:right="197"/>
              <w:jc w:val="center"/>
              <w:rPr>
                <w:sz w:val="20"/>
                <w:lang w:val="ru-RU"/>
              </w:rPr>
            </w:pPr>
            <w:r w:rsidRPr="005F0BBB">
              <w:rPr>
                <w:sz w:val="20"/>
                <w:lang w:val="ru-RU"/>
              </w:rPr>
              <w:t>об/мин,</w:t>
            </w:r>
          </w:p>
        </w:tc>
        <w:tc>
          <w:tcPr>
            <w:tcW w:w="1800"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i/>
                <w:lang w:val="ru-RU"/>
              </w:rPr>
            </w:pPr>
          </w:p>
          <w:p w:rsidR="001F445C" w:rsidRPr="005F0BBB" w:rsidRDefault="001F445C">
            <w:pPr>
              <w:pStyle w:val="TableParagraph"/>
              <w:spacing w:before="5"/>
              <w:rPr>
                <w:b/>
                <w:i/>
                <w:sz w:val="17"/>
                <w:lang w:val="ru-RU"/>
              </w:rPr>
            </w:pPr>
          </w:p>
          <w:p w:rsidR="001F445C" w:rsidRDefault="005F0BBB">
            <w:pPr>
              <w:pStyle w:val="TableParagraph"/>
              <w:ind w:left="143" w:right="136"/>
              <w:jc w:val="center"/>
              <w:rPr>
                <w:sz w:val="20"/>
              </w:rPr>
            </w:pPr>
            <w:r>
              <w:rPr>
                <w:sz w:val="20"/>
              </w:rPr>
              <w:t>2002</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i/>
              </w:rPr>
            </w:pPr>
          </w:p>
          <w:p w:rsidR="001F445C" w:rsidRDefault="001F445C">
            <w:pPr>
              <w:pStyle w:val="TableParagraph"/>
              <w:spacing w:before="5"/>
              <w:rPr>
                <w:b/>
                <w:i/>
                <w:sz w:val="17"/>
              </w:rPr>
            </w:pPr>
          </w:p>
          <w:p w:rsidR="001F445C" w:rsidRDefault="005F0BBB">
            <w:pPr>
              <w:pStyle w:val="TableParagraph"/>
              <w:ind w:left="5"/>
              <w:jc w:val="center"/>
              <w:rPr>
                <w:sz w:val="20"/>
              </w:rPr>
            </w:pPr>
            <w:r>
              <w:rPr>
                <w:w w:val="99"/>
                <w:sz w:val="20"/>
              </w:rPr>
              <w:t>3</w:t>
            </w:r>
          </w:p>
        </w:tc>
      </w:tr>
      <w:tr w:rsidR="001F445C">
        <w:trPr>
          <w:trHeight w:val="1149"/>
        </w:trPr>
        <w:tc>
          <w:tcPr>
            <w:tcW w:w="1085" w:type="dxa"/>
            <w:tcBorders>
              <w:top w:val="single" w:sz="4" w:space="0" w:color="000000"/>
              <w:bottom w:val="single" w:sz="4" w:space="0" w:color="000000"/>
              <w:right w:val="single" w:sz="4" w:space="0" w:color="000000"/>
            </w:tcBorders>
          </w:tcPr>
          <w:p w:rsidR="001F445C" w:rsidRDefault="001F445C">
            <w:pPr>
              <w:pStyle w:val="TableParagraph"/>
            </w:pP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i/>
              </w:rPr>
            </w:pPr>
          </w:p>
          <w:p w:rsidR="001F445C" w:rsidRDefault="001F445C">
            <w:pPr>
              <w:pStyle w:val="TableParagraph"/>
              <w:spacing w:before="5"/>
              <w:rPr>
                <w:b/>
                <w:i/>
                <w:sz w:val="17"/>
              </w:rPr>
            </w:pPr>
          </w:p>
          <w:p w:rsidR="001F445C" w:rsidRDefault="005F0BBB">
            <w:pPr>
              <w:pStyle w:val="TableParagraph"/>
              <w:ind w:left="144" w:right="136"/>
              <w:jc w:val="center"/>
              <w:rPr>
                <w:sz w:val="20"/>
              </w:rPr>
            </w:pPr>
            <w:r>
              <w:rPr>
                <w:sz w:val="20"/>
              </w:rPr>
              <w:t>Вентиляторы</w:t>
            </w:r>
          </w:p>
        </w:tc>
        <w:tc>
          <w:tcPr>
            <w:tcW w:w="13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133" w:right="125"/>
              <w:jc w:val="center"/>
              <w:rPr>
                <w:sz w:val="20"/>
              </w:rPr>
            </w:pPr>
            <w:r>
              <w:rPr>
                <w:sz w:val="20"/>
              </w:rPr>
              <w:t>ВЦ 4-70-</w:t>
            </w:r>
          </w:p>
          <w:p w:rsidR="001F445C" w:rsidRDefault="005F0BBB">
            <w:pPr>
              <w:pStyle w:val="TableParagraph"/>
              <w:ind w:left="133" w:right="123"/>
              <w:jc w:val="center"/>
              <w:rPr>
                <w:sz w:val="20"/>
              </w:rPr>
            </w:pPr>
            <w:r>
              <w:rPr>
                <w:sz w:val="20"/>
              </w:rPr>
              <w:t>3,15</w:t>
            </w:r>
          </w:p>
        </w:tc>
        <w:tc>
          <w:tcPr>
            <w:tcW w:w="204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203" w:right="195"/>
              <w:jc w:val="center"/>
              <w:rPr>
                <w:sz w:val="20"/>
                <w:lang w:val="ru-RU"/>
              </w:rPr>
            </w:pPr>
            <w:r>
              <w:rPr>
                <w:sz w:val="20"/>
              </w:rPr>
              <w:t>L</w:t>
            </w:r>
            <w:r w:rsidRPr="005F0BBB">
              <w:rPr>
                <w:sz w:val="20"/>
                <w:lang w:val="ru-RU"/>
              </w:rPr>
              <w:t>=1700 м3/час, Н=1800Па</w:t>
            </w:r>
          </w:p>
          <w:p w:rsidR="001F445C" w:rsidRPr="005F0BBB" w:rsidRDefault="005F0BBB">
            <w:pPr>
              <w:pStyle w:val="TableParagraph"/>
              <w:ind w:left="609"/>
              <w:rPr>
                <w:sz w:val="20"/>
                <w:lang w:val="ru-RU"/>
              </w:rPr>
            </w:pPr>
            <w:r w:rsidRPr="005F0BBB">
              <w:rPr>
                <w:sz w:val="20"/>
                <w:lang w:val="ru-RU"/>
              </w:rPr>
              <w:t>Элект-ль:</w:t>
            </w:r>
          </w:p>
          <w:p w:rsidR="001F445C" w:rsidRPr="005F0BBB" w:rsidRDefault="005F0BBB">
            <w:pPr>
              <w:pStyle w:val="TableParagraph"/>
              <w:ind w:left="203" w:right="198"/>
              <w:jc w:val="center"/>
              <w:rPr>
                <w:sz w:val="20"/>
                <w:lang w:val="ru-RU"/>
              </w:rPr>
            </w:pPr>
            <w:r>
              <w:rPr>
                <w:sz w:val="20"/>
              </w:rPr>
              <w:t>N</w:t>
            </w:r>
            <w:r w:rsidRPr="005F0BBB">
              <w:rPr>
                <w:sz w:val="20"/>
                <w:lang w:val="ru-RU"/>
              </w:rPr>
              <w:t xml:space="preserve">=2,2 кВт, </w:t>
            </w:r>
            <w:r>
              <w:rPr>
                <w:sz w:val="20"/>
              </w:rPr>
              <w:t>n</w:t>
            </w:r>
            <w:r w:rsidRPr="005F0BBB">
              <w:rPr>
                <w:sz w:val="20"/>
                <w:lang w:val="ru-RU"/>
              </w:rPr>
              <w:t>=3000</w:t>
            </w:r>
          </w:p>
          <w:p w:rsidR="001F445C" w:rsidRPr="005F0BBB" w:rsidRDefault="005F0BBB">
            <w:pPr>
              <w:pStyle w:val="TableParagraph"/>
              <w:spacing w:line="215" w:lineRule="exact"/>
              <w:ind w:left="203" w:right="197"/>
              <w:jc w:val="center"/>
              <w:rPr>
                <w:sz w:val="20"/>
                <w:lang w:val="ru-RU"/>
              </w:rPr>
            </w:pPr>
            <w:r w:rsidRPr="005F0BBB">
              <w:rPr>
                <w:sz w:val="20"/>
                <w:lang w:val="ru-RU"/>
              </w:rPr>
              <w:t>об/мин,</w:t>
            </w:r>
          </w:p>
        </w:tc>
        <w:tc>
          <w:tcPr>
            <w:tcW w:w="1800"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i/>
                <w:lang w:val="ru-RU"/>
              </w:rPr>
            </w:pPr>
          </w:p>
          <w:p w:rsidR="001F445C" w:rsidRPr="005F0BBB" w:rsidRDefault="001F445C">
            <w:pPr>
              <w:pStyle w:val="TableParagraph"/>
              <w:spacing w:before="5"/>
              <w:rPr>
                <w:b/>
                <w:i/>
                <w:sz w:val="17"/>
                <w:lang w:val="ru-RU"/>
              </w:rPr>
            </w:pPr>
          </w:p>
          <w:p w:rsidR="001F445C" w:rsidRDefault="005F0BBB">
            <w:pPr>
              <w:pStyle w:val="TableParagraph"/>
              <w:ind w:left="143" w:right="136"/>
              <w:jc w:val="center"/>
              <w:rPr>
                <w:sz w:val="20"/>
              </w:rPr>
            </w:pPr>
            <w:r>
              <w:rPr>
                <w:sz w:val="20"/>
              </w:rPr>
              <w:t>2005</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pPr>
          </w:p>
        </w:tc>
      </w:tr>
      <w:tr w:rsidR="001F445C">
        <w:trPr>
          <w:trHeight w:val="1151"/>
        </w:trPr>
        <w:tc>
          <w:tcPr>
            <w:tcW w:w="1085" w:type="dxa"/>
            <w:tcBorders>
              <w:top w:val="single" w:sz="4" w:space="0" w:color="000000"/>
              <w:bottom w:val="single" w:sz="4" w:space="0" w:color="000000"/>
              <w:right w:val="single" w:sz="4" w:space="0" w:color="000000"/>
            </w:tcBorders>
          </w:tcPr>
          <w:p w:rsidR="001F445C" w:rsidRDefault="001F445C">
            <w:pPr>
              <w:pStyle w:val="TableParagraph"/>
            </w:pP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i/>
              </w:rPr>
            </w:pPr>
          </w:p>
          <w:p w:rsidR="001F445C" w:rsidRDefault="001F445C">
            <w:pPr>
              <w:pStyle w:val="TableParagraph"/>
              <w:spacing w:before="5"/>
              <w:rPr>
                <w:b/>
                <w:i/>
                <w:sz w:val="17"/>
              </w:rPr>
            </w:pPr>
          </w:p>
          <w:p w:rsidR="001F445C" w:rsidRDefault="005F0BBB">
            <w:pPr>
              <w:pStyle w:val="TableParagraph"/>
              <w:ind w:left="144" w:right="136"/>
              <w:jc w:val="center"/>
              <w:rPr>
                <w:sz w:val="20"/>
              </w:rPr>
            </w:pPr>
            <w:r>
              <w:rPr>
                <w:sz w:val="20"/>
              </w:rPr>
              <w:t>Вентиляторы</w:t>
            </w:r>
          </w:p>
        </w:tc>
        <w:tc>
          <w:tcPr>
            <w:tcW w:w="13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133" w:right="125"/>
              <w:jc w:val="center"/>
              <w:rPr>
                <w:sz w:val="20"/>
              </w:rPr>
            </w:pPr>
            <w:r>
              <w:rPr>
                <w:sz w:val="20"/>
              </w:rPr>
              <w:t>ВЦ 4-70-</w:t>
            </w:r>
          </w:p>
          <w:p w:rsidR="001F445C" w:rsidRDefault="005F0BBB">
            <w:pPr>
              <w:pStyle w:val="TableParagraph"/>
              <w:ind w:left="133" w:right="123"/>
              <w:jc w:val="center"/>
              <w:rPr>
                <w:sz w:val="20"/>
              </w:rPr>
            </w:pPr>
            <w:r>
              <w:rPr>
                <w:sz w:val="20"/>
              </w:rPr>
              <w:t>3,15</w:t>
            </w:r>
          </w:p>
        </w:tc>
        <w:tc>
          <w:tcPr>
            <w:tcW w:w="204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37" w:lineRule="auto"/>
              <w:ind w:left="203" w:right="195"/>
              <w:jc w:val="center"/>
              <w:rPr>
                <w:sz w:val="20"/>
                <w:lang w:val="ru-RU"/>
              </w:rPr>
            </w:pPr>
            <w:r>
              <w:rPr>
                <w:sz w:val="20"/>
              </w:rPr>
              <w:t>L</w:t>
            </w:r>
            <w:r w:rsidRPr="005F0BBB">
              <w:rPr>
                <w:sz w:val="20"/>
                <w:lang w:val="ru-RU"/>
              </w:rPr>
              <w:t>=1700 м3/час, Н=1800Па</w:t>
            </w:r>
          </w:p>
          <w:p w:rsidR="001F445C" w:rsidRPr="005F0BBB" w:rsidRDefault="005F0BBB">
            <w:pPr>
              <w:pStyle w:val="TableParagraph"/>
              <w:ind w:left="609"/>
              <w:rPr>
                <w:sz w:val="20"/>
                <w:lang w:val="ru-RU"/>
              </w:rPr>
            </w:pPr>
            <w:r w:rsidRPr="005F0BBB">
              <w:rPr>
                <w:sz w:val="20"/>
                <w:lang w:val="ru-RU"/>
              </w:rPr>
              <w:t>Элект-ль:</w:t>
            </w:r>
          </w:p>
          <w:p w:rsidR="001F445C" w:rsidRPr="005F0BBB" w:rsidRDefault="005F0BBB">
            <w:pPr>
              <w:pStyle w:val="TableParagraph"/>
              <w:ind w:left="203" w:right="198"/>
              <w:jc w:val="center"/>
              <w:rPr>
                <w:sz w:val="20"/>
                <w:lang w:val="ru-RU"/>
              </w:rPr>
            </w:pPr>
            <w:r>
              <w:rPr>
                <w:sz w:val="20"/>
              </w:rPr>
              <w:t>N</w:t>
            </w:r>
            <w:r w:rsidRPr="005F0BBB">
              <w:rPr>
                <w:sz w:val="20"/>
                <w:lang w:val="ru-RU"/>
              </w:rPr>
              <w:t xml:space="preserve">=2,2 кВт, </w:t>
            </w:r>
            <w:r>
              <w:rPr>
                <w:sz w:val="20"/>
              </w:rPr>
              <w:t>n</w:t>
            </w:r>
            <w:r w:rsidRPr="005F0BBB">
              <w:rPr>
                <w:sz w:val="20"/>
                <w:lang w:val="ru-RU"/>
              </w:rPr>
              <w:t>=3000</w:t>
            </w:r>
          </w:p>
          <w:p w:rsidR="001F445C" w:rsidRPr="005F0BBB" w:rsidRDefault="005F0BBB">
            <w:pPr>
              <w:pStyle w:val="TableParagraph"/>
              <w:spacing w:line="217" w:lineRule="exact"/>
              <w:ind w:left="203" w:right="197"/>
              <w:jc w:val="center"/>
              <w:rPr>
                <w:sz w:val="20"/>
                <w:lang w:val="ru-RU"/>
              </w:rPr>
            </w:pPr>
            <w:r w:rsidRPr="005F0BBB">
              <w:rPr>
                <w:sz w:val="20"/>
                <w:lang w:val="ru-RU"/>
              </w:rPr>
              <w:t>об/мин,</w:t>
            </w:r>
          </w:p>
        </w:tc>
        <w:tc>
          <w:tcPr>
            <w:tcW w:w="1800"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i/>
                <w:lang w:val="ru-RU"/>
              </w:rPr>
            </w:pPr>
          </w:p>
          <w:p w:rsidR="001F445C" w:rsidRPr="005F0BBB" w:rsidRDefault="001F445C">
            <w:pPr>
              <w:pStyle w:val="TableParagraph"/>
              <w:spacing w:before="5"/>
              <w:rPr>
                <w:b/>
                <w:i/>
                <w:sz w:val="17"/>
                <w:lang w:val="ru-RU"/>
              </w:rPr>
            </w:pPr>
          </w:p>
          <w:p w:rsidR="001F445C" w:rsidRDefault="005F0BBB">
            <w:pPr>
              <w:pStyle w:val="TableParagraph"/>
              <w:ind w:left="143" w:right="136"/>
              <w:jc w:val="center"/>
              <w:rPr>
                <w:sz w:val="20"/>
              </w:rPr>
            </w:pPr>
            <w:r>
              <w:rPr>
                <w:sz w:val="20"/>
              </w:rPr>
              <w:t>2015</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pPr>
          </w:p>
        </w:tc>
      </w:tr>
      <w:tr w:rsidR="001F445C">
        <w:trPr>
          <w:trHeight w:val="1149"/>
        </w:trPr>
        <w:tc>
          <w:tcPr>
            <w:tcW w:w="1085" w:type="dxa"/>
            <w:tcBorders>
              <w:top w:val="single" w:sz="4" w:space="0" w:color="000000"/>
              <w:bottom w:val="single" w:sz="4" w:space="0" w:color="000000"/>
              <w:right w:val="single" w:sz="4" w:space="0" w:color="000000"/>
            </w:tcBorders>
          </w:tcPr>
          <w:p w:rsidR="001F445C" w:rsidRDefault="001F445C">
            <w:pPr>
              <w:pStyle w:val="TableParagraph"/>
              <w:rPr>
                <w:b/>
                <w:i/>
              </w:rPr>
            </w:pPr>
          </w:p>
          <w:p w:rsidR="001F445C" w:rsidRDefault="001F445C">
            <w:pPr>
              <w:pStyle w:val="TableParagraph"/>
              <w:spacing w:before="5"/>
              <w:rPr>
                <w:b/>
                <w:i/>
                <w:sz w:val="17"/>
              </w:rPr>
            </w:pPr>
          </w:p>
          <w:p w:rsidR="001F445C" w:rsidRDefault="005F0BBB">
            <w:pPr>
              <w:pStyle w:val="TableParagraph"/>
              <w:ind w:left="8"/>
              <w:jc w:val="center"/>
              <w:rPr>
                <w:sz w:val="20"/>
              </w:rPr>
            </w:pPr>
            <w:r>
              <w:rPr>
                <w:w w:val="99"/>
                <w:sz w:val="20"/>
              </w:rPr>
              <w:t>3</w:t>
            </w: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i/>
              </w:rPr>
            </w:pPr>
          </w:p>
          <w:p w:rsidR="001F445C" w:rsidRDefault="001F445C">
            <w:pPr>
              <w:pStyle w:val="TableParagraph"/>
              <w:spacing w:before="5"/>
              <w:rPr>
                <w:b/>
                <w:i/>
                <w:sz w:val="17"/>
              </w:rPr>
            </w:pPr>
          </w:p>
          <w:p w:rsidR="001F445C" w:rsidRDefault="005F0BBB">
            <w:pPr>
              <w:pStyle w:val="TableParagraph"/>
              <w:ind w:left="144" w:right="136"/>
              <w:jc w:val="center"/>
              <w:rPr>
                <w:sz w:val="20"/>
              </w:rPr>
            </w:pPr>
            <w:r>
              <w:rPr>
                <w:sz w:val="20"/>
              </w:rPr>
              <w:t>Вентиляторы</w:t>
            </w:r>
          </w:p>
        </w:tc>
        <w:tc>
          <w:tcPr>
            <w:tcW w:w="13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spacing w:line="229" w:lineRule="exact"/>
              <w:ind w:left="133" w:right="125"/>
              <w:jc w:val="center"/>
              <w:rPr>
                <w:sz w:val="20"/>
              </w:rPr>
            </w:pPr>
            <w:r>
              <w:rPr>
                <w:sz w:val="20"/>
              </w:rPr>
              <w:t>ВЦ – 14-46-</w:t>
            </w:r>
          </w:p>
          <w:p w:rsidR="001F445C" w:rsidRDefault="005F0BBB">
            <w:pPr>
              <w:pStyle w:val="TableParagraph"/>
              <w:spacing w:line="229" w:lineRule="exact"/>
              <w:ind w:left="133" w:right="123"/>
              <w:jc w:val="center"/>
              <w:rPr>
                <w:sz w:val="20"/>
              </w:rPr>
            </w:pPr>
            <w:r>
              <w:rPr>
                <w:sz w:val="20"/>
              </w:rPr>
              <w:t>2,5</w:t>
            </w:r>
          </w:p>
        </w:tc>
        <w:tc>
          <w:tcPr>
            <w:tcW w:w="204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203" w:right="195"/>
              <w:jc w:val="center"/>
              <w:rPr>
                <w:sz w:val="20"/>
                <w:lang w:val="ru-RU"/>
              </w:rPr>
            </w:pPr>
            <w:r>
              <w:rPr>
                <w:sz w:val="20"/>
              </w:rPr>
              <w:t>L</w:t>
            </w:r>
            <w:r w:rsidRPr="005F0BBB">
              <w:rPr>
                <w:sz w:val="20"/>
                <w:lang w:val="ru-RU"/>
              </w:rPr>
              <w:t>=2000 м3/час, Н=1850Па</w:t>
            </w:r>
          </w:p>
          <w:p w:rsidR="001F445C" w:rsidRPr="005F0BBB" w:rsidRDefault="005F0BBB">
            <w:pPr>
              <w:pStyle w:val="TableParagraph"/>
              <w:spacing w:line="229" w:lineRule="exact"/>
              <w:ind w:left="609"/>
              <w:rPr>
                <w:sz w:val="20"/>
                <w:lang w:val="ru-RU"/>
              </w:rPr>
            </w:pPr>
            <w:r w:rsidRPr="005F0BBB">
              <w:rPr>
                <w:sz w:val="20"/>
                <w:lang w:val="ru-RU"/>
              </w:rPr>
              <w:t>Элект-ль:</w:t>
            </w:r>
          </w:p>
          <w:p w:rsidR="001F445C" w:rsidRPr="005F0BBB" w:rsidRDefault="005F0BBB">
            <w:pPr>
              <w:pStyle w:val="TableParagraph"/>
              <w:spacing w:line="229" w:lineRule="exact"/>
              <w:ind w:left="203" w:right="196"/>
              <w:jc w:val="center"/>
              <w:rPr>
                <w:sz w:val="20"/>
                <w:lang w:val="ru-RU"/>
              </w:rPr>
            </w:pPr>
            <w:r>
              <w:rPr>
                <w:sz w:val="20"/>
              </w:rPr>
              <w:t>N</w:t>
            </w:r>
            <w:r w:rsidRPr="005F0BBB">
              <w:rPr>
                <w:sz w:val="20"/>
                <w:lang w:val="ru-RU"/>
              </w:rPr>
              <w:t xml:space="preserve">=3 кВт, </w:t>
            </w:r>
            <w:r>
              <w:rPr>
                <w:sz w:val="20"/>
              </w:rPr>
              <w:t>n</w:t>
            </w:r>
            <w:r w:rsidRPr="005F0BBB">
              <w:rPr>
                <w:sz w:val="20"/>
                <w:lang w:val="ru-RU"/>
              </w:rPr>
              <w:t>=3000</w:t>
            </w:r>
          </w:p>
          <w:p w:rsidR="001F445C" w:rsidRPr="005F0BBB" w:rsidRDefault="005F0BBB">
            <w:pPr>
              <w:pStyle w:val="TableParagraph"/>
              <w:spacing w:line="217" w:lineRule="exact"/>
              <w:ind w:left="203" w:right="197"/>
              <w:jc w:val="center"/>
              <w:rPr>
                <w:sz w:val="20"/>
                <w:lang w:val="ru-RU"/>
              </w:rPr>
            </w:pPr>
            <w:r w:rsidRPr="005F0BBB">
              <w:rPr>
                <w:sz w:val="20"/>
                <w:lang w:val="ru-RU"/>
              </w:rPr>
              <w:t>об/мин,</w:t>
            </w:r>
          </w:p>
        </w:tc>
        <w:tc>
          <w:tcPr>
            <w:tcW w:w="1800"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i/>
                <w:lang w:val="ru-RU"/>
              </w:rPr>
            </w:pPr>
          </w:p>
          <w:p w:rsidR="001F445C" w:rsidRPr="005F0BBB" w:rsidRDefault="001F445C">
            <w:pPr>
              <w:pStyle w:val="TableParagraph"/>
              <w:spacing w:before="5"/>
              <w:rPr>
                <w:b/>
                <w:i/>
                <w:sz w:val="17"/>
                <w:lang w:val="ru-RU"/>
              </w:rPr>
            </w:pPr>
          </w:p>
          <w:p w:rsidR="001F445C" w:rsidRDefault="005F0BBB">
            <w:pPr>
              <w:pStyle w:val="TableParagraph"/>
              <w:ind w:left="143" w:right="136"/>
              <w:jc w:val="center"/>
              <w:rPr>
                <w:sz w:val="20"/>
              </w:rPr>
            </w:pPr>
            <w:r>
              <w:rPr>
                <w:sz w:val="20"/>
              </w:rPr>
              <w:t>2002</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i/>
              </w:rPr>
            </w:pPr>
          </w:p>
          <w:p w:rsidR="001F445C" w:rsidRDefault="001F445C">
            <w:pPr>
              <w:pStyle w:val="TableParagraph"/>
              <w:spacing w:before="5"/>
              <w:rPr>
                <w:b/>
                <w:i/>
                <w:sz w:val="17"/>
              </w:rPr>
            </w:pPr>
          </w:p>
          <w:p w:rsidR="001F445C" w:rsidRDefault="005F0BBB">
            <w:pPr>
              <w:pStyle w:val="TableParagraph"/>
              <w:ind w:left="5"/>
              <w:jc w:val="center"/>
              <w:rPr>
                <w:sz w:val="20"/>
              </w:rPr>
            </w:pPr>
            <w:r>
              <w:rPr>
                <w:w w:val="99"/>
                <w:sz w:val="20"/>
              </w:rPr>
              <w:t>1</w:t>
            </w:r>
          </w:p>
        </w:tc>
      </w:tr>
    </w:tbl>
    <w:p w:rsidR="001F445C" w:rsidRDefault="001F445C">
      <w:pPr>
        <w:pStyle w:val="a3"/>
        <w:spacing w:before="5"/>
        <w:rPr>
          <w:b/>
          <w:i/>
          <w:sz w:val="15"/>
        </w:rPr>
      </w:pPr>
    </w:p>
    <w:p w:rsidR="001F445C" w:rsidRPr="005F0BBB" w:rsidRDefault="005F0BBB">
      <w:pPr>
        <w:pStyle w:val="a3"/>
        <w:tabs>
          <w:tab w:val="left" w:pos="3095"/>
          <w:tab w:val="left" w:pos="5176"/>
        </w:tabs>
        <w:spacing w:before="90"/>
        <w:ind w:left="1440" w:right="1096" w:hanging="1"/>
        <w:rPr>
          <w:lang w:val="ru-RU"/>
        </w:rPr>
      </w:pPr>
      <w:r w:rsidRPr="005F0BBB">
        <w:rPr>
          <w:b/>
          <w:i/>
          <w:lang w:val="ru-RU"/>
        </w:rPr>
        <w:t>Электроснабжение.</w:t>
      </w:r>
      <w:r w:rsidR="002940B7">
        <w:rPr>
          <w:b/>
          <w:i/>
          <w:lang w:val="ru-RU"/>
        </w:rPr>
        <w:t xml:space="preserve"> </w:t>
      </w:r>
      <w:r w:rsidRPr="005F0BBB">
        <w:rPr>
          <w:lang w:val="ru-RU"/>
        </w:rPr>
        <w:t>По степени надежности электроснабжения котельная относится к потребителям</w:t>
      </w:r>
      <w:r w:rsidRPr="005F0BBB">
        <w:rPr>
          <w:lang w:val="ru-RU"/>
        </w:rPr>
        <w:tab/>
      </w:r>
      <w:r w:rsidRPr="005F0BBB">
        <w:rPr>
          <w:b/>
          <w:lang w:val="ru-RU"/>
        </w:rPr>
        <w:t>второй</w:t>
      </w:r>
      <w:r w:rsidR="002940B7">
        <w:rPr>
          <w:b/>
          <w:lang w:val="ru-RU"/>
        </w:rPr>
        <w:t xml:space="preserve"> </w:t>
      </w:r>
      <w:r w:rsidRPr="005F0BBB">
        <w:rPr>
          <w:lang w:val="ru-RU"/>
        </w:rPr>
        <w:t>категории.</w:t>
      </w:r>
      <w:r w:rsidRPr="005F0BBB">
        <w:rPr>
          <w:lang w:val="ru-RU"/>
        </w:rPr>
        <w:tab/>
        <w:t>Электроснабжение котельной осуществляется от</w:t>
      </w:r>
      <w:r w:rsidRPr="005F0BBB">
        <w:rPr>
          <w:spacing w:val="24"/>
          <w:lang w:val="ru-RU"/>
        </w:rPr>
        <w:t xml:space="preserve"> </w:t>
      </w:r>
      <w:r w:rsidRPr="005F0BBB">
        <w:rPr>
          <w:lang w:val="ru-RU"/>
        </w:rPr>
        <w:t>ТП</w:t>
      </w:r>
    </w:p>
    <w:p w:rsidR="001F445C" w:rsidRPr="005F0BBB" w:rsidRDefault="005F0BBB">
      <w:pPr>
        <w:pStyle w:val="a3"/>
        <w:ind w:left="1440" w:right="1096"/>
        <w:jc w:val="both"/>
        <w:rPr>
          <w:lang w:val="ru-RU"/>
        </w:rPr>
      </w:pPr>
      <w:r w:rsidRPr="005F0BBB">
        <w:rPr>
          <w:lang w:val="ru-RU"/>
        </w:rPr>
        <w:t>№6-3 и ТП №2-2воздушным линиям ВЛ 0,4кВ до опор №3 и №7 и далее до ВРУ-0,4кВ котельной.</w:t>
      </w:r>
      <w:r w:rsidR="002940B7">
        <w:rPr>
          <w:lang w:val="ru-RU"/>
        </w:rPr>
        <w:t xml:space="preserve"> </w:t>
      </w:r>
      <w:r w:rsidRPr="005F0BBB">
        <w:rPr>
          <w:lang w:val="ru-RU"/>
        </w:rPr>
        <w:t>Граница эксплуатационной ответственности расположена на контактных зажимах КЛ-0,4 кВ от опор №3 и №7. Разрешенная мощность котельной 70</w:t>
      </w:r>
      <w:r w:rsidRPr="005F0BBB">
        <w:rPr>
          <w:spacing w:val="52"/>
          <w:lang w:val="ru-RU"/>
        </w:rPr>
        <w:t xml:space="preserve"> </w:t>
      </w:r>
      <w:r w:rsidRPr="005F0BBB">
        <w:rPr>
          <w:lang w:val="ru-RU"/>
        </w:rPr>
        <w:t>кВт.</w:t>
      </w:r>
    </w:p>
    <w:p w:rsidR="001F445C" w:rsidRPr="005F0BBB" w:rsidRDefault="001F445C">
      <w:pPr>
        <w:pStyle w:val="a3"/>
        <w:spacing w:before="5"/>
        <w:rPr>
          <w:lang w:val="ru-RU"/>
        </w:rPr>
      </w:pPr>
    </w:p>
    <w:p w:rsidR="001F445C" w:rsidRPr="005F0BBB" w:rsidRDefault="005F0BBB">
      <w:pPr>
        <w:pStyle w:val="Heading3"/>
        <w:spacing w:line="274" w:lineRule="exact"/>
        <w:ind w:left="1500"/>
        <w:rPr>
          <w:lang w:val="ru-RU"/>
        </w:rPr>
      </w:pPr>
      <w:r w:rsidRPr="005F0BBB">
        <w:rPr>
          <w:lang w:val="ru-RU"/>
        </w:rPr>
        <w:t>Описание технологического процесса угольной котельной</w:t>
      </w:r>
      <w:r w:rsidRPr="005F0BBB">
        <w:rPr>
          <w:spacing w:val="53"/>
          <w:lang w:val="ru-RU"/>
        </w:rPr>
        <w:t xml:space="preserve"> </w:t>
      </w:r>
      <w:r w:rsidRPr="005F0BBB">
        <w:rPr>
          <w:lang w:val="ru-RU"/>
        </w:rPr>
        <w:t>№13</w:t>
      </w:r>
    </w:p>
    <w:p w:rsidR="001F445C" w:rsidRPr="005F0BBB" w:rsidRDefault="005F0BBB">
      <w:pPr>
        <w:pStyle w:val="a3"/>
        <w:ind w:left="1440" w:right="1096" w:firstLine="900"/>
        <w:jc w:val="both"/>
        <w:rPr>
          <w:lang w:val="ru-RU"/>
        </w:rPr>
      </w:pPr>
      <w:r w:rsidRPr="005F0BBB">
        <w:rPr>
          <w:lang w:val="ru-RU"/>
        </w:rPr>
        <w:t>Котельная относится к водогрейному типу с открытым контуром подогрева сетевой воды. Водогрейные котлы обеспечивают потребность нагрузки отопления и задействованы в технологическом процессе только в отопительный сезон.</w:t>
      </w:r>
    </w:p>
    <w:p w:rsidR="001F445C" w:rsidRPr="005F0BBB" w:rsidRDefault="005F0BBB">
      <w:pPr>
        <w:pStyle w:val="a3"/>
        <w:ind w:left="1439" w:right="1094" w:firstLine="900"/>
        <w:jc w:val="both"/>
        <w:rPr>
          <w:lang w:val="ru-RU"/>
        </w:rPr>
      </w:pPr>
      <w:r w:rsidRPr="005F0BBB">
        <w:rPr>
          <w:lang w:val="ru-RU"/>
        </w:rPr>
        <w:t>Сетевая вода из обратной магистрали тепловой сети подается в патрубок подвода воды котла, совершив по трубной системе котла несколько ходов, выходит из патрубка, расположенного на потолочной части котла, откуда поступает в сеть.</w:t>
      </w:r>
    </w:p>
    <w:p w:rsidR="001F445C" w:rsidRPr="005F0BBB" w:rsidRDefault="005F0BBB">
      <w:pPr>
        <w:pStyle w:val="a3"/>
        <w:ind w:left="2148"/>
        <w:rPr>
          <w:lang w:val="ru-RU"/>
        </w:rPr>
      </w:pPr>
      <w:r w:rsidRPr="005F0BBB">
        <w:rPr>
          <w:lang w:val="ru-RU"/>
        </w:rPr>
        <w:t>Удаление продуктов сгорания осуществляется дымовой трубой Ду720 мм высотой</w:t>
      </w:r>
    </w:p>
    <w:p w:rsidR="001F445C" w:rsidRPr="005F0BBB" w:rsidRDefault="005F0BBB">
      <w:pPr>
        <w:pStyle w:val="a3"/>
        <w:ind w:left="1440"/>
        <w:rPr>
          <w:lang w:val="ru-RU"/>
        </w:rPr>
      </w:pPr>
      <w:r w:rsidRPr="005F0BBB">
        <w:rPr>
          <w:lang w:val="ru-RU"/>
        </w:rPr>
        <w:t>28мсамотягой.</w:t>
      </w:r>
    </w:p>
    <w:p w:rsidR="001F445C" w:rsidRPr="005F0BBB" w:rsidRDefault="005F0BBB">
      <w:pPr>
        <w:pStyle w:val="a3"/>
        <w:ind w:left="1440" w:right="1093" w:firstLine="768"/>
        <w:jc w:val="both"/>
        <w:rPr>
          <w:lang w:val="ru-RU"/>
        </w:rPr>
      </w:pPr>
      <w:r w:rsidRPr="005F0BBB">
        <w:rPr>
          <w:lang w:val="ru-RU"/>
        </w:rPr>
        <w:t>Циркуляция воды через котлы осуществляется одним из двух сетевых насосов. Подпитка тепловых сетей осуществляется водопроводной водой, покупаемой у водопроводно-канализационное предпр</w:t>
      </w:r>
      <w:r w:rsidR="002940B7">
        <w:rPr>
          <w:lang w:val="ru-RU"/>
        </w:rPr>
        <w:t>иятие ГУП «Леноблводоканал</w:t>
      </w:r>
      <w:r w:rsidRPr="005F0BBB">
        <w:rPr>
          <w:lang w:val="ru-RU"/>
        </w:rPr>
        <w:t>». Для подпитки тепловых сетей и бесперебойной работы котлов и тепловых сетей в здании котельной установлен три аккумуляторных бака холодной воды объемом по 4 м</w:t>
      </w:r>
      <w:r w:rsidRPr="005F0BBB">
        <w:rPr>
          <w:vertAlign w:val="superscript"/>
          <w:lang w:val="ru-RU"/>
        </w:rPr>
        <w:t>3</w:t>
      </w:r>
      <w:r w:rsidR="002940B7">
        <w:rPr>
          <w:lang w:val="ru-RU"/>
        </w:rPr>
        <w:t xml:space="preserve"> (</w:t>
      </w:r>
      <w:r w:rsidRPr="005F0BBB">
        <w:rPr>
          <w:lang w:val="ru-RU"/>
        </w:rPr>
        <w:t>всего  12  м</w:t>
      </w:r>
      <w:r w:rsidRPr="005F0BBB">
        <w:rPr>
          <w:vertAlign w:val="superscript"/>
          <w:lang w:val="ru-RU"/>
        </w:rPr>
        <w:t>3</w:t>
      </w:r>
      <w:r w:rsidRPr="005F0BBB">
        <w:rPr>
          <w:lang w:val="ru-RU"/>
        </w:rPr>
        <w:t>).  На подпиточной воде установлены подпиточные насосы типа</w:t>
      </w:r>
      <w:r w:rsidR="002940B7">
        <w:rPr>
          <w:lang w:val="ru-RU"/>
        </w:rPr>
        <w:t xml:space="preserve"> </w:t>
      </w:r>
      <w:r w:rsidRPr="005F0BBB">
        <w:rPr>
          <w:lang w:val="ru-RU"/>
        </w:rPr>
        <w:t>КМ –</w:t>
      </w:r>
      <w:r w:rsidRPr="005F0BBB">
        <w:rPr>
          <w:spacing w:val="-9"/>
          <w:lang w:val="ru-RU"/>
        </w:rPr>
        <w:t xml:space="preserve"> </w:t>
      </w:r>
      <w:r w:rsidRPr="005F0BBB">
        <w:rPr>
          <w:lang w:val="ru-RU"/>
        </w:rPr>
        <w:t>50/32/12.</w:t>
      </w:r>
    </w:p>
    <w:p w:rsidR="001F445C" w:rsidRPr="005F0BBB" w:rsidRDefault="005F0BBB">
      <w:pPr>
        <w:pStyle w:val="a3"/>
        <w:ind w:left="1980"/>
        <w:rPr>
          <w:lang w:val="ru-RU"/>
        </w:rPr>
      </w:pPr>
      <w:r w:rsidRPr="005F0BBB">
        <w:rPr>
          <w:lang w:val="ru-RU"/>
        </w:rPr>
        <w:t>Котельная не имеет</w:t>
      </w:r>
      <w:r w:rsidRPr="005F0BBB">
        <w:rPr>
          <w:spacing w:val="58"/>
          <w:lang w:val="ru-RU"/>
        </w:rPr>
        <w:t xml:space="preserve"> </w:t>
      </w:r>
      <w:r w:rsidRPr="005F0BBB">
        <w:rPr>
          <w:lang w:val="ru-RU"/>
        </w:rPr>
        <w:t>водоподготовки.</w:t>
      </w:r>
    </w:p>
    <w:p w:rsidR="001F445C" w:rsidRPr="005F0BBB" w:rsidRDefault="005F0BBB">
      <w:pPr>
        <w:pStyle w:val="a3"/>
        <w:tabs>
          <w:tab w:val="left" w:pos="5306"/>
        </w:tabs>
        <w:ind w:left="1980"/>
        <w:rPr>
          <w:lang w:val="ru-RU"/>
        </w:rPr>
      </w:pPr>
      <w:r w:rsidRPr="005F0BBB">
        <w:rPr>
          <w:lang w:val="ru-RU"/>
        </w:rPr>
        <w:t>Показатели</w:t>
      </w:r>
      <w:r w:rsidRPr="005F0BBB">
        <w:rPr>
          <w:spacing w:val="-1"/>
          <w:lang w:val="ru-RU"/>
        </w:rPr>
        <w:t xml:space="preserve"> </w:t>
      </w:r>
      <w:r w:rsidRPr="005F0BBB">
        <w:rPr>
          <w:lang w:val="ru-RU"/>
        </w:rPr>
        <w:t>работы</w:t>
      </w:r>
      <w:r w:rsidRPr="005F0BBB">
        <w:rPr>
          <w:spacing w:val="-2"/>
          <w:lang w:val="ru-RU"/>
        </w:rPr>
        <w:t xml:space="preserve"> </w:t>
      </w:r>
      <w:r w:rsidRPr="005F0BBB">
        <w:rPr>
          <w:lang w:val="ru-RU"/>
        </w:rPr>
        <w:t>котельной</w:t>
      </w:r>
      <w:r w:rsidRPr="005F0BBB">
        <w:rPr>
          <w:lang w:val="ru-RU"/>
        </w:rPr>
        <w:tab/>
        <w:t>представлены в таблицах 1.5,1.6.</w:t>
      </w:r>
    </w:p>
    <w:p w:rsidR="001F445C" w:rsidRPr="005F0BBB" w:rsidRDefault="001F445C">
      <w:pPr>
        <w:rPr>
          <w:lang w:val="ru-RU"/>
        </w:rPr>
        <w:sectPr w:rsidR="001F445C" w:rsidRPr="005F0BBB">
          <w:headerReference w:type="default" r:id="rId16"/>
          <w:pgSz w:w="11900" w:h="16840"/>
          <w:pgMar w:top="1520" w:right="0" w:bottom="1240" w:left="0" w:header="710" w:footer="1006" w:gutter="0"/>
          <w:cols w:space="720"/>
        </w:sectPr>
      </w:pPr>
    </w:p>
    <w:p w:rsidR="001F445C" w:rsidRPr="005F0BBB" w:rsidRDefault="001F445C">
      <w:pPr>
        <w:pStyle w:val="a3"/>
        <w:rPr>
          <w:sz w:val="20"/>
          <w:lang w:val="ru-RU"/>
        </w:rPr>
      </w:pPr>
    </w:p>
    <w:p w:rsidR="001F445C" w:rsidRPr="005F0BBB" w:rsidRDefault="001F445C">
      <w:pPr>
        <w:pStyle w:val="a3"/>
        <w:spacing w:before="2"/>
        <w:rPr>
          <w:sz w:val="20"/>
          <w:lang w:val="ru-RU"/>
        </w:rPr>
      </w:pPr>
    </w:p>
    <w:p w:rsidR="001F445C" w:rsidRPr="005F0BBB" w:rsidRDefault="005F0BBB">
      <w:pPr>
        <w:pStyle w:val="Heading2"/>
        <w:spacing w:before="90"/>
        <w:ind w:right="1095"/>
        <w:jc w:val="right"/>
        <w:rPr>
          <w:b w:val="0"/>
          <w:lang w:val="ru-RU"/>
        </w:rPr>
      </w:pPr>
      <w:r w:rsidRPr="005F0BBB">
        <w:rPr>
          <w:lang w:val="ru-RU"/>
        </w:rPr>
        <w:t>Таблица 1.5</w:t>
      </w:r>
      <w:r w:rsidRPr="005F0BBB">
        <w:rPr>
          <w:b w:val="0"/>
          <w:lang w:val="ru-RU"/>
        </w:rPr>
        <w:t>.</w:t>
      </w:r>
    </w:p>
    <w:p w:rsidR="001F445C" w:rsidRPr="005F0BBB" w:rsidRDefault="005F0BBB">
      <w:pPr>
        <w:spacing w:before="5" w:after="3"/>
        <w:ind w:left="3686"/>
        <w:rPr>
          <w:b/>
          <w:sz w:val="24"/>
          <w:lang w:val="ru-RU"/>
        </w:rPr>
      </w:pPr>
      <w:r w:rsidRPr="005F0BBB">
        <w:rPr>
          <w:b/>
          <w:sz w:val="24"/>
          <w:lang w:val="ru-RU"/>
        </w:rPr>
        <w:t>Фактические показатели работы котельной №13</w:t>
      </w: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4524"/>
        <w:gridCol w:w="1200"/>
        <w:gridCol w:w="1474"/>
        <w:gridCol w:w="1647"/>
      </w:tblGrid>
      <w:tr w:rsidR="001F445C">
        <w:trPr>
          <w:trHeight w:val="460"/>
        </w:trPr>
        <w:tc>
          <w:tcPr>
            <w:tcW w:w="504" w:type="dxa"/>
          </w:tcPr>
          <w:p w:rsidR="001F445C" w:rsidRDefault="005F0BBB">
            <w:pPr>
              <w:pStyle w:val="TableParagraph"/>
              <w:spacing w:before="4" w:line="228" w:lineRule="exact"/>
              <w:ind w:left="107" w:right="80" w:firstLine="43"/>
              <w:rPr>
                <w:b/>
                <w:sz w:val="20"/>
              </w:rPr>
            </w:pPr>
            <w:r>
              <w:rPr>
                <w:b/>
                <w:sz w:val="20"/>
              </w:rPr>
              <w:t>№ п/п</w:t>
            </w:r>
          </w:p>
        </w:tc>
        <w:tc>
          <w:tcPr>
            <w:tcW w:w="4524" w:type="dxa"/>
          </w:tcPr>
          <w:p w:rsidR="001F445C" w:rsidRDefault="005F0BBB">
            <w:pPr>
              <w:pStyle w:val="TableParagraph"/>
              <w:ind w:left="1713" w:right="1704"/>
              <w:jc w:val="center"/>
              <w:rPr>
                <w:b/>
                <w:sz w:val="20"/>
              </w:rPr>
            </w:pPr>
            <w:r>
              <w:rPr>
                <w:b/>
                <w:sz w:val="20"/>
              </w:rPr>
              <w:t>Показатель</w:t>
            </w:r>
          </w:p>
        </w:tc>
        <w:tc>
          <w:tcPr>
            <w:tcW w:w="1200" w:type="dxa"/>
          </w:tcPr>
          <w:p w:rsidR="001F445C" w:rsidRDefault="005F0BBB">
            <w:pPr>
              <w:pStyle w:val="TableParagraph"/>
              <w:ind w:left="88" w:right="82"/>
              <w:jc w:val="center"/>
              <w:rPr>
                <w:b/>
                <w:sz w:val="20"/>
              </w:rPr>
            </w:pPr>
            <w:r>
              <w:rPr>
                <w:b/>
                <w:sz w:val="20"/>
              </w:rPr>
              <w:t>Ед. изм.я</w:t>
            </w:r>
          </w:p>
        </w:tc>
        <w:tc>
          <w:tcPr>
            <w:tcW w:w="1474" w:type="dxa"/>
          </w:tcPr>
          <w:p w:rsidR="001F445C" w:rsidRDefault="005F0BBB">
            <w:pPr>
              <w:pStyle w:val="TableParagraph"/>
              <w:ind w:left="390" w:right="383"/>
              <w:jc w:val="center"/>
              <w:rPr>
                <w:b/>
                <w:sz w:val="20"/>
              </w:rPr>
            </w:pPr>
            <w:r>
              <w:rPr>
                <w:b/>
                <w:sz w:val="20"/>
              </w:rPr>
              <w:t>2015</w:t>
            </w:r>
          </w:p>
        </w:tc>
        <w:tc>
          <w:tcPr>
            <w:tcW w:w="1647" w:type="dxa"/>
          </w:tcPr>
          <w:p w:rsidR="001F445C" w:rsidRDefault="005F0BBB">
            <w:pPr>
              <w:pStyle w:val="TableParagraph"/>
              <w:ind w:left="476" w:right="469"/>
              <w:jc w:val="center"/>
              <w:rPr>
                <w:b/>
                <w:sz w:val="20"/>
              </w:rPr>
            </w:pPr>
            <w:r>
              <w:rPr>
                <w:b/>
                <w:sz w:val="20"/>
              </w:rPr>
              <w:t>2016</w:t>
            </w:r>
          </w:p>
        </w:tc>
      </w:tr>
      <w:tr w:rsidR="001F445C">
        <w:trPr>
          <w:trHeight w:val="230"/>
        </w:trPr>
        <w:tc>
          <w:tcPr>
            <w:tcW w:w="504" w:type="dxa"/>
          </w:tcPr>
          <w:p w:rsidR="001F445C" w:rsidRDefault="005F0BBB">
            <w:pPr>
              <w:pStyle w:val="TableParagraph"/>
              <w:spacing w:line="210" w:lineRule="exact"/>
              <w:ind w:left="107"/>
              <w:rPr>
                <w:sz w:val="20"/>
              </w:rPr>
            </w:pPr>
            <w:r>
              <w:rPr>
                <w:w w:val="99"/>
                <w:sz w:val="20"/>
              </w:rPr>
              <w:t>1</w:t>
            </w:r>
          </w:p>
        </w:tc>
        <w:tc>
          <w:tcPr>
            <w:tcW w:w="4524" w:type="dxa"/>
          </w:tcPr>
          <w:p w:rsidR="001F445C" w:rsidRDefault="005F0BBB">
            <w:pPr>
              <w:pStyle w:val="TableParagraph"/>
              <w:spacing w:line="210" w:lineRule="exact"/>
              <w:ind w:left="107"/>
              <w:rPr>
                <w:sz w:val="20"/>
              </w:rPr>
            </w:pPr>
            <w:r>
              <w:rPr>
                <w:sz w:val="20"/>
              </w:rPr>
              <w:t>Выработка тепловой энергии</w:t>
            </w:r>
          </w:p>
        </w:tc>
        <w:tc>
          <w:tcPr>
            <w:tcW w:w="1200" w:type="dxa"/>
          </w:tcPr>
          <w:p w:rsidR="001F445C" w:rsidRDefault="005F0BBB">
            <w:pPr>
              <w:pStyle w:val="TableParagraph"/>
              <w:spacing w:line="210" w:lineRule="exact"/>
              <w:ind w:left="87" w:right="82"/>
              <w:jc w:val="center"/>
              <w:rPr>
                <w:sz w:val="20"/>
              </w:rPr>
            </w:pPr>
            <w:r>
              <w:rPr>
                <w:sz w:val="20"/>
              </w:rPr>
              <w:t>Гкал</w:t>
            </w:r>
          </w:p>
        </w:tc>
        <w:tc>
          <w:tcPr>
            <w:tcW w:w="1474" w:type="dxa"/>
          </w:tcPr>
          <w:p w:rsidR="001F445C" w:rsidRDefault="005F0BBB">
            <w:pPr>
              <w:pStyle w:val="TableParagraph"/>
              <w:spacing w:line="210" w:lineRule="exact"/>
              <w:ind w:left="390" w:right="383"/>
              <w:jc w:val="center"/>
              <w:rPr>
                <w:sz w:val="20"/>
              </w:rPr>
            </w:pPr>
            <w:r>
              <w:rPr>
                <w:sz w:val="20"/>
              </w:rPr>
              <w:t>2567,9</w:t>
            </w:r>
          </w:p>
        </w:tc>
        <w:tc>
          <w:tcPr>
            <w:tcW w:w="1647" w:type="dxa"/>
          </w:tcPr>
          <w:p w:rsidR="001F445C" w:rsidRDefault="005F0BBB">
            <w:pPr>
              <w:pStyle w:val="TableParagraph"/>
              <w:spacing w:line="210" w:lineRule="exact"/>
              <w:ind w:left="476" w:right="470"/>
              <w:jc w:val="center"/>
              <w:rPr>
                <w:sz w:val="20"/>
              </w:rPr>
            </w:pPr>
            <w:r>
              <w:rPr>
                <w:sz w:val="20"/>
              </w:rPr>
              <w:t>2701,42</w:t>
            </w:r>
          </w:p>
        </w:tc>
      </w:tr>
      <w:tr w:rsidR="001F445C">
        <w:trPr>
          <w:trHeight w:val="230"/>
        </w:trPr>
        <w:tc>
          <w:tcPr>
            <w:tcW w:w="504" w:type="dxa"/>
            <w:vMerge w:val="restart"/>
          </w:tcPr>
          <w:p w:rsidR="001F445C" w:rsidRDefault="005F0BBB">
            <w:pPr>
              <w:pStyle w:val="TableParagraph"/>
              <w:spacing w:line="223" w:lineRule="exact"/>
              <w:ind w:left="107"/>
              <w:rPr>
                <w:sz w:val="20"/>
              </w:rPr>
            </w:pPr>
            <w:r>
              <w:rPr>
                <w:w w:val="99"/>
                <w:sz w:val="20"/>
              </w:rPr>
              <w:t>2</w:t>
            </w:r>
          </w:p>
        </w:tc>
        <w:tc>
          <w:tcPr>
            <w:tcW w:w="4524" w:type="dxa"/>
            <w:vMerge w:val="restart"/>
          </w:tcPr>
          <w:p w:rsidR="001F445C" w:rsidRPr="005F0BBB" w:rsidRDefault="005F0BBB">
            <w:pPr>
              <w:pStyle w:val="TableParagraph"/>
              <w:spacing w:line="223" w:lineRule="exact"/>
              <w:ind w:left="107"/>
              <w:rPr>
                <w:sz w:val="20"/>
                <w:lang w:val="ru-RU"/>
              </w:rPr>
            </w:pPr>
            <w:r w:rsidRPr="005F0BBB">
              <w:rPr>
                <w:sz w:val="20"/>
                <w:lang w:val="ru-RU"/>
              </w:rPr>
              <w:t>Собственные нужды, в т.ч. потери на котлах</w:t>
            </w:r>
          </w:p>
        </w:tc>
        <w:tc>
          <w:tcPr>
            <w:tcW w:w="1200" w:type="dxa"/>
          </w:tcPr>
          <w:p w:rsidR="001F445C" w:rsidRDefault="005F0BBB">
            <w:pPr>
              <w:pStyle w:val="TableParagraph"/>
              <w:spacing w:line="210" w:lineRule="exact"/>
              <w:ind w:left="7"/>
              <w:jc w:val="center"/>
              <w:rPr>
                <w:sz w:val="20"/>
              </w:rPr>
            </w:pPr>
            <w:r>
              <w:rPr>
                <w:w w:val="99"/>
                <w:sz w:val="20"/>
              </w:rPr>
              <w:t>%</w:t>
            </w:r>
          </w:p>
        </w:tc>
        <w:tc>
          <w:tcPr>
            <w:tcW w:w="1474" w:type="dxa"/>
          </w:tcPr>
          <w:p w:rsidR="001F445C" w:rsidRDefault="005F0BBB">
            <w:pPr>
              <w:pStyle w:val="TableParagraph"/>
              <w:spacing w:line="210" w:lineRule="exact"/>
              <w:ind w:left="7"/>
              <w:jc w:val="center"/>
              <w:rPr>
                <w:sz w:val="20"/>
              </w:rPr>
            </w:pPr>
            <w:r>
              <w:rPr>
                <w:w w:val="99"/>
                <w:sz w:val="20"/>
              </w:rPr>
              <w:t>5</w:t>
            </w:r>
          </w:p>
        </w:tc>
        <w:tc>
          <w:tcPr>
            <w:tcW w:w="1647" w:type="dxa"/>
          </w:tcPr>
          <w:p w:rsidR="001F445C" w:rsidRDefault="005F0BBB">
            <w:pPr>
              <w:pStyle w:val="TableParagraph"/>
              <w:spacing w:line="210" w:lineRule="exact"/>
              <w:ind w:left="6"/>
              <w:jc w:val="center"/>
              <w:rPr>
                <w:sz w:val="20"/>
              </w:rPr>
            </w:pPr>
            <w:r>
              <w:rPr>
                <w:w w:val="99"/>
                <w:sz w:val="20"/>
              </w:rPr>
              <w:t>5</w:t>
            </w:r>
          </w:p>
        </w:tc>
      </w:tr>
      <w:tr w:rsidR="001F445C">
        <w:trPr>
          <w:trHeight w:val="230"/>
        </w:trPr>
        <w:tc>
          <w:tcPr>
            <w:tcW w:w="504" w:type="dxa"/>
            <w:vMerge/>
            <w:tcBorders>
              <w:top w:val="nil"/>
            </w:tcBorders>
          </w:tcPr>
          <w:p w:rsidR="001F445C" w:rsidRDefault="001F445C">
            <w:pPr>
              <w:rPr>
                <w:sz w:val="2"/>
                <w:szCs w:val="2"/>
              </w:rPr>
            </w:pPr>
          </w:p>
        </w:tc>
        <w:tc>
          <w:tcPr>
            <w:tcW w:w="4524" w:type="dxa"/>
            <w:vMerge/>
            <w:tcBorders>
              <w:top w:val="nil"/>
            </w:tcBorders>
          </w:tcPr>
          <w:p w:rsidR="001F445C" w:rsidRDefault="001F445C">
            <w:pPr>
              <w:rPr>
                <w:sz w:val="2"/>
                <w:szCs w:val="2"/>
              </w:rPr>
            </w:pPr>
          </w:p>
        </w:tc>
        <w:tc>
          <w:tcPr>
            <w:tcW w:w="1200" w:type="dxa"/>
          </w:tcPr>
          <w:p w:rsidR="001F445C" w:rsidRDefault="005F0BBB">
            <w:pPr>
              <w:pStyle w:val="TableParagraph"/>
              <w:spacing w:line="210" w:lineRule="exact"/>
              <w:ind w:left="87" w:right="82"/>
              <w:jc w:val="center"/>
              <w:rPr>
                <w:sz w:val="20"/>
              </w:rPr>
            </w:pPr>
            <w:r>
              <w:rPr>
                <w:sz w:val="20"/>
              </w:rPr>
              <w:t>Гкал</w:t>
            </w:r>
          </w:p>
        </w:tc>
        <w:tc>
          <w:tcPr>
            <w:tcW w:w="1474" w:type="dxa"/>
          </w:tcPr>
          <w:p w:rsidR="001F445C" w:rsidRDefault="005F0BBB">
            <w:pPr>
              <w:pStyle w:val="TableParagraph"/>
              <w:spacing w:line="210" w:lineRule="exact"/>
              <w:ind w:left="390" w:right="383"/>
              <w:jc w:val="center"/>
              <w:rPr>
                <w:sz w:val="20"/>
              </w:rPr>
            </w:pPr>
            <w:r>
              <w:rPr>
                <w:sz w:val="20"/>
              </w:rPr>
              <w:t>128,95</w:t>
            </w:r>
          </w:p>
        </w:tc>
        <w:tc>
          <w:tcPr>
            <w:tcW w:w="1647" w:type="dxa"/>
          </w:tcPr>
          <w:p w:rsidR="001F445C" w:rsidRDefault="005F0BBB">
            <w:pPr>
              <w:pStyle w:val="TableParagraph"/>
              <w:spacing w:line="210" w:lineRule="exact"/>
              <w:ind w:left="476" w:right="470"/>
              <w:jc w:val="center"/>
              <w:rPr>
                <w:sz w:val="20"/>
              </w:rPr>
            </w:pPr>
            <w:r>
              <w:rPr>
                <w:sz w:val="20"/>
              </w:rPr>
              <w:t>135,07</w:t>
            </w:r>
          </w:p>
        </w:tc>
      </w:tr>
      <w:tr w:rsidR="001F445C">
        <w:trPr>
          <w:trHeight w:val="230"/>
        </w:trPr>
        <w:tc>
          <w:tcPr>
            <w:tcW w:w="504" w:type="dxa"/>
          </w:tcPr>
          <w:p w:rsidR="001F445C" w:rsidRDefault="005F0BBB">
            <w:pPr>
              <w:pStyle w:val="TableParagraph"/>
              <w:spacing w:line="210" w:lineRule="exact"/>
              <w:ind w:left="107"/>
              <w:rPr>
                <w:sz w:val="20"/>
              </w:rPr>
            </w:pPr>
            <w:r>
              <w:rPr>
                <w:w w:val="99"/>
                <w:sz w:val="20"/>
              </w:rPr>
              <w:t>3</w:t>
            </w:r>
          </w:p>
        </w:tc>
        <w:tc>
          <w:tcPr>
            <w:tcW w:w="4524" w:type="dxa"/>
          </w:tcPr>
          <w:p w:rsidR="001F445C" w:rsidRDefault="005F0BBB">
            <w:pPr>
              <w:pStyle w:val="TableParagraph"/>
              <w:spacing w:line="210" w:lineRule="exact"/>
              <w:ind w:left="107"/>
              <w:rPr>
                <w:sz w:val="20"/>
              </w:rPr>
            </w:pPr>
            <w:r>
              <w:rPr>
                <w:sz w:val="20"/>
              </w:rPr>
              <w:t>Отпуск в сеть</w:t>
            </w:r>
          </w:p>
        </w:tc>
        <w:tc>
          <w:tcPr>
            <w:tcW w:w="1200" w:type="dxa"/>
          </w:tcPr>
          <w:p w:rsidR="001F445C" w:rsidRDefault="005F0BBB">
            <w:pPr>
              <w:pStyle w:val="TableParagraph"/>
              <w:spacing w:line="210" w:lineRule="exact"/>
              <w:ind w:left="87" w:right="82"/>
              <w:jc w:val="center"/>
              <w:rPr>
                <w:sz w:val="20"/>
              </w:rPr>
            </w:pPr>
            <w:r>
              <w:rPr>
                <w:sz w:val="20"/>
              </w:rPr>
              <w:t>Гкал</w:t>
            </w:r>
          </w:p>
        </w:tc>
        <w:tc>
          <w:tcPr>
            <w:tcW w:w="1474" w:type="dxa"/>
          </w:tcPr>
          <w:p w:rsidR="001F445C" w:rsidRDefault="005F0BBB">
            <w:pPr>
              <w:pStyle w:val="TableParagraph"/>
              <w:spacing w:line="210" w:lineRule="exact"/>
              <w:ind w:left="390" w:right="383"/>
              <w:jc w:val="center"/>
              <w:rPr>
                <w:sz w:val="20"/>
              </w:rPr>
            </w:pPr>
            <w:r>
              <w:rPr>
                <w:sz w:val="20"/>
              </w:rPr>
              <w:t>2438,95</w:t>
            </w:r>
          </w:p>
        </w:tc>
        <w:tc>
          <w:tcPr>
            <w:tcW w:w="1647" w:type="dxa"/>
          </w:tcPr>
          <w:p w:rsidR="001F445C" w:rsidRDefault="005F0BBB">
            <w:pPr>
              <w:pStyle w:val="TableParagraph"/>
              <w:spacing w:line="210" w:lineRule="exact"/>
              <w:ind w:left="476" w:right="470"/>
              <w:jc w:val="center"/>
              <w:rPr>
                <w:sz w:val="20"/>
              </w:rPr>
            </w:pPr>
            <w:r>
              <w:rPr>
                <w:sz w:val="20"/>
              </w:rPr>
              <w:t>2566,35</w:t>
            </w:r>
          </w:p>
        </w:tc>
      </w:tr>
      <w:tr w:rsidR="001F445C">
        <w:trPr>
          <w:trHeight w:val="230"/>
        </w:trPr>
        <w:tc>
          <w:tcPr>
            <w:tcW w:w="504" w:type="dxa"/>
            <w:vMerge w:val="restart"/>
          </w:tcPr>
          <w:p w:rsidR="001F445C" w:rsidRDefault="005F0BBB">
            <w:pPr>
              <w:pStyle w:val="TableParagraph"/>
              <w:spacing w:line="223" w:lineRule="exact"/>
              <w:ind w:left="107"/>
              <w:rPr>
                <w:sz w:val="20"/>
              </w:rPr>
            </w:pPr>
            <w:r>
              <w:rPr>
                <w:w w:val="99"/>
                <w:sz w:val="20"/>
              </w:rPr>
              <w:t>4</w:t>
            </w:r>
          </w:p>
        </w:tc>
        <w:tc>
          <w:tcPr>
            <w:tcW w:w="4524" w:type="dxa"/>
            <w:vMerge w:val="restart"/>
          </w:tcPr>
          <w:p w:rsidR="001F445C" w:rsidRPr="005F0BBB" w:rsidRDefault="005F0BBB">
            <w:pPr>
              <w:pStyle w:val="TableParagraph"/>
              <w:spacing w:line="223" w:lineRule="exact"/>
              <w:ind w:left="107"/>
              <w:rPr>
                <w:sz w:val="20"/>
                <w:lang w:val="ru-RU"/>
              </w:rPr>
            </w:pPr>
            <w:r w:rsidRPr="005F0BBB">
              <w:rPr>
                <w:sz w:val="20"/>
                <w:lang w:val="ru-RU"/>
              </w:rPr>
              <w:t>Тепловые потери в тепловых сетях</w:t>
            </w:r>
          </w:p>
        </w:tc>
        <w:tc>
          <w:tcPr>
            <w:tcW w:w="1200" w:type="dxa"/>
          </w:tcPr>
          <w:p w:rsidR="001F445C" w:rsidRDefault="005F0BBB">
            <w:pPr>
              <w:pStyle w:val="TableParagraph"/>
              <w:spacing w:line="210" w:lineRule="exact"/>
              <w:ind w:left="7"/>
              <w:jc w:val="center"/>
              <w:rPr>
                <w:sz w:val="20"/>
              </w:rPr>
            </w:pPr>
            <w:r>
              <w:rPr>
                <w:w w:val="99"/>
                <w:sz w:val="20"/>
              </w:rPr>
              <w:t>%</w:t>
            </w:r>
          </w:p>
        </w:tc>
        <w:tc>
          <w:tcPr>
            <w:tcW w:w="1474" w:type="dxa"/>
          </w:tcPr>
          <w:p w:rsidR="001F445C" w:rsidRDefault="005F0BBB">
            <w:pPr>
              <w:pStyle w:val="TableParagraph"/>
              <w:spacing w:line="210" w:lineRule="exact"/>
              <w:ind w:left="390" w:right="380"/>
              <w:jc w:val="center"/>
              <w:rPr>
                <w:sz w:val="20"/>
              </w:rPr>
            </w:pPr>
            <w:r>
              <w:rPr>
                <w:sz w:val="20"/>
              </w:rPr>
              <w:t>14,36</w:t>
            </w:r>
          </w:p>
        </w:tc>
        <w:tc>
          <w:tcPr>
            <w:tcW w:w="1647" w:type="dxa"/>
          </w:tcPr>
          <w:p w:rsidR="001F445C" w:rsidRDefault="005F0BBB">
            <w:pPr>
              <w:pStyle w:val="TableParagraph"/>
              <w:spacing w:line="210" w:lineRule="exact"/>
              <w:ind w:left="476" w:right="467"/>
              <w:jc w:val="center"/>
              <w:rPr>
                <w:sz w:val="20"/>
              </w:rPr>
            </w:pPr>
            <w:r>
              <w:rPr>
                <w:sz w:val="20"/>
              </w:rPr>
              <w:t>13,0</w:t>
            </w:r>
          </w:p>
        </w:tc>
      </w:tr>
      <w:tr w:rsidR="001F445C">
        <w:trPr>
          <w:trHeight w:val="230"/>
        </w:trPr>
        <w:tc>
          <w:tcPr>
            <w:tcW w:w="504" w:type="dxa"/>
            <w:vMerge/>
            <w:tcBorders>
              <w:top w:val="nil"/>
            </w:tcBorders>
          </w:tcPr>
          <w:p w:rsidR="001F445C" w:rsidRDefault="001F445C">
            <w:pPr>
              <w:rPr>
                <w:sz w:val="2"/>
                <w:szCs w:val="2"/>
              </w:rPr>
            </w:pPr>
          </w:p>
        </w:tc>
        <w:tc>
          <w:tcPr>
            <w:tcW w:w="4524" w:type="dxa"/>
            <w:vMerge/>
            <w:tcBorders>
              <w:top w:val="nil"/>
            </w:tcBorders>
          </w:tcPr>
          <w:p w:rsidR="001F445C" w:rsidRDefault="001F445C">
            <w:pPr>
              <w:rPr>
                <w:sz w:val="2"/>
                <w:szCs w:val="2"/>
              </w:rPr>
            </w:pPr>
          </w:p>
        </w:tc>
        <w:tc>
          <w:tcPr>
            <w:tcW w:w="1200" w:type="dxa"/>
          </w:tcPr>
          <w:p w:rsidR="001F445C" w:rsidRDefault="005F0BBB">
            <w:pPr>
              <w:pStyle w:val="TableParagraph"/>
              <w:spacing w:line="210" w:lineRule="exact"/>
              <w:ind w:left="87" w:right="82"/>
              <w:jc w:val="center"/>
              <w:rPr>
                <w:sz w:val="20"/>
              </w:rPr>
            </w:pPr>
            <w:r>
              <w:rPr>
                <w:sz w:val="20"/>
              </w:rPr>
              <w:t>Гкал</w:t>
            </w:r>
          </w:p>
        </w:tc>
        <w:tc>
          <w:tcPr>
            <w:tcW w:w="1474" w:type="dxa"/>
          </w:tcPr>
          <w:p w:rsidR="001F445C" w:rsidRDefault="005F0BBB">
            <w:pPr>
              <w:pStyle w:val="TableParagraph"/>
              <w:spacing w:line="210" w:lineRule="exact"/>
              <w:ind w:left="390" w:right="380"/>
              <w:jc w:val="center"/>
              <w:rPr>
                <w:sz w:val="20"/>
              </w:rPr>
            </w:pPr>
            <w:r>
              <w:rPr>
                <w:sz w:val="20"/>
              </w:rPr>
              <w:t>350,2</w:t>
            </w:r>
          </w:p>
        </w:tc>
        <w:tc>
          <w:tcPr>
            <w:tcW w:w="1647" w:type="dxa"/>
          </w:tcPr>
          <w:p w:rsidR="001F445C" w:rsidRDefault="005F0BBB">
            <w:pPr>
              <w:pStyle w:val="TableParagraph"/>
              <w:spacing w:line="210" w:lineRule="exact"/>
              <w:ind w:left="476" w:right="470"/>
              <w:jc w:val="center"/>
              <w:rPr>
                <w:sz w:val="20"/>
              </w:rPr>
            </w:pPr>
            <w:r>
              <w:rPr>
                <w:sz w:val="20"/>
              </w:rPr>
              <w:t>334,28</w:t>
            </w:r>
          </w:p>
        </w:tc>
      </w:tr>
      <w:tr w:rsidR="001F445C">
        <w:trPr>
          <w:trHeight w:val="230"/>
        </w:trPr>
        <w:tc>
          <w:tcPr>
            <w:tcW w:w="504" w:type="dxa"/>
          </w:tcPr>
          <w:p w:rsidR="001F445C" w:rsidRDefault="005F0BBB">
            <w:pPr>
              <w:pStyle w:val="TableParagraph"/>
              <w:spacing w:line="210" w:lineRule="exact"/>
              <w:ind w:left="107"/>
              <w:rPr>
                <w:sz w:val="20"/>
              </w:rPr>
            </w:pPr>
            <w:r>
              <w:rPr>
                <w:w w:val="99"/>
                <w:sz w:val="20"/>
              </w:rPr>
              <w:t>5</w:t>
            </w:r>
          </w:p>
        </w:tc>
        <w:tc>
          <w:tcPr>
            <w:tcW w:w="4524" w:type="dxa"/>
          </w:tcPr>
          <w:p w:rsidR="001F445C" w:rsidRDefault="005F0BBB">
            <w:pPr>
              <w:pStyle w:val="TableParagraph"/>
              <w:spacing w:line="210" w:lineRule="exact"/>
              <w:ind w:left="107"/>
              <w:rPr>
                <w:sz w:val="20"/>
              </w:rPr>
            </w:pPr>
            <w:r>
              <w:rPr>
                <w:sz w:val="20"/>
              </w:rPr>
              <w:t>Полезный отпуск</w:t>
            </w:r>
          </w:p>
        </w:tc>
        <w:tc>
          <w:tcPr>
            <w:tcW w:w="1200" w:type="dxa"/>
          </w:tcPr>
          <w:p w:rsidR="001F445C" w:rsidRDefault="005F0BBB">
            <w:pPr>
              <w:pStyle w:val="TableParagraph"/>
              <w:spacing w:line="210" w:lineRule="exact"/>
              <w:ind w:left="87" w:right="82"/>
              <w:jc w:val="center"/>
              <w:rPr>
                <w:sz w:val="20"/>
              </w:rPr>
            </w:pPr>
            <w:r>
              <w:rPr>
                <w:sz w:val="20"/>
              </w:rPr>
              <w:t>Гкал</w:t>
            </w:r>
          </w:p>
        </w:tc>
        <w:tc>
          <w:tcPr>
            <w:tcW w:w="1474" w:type="dxa"/>
          </w:tcPr>
          <w:p w:rsidR="001F445C" w:rsidRDefault="005F0BBB">
            <w:pPr>
              <w:pStyle w:val="TableParagraph"/>
              <w:spacing w:line="210" w:lineRule="exact"/>
              <w:ind w:left="390" w:right="383"/>
              <w:jc w:val="center"/>
              <w:rPr>
                <w:sz w:val="20"/>
              </w:rPr>
            </w:pPr>
            <w:r>
              <w:rPr>
                <w:sz w:val="20"/>
              </w:rPr>
              <w:t>2088,75</w:t>
            </w:r>
          </w:p>
        </w:tc>
        <w:tc>
          <w:tcPr>
            <w:tcW w:w="1647" w:type="dxa"/>
          </w:tcPr>
          <w:p w:rsidR="001F445C" w:rsidRDefault="005F0BBB">
            <w:pPr>
              <w:pStyle w:val="TableParagraph"/>
              <w:spacing w:line="210" w:lineRule="exact"/>
              <w:ind w:left="476" w:right="470"/>
              <w:jc w:val="center"/>
              <w:rPr>
                <w:sz w:val="20"/>
              </w:rPr>
            </w:pPr>
            <w:r>
              <w:rPr>
                <w:sz w:val="20"/>
              </w:rPr>
              <w:t>2232,07</w:t>
            </w:r>
          </w:p>
        </w:tc>
      </w:tr>
      <w:tr w:rsidR="001F445C">
        <w:trPr>
          <w:trHeight w:val="230"/>
        </w:trPr>
        <w:tc>
          <w:tcPr>
            <w:tcW w:w="504" w:type="dxa"/>
          </w:tcPr>
          <w:p w:rsidR="001F445C" w:rsidRDefault="005F0BBB">
            <w:pPr>
              <w:pStyle w:val="TableParagraph"/>
              <w:spacing w:line="210" w:lineRule="exact"/>
              <w:ind w:left="107"/>
              <w:rPr>
                <w:sz w:val="20"/>
              </w:rPr>
            </w:pPr>
            <w:r>
              <w:rPr>
                <w:w w:val="99"/>
                <w:sz w:val="20"/>
              </w:rPr>
              <w:t>6</w:t>
            </w:r>
          </w:p>
        </w:tc>
        <w:tc>
          <w:tcPr>
            <w:tcW w:w="4524" w:type="dxa"/>
          </w:tcPr>
          <w:p w:rsidR="001F445C" w:rsidRDefault="005F0BBB">
            <w:pPr>
              <w:pStyle w:val="TableParagraph"/>
              <w:spacing w:line="210" w:lineRule="exact"/>
              <w:ind w:left="107"/>
              <w:rPr>
                <w:sz w:val="20"/>
              </w:rPr>
            </w:pPr>
            <w:r>
              <w:rPr>
                <w:sz w:val="20"/>
              </w:rPr>
              <w:t>Потребление условного топлива</w:t>
            </w:r>
          </w:p>
        </w:tc>
        <w:tc>
          <w:tcPr>
            <w:tcW w:w="1200" w:type="dxa"/>
          </w:tcPr>
          <w:p w:rsidR="001F445C" w:rsidRDefault="005F0BBB">
            <w:pPr>
              <w:pStyle w:val="TableParagraph"/>
              <w:spacing w:line="210" w:lineRule="exact"/>
              <w:ind w:left="88" w:right="82"/>
              <w:jc w:val="center"/>
              <w:rPr>
                <w:sz w:val="20"/>
              </w:rPr>
            </w:pPr>
            <w:r>
              <w:rPr>
                <w:sz w:val="20"/>
              </w:rPr>
              <w:t>ТУТ</w:t>
            </w:r>
          </w:p>
        </w:tc>
        <w:tc>
          <w:tcPr>
            <w:tcW w:w="1474" w:type="dxa"/>
          </w:tcPr>
          <w:p w:rsidR="001F445C" w:rsidRDefault="005F0BBB">
            <w:pPr>
              <w:pStyle w:val="TableParagraph"/>
              <w:spacing w:line="210" w:lineRule="exact"/>
              <w:ind w:left="390" w:right="383"/>
              <w:jc w:val="center"/>
              <w:rPr>
                <w:sz w:val="20"/>
              </w:rPr>
            </w:pPr>
            <w:r>
              <w:rPr>
                <w:sz w:val="20"/>
              </w:rPr>
              <w:t>536,69</w:t>
            </w:r>
          </w:p>
        </w:tc>
        <w:tc>
          <w:tcPr>
            <w:tcW w:w="1647" w:type="dxa"/>
          </w:tcPr>
          <w:p w:rsidR="001F445C" w:rsidRDefault="005F0BBB">
            <w:pPr>
              <w:pStyle w:val="TableParagraph"/>
              <w:spacing w:line="210" w:lineRule="exact"/>
              <w:ind w:left="476" w:right="467"/>
              <w:jc w:val="center"/>
              <w:rPr>
                <w:sz w:val="20"/>
              </w:rPr>
            </w:pPr>
            <w:r>
              <w:rPr>
                <w:sz w:val="20"/>
              </w:rPr>
              <w:t>570,0</w:t>
            </w:r>
          </w:p>
        </w:tc>
      </w:tr>
      <w:tr w:rsidR="001F445C">
        <w:trPr>
          <w:trHeight w:val="230"/>
        </w:trPr>
        <w:tc>
          <w:tcPr>
            <w:tcW w:w="504" w:type="dxa"/>
          </w:tcPr>
          <w:p w:rsidR="001F445C" w:rsidRDefault="005F0BBB">
            <w:pPr>
              <w:pStyle w:val="TableParagraph"/>
              <w:spacing w:line="210" w:lineRule="exact"/>
              <w:ind w:left="107"/>
              <w:rPr>
                <w:sz w:val="20"/>
              </w:rPr>
            </w:pPr>
            <w:r>
              <w:rPr>
                <w:w w:val="99"/>
                <w:sz w:val="20"/>
              </w:rPr>
              <w:t>7</w:t>
            </w:r>
          </w:p>
        </w:tc>
        <w:tc>
          <w:tcPr>
            <w:tcW w:w="4524" w:type="dxa"/>
          </w:tcPr>
          <w:p w:rsidR="001F445C" w:rsidRDefault="005F0BBB">
            <w:pPr>
              <w:pStyle w:val="TableParagraph"/>
              <w:spacing w:line="210" w:lineRule="exact"/>
              <w:ind w:left="107"/>
              <w:rPr>
                <w:sz w:val="20"/>
              </w:rPr>
            </w:pPr>
            <w:r>
              <w:rPr>
                <w:sz w:val="20"/>
              </w:rPr>
              <w:t>Расход натурального топлива (уголь)</w:t>
            </w:r>
          </w:p>
        </w:tc>
        <w:tc>
          <w:tcPr>
            <w:tcW w:w="1200" w:type="dxa"/>
          </w:tcPr>
          <w:p w:rsidR="001F445C" w:rsidRDefault="005F0BBB">
            <w:pPr>
              <w:pStyle w:val="TableParagraph"/>
              <w:spacing w:line="210" w:lineRule="exact"/>
              <w:ind w:left="87" w:right="82"/>
              <w:jc w:val="center"/>
              <w:rPr>
                <w:sz w:val="20"/>
              </w:rPr>
            </w:pPr>
            <w:r>
              <w:rPr>
                <w:sz w:val="20"/>
              </w:rPr>
              <w:t>тн</w:t>
            </w:r>
          </w:p>
        </w:tc>
        <w:tc>
          <w:tcPr>
            <w:tcW w:w="1474" w:type="dxa"/>
          </w:tcPr>
          <w:p w:rsidR="001F445C" w:rsidRDefault="005F0BBB">
            <w:pPr>
              <w:pStyle w:val="TableParagraph"/>
              <w:spacing w:line="210" w:lineRule="exact"/>
              <w:ind w:left="390" w:right="380"/>
              <w:jc w:val="center"/>
              <w:rPr>
                <w:sz w:val="20"/>
              </w:rPr>
            </w:pPr>
            <w:r>
              <w:rPr>
                <w:sz w:val="20"/>
              </w:rPr>
              <w:t>715,6</w:t>
            </w:r>
          </w:p>
        </w:tc>
        <w:tc>
          <w:tcPr>
            <w:tcW w:w="1647" w:type="dxa"/>
          </w:tcPr>
          <w:p w:rsidR="001F445C" w:rsidRDefault="005F0BBB">
            <w:pPr>
              <w:pStyle w:val="TableParagraph"/>
              <w:spacing w:line="210" w:lineRule="exact"/>
              <w:ind w:left="476" w:right="470"/>
              <w:jc w:val="center"/>
              <w:rPr>
                <w:sz w:val="20"/>
              </w:rPr>
            </w:pPr>
            <w:r>
              <w:rPr>
                <w:sz w:val="20"/>
              </w:rPr>
              <w:t>760</w:t>
            </w:r>
          </w:p>
        </w:tc>
      </w:tr>
      <w:tr w:rsidR="001F445C">
        <w:trPr>
          <w:trHeight w:val="230"/>
        </w:trPr>
        <w:tc>
          <w:tcPr>
            <w:tcW w:w="504" w:type="dxa"/>
          </w:tcPr>
          <w:p w:rsidR="001F445C" w:rsidRDefault="005F0BBB">
            <w:pPr>
              <w:pStyle w:val="TableParagraph"/>
              <w:spacing w:line="210" w:lineRule="exact"/>
              <w:ind w:left="107"/>
              <w:rPr>
                <w:sz w:val="20"/>
              </w:rPr>
            </w:pPr>
            <w:r>
              <w:rPr>
                <w:w w:val="99"/>
                <w:sz w:val="20"/>
              </w:rPr>
              <w:t>8</w:t>
            </w:r>
          </w:p>
        </w:tc>
        <w:tc>
          <w:tcPr>
            <w:tcW w:w="4524" w:type="dxa"/>
          </w:tcPr>
          <w:p w:rsidR="001F445C" w:rsidRPr="005F0BBB" w:rsidRDefault="005F0BBB">
            <w:pPr>
              <w:pStyle w:val="TableParagraph"/>
              <w:spacing w:line="210" w:lineRule="exact"/>
              <w:ind w:left="107"/>
              <w:rPr>
                <w:sz w:val="20"/>
                <w:lang w:val="ru-RU"/>
              </w:rPr>
            </w:pPr>
            <w:r w:rsidRPr="005F0BBB">
              <w:rPr>
                <w:sz w:val="20"/>
                <w:lang w:val="ru-RU"/>
              </w:rPr>
              <w:t>Удельный расход топлива (т.у.т./Гкал)</w:t>
            </w:r>
          </w:p>
        </w:tc>
        <w:tc>
          <w:tcPr>
            <w:tcW w:w="1200" w:type="dxa"/>
          </w:tcPr>
          <w:p w:rsidR="001F445C" w:rsidRDefault="005F0BBB">
            <w:pPr>
              <w:pStyle w:val="TableParagraph"/>
              <w:spacing w:line="210" w:lineRule="exact"/>
              <w:ind w:left="87" w:right="82"/>
              <w:jc w:val="center"/>
              <w:rPr>
                <w:sz w:val="20"/>
              </w:rPr>
            </w:pPr>
            <w:r>
              <w:rPr>
                <w:sz w:val="20"/>
              </w:rPr>
              <w:t>кгу.т./Гкал</w:t>
            </w:r>
          </w:p>
        </w:tc>
        <w:tc>
          <w:tcPr>
            <w:tcW w:w="1474" w:type="dxa"/>
          </w:tcPr>
          <w:p w:rsidR="001F445C" w:rsidRDefault="005F0BBB">
            <w:pPr>
              <w:pStyle w:val="TableParagraph"/>
              <w:spacing w:line="210" w:lineRule="exact"/>
              <w:ind w:left="390" w:right="383"/>
              <w:jc w:val="center"/>
              <w:rPr>
                <w:sz w:val="20"/>
              </w:rPr>
            </w:pPr>
            <w:r>
              <w:rPr>
                <w:sz w:val="20"/>
              </w:rPr>
              <w:t>209</w:t>
            </w:r>
          </w:p>
        </w:tc>
        <w:tc>
          <w:tcPr>
            <w:tcW w:w="1647" w:type="dxa"/>
          </w:tcPr>
          <w:p w:rsidR="001F445C" w:rsidRDefault="005F0BBB">
            <w:pPr>
              <w:pStyle w:val="TableParagraph"/>
              <w:spacing w:line="210" w:lineRule="exact"/>
              <w:ind w:left="476" w:right="470"/>
              <w:jc w:val="center"/>
              <w:rPr>
                <w:sz w:val="20"/>
              </w:rPr>
            </w:pPr>
            <w:r>
              <w:rPr>
                <w:sz w:val="20"/>
              </w:rPr>
              <w:t>211</w:t>
            </w:r>
          </w:p>
        </w:tc>
      </w:tr>
      <w:tr w:rsidR="001F445C">
        <w:trPr>
          <w:trHeight w:val="230"/>
        </w:trPr>
        <w:tc>
          <w:tcPr>
            <w:tcW w:w="504" w:type="dxa"/>
          </w:tcPr>
          <w:p w:rsidR="001F445C" w:rsidRDefault="005F0BBB">
            <w:pPr>
              <w:pStyle w:val="TableParagraph"/>
              <w:spacing w:line="210" w:lineRule="exact"/>
              <w:ind w:left="107"/>
              <w:rPr>
                <w:sz w:val="20"/>
              </w:rPr>
            </w:pPr>
            <w:r>
              <w:rPr>
                <w:w w:val="99"/>
                <w:sz w:val="20"/>
              </w:rPr>
              <w:t>9</w:t>
            </w:r>
          </w:p>
        </w:tc>
        <w:tc>
          <w:tcPr>
            <w:tcW w:w="4524" w:type="dxa"/>
          </w:tcPr>
          <w:p w:rsidR="001F445C" w:rsidRDefault="005F0BBB">
            <w:pPr>
              <w:pStyle w:val="TableParagraph"/>
              <w:spacing w:line="210" w:lineRule="exact"/>
              <w:ind w:left="107"/>
              <w:rPr>
                <w:sz w:val="20"/>
              </w:rPr>
            </w:pPr>
            <w:r>
              <w:rPr>
                <w:sz w:val="20"/>
              </w:rPr>
              <w:t>Потребление электрической энергии</w:t>
            </w:r>
          </w:p>
        </w:tc>
        <w:tc>
          <w:tcPr>
            <w:tcW w:w="1200" w:type="dxa"/>
          </w:tcPr>
          <w:p w:rsidR="001F445C" w:rsidRDefault="005F0BBB">
            <w:pPr>
              <w:pStyle w:val="TableParagraph"/>
              <w:spacing w:line="210" w:lineRule="exact"/>
              <w:ind w:left="92" w:right="82"/>
              <w:jc w:val="center"/>
              <w:rPr>
                <w:sz w:val="20"/>
              </w:rPr>
            </w:pPr>
            <w:r>
              <w:rPr>
                <w:sz w:val="20"/>
              </w:rPr>
              <w:t>кВт</w:t>
            </w:r>
          </w:p>
        </w:tc>
        <w:tc>
          <w:tcPr>
            <w:tcW w:w="1474" w:type="dxa"/>
          </w:tcPr>
          <w:p w:rsidR="001F445C" w:rsidRDefault="005F0BBB">
            <w:pPr>
              <w:pStyle w:val="TableParagraph"/>
              <w:spacing w:line="210" w:lineRule="exact"/>
              <w:ind w:left="390" w:right="380"/>
              <w:jc w:val="center"/>
              <w:rPr>
                <w:sz w:val="20"/>
              </w:rPr>
            </w:pPr>
            <w:r>
              <w:rPr>
                <w:sz w:val="20"/>
              </w:rPr>
              <w:t>59440</w:t>
            </w:r>
          </w:p>
        </w:tc>
        <w:tc>
          <w:tcPr>
            <w:tcW w:w="1647" w:type="dxa"/>
          </w:tcPr>
          <w:p w:rsidR="001F445C" w:rsidRDefault="005F0BBB">
            <w:pPr>
              <w:pStyle w:val="TableParagraph"/>
              <w:spacing w:line="210" w:lineRule="exact"/>
              <w:ind w:left="476" w:right="467"/>
              <w:jc w:val="center"/>
              <w:rPr>
                <w:sz w:val="20"/>
              </w:rPr>
            </w:pPr>
            <w:r>
              <w:rPr>
                <w:sz w:val="20"/>
              </w:rPr>
              <w:t>49777</w:t>
            </w:r>
          </w:p>
        </w:tc>
      </w:tr>
      <w:tr w:rsidR="001F445C">
        <w:trPr>
          <w:trHeight w:val="230"/>
        </w:trPr>
        <w:tc>
          <w:tcPr>
            <w:tcW w:w="504" w:type="dxa"/>
          </w:tcPr>
          <w:p w:rsidR="001F445C" w:rsidRDefault="005F0BBB">
            <w:pPr>
              <w:pStyle w:val="TableParagraph"/>
              <w:spacing w:line="210" w:lineRule="exact"/>
              <w:ind w:left="107"/>
              <w:rPr>
                <w:sz w:val="20"/>
              </w:rPr>
            </w:pPr>
            <w:r>
              <w:rPr>
                <w:sz w:val="20"/>
              </w:rPr>
              <w:t>10</w:t>
            </w:r>
          </w:p>
        </w:tc>
        <w:tc>
          <w:tcPr>
            <w:tcW w:w="4524" w:type="dxa"/>
          </w:tcPr>
          <w:p w:rsidR="001F445C" w:rsidRDefault="005F0BBB">
            <w:pPr>
              <w:pStyle w:val="TableParagraph"/>
              <w:spacing w:line="210" w:lineRule="exact"/>
              <w:ind w:left="107"/>
              <w:rPr>
                <w:sz w:val="20"/>
              </w:rPr>
            </w:pPr>
            <w:r>
              <w:rPr>
                <w:sz w:val="20"/>
              </w:rPr>
              <w:t>Потребление холодной воды</w:t>
            </w:r>
          </w:p>
        </w:tc>
        <w:tc>
          <w:tcPr>
            <w:tcW w:w="1200" w:type="dxa"/>
          </w:tcPr>
          <w:p w:rsidR="001F445C" w:rsidRDefault="005F0BBB">
            <w:pPr>
              <w:pStyle w:val="TableParagraph"/>
              <w:spacing w:before="18" w:line="112" w:lineRule="auto"/>
              <w:ind w:left="89" w:right="82"/>
              <w:jc w:val="center"/>
              <w:rPr>
                <w:sz w:val="13"/>
              </w:rPr>
            </w:pPr>
            <w:r>
              <w:rPr>
                <w:position w:val="-8"/>
                <w:sz w:val="20"/>
              </w:rPr>
              <w:t>М</w:t>
            </w:r>
            <w:r>
              <w:rPr>
                <w:sz w:val="13"/>
              </w:rPr>
              <w:t>3</w:t>
            </w:r>
          </w:p>
        </w:tc>
        <w:tc>
          <w:tcPr>
            <w:tcW w:w="1474" w:type="dxa"/>
          </w:tcPr>
          <w:p w:rsidR="001F445C" w:rsidRDefault="005F0BBB">
            <w:pPr>
              <w:pStyle w:val="TableParagraph"/>
              <w:spacing w:line="210" w:lineRule="exact"/>
              <w:ind w:left="390" w:right="383"/>
              <w:jc w:val="center"/>
              <w:rPr>
                <w:sz w:val="20"/>
              </w:rPr>
            </w:pPr>
            <w:r>
              <w:rPr>
                <w:sz w:val="20"/>
              </w:rPr>
              <w:t>393</w:t>
            </w:r>
          </w:p>
        </w:tc>
        <w:tc>
          <w:tcPr>
            <w:tcW w:w="1647" w:type="dxa"/>
          </w:tcPr>
          <w:p w:rsidR="001F445C" w:rsidRDefault="005F0BBB">
            <w:pPr>
              <w:pStyle w:val="TableParagraph"/>
              <w:spacing w:line="210" w:lineRule="exact"/>
              <w:ind w:left="476" w:right="470"/>
              <w:jc w:val="center"/>
              <w:rPr>
                <w:sz w:val="20"/>
              </w:rPr>
            </w:pPr>
            <w:r>
              <w:rPr>
                <w:sz w:val="20"/>
              </w:rPr>
              <w:t>502</w:t>
            </w:r>
          </w:p>
        </w:tc>
      </w:tr>
    </w:tbl>
    <w:p w:rsidR="001F445C" w:rsidRDefault="001F445C">
      <w:pPr>
        <w:pStyle w:val="a3"/>
        <w:spacing w:before="10"/>
        <w:rPr>
          <w:b/>
          <w:sz w:val="15"/>
        </w:rPr>
      </w:pPr>
    </w:p>
    <w:p w:rsidR="001F445C" w:rsidRDefault="005F0BBB">
      <w:pPr>
        <w:spacing w:before="90"/>
        <w:ind w:right="1095"/>
        <w:jc w:val="right"/>
        <w:rPr>
          <w:b/>
          <w:sz w:val="24"/>
        </w:rPr>
      </w:pPr>
      <w:r>
        <w:rPr>
          <w:b/>
          <w:sz w:val="24"/>
        </w:rPr>
        <w:t>Таблица 1.6</w:t>
      </w:r>
    </w:p>
    <w:p w:rsidR="001F445C" w:rsidRPr="005F0BBB" w:rsidRDefault="005F0BBB">
      <w:pPr>
        <w:spacing w:after="4"/>
        <w:ind w:left="1922"/>
        <w:rPr>
          <w:b/>
          <w:sz w:val="24"/>
          <w:lang w:val="ru-RU"/>
        </w:rPr>
      </w:pPr>
      <w:r w:rsidRPr="005F0BBB">
        <w:rPr>
          <w:b/>
          <w:sz w:val="24"/>
          <w:lang w:val="ru-RU"/>
        </w:rPr>
        <w:t>Перечень фактических целевых показателей эффективности котельной №13</w:t>
      </w:r>
    </w:p>
    <w:tbl>
      <w:tblPr>
        <w:tblStyle w:val="TableNormal"/>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
        <w:gridCol w:w="5573"/>
        <w:gridCol w:w="1740"/>
        <w:gridCol w:w="1680"/>
      </w:tblGrid>
      <w:tr w:rsidR="001F445C">
        <w:trPr>
          <w:trHeight w:val="460"/>
        </w:trPr>
        <w:tc>
          <w:tcPr>
            <w:tcW w:w="547" w:type="dxa"/>
          </w:tcPr>
          <w:p w:rsidR="001F445C" w:rsidRDefault="005F0BBB">
            <w:pPr>
              <w:pStyle w:val="TableParagraph"/>
              <w:spacing w:line="230" w:lineRule="exact"/>
              <w:ind w:left="129" w:right="101" w:firstLine="43"/>
              <w:rPr>
                <w:b/>
                <w:sz w:val="20"/>
              </w:rPr>
            </w:pPr>
            <w:r>
              <w:rPr>
                <w:b/>
                <w:sz w:val="20"/>
              </w:rPr>
              <w:t>№ п/п</w:t>
            </w:r>
          </w:p>
        </w:tc>
        <w:tc>
          <w:tcPr>
            <w:tcW w:w="5573" w:type="dxa"/>
          </w:tcPr>
          <w:p w:rsidR="001F445C" w:rsidRDefault="005F0BBB">
            <w:pPr>
              <w:pStyle w:val="TableParagraph"/>
              <w:spacing w:line="228" w:lineRule="exact"/>
              <w:ind w:left="1849" w:right="1838"/>
              <w:jc w:val="center"/>
              <w:rPr>
                <w:b/>
                <w:sz w:val="20"/>
              </w:rPr>
            </w:pPr>
            <w:r>
              <w:rPr>
                <w:b/>
                <w:sz w:val="20"/>
              </w:rPr>
              <w:t>Целевой показатель</w:t>
            </w:r>
          </w:p>
        </w:tc>
        <w:tc>
          <w:tcPr>
            <w:tcW w:w="1740" w:type="dxa"/>
          </w:tcPr>
          <w:p w:rsidR="001F445C" w:rsidRDefault="005F0BBB">
            <w:pPr>
              <w:pStyle w:val="TableParagraph"/>
              <w:spacing w:line="228" w:lineRule="exact"/>
              <w:ind w:left="373" w:right="369"/>
              <w:jc w:val="center"/>
              <w:rPr>
                <w:b/>
                <w:sz w:val="20"/>
              </w:rPr>
            </w:pPr>
            <w:r>
              <w:rPr>
                <w:b/>
                <w:sz w:val="20"/>
              </w:rPr>
              <w:t>Ед. из-я</w:t>
            </w:r>
          </w:p>
        </w:tc>
        <w:tc>
          <w:tcPr>
            <w:tcW w:w="1680" w:type="dxa"/>
          </w:tcPr>
          <w:p w:rsidR="001F445C" w:rsidRDefault="005F0BBB">
            <w:pPr>
              <w:pStyle w:val="TableParagraph"/>
              <w:spacing w:line="228" w:lineRule="exact"/>
              <w:ind w:left="82" w:right="73"/>
              <w:jc w:val="center"/>
              <w:rPr>
                <w:b/>
                <w:sz w:val="20"/>
              </w:rPr>
            </w:pPr>
            <w:r>
              <w:rPr>
                <w:b/>
                <w:sz w:val="20"/>
              </w:rPr>
              <w:t>Базовый период</w:t>
            </w:r>
          </w:p>
          <w:p w:rsidR="001F445C" w:rsidRDefault="005F0BBB">
            <w:pPr>
              <w:pStyle w:val="TableParagraph"/>
              <w:spacing w:line="212" w:lineRule="exact"/>
              <w:ind w:left="82" w:right="73"/>
              <w:jc w:val="center"/>
              <w:rPr>
                <w:b/>
                <w:sz w:val="20"/>
              </w:rPr>
            </w:pPr>
            <w:r>
              <w:rPr>
                <w:b/>
                <w:sz w:val="20"/>
              </w:rPr>
              <w:t>2016 год</w:t>
            </w:r>
          </w:p>
        </w:tc>
      </w:tr>
      <w:tr w:rsidR="001F445C">
        <w:trPr>
          <w:trHeight w:val="230"/>
        </w:trPr>
        <w:tc>
          <w:tcPr>
            <w:tcW w:w="547" w:type="dxa"/>
          </w:tcPr>
          <w:p w:rsidR="001F445C" w:rsidRDefault="005F0BBB">
            <w:pPr>
              <w:pStyle w:val="TableParagraph"/>
              <w:spacing w:line="210" w:lineRule="exact"/>
              <w:ind w:left="124"/>
              <w:rPr>
                <w:sz w:val="20"/>
              </w:rPr>
            </w:pPr>
            <w:r>
              <w:rPr>
                <w:sz w:val="20"/>
              </w:rPr>
              <w:t>1.</w:t>
            </w:r>
          </w:p>
        </w:tc>
        <w:tc>
          <w:tcPr>
            <w:tcW w:w="5573" w:type="dxa"/>
          </w:tcPr>
          <w:p w:rsidR="001F445C" w:rsidRDefault="005F0BBB">
            <w:pPr>
              <w:pStyle w:val="TableParagraph"/>
              <w:spacing w:line="210" w:lineRule="exact"/>
              <w:ind w:left="74"/>
              <w:rPr>
                <w:sz w:val="20"/>
              </w:rPr>
            </w:pPr>
            <w:r>
              <w:rPr>
                <w:sz w:val="20"/>
              </w:rPr>
              <w:t>Установленная тепловая мощность</w:t>
            </w:r>
          </w:p>
        </w:tc>
        <w:tc>
          <w:tcPr>
            <w:tcW w:w="1740" w:type="dxa"/>
          </w:tcPr>
          <w:p w:rsidR="001F445C" w:rsidRDefault="005F0BBB">
            <w:pPr>
              <w:pStyle w:val="TableParagraph"/>
              <w:spacing w:line="210" w:lineRule="exact"/>
              <w:ind w:left="373" w:right="369"/>
              <w:jc w:val="center"/>
              <w:rPr>
                <w:sz w:val="20"/>
              </w:rPr>
            </w:pPr>
            <w:r>
              <w:rPr>
                <w:sz w:val="20"/>
              </w:rPr>
              <w:t>Гкал/ч</w:t>
            </w:r>
          </w:p>
        </w:tc>
        <w:tc>
          <w:tcPr>
            <w:tcW w:w="1680" w:type="dxa"/>
          </w:tcPr>
          <w:p w:rsidR="001F445C" w:rsidRDefault="005F0BBB">
            <w:pPr>
              <w:pStyle w:val="TableParagraph"/>
              <w:spacing w:line="210" w:lineRule="exact"/>
              <w:ind w:left="82" w:right="72"/>
              <w:jc w:val="center"/>
              <w:rPr>
                <w:sz w:val="20"/>
              </w:rPr>
            </w:pPr>
            <w:r>
              <w:rPr>
                <w:sz w:val="20"/>
              </w:rPr>
              <w:t>3,27</w:t>
            </w:r>
          </w:p>
        </w:tc>
      </w:tr>
      <w:tr w:rsidR="001F445C">
        <w:trPr>
          <w:trHeight w:val="230"/>
        </w:trPr>
        <w:tc>
          <w:tcPr>
            <w:tcW w:w="547" w:type="dxa"/>
          </w:tcPr>
          <w:p w:rsidR="001F445C" w:rsidRDefault="005F0BBB">
            <w:pPr>
              <w:pStyle w:val="TableParagraph"/>
              <w:spacing w:line="210" w:lineRule="exact"/>
              <w:ind w:left="124"/>
              <w:rPr>
                <w:sz w:val="20"/>
              </w:rPr>
            </w:pPr>
            <w:r>
              <w:rPr>
                <w:sz w:val="20"/>
              </w:rPr>
              <w:t>2.</w:t>
            </w:r>
          </w:p>
        </w:tc>
        <w:tc>
          <w:tcPr>
            <w:tcW w:w="5573" w:type="dxa"/>
          </w:tcPr>
          <w:p w:rsidR="001F445C" w:rsidRDefault="005F0BBB">
            <w:pPr>
              <w:pStyle w:val="TableParagraph"/>
              <w:spacing w:line="210" w:lineRule="exact"/>
              <w:ind w:left="74"/>
              <w:rPr>
                <w:sz w:val="20"/>
              </w:rPr>
            </w:pPr>
            <w:r>
              <w:rPr>
                <w:sz w:val="20"/>
              </w:rPr>
              <w:t>Располагаемая тепловая мощность</w:t>
            </w:r>
          </w:p>
        </w:tc>
        <w:tc>
          <w:tcPr>
            <w:tcW w:w="1740" w:type="dxa"/>
          </w:tcPr>
          <w:p w:rsidR="001F445C" w:rsidRDefault="005F0BBB">
            <w:pPr>
              <w:pStyle w:val="TableParagraph"/>
              <w:spacing w:line="210" w:lineRule="exact"/>
              <w:ind w:left="373" w:right="369"/>
              <w:jc w:val="center"/>
              <w:rPr>
                <w:sz w:val="20"/>
              </w:rPr>
            </w:pPr>
            <w:r>
              <w:rPr>
                <w:sz w:val="20"/>
              </w:rPr>
              <w:t>Гкал/ч</w:t>
            </w:r>
          </w:p>
        </w:tc>
        <w:tc>
          <w:tcPr>
            <w:tcW w:w="1680" w:type="dxa"/>
          </w:tcPr>
          <w:p w:rsidR="001F445C" w:rsidRDefault="005F0BBB">
            <w:pPr>
              <w:pStyle w:val="TableParagraph"/>
              <w:spacing w:line="210" w:lineRule="exact"/>
              <w:ind w:left="82" w:right="72"/>
              <w:jc w:val="center"/>
              <w:rPr>
                <w:sz w:val="20"/>
              </w:rPr>
            </w:pPr>
            <w:r>
              <w:rPr>
                <w:sz w:val="20"/>
              </w:rPr>
              <w:t>2,11</w:t>
            </w:r>
          </w:p>
        </w:tc>
      </w:tr>
      <w:tr w:rsidR="001F445C">
        <w:trPr>
          <w:trHeight w:val="263"/>
        </w:trPr>
        <w:tc>
          <w:tcPr>
            <w:tcW w:w="547" w:type="dxa"/>
          </w:tcPr>
          <w:p w:rsidR="001F445C" w:rsidRDefault="005F0BBB">
            <w:pPr>
              <w:pStyle w:val="TableParagraph"/>
              <w:spacing w:line="223" w:lineRule="exact"/>
              <w:ind w:left="124"/>
              <w:rPr>
                <w:sz w:val="20"/>
              </w:rPr>
            </w:pPr>
            <w:r>
              <w:rPr>
                <w:sz w:val="20"/>
              </w:rPr>
              <w:t>3.</w:t>
            </w:r>
          </w:p>
        </w:tc>
        <w:tc>
          <w:tcPr>
            <w:tcW w:w="5573" w:type="dxa"/>
          </w:tcPr>
          <w:p w:rsidR="001F445C" w:rsidRDefault="005F0BBB">
            <w:pPr>
              <w:pStyle w:val="TableParagraph"/>
              <w:spacing w:line="223" w:lineRule="exact"/>
              <w:ind w:left="74"/>
              <w:rPr>
                <w:sz w:val="20"/>
              </w:rPr>
            </w:pPr>
            <w:r>
              <w:rPr>
                <w:sz w:val="20"/>
              </w:rPr>
              <w:t>Потери установленной тепловой мощности</w:t>
            </w:r>
          </w:p>
        </w:tc>
        <w:tc>
          <w:tcPr>
            <w:tcW w:w="1740" w:type="dxa"/>
          </w:tcPr>
          <w:p w:rsidR="001F445C" w:rsidRDefault="005F0BBB">
            <w:pPr>
              <w:pStyle w:val="TableParagraph"/>
              <w:spacing w:line="223" w:lineRule="exact"/>
              <w:ind w:left="9"/>
              <w:jc w:val="center"/>
              <w:rPr>
                <w:sz w:val="20"/>
              </w:rPr>
            </w:pPr>
            <w:r>
              <w:rPr>
                <w:w w:val="99"/>
                <w:sz w:val="20"/>
              </w:rPr>
              <w:t>%</w:t>
            </w:r>
          </w:p>
        </w:tc>
        <w:tc>
          <w:tcPr>
            <w:tcW w:w="1680" w:type="dxa"/>
          </w:tcPr>
          <w:p w:rsidR="001F445C" w:rsidRDefault="005F0BBB">
            <w:pPr>
              <w:pStyle w:val="TableParagraph"/>
              <w:spacing w:line="223" w:lineRule="exact"/>
              <w:ind w:left="81" w:right="73"/>
              <w:jc w:val="center"/>
              <w:rPr>
                <w:sz w:val="20"/>
              </w:rPr>
            </w:pPr>
            <w:r>
              <w:rPr>
                <w:sz w:val="20"/>
              </w:rPr>
              <w:t>31</w:t>
            </w:r>
          </w:p>
        </w:tc>
      </w:tr>
      <w:tr w:rsidR="001F445C">
        <w:trPr>
          <w:trHeight w:val="230"/>
        </w:trPr>
        <w:tc>
          <w:tcPr>
            <w:tcW w:w="547" w:type="dxa"/>
          </w:tcPr>
          <w:p w:rsidR="001F445C" w:rsidRDefault="005F0BBB">
            <w:pPr>
              <w:pStyle w:val="TableParagraph"/>
              <w:spacing w:line="210" w:lineRule="exact"/>
              <w:ind w:left="124"/>
              <w:rPr>
                <w:sz w:val="20"/>
              </w:rPr>
            </w:pPr>
            <w:r>
              <w:rPr>
                <w:sz w:val="20"/>
              </w:rPr>
              <w:t>4.</w:t>
            </w:r>
          </w:p>
        </w:tc>
        <w:tc>
          <w:tcPr>
            <w:tcW w:w="5573" w:type="dxa"/>
          </w:tcPr>
          <w:p w:rsidR="001F445C" w:rsidRDefault="005F0BBB">
            <w:pPr>
              <w:pStyle w:val="TableParagraph"/>
              <w:spacing w:line="210" w:lineRule="exact"/>
              <w:ind w:left="74"/>
              <w:rPr>
                <w:sz w:val="20"/>
              </w:rPr>
            </w:pPr>
            <w:r>
              <w:rPr>
                <w:sz w:val="20"/>
              </w:rPr>
              <w:t>Средневзвешенный срок службы котлов</w:t>
            </w:r>
          </w:p>
        </w:tc>
        <w:tc>
          <w:tcPr>
            <w:tcW w:w="1740" w:type="dxa"/>
          </w:tcPr>
          <w:p w:rsidR="001F445C" w:rsidRDefault="005F0BBB">
            <w:pPr>
              <w:pStyle w:val="TableParagraph"/>
              <w:spacing w:line="210" w:lineRule="exact"/>
              <w:ind w:left="376" w:right="369"/>
              <w:jc w:val="center"/>
              <w:rPr>
                <w:sz w:val="20"/>
              </w:rPr>
            </w:pPr>
            <w:r>
              <w:rPr>
                <w:sz w:val="20"/>
              </w:rPr>
              <w:t>лет</w:t>
            </w:r>
          </w:p>
        </w:tc>
        <w:tc>
          <w:tcPr>
            <w:tcW w:w="1680" w:type="dxa"/>
          </w:tcPr>
          <w:p w:rsidR="001F445C" w:rsidRDefault="005F0BBB">
            <w:pPr>
              <w:pStyle w:val="TableParagraph"/>
              <w:spacing w:line="210" w:lineRule="exact"/>
              <w:ind w:left="81" w:right="73"/>
              <w:jc w:val="center"/>
              <w:rPr>
                <w:sz w:val="20"/>
              </w:rPr>
            </w:pPr>
            <w:r>
              <w:rPr>
                <w:sz w:val="20"/>
              </w:rPr>
              <w:t>10</w:t>
            </w:r>
          </w:p>
        </w:tc>
      </w:tr>
      <w:tr w:rsidR="001F445C">
        <w:trPr>
          <w:trHeight w:val="359"/>
        </w:trPr>
        <w:tc>
          <w:tcPr>
            <w:tcW w:w="547" w:type="dxa"/>
          </w:tcPr>
          <w:p w:rsidR="001F445C" w:rsidRDefault="005F0BBB">
            <w:pPr>
              <w:pStyle w:val="TableParagraph"/>
              <w:spacing w:line="223" w:lineRule="exact"/>
              <w:ind w:left="124"/>
              <w:rPr>
                <w:sz w:val="20"/>
              </w:rPr>
            </w:pPr>
            <w:r>
              <w:rPr>
                <w:sz w:val="20"/>
              </w:rPr>
              <w:t>5.</w:t>
            </w:r>
          </w:p>
        </w:tc>
        <w:tc>
          <w:tcPr>
            <w:tcW w:w="5573" w:type="dxa"/>
          </w:tcPr>
          <w:p w:rsidR="001F445C" w:rsidRPr="005F0BBB" w:rsidRDefault="005F0BBB">
            <w:pPr>
              <w:pStyle w:val="TableParagraph"/>
              <w:spacing w:line="223" w:lineRule="exact"/>
              <w:ind w:left="74"/>
              <w:rPr>
                <w:sz w:val="20"/>
                <w:lang w:val="ru-RU"/>
              </w:rPr>
            </w:pPr>
            <w:r w:rsidRPr="005F0BBB">
              <w:rPr>
                <w:sz w:val="20"/>
                <w:lang w:val="ru-RU"/>
              </w:rPr>
              <w:t>УРУТ на выработку тепловой энергии</w:t>
            </w:r>
          </w:p>
        </w:tc>
        <w:tc>
          <w:tcPr>
            <w:tcW w:w="1740" w:type="dxa"/>
          </w:tcPr>
          <w:p w:rsidR="001F445C" w:rsidRDefault="005F0BBB">
            <w:pPr>
              <w:pStyle w:val="TableParagraph"/>
              <w:spacing w:line="223" w:lineRule="exact"/>
              <w:ind w:left="377" w:right="369"/>
              <w:jc w:val="center"/>
              <w:rPr>
                <w:sz w:val="20"/>
              </w:rPr>
            </w:pPr>
            <w:r>
              <w:rPr>
                <w:sz w:val="20"/>
              </w:rPr>
              <w:t>кг.у.т/Гкал</w:t>
            </w:r>
          </w:p>
        </w:tc>
        <w:tc>
          <w:tcPr>
            <w:tcW w:w="1680" w:type="dxa"/>
          </w:tcPr>
          <w:p w:rsidR="001F445C" w:rsidRDefault="005F0BBB">
            <w:pPr>
              <w:pStyle w:val="TableParagraph"/>
              <w:spacing w:line="223" w:lineRule="exact"/>
              <w:ind w:left="81" w:right="73"/>
              <w:jc w:val="center"/>
              <w:rPr>
                <w:sz w:val="20"/>
              </w:rPr>
            </w:pPr>
            <w:r>
              <w:rPr>
                <w:sz w:val="20"/>
              </w:rPr>
              <w:t>211</w:t>
            </w:r>
          </w:p>
        </w:tc>
      </w:tr>
      <w:tr w:rsidR="001F445C">
        <w:trPr>
          <w:trHeight w:val="359"/>
        </w:trPr>
        <w:tc>
          <w:tcPr>
            <w:tcW w:w="547" w:type="dxa"/>
          </w:tcPr>
          <w:p w:rsidR="001F445C" w:rsidRDefault="005F0BBB">
            <w:pPr>
              <w:pStyle w:val="TableParagraph"/>
              <w:spacing w:line="223" w:lineRule="exact"/>
              <w:ind w:left="124"/>
              <w:rPr>
                <w:sz w:val="20"/>
              </w:rPr>
            </w:pPr>
            <w:r>
              <w:rPr>
                <w:sz w:val="20"/>
              </w:rPr>
              <w:t>6.</w:t>
            </w:r>
          </w:p>
        </w:tc>
        <w:tc>
          <w:tcPr>
            <w:tcW w:w="5573" w:type="dxa"/>
          </w:tcPr>
          <w:p w:rsidR="001F445C" w:rsidRDefault="005F0BBB">
            <w:pPr>
              <w:pStyle w:val="TableParagraph"/>
              <w:spacing w:line="223" w:lineRule="exact"/>
              <w:ind w:left="74"/>
              <w:rPr>
                <w:sz w:val="20"/>
              </w:rPr>
            </w:pPr>
            <w:r>
              <w:rPr>
                <w:sz w:val="20"/>
              </w:rPr>
              <w:t>Собственные нужды</w:t>
            </w:r>
          </w:p>
        </w:tc>
        <w:tc>
          <w:tcPr>
            <w:tcW w:w="1740" w:type="dxa"/>
          </w:tcPr>
          <w:p w:rsidR="001F445C" w:rsidRDefault="005F0BBB">
            <w:pPr>
              <w:pStyle w:val="TableParagraph"/>
              <w:spacing w:line="223" w:lineRule="exact"/>
              <w:ind w:left="377" w:right="369"/>
              <w:jc w:val="center"/>
              <w:rPr>
                <w:sz w:val="20"/>
              </w:rPr>
            </w:pPr>
            <w:r>
              <w:rPr>
                <w:sz w:val="20"/>
              </w:rPr>
              <w:t>Гкал/ч</w:t>
            </w:r>
          </w:p>
        </w:tc>
        <w:tc>
          <w:tcPr>
            <w:tcW w:w="1680" w:type="dxa"/>
          </w:tcPr>
          <w:p w:rsidR="001F445C" w:rsidRDefault="005F0BBB">
            <w:pPr>
              <w:pStyle w:val="TableParagraph"/>
              <w:spacing w:line="223" w:lineRule="exact"/>
              <w:ind w:left="82" w:right="72"/>
              <w:jc w:val="center"/>
              <w:rPr>
                <w:sz w:val="20"/>
              </w:rPr>
            </w:pPr>
            <w:r>
              <w:rPr>
                <w:sz w:val="20"/>
              </w:rPr>
              <w:t>0,02</w:t>
            </w:r>
          </w:p>
        </w:tc>
      </w:tr>
      <w:tr w:rsidR="001F445C">
        <w:trPr>
          <w:trHeight w:val="362"/>
        </w:trPr>
        <w:tc>
          <w:tcPr>
            <w:tcW w:w="547" w:type="dxa"/>
          </w:tcPr>
          <w:p w:rsidR="001F445C" w:rsidRDefault="005F0BBB">
            <w:pPr>
              <w:pStyle w:val="TableParagraph"/>
              <w:spacing w:line="225" w:lineRule="exact"/>
              <w:ind w:left="74"/>
              <w:rPr>
                <w:sz w:val="20"/>
              </w:rPr>
            </w:pPr>
            <w:r>
              <w:rPr>
                <w:sz w:val="20"/>
              </w:rPr>
              <w:t>7.</w:t>
            </w:r>
          </w:p>
        </w:tc>
        <w:tc>
          <w:tcPr>
            <w:tcW w:w="5573" w:type="dxa"/>
          </w:tcPr>
          <w:p w:rsidR="001F445C" w:rsidRDefault="005F0BBB">
            <w:pPr>
              <w:pStyle w:val="TableParagraph"/>
              <w:spacing w:line="225" w:lineRule="exact"/>
              <w:ind w:left="74"/>
              <w:rPr>
                <w:sz w:val="20"/>
              </w:rPr>
            </w:pPr>
            <w:r>
              <w:rPr>
                <w:sz w:val="20"/>
              </w:rPr>
              <w:t>Потери тепловой энергии</w:t>
            </w:r>
          </w:p>
        </w:tc>
        <w:tc>
          <w:tcPr>
            <w:tcW w:w="1740" w:type="dxa"/>
          </w:tcPr>
          <w:p w:rsidR="001F445C" w:rsidRDefault="005F0BBB">
            <w:pPr>
              <w:pStyle w:val="TableParagraph"/>
              <w:spacing w:line="225" w:lineRule="exact"/>
              <w:ind w:left="373" w:right="369"/>
              <w:jc w:val="center"/>
              <w:rPr>
                <w:sz w:val="20"/>
              </w:rPr>
            </w:pPr>
            <w:r>
              <w:rPr>
                <w:sz w:val="20"/>
              </w:rPr>
              <w:t>Гкал/час</w:t>
            </w:r>
          </w:p>
        </w:tc>
        <w:tc>
          <w:tcPr>
            <w:tcW w:w="1680" w:type="dxa"/>
          </w:tcPr>
          <w:p w:rsidR="001F445C" w:rsidRDefault="005F0BBB">
            <w:pPr>
              <w:pStyle w:val="TableParagraph"/>
              <w:spacing w:line="225" w:lineRule="exact"/>
              <w:ind w:left="82" w:right="72"/>
              <w:jc w:val="center"/>
              <w:rPr>
                <w:sz w:val="20"/>
              </w:rPr>
            </w:pPr>
            <w:r>
              <w:rPr>
                <w:sz w:val="20"/>
              </w:rPr>
              <w:t>0,06</w:t>
            </w:r>
          </w:p>
        </w:tc>
      </w:tr>
      <w:tr w:rsidR="001F445C">
        <w:trPr>
          <w:trHeight w:val="359"/>
        </w:trPr>
        <w:tc>
          <w:tcPr>
            <w:tcW w:w="547" w:type="dxa"/>
          </w:tcPr>
          <w:p w:rsidR="001F445C" w:rsidRDefault="005F0BBB">
            <w:pPr>
              <w:pStyle w:val="TableParagraph"/>
              <w:spacing w:line="223" w:lineRule="exact"/>
              <w:ind w:left="74"/>
              <w:rPr>
                <w:sz w:val="20"/>
              </w:rPr>
            </w:pPr>
            <w:r>
              <w:rPr>
                <w:sz w:val="20"/>
              </w:rPr>
              <w:t>8.</w:t>
            </w:r>
          </w:p>
        </w:tc>
        <w:tc>
          <w:tcPr>
            <w:tcW w:w="5573" w:type="dxa"/>
          </w:tcPr>
          <w:p w:rsidR="001F445C" w:rsidRPr="005F0BBB" w:rsidRDefault="005F0BBB">
            <w:pPr>
              <w:pStyle w:val="TableParagraph"/>
              <w:spacing w:line="223" w:lineRule="exact"/>
              <w:ind w:left="74"/>
              <w:rPr>
                <w:sz w:val="20"/>
                <w:lang w:val="ru-RU"/>
              </w:rPr>
            </w:pPr>
            <w:r w:rsidRPr="005F0BBB">
              <w:rPr>
                <w:sz w:val="20"/>
                <w:lang w:val="ru-RU"/>
              </w:rPr>
              <w:t>УРУТ на отпуск тепловой энергии</w:t>
            </w:r>
          </w:p>
        </w:tc>
        <w:tc>
          <w:tcPr>
            <w:tcW w:w="1740" w:type="dxa"/>
          </w:tcPr>
          <w:p w:rsidR="001F445C" w:rsidRDefault="005F0BBB">
            <w:pPr>
              <w:pStyle w:val="TableParagraph"/>
              <w:spacing w:line="223" w:lineRule="exact"/>
              <w:ind w:left="377" w:right="369"/>
              <w:jc w:val="center"/>
              <w:rPr>
                <w:sz w:val="20"/>
              </w:rPr>
            </w:pPr>
            <w:r>
              <w:rPr>
                <w:sz w:val="20"/>
              </w:rPr>
              <w:t>кг.у.т/Гкал</w:t>
            </w:r>
          </w:p>
        </w:tc>
        <w:tc>
          <w:tcPr>
            <w:tcW w:w="1680" w:type="dxa"/>
          </w:tcPr>
          <w:p w:rsidR="001F445C" w:rsidRDefault="005F0BBB">
            <w:pPr>
              <w:pStyle w:val="TableParagraph"/>
              <w:spacing w:line="223" w:lineRule="exact"/>
              <w:ind w:left="82" w:right="72"/>
              <w:jc w:val="center"/>
              <w:rPr>
                <w:sz w:val="20"/>
              </w:rPr>
            </w:pPr>
            <w:r>
              <w:rPr>
                <w:sz w:val="20"/>
              </w:rPr>
              <w:t>222,0</w:t>
            </w:r>
          </w:p>
        </w:tc>
      </w:tr>
      <w:tr w:rsidR="001F445C">
        <w:trPr>
          <w:trHeight w:val="230"/>
        </w:trPr>
        <w:tc>
          <w:tcPr>
            <w:tcW w:w="547" w:type="dxa"/>
          </w:tcPr>
          <w:p w:rsidR="001F445C" w:rsidRDefault="005F0BBB">
            <w:pPr>
              <w:pStyle w:val="TableParagraph"/>
              <w:spacing w:line="210" w:lineRule="exact"/>
              <w:ind w:left="74"/>
              <w:rPr>
                <w:sz w:val="20"/>
              </w:rPr>
            </w:pPr>
            <w:r>
              <w:rPr>
                <w:sz w:val="20"/>
              </w:rPr>
              <w:t>9.</w:t>
            </w:r>
          </w:p>
        </w:tc>
        <w:tc>
          <w:tcPr>
            <w:tcW w:w="5573" w:type="dxa"/>
          </w:tcPr>
          <w:p w:rsidR="001F445C" w:rsidRDefault="005F0BBB">
            <w:pPr>
              <w:pStyle w:val="TableParagraph"/>
              <w:spacing w:line="210" w:lineRule="exact"/>
              <w:ind w:left="74"/>
              <w:rPr>
                <w:sz w:val="20"/>
              </w:rPr>
            </w:pPr>
            <w:r>
              <w:rPr>
                <w:sz w:val="20"/>
              </w:rPr>
              <w:t>Удельный расход электроэнергии</w:t>
            </w:r>
          </w:p>
        </w:tc>
        <w:tc>
          <w:tcPr>
            <w:tcW w:w="1740" w:type="dxa"/>
          </w:tcPr>
          <w:p w:rsidR="001F445C" w:rsidRDefault="005F0BBB">
            <w:pPr>
              <w:pStyle w:val="TableParagraph"/>
              <w:spacing w:line="210" w:lineRule="exact"/>
              <w:ind w:left="377" w:right="369"/>
              <w:jc w:val="center"/>
              <w:rPr>
                <w:sz w:val="20"/>
              </w:rPr>
            </w:pPr>
            <w:r>
              <w:rPr>
                <w:sz w:val="20"/>
              </w:rPr>
              <w:t>кВт-ч/Гкал</w:t>
            </w:r>
          </w:p>
        </w:tc>
        <w:tc>
          <w:tcPr>
            <w:tcW w:w="1680" w:type="dxa"/>
          </w:tcPr>
          <w:p w:rsidR="001F445C" w:rsidRDefault="005F0BBB">
            <w:pPr>
              <w:pStyle w:val="TableParagraph"/>
              <w:spacing w:line="210" w:lineRule="exact"/>
              <w:ind w:left="82" w:right="72"/>
              <w:jc w:val="center"/>
              <w:rPr>
                <w:sz w:val="20"/>
              </w:rPr>
            </w:pPr>
            <w:r>
              <w:rPr>
                <w:sz w:val="20"/>
              </w:rPr>
              <w:t>18,4</w:t>
            </w:r>
          </w:p>
        </w:tc>
      </w:tr>
      <w:tr w:rsidR="001F445C">
        <w:trPr>
          <w:trHeight w:val="230"/>
        </w:trPr>
        <w:tc>
          <w:tcPr>
            <w:tcW w:w="547" w:type="dxa"/>
          </w:tcPr>
          <w:p w:rsidR="001F445C" w:rsidRDefault="005F0BBB">
            <w:pPr>
              <w:pStyle w:val="TableParagraph"/>
              <w:spacing w:line="210" w:lineRule="exact"/>
              <w:ind w:left="74"/>
              <w:rPr>
                <w:sz w:val="20"/>
              </w:rPr>
            </w:pPr>
            <w:r>
              <w:rPr>
                <w:sz w:val="20"/>
              </w:rPr>
              <w:t>10.</w:t>
            </w:r>
          </w:p>
        </w:tc>
        <w:tc>
          <w:tcPr>
            <w:tcW w:w="5573" w:type="dxa"/>
          </w:tcPr>
          <w:p w:rsidR="001F445C" w:rsidRDefault="005F0BBB">
            <w:pPr>
              <w:pStyle w:val="TableParagraph"/>
              <w:spacing w:line="210" w:lineRule="exact"/>
              <w:ind w:left="74"/>
              <w:rPr>
                <w:sz w:val="20"/>
              </w:rPr>
            </w:pPr>
            <w:r>
              <w:rPr>
                <w:sz w:val="20"/>
              </w:rPr>
              <w:t>Удельный расход воды</w:t>
            </w:r>
          </w:p>
        </w:tc>
        <w:tc>
          <w:tcPr>
            <w:tcW w:w="1740" w:type="dxa"/>
          </w:tcPr>
          <w:p w:rsidR="001F445C" w:rsidRDefault="005F0BBB">
            <w:pPr>
              <w:pStyle w:val="TableParagraph"/>
              <w:spacing w:line="210" w:lineRule="exact"/>
              <w:ind w:left="377" w:right="369"/>
              <w:jc w:val="center"/>
              <w:rPr>
                <w:sz w:val="20"/>
              </w:rPr>
            </w:pPr>
            <w:r>
              <w:rPr>
                <w:sz w:val="20"/>
              </w:rPr>
              <w:t>м3/Гкал</w:t>
            </w:r>
          </w:p>
        </w:tc>
        <w:tc>
          <w:tcPr>
            <w:tcW w:w="1680" w:type="dxa"/>
          </w:tcPr>
          <w:p w:rsidR="001F445C" w:rsidRDefault="005F0BBB">
            <w:pPr>
              <w:pStyle w:val="TableParagraph"/>
              <w:spacing w:line="210" w:lineRule="exact"/>
              <w:ind w:left="82" w:right="72"/>
              <w:jc w:val="center"/>
              <w:rPr>
                <w:sz w:val="20"/>
              </w:rPr>
            </w:pPr>
            <w:r>
              <w:rPr>
                <w:sz w:val="20"/>
              </w:rPr>
              <w:t>0,186</w:t>
            </w:r>
          </w:p>
        </w:tc>
      </w:tr>
      <w:tr w:rsidR="001F445C">
        <w:trPr>
          <w:trHeight w:val="460"/>
        </w:trPr>
        <w:tc>
          <w:tcPr>
            <w:tcW w:w="547" w:type="dxa"/>
          </w:tcPr>
          <w:p w:rsidR="001F445C" w:rsidRDefault="005F0BBB">
            <w:pPr>
              <w:pStyle w:val="TableParagraph"/>
              <w:spacing w:line="223" w:lineRule="exact"/>
              <w:ind w:left="74"/>
              <w:rPr>
                <w:sz w:val="20"/>
              </w:rPr>
            </w:pPr>
            <w:r>
              <w:rPr>
                <w:sz w:val="20"/>
              </w:rPr>
              <w:t>11.</w:t>
            </w:r>
          </w:p>
        </w:tc>
        <w:tc>
          <w:tcPr>
            <w:tcW w:w="5573" w:type="dxa"/>
          </w:tcPr>
          <w:p w:rsidR="001F445C" w:rsidRPr="005F0BBB" w:rsidRDefault="005F0BBB">
            <w:pPr>
              <w:pStyle w:val="TableParagraph"/>
              <w:spacing w:line="223" w:lineRule="exact"/>
              <w:ind w:left="74"/>
              <w:rPr>
                <w:sz w:val="20"/>
                <w:lang w:val="ru-RU"/>
              </w:rPr>
            </w:pPr>
            <w:r w:rsidRPr="005F0BBB">
              <w:rPr>
                <w:sz w:val="20"/>
                <w:lang w:val="ru-RU"/>
              </w:rPr>
              <w:t>Коэффициент использования располагаемой тепловой</w:t>
            </w:r>
          </w:p>
          <w:p w:rsidR="001F445C" w:rsidRPr="005F0BBB" w:rsidRDefault="005F0BBB">
            <w:pPr>
              <w:pStyle w:val="TableParagraph"/>
              <w:spacing w:line="217" w:lineRule="exact"/>
              <w:ind w:left="74"/>
              <w:rPr>
                <w:sz w:val="20"/>
                <w:lang w:val="ru-RU"/>
              </w:rPr>
            </w:pPr>
            <w:r w:rsidRPr="005F0BBB">
              <w:rPr>
                <w:sz w:val="20"/>
                <w:lang w:val="ru-RU"/>
              </w:rPr>
              <w:t>мощности в период зимних максимальных нагрузок</w:t>
            </w:r>
          </w:p>
        </w:tc>
        <w:tc>
          <w:tcPr>
            <w:tcW w:w="1740" w:type="dxa"/>
          </w:tcPr>
          <w:p w:rsidR="001F445C" w:rsidRDefault="005F0BBB">
            <w:pPr>
              <w:pStyle w:val="TableParagraph"/>
              <w:spacing w:line="223" w:lineRule="exact"/>
              <w:ind w:left="9"/>
              <w:jc w:val="center"/>
              <w:rPr>
                <w:sz w:val="20"/>
              </w:rPr>
            </w:pPr>
            <w:r>
              <w:rPr>
                <w:w w:val="99"/>
                <w:sz w:val="20"/>
              </w:rPr>
              <w:t>%</w:t>
            </w:r>
          </w:p>
        </w:tc>
        <w:tc>
          <w:tcPr>
            <w:tcW w:w="1680" w:type="dxa"/>
          </w:tcPr>
          <w:p w:rsidR="001F445C" w:rsidRDefault="005F0BBB">
            <w:pPr>
              <w:pStyle w:val="TableParagraph"/>
              <w:spacing w:line="223" w:lineRule="exact"/>
              <w:ind w:left="82" w:right="72"/>
              <w:jc w:val="center"/>
              <w:rPr>
                <w:sz w:val="20"/>
              </w:rPr>
            </w:pPr>
            <w:r>
              <w:rPr>
                <w:sz w:val="20"/>
              </w:rPr>
              <w:t>43,3</w:t>
            </w:r>
          </w:p>
        </w:tc>
      </w:tr>
    </w:tbl>
    <w:p w:rsidR="001F445C" w:rsidRDefault="001F445C">
      <w:pPr>
        <w:pStyle w:val="a3"/>
        <w:spacing w:before="8"/>
        <w:rPr>
          <w:b/>
          <w:sz w:val="23"/>
        </w:rPr>
      </w:pPr>
    </w:p>
    <w:p w:rsidR="001F445C" w:rsidRPr="002940B7" w:rsidRDefault="005F0BBB">
      <w:pPr>
        <w:pStyle w:val="Heading3"/>
        <w:numPr>
          <w:ilvl w:val="2"/>
          <w:numId w:val="25"/>
        </w:numPr>
        <w:tabs>
          <w:tab w:val="left" w:pos="2040"/>
        </w:tabs>
        <w:spacing w:line="274" w:lineRule="exact"/>
        <w:rPr>
          <w:lang w:val="ru-RU"/>
        </w:rPr>
      </w:pPr>
      <w:r w:rsidRPr="005F0BBB">
        <w:rPr>
          <w:lang w:val="ru-RU"/>
        </w:rPr>
        <w:t>Угольная котельная №14</w:t>
      </w:r>
      <w:r w:rsidR="002940B7">
        <w:rPr>
          <w:lang w:val="ru-RU"/>
        </w:rPr>
        <w:t xml:space="preserve"> </w:t>
      </w:r>
      <w:r w:rsidRPr="005F0BBB">
        <w:rPr>
          <w:lang w:val="ru-RU"/>
        </w:rPr>
        <w:t xml:space="preserve">село Алеховщина, ул. </w:t>
      </w:r>
      <w:r w:rsidRPr="002940B7">
        <w:rPr>
          <w:lang w:val="ru-RU"/>
        </w:rPr>
        <w:t>Разъезжая,</w:t>
      </w:r>
      <w:r w:rsidRPr="002940B7">
        <w:rPr>
          <w:spacing w:val="-7"/>
          <w:lang w:val="ru-RU"/>
        </w:rPr>
        <w:t xml:space="preserve"> </w:t>
      </w:r>
      <w:r w:rsidRPr="002940B7">
        <w:rPr>
          <w:lang w:val="ru-RU"/>
        </w:rPr>
        <w:t>д.12-а</w:t>
      </w:r>
    </w:p>
    <w:p w:rsidR="001F445C" w:rsidRPr="005F0BBB" w:rsidRDefault="005F0BBB">
      <w:pPr>
        <w:pStyle w:val="a3"/>
        <w:spacing w:line="274" w:lineRule="exact"/>
        <w:ind w:right="1096"/>
        <w:jc w:val="right"/>
        <w:rPr>
          <w:lang w:val="ru-RU"/>
        </w:rPr>
      </w:pPr>
      <w:r w:rsidRPr="005F0BBB">
        <w:rPr>
          <w:lang w:val="ru-RU"/>
        </w:rPr>
        <w:t>Угольная котельная введена в эксплуатацию в 1983 году, топливо - каменный</w:t>
      </w:r>
    </w:p>
    <w:p w:rsidR="001F445C" w:rsidRPr="005F0BBB" w:rsidRDefault="001F445C">
      <w:pPr>
        <w:spacing w:line="274" w:lineRule="exact"/>
        <w:jc w:val="right"/>
        <w:rPr>
          <w:lang w:val="ru-RU"/>
        </w:rPr>
        <w:sectPr w:rsidR="001F445C" w:rsidRPr="005F0BBB">
          <w:pgSz w:w="11900" w:h="16840"/>
          <w:pgMar w:top="1520" w:right="0" w:bottom="1240" w:left="0" w:header="710" w:footer="1006" w:gutter="0"/>
          <w:cols w:space="720"/>
        </w:sectPr>
      </w:pPr>
    </w:p>
    <w:p w:rsidR="001F445C" w:rsidRPr="005F0BBB" w:rsidRDefault="005F0BBB">
      <w:pPr>
        <w:pStyle w:val="a3"/>
        <w:jc w:val="right"/>
        <w:rPr>
          <w:lang w:val="ru-RU"/>
        </w:rPr>
      </w:pPr>
      <w:r w:rsidRPr="005F0BBB">
        <w:rPr>
          <w:lang w:val="ru-RU"/>
        </w:rPr>
        <w:lastRenderedPageBreak/>
        <w:t>уголь.</w:t>
      </w:r>
    </w:p>
    <w:p w:rsidR="001F445C" w:rsidRPr="005F0BBB" w:rsidRDefault="005F0BBB">
      <w:pPr>
        <w:pStyle w:val="a3"/>
        <w:rPr>
          <w:lang w:val="ru-RU"/>
        </w:rPr>
      </w:pPr>
      <w:r w:rsidRPr="005F0BBB">
        <w:rPr>
          <w:lang w:val="ru-RU"/>
        </w:rPr>
        <w:br w:type="column"/>
      </w:r>
    </w:p>
    <w:p w:rsidR="001F445C" w:rsidRPr="005F0BBB" w:rsidRDefault="005F0BBB">
      <w:pPr>
        <w:pStyle w:val="a3"/>
        <w:ind w:left="41"/>
        <w:rPr>
          <w:lang w:val="ru-RU"/>
        </w:rPr>
      </w:pPr>
      <w:r w:rsidRPr="005F0BBB">
        <w:rPr>
          <w:lang w:val="ru-RU"/>
        </w:rPr>
        <w:t>Комбинированная выработка тепловой и электрической энергии отсутствует.</w:t>
      </w:r>
    </w:p>
    <w:p w:rsidR="001F445C" w:rsidRPr="005F0BBB" w:rsidRDefault="005F0BBB">
      <w:pPr>
        <w:pStyle w:val="a3"/>
        <w:tabs>
          <w:tab w:val="left" w:pos="7361"/>
        </w:tabs>
        <w:ind w:left="41"/>
        <w:rPr>
          <w:lang w:val="ru-RU"/>
        </w:rPr>
      </w:pPr>
      <w:r w:rsidRPr="005F0BBB">
        <w:rPr>
          <w:lang w:val="ru-RU"/>
        </w:rPr>
        <w:t xml:space="preserve">По состоянию на 01.01.2017г.   установленная </w:t>
      </w:r>
      <w:r w:rsidRPr="005F0BBB">
        <w:rPr>
          <w:spacing w:val="56"/>
          <w:lang w:val="ru-RU"/>
        </w:rPr>
        <w:t xml:space="preserve"> </w:t>
      </w:r>
      <w:r w:rsidRPr="005F0BBB">
        <w:rPr>
          <w:lang w:val="ru-RU"/>
        </w:rPr>
        <w:t>мощность</w:t>
      </w:r>
      <w:r w:rsidRPr="005F0BBB">
        <w:rPr>
          <w:spacing w:val="30"/>
          <w:lang w:val="ru-RU"/>
        </w:rPr>
        <w:t xml:space="preserve"> </w:t>
      </w:r>
      <w:r w:rsidRPr="005F0BBB">
        <w:rPr>
          <w:lang w:val="ru-RU"/>
        </w:rPr>
        <w:t>составила</w:t>
      </w:r>
      <w:r w:rsidRPr="005F0BBB">
        <w:rPr>
          <w:lang w:val="ru-RU"/>
        </w:rPr>
        <w:tab/>
      </w:r>
      <w:r w:rsidRPr="005F0BBB">
        <w:rPr>
          <w:b/>
          <w:lang w:val="ru-RU"/>
        </w:rPr>
        <w:t>4,7</w:t>
      </w:r>
      <w:r w:rsidRPr="005F0BBB">
        <w:rPr>
          <w:b/>
          <w:spacing w:val="31"/>
          <w:lang w:val="ru-RU"/>
        </w:rPr>
        <w:t xml:space="preserve"> </w:t>
      </w:r>
      <w:r w:rsidRPr="005F0BBB">
        <w:rPr>
          <w:lang w:val="ru-RU"/>
        </w:rPr>
        <w:t>Гкал/час,</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2067" w:space="40"/>
            <w:col w:w="9793"/>
          </w:cols>
        </w:sectPr>
      </w:pPr>
    </w:p>
    <w:p w:rsidR="001F445C" w:rsidRPr="005F0BBB" w:rsidRDefault="005F0BBB">
      <w:pPr>
        <w:pStyle w:val="a3"/>
        <w:ind w:left="1439"/>
        <w:rPr>
          <w:lang w:val="ru-RU"/>
        </w:rPr>
      </w:pPr>
      <w:r w:rsidRPr="005F0BBB">
        <w:rPr>
          <w:lang w:val="ru-RU"/>
        </w:rPr>
        <w:lastRenderedPageBreak/>
        <w:t xml:space="preserve">присоединенная нагрузка </w:t>
      </w:r>
      <w:r w:rsidRPr="005F0BBB">
        <w:rPr>
          <w:b/>
          <w:lang w:val="ru-RU"/>
        </w:rPr>
        <w:t>2,034</w:t>
      </w:r>
      <w:r w:rsidRPr="005F0BBB">
        <w:rPr>
          <w:b/>
          <w:spacing w:val="58"/>
          <w:lang w:val="ru-RU"/>
        </w:rPr>
        <w:t xml:space="preserve"> </w:t>
      </w:r>
      <w:r w:rsidRPr="005F0BBB">
        <w:rPr>
          <w:lang w:val="ru-RU"/>
        </w:rPr>
        <w:t>Гкал/час.</w:t>
      </w:r>
    </w:p>
    <w:p w:rsidR="001F445C" w:rsidRPr="005F0BBB" w:rsidRDefault="005F0BBB">
      <w:pPr>
        <w:pStyle w:val="a3"/>
        <w:tabs>
          <w:tab w:val="left" w:pos="3856"/>
          <w:tab w:val="left" w:pos="6595"/>
        </w:tabs>
        <w:ind w:left="1439" w:right="1096" w:firstLine="708"/>
        <w:rPr>
          <w:lang w:val="ru-RU"/>
        </w:rPr>
      </w:pPr>
      <w:r w:rsidRPr="005F0BBB">
        <w:rPr>
          <w:lang w:val="ru-RU"/>
        </w:rPr>
        <w:t>Поставщиком</w:t>
      </w:r>
      <w:r w:rsidRPr="005F0BBB">
        <w:rPr>
          <w:lang w:val="ru-RU"/>
        </w:rPr>
        <w:tab/>
        <w:t xml:space="preserve">электрической </w:t>
      </w:r>
      <w:r w:rsidRPr="005F0BBB">
        <w:rPr>
          <w:spacing w:val="19"/>
          <w:lang w:val="ru-RU"/>
        </w:rPr>
        <w:t xml:space="preserve"> </w:t>
      </w:r>
      <w:r w:rsidRPr="005F0BBB">
        <w:rPr>
          <w:lang w:val="ru-RU"/>
        </w:rPr>
        <w:t>энергии</w:t>
      </w:r>
      <w:r w:rsidRPr="005F0BBB">
        <w:rPr>
          <w:lang w:val="ru-RU"/>
        </w:rPr>
        <w:tab/>
        <w:t>для нужд производственного процесса является АО «Петербургская сбытовая</w:t>
      </w:r>
      <w:r w:rsidRPr="005F0BBB">
        <w:rPr>
          <w:spacing w:val="3"/>
          <w:lang w:val="ru-RU"/>
        </w:rPr>
        <w:t xml:space="preserve"> </w:t>
      </w:r>
      <w:r w:rsidRPr="005F0BBB">
        <w:rPr>
          <w:lang w:val="ru-RU"/>
        </w:rPr>
        <w:t>компания».</w:t>
      </w:r>
    </w:p>
    <w:p w:rsidR="001F445C" w:rsidRPr="005F0BBB" w:rsidRDefault="005F0BBB">
      <w:pPr>
        <w:pStyle w:val="a3"/>
        <w:ind w:left="1439" w:firstLine="708"/>
        <w:rPr>
          <w:lang w:val="ru-RU"/>
        </w:rPr>
      </w:pPr>
      <w:r w:rsidRPr="005F0BBB">
        <w:rPr>
          <w:lang w:val="ru-RU"/>
        </w:rPr>
        <w:t>Поставщиком исходной воды и прием сточных вод осуществляет водопроводно-</w:t>
      </w:r>
      <w:r w:rsidR="002940B7">
        <w:rPr>
          <w:lang w:val="ru-RU"/>
        </w:rPr>
        <w:t xml:space="preserve"> канализационное предприятие ГУП «Леноблводоканал</w:t>
      </w:r>
      <w:r w:rsidRPr="005F0BBB">
        <w:rPr>
          <w:lang w:val="ru-RU"/>
        </w:rPr>
        <w:t>». Источник исходной воды – скважина.</w:t>
      </w:r>
    </w:p>
    <w:p w:rsidR="001F445C" w:rsidRPr="005F0BBB" w:rsidRDefault="005F0BBB">
      <w:pPr>
        <w:pStyle w:val="a3"/>
        <w:spacing w:before="1" w:line="298" w:lineRule="exact"/>
        <w:ind w:left="2147"/>
        <w:rPr>
          <w:sz w:val="26"/>
          <w:lang w:val="ru-RU"/>
        </w:rPr>
      </w:pPr>
      <w:r w:rsidRPr="005F0BBB">
        <w:rPr>
          <w:lang w:val="ru-RU"/>
        </w:rPr>
        <w:t>В котельной организован учет потребленной электроэнергии и холодной</w:t>
      </w:r>
      <w:r w:rsidR="002940B7">
        <w:rPr>
          <w:lang w:val="ru-RU"/>
        </w:rPr>
        <w:t xml:space="preserve"> </w:t>
      </w:r>
      <w:r w:rsidRPr="005F0BBB">
        <w:rPr>
          <w:lang w:val="ru-RU"/>
        </w:rPr>
        <w:t>воды</w:t>
      </w:r>
      <w:r w:rsidRPr="005F0BBB">
        <w:rPr>
          <w:sz w:val="26"/>
          <w:lang w:val="ru-RU"/>
        </w:rPr>
        <w:t>.</w:t>
      </w:r>
    </w:p>
    <w:p w:rsidR="001F445C" w:rsidRPr="005F0BBB" w:rsidRDefault="005F0BBB">
      <w:pPr>
        <w:pStyle w:val="a3"/>
        <w:ind w:left="1439" w:right="1096" w:firstLine="720"/>
        <w:rPr>
          <w:lang w:val="ru-RU"/>
        </w:rPr>
      </w:pPr>
      <w:r w:rsidRPr="005F0BBB">
        <w:rPr>
          <w:lang w:val="ru-RU"/>
        </w:rPr>
        <w:t>В связи с отсутствием на котельной узла учета тепловой энергии, расчет отпускаемой тепловой энергии производится исходя из расхода потребленного топлива.</w:t>
      </w:r>
    </w:p>
    <w:p w:rsidR="001F445C" w:rsidRPr="005F0BBB" w:rsidRDefault="005F0BBB">
      <w:pPr>
        <w:pStyle w:val="a3"/>
        <w:ind w:left="1439" w:right="1082" w:firstLine="708"/>
        <w:rPr>
          <w:b/>
          <w:i/>
          <w:lang w:val="ru-RU"/>
        </w:rPr>
      </w:pPr>
      <w:r w:rsidRPr="005F0BBB">
        <w:rPr>
          <w:lang w:val="ru-RU"/>
        </w:rPr>
        <w:t xml:space="preserve">Котельная располагается в отдельно стоящем здании. По результатам обследования здания специализированной организацией в 2015 году здание находится в </w:t>
      </w:r>
      <w:r w:rsidRPr="005F0BBB">
        <w:rPr>
          <w:b/>
          <w:i/>
          <w:lang w:val="ru-RU"/>
        </w:rPr>
        <w:t>ограниченно</w:t>
      </w:r>
    </w:p>
    <w:p w:rsidR="001F445C" w:rsidRPr="005F0BBB" w:rsidRDefault="001F445C">
      <w:pPr>
        <w:rPr>
          <w:lang w:val="ru-RU"/>
        </w:rPr>
        <w:sectPr w:rsidR="001F445C" w:rsidRPr="005F0BBB">
          <w:type w:val="continuous"/>
          <w:pgSz w:w="11900" w:h="16840"/>
          <w:pgMar w:top="1140" w:right="0" w:bottom="280" w:left="0" w:header="720" w:footer="720" w:gutter="0"/>
          <w:cols w:space="720"/>
        </w:sectPr>
      </w:pPr>
    </w:p>
    <w:p w:rsidR="001F445C" w:rsidRPr="005F0BBB" w:rsidRDefault="001F445C">
      <w:pPr>
        <w:pStyle w:val="a3"/>
        <w:spacing w:before="6"/>
        <w:rPr>
          <w:b/>
          <w:i/>
          <w:sz w:val="23"/>
          <w:lang w:val="ru-RU"/>
        </w:rPr>
      </w:pPr>
    </w:p>
    <w:tbl>
      <w:tblPr>
        <w:tblStyle w:val="TableNormal"/>
        <w:tblW w:w="0" w:type="auto"/>
        <w:tblInd w:w="1439" w:type="dxa"/>
        <w:tblLayout w:type="fixed"/>
        <w:tblLook w:val="01E0"/>
      </w:tblPr>
      <w:tblGrid>
        <w:gridCol w:w="3338"/>
        <w:gridCol w:w="3179"/>
        <w:gridCol w:w="1674"/>
        <w:gridCol w:w="691"/>
        <w:gridCol w:w="531"/>
      </w:tblGrid>
      <w:tr w:rsidR="001F445C">
        <w:trPr>
          <w:trHeight w:val="281"/>
        </w:trPr>
        <w:tc>
          <w:tcPr>
            <w:tcW w:w="3338" w:type="dxa"/>
            <w:tcBorders>
              <w:top w:val="single" w:sz="4" w:space="0" w:color="989898"/>
            </w:tcBorders>
          </w:tcPr>
          <w:p w:rsidR="001F445C" w:rsidRDefault="005F0BBB">
            <w:pPr>
              <w:pStyle w:val="TableParagraph"/>
              <w:tabs>
                <w:tab w:val="left" w:pos="2145"/>
              </w:tabs>
              <w:spacing w:line="261" w:lineRule="exact"/>
              <w:rPr>
                <w:sz w:val="24"/>
              </w:rPr>
            </w:pPr>
            <w:r>
              <w:rPr>
                <w:b/>
                <w:i/>
                <w:sz w:val="24"/>
              </w:rPr>
              <w:t>работоспособном</w:t>
            </w:r>
            <w:r>
              <w:rPr>
                <w:sz w:val="24"/>
              </w:rPr>
              <w:tab/>
              <w:t>состоянии.</w:t>
            </w:r>
          </w:p>
        </w:tc>
        <w:tc>
          <w:tcPr>
            <w:tcW w:w="3179" w:type="dxa"/>
            <w:tcBorders>
              <w:top w:val="single" w:sz="4" w:space="0" w:color="989898"/>
            </w:tcBorders>
          </w:tcPr>
          <w:p w:rsidR="001F445C" w:rsidRDefault="005F0BBB">
            <w:pPr>
              <w:pStyle w:val="TableParagraph"/>
              <w:tabs>
                <w:tab w:val="left" w:pos="1426"/>
              </w:tabs>
              <w:spacing w:line="261" w:lineRule="exact"/>
              <w:ind w:left="154"/>
              <w:rPr>
                <w:sz w:val="24"/>
              </w:rPr>
            </w:pPr>
            <w:r>
              <w:rPr>
                <w:sz w:val="24"/>
              </w:rPr>
              <w:t>Требуется</w:t>
            </w:r>
            <w:r>
              <w:rPr>
                <w:sz w:val="24"/>
              </w:rPr>
              <w:tab/>
              <w:t>проведение</w:t>
            </w:r>
          </w:p>
        </w:tc>
        <w:tc>
          <w:tcPr>
            <w:tcW w:w="1674" w:type="dxa"/>
            <w:tcBorders>
              <w:top w:val="single" w:sz="4" w:space="0" w:color="989898"/>
            </w:tcBorders>
          </w:tcPr>
          <w:p w:rsidR="001F445C" w:rsidRDefault="005F0BBB">
            <w:pPr>
              <w:pStyle w:val="TableParagraph"/>
              <w:spacing w:line="261" w:lineRule="exact"/>
              <w:ind w:left="126"/>
              <w:rPr>
                <w:sz w:val="24"/>
              </w:rPr>
            </w:pPr>
            <w:r>
              <w:rPr>
                <w:sz w:val="24"/>
              </w:rPr>
              <w:t>строительных</w:t>
            </w:r>
          </w:p>
        </w:tc>
        <w:tc>
          <w:tcPr>
            <w:tcW w:w="691" w:type="dxa"/>
            <w:tcBorders>
              <w:top w:val="single" w:sz="4" w:space="0" w:color="989898"/>
            </w:tcBorders>
          </w:tcPr>
          <w:p w:rsidR="001F445C" w:rsidRDefault="005F0BBB">
            <w:pPr>
              <w:pStyle w:val="TableParagraph"/>
              <w:spacing w:line="261" w:lineRule="exact"/>
              <w:ind w:left="117"/>
              <w:rPr>
                <w:sz w:val="24"/>
              </w:rPr>
            </w:pPr>
            <w:r>
              <w:rPr>
                <w:w w:val="95"/>
                <w:sz w:val="24"/>
              </w:rPr>
              <w:t>работ</w:t>
            </w:r>
          </w:p>
        </w:tc>
        <w:tc>
          <w:tcPr>
            <w:tcW w:w="531" w:type="dxa"/>
          </w:tcPr>
          <w:p w:rsidR="001F445C" w:rsidRDefault="005F0BBB">
            <w:pPr>
              <w:pStyle w:val="TableParagraph"/>
              <w:spacing w:line="261" w:lineRule="exact"/>
              <w:ind w:left="230"/>
              <w:rPr>
                <w:sz w:val="24"/>
              </w:rPr>
            </w:pPr>
            <w:r>
              <w:rPr>
                <w:sz w:val="24"/>
              </w:rPr>
              <w:t>по</w:t>
            </w:r>
          </w:p>
        </w:tc>
      </w:tr>
      <w:tr w:rsidR="001F445C">
        <w:trPr>
          <w:trHeight w:val="270"/>
        </w:trPr>
        <w:tc>
          <w:tcPr>
            <w:tcW w:w="3338" w:type="dxa"/>
          </w:tcPr>
          <w:p w:rsidR="001F445C" w:rsidRDefault="005F0BBB">
            <w:pPr>
              <w:pStyle w:val="TableParagraph"/>
              <w:spacing w:line="251" w:lineRule="exact"/>
              <w:rPr>
                <w:sz w:val="24"/>
              </w:rPr>
            </w:pPr>
            <w:r>
              <w:rPr>
                <w:sz w:val="24"/>
              </w:rPr>
              <w:t>восстановлению стен, кровли и</w:t>
            </w:r>
          </w:p>
        </w:tc>
        <w:tc>
          <w:tcPr>
            <w:tcW w:w="3179" w:type="dxa"/>
          </w:tcPr>
          <w:p w:rsidR="001F445C" w:rsidRDefault="005F0BBB">
            <w:pPr>
              <w:pStyle w:val="TableParagraph"/>
              <w:spacing w:line="251" w:lineRule="exact"/>
              <w:ind w:left="60"/>
              <w:rPr>
                <w:sz w:val="24"/>
              </w:rPr>
            </w:pPr>
            <w:r>
              <w:rPr>
                <w:sz w:val="24"/>
              </w:rPr>
              <w:t>оконных и дверных проемов.</w:t>
            </w:r>
          </w:p>
        </w:tc>
        <w:tc>
          <w:tcPr>
            <w:tcW w:w="1674" w:type="dxa"/>
          </w:tcPr>
          <w:p w:rsidR="001F445C" w:rsidRDefault="001F445C">
            <w:pPr>
              <w:pStyle w:val="TableParagraph"/>
              <w:rPr>
                <w:sz w:val="20"/>
              </w:rPr>
            </w:pPr>
          </w:p>
        </w:tc>
        <w:tc>
          <w:tcPr>
            <w:tcW w:w="691" w:type="dxa"/>
          </w:tcPr>
          <w:p w:rsidR="001F445C" w:rsidRDefault="001F445C">
            <w:pPr>
              <w:pStyle w:val="TableParagraph"/>
              <w:rPr>
                <w:sz w:val="20"/>
              </w:rPr>
            </w:pPr>
          </w:p>
        </w:tc>
        <w:tc>
          <w:tcPr>
            <w:tcW w:w="531" w:type="dxa"/>
          </w:tcPr>
          <w:p w:rsidR="001F445C" w:rsidRDefault="001F445C">
            <w:pPr>
              <w:pStyle w:val="TableParagraph"/>
              <w:rPr>
                <w:sz w:val="20"/>
              </w:rPr>
            </w:pPr>
          </w:p>
        </w:tc>
      </w:tr>
    </w:tbl>
    <w:p w:rsidR="001F445C" w:rsidRDefault="001F445C">
      <w:pPr>
        <w:pStyle w:val="a3"/>
        <w:rPr>
          <w:b/>
          <w:i/>
          <w:sz w:val="20"/>
        </w:rPr>
      </w:pPr>
    </w:p>
    <w:p w:rsidR="001F445C" w:rsidRDefault="005F0BBB">
      <w:pPr>
        <w:pStyle w:val="a3"/>
        <w:spacing w:before="6"/>
        <w:rPr>
          <w:b/>
          <w:i/>
          <w:sz w:val="25"/>
        </w:rPr>
      </w:pPr>
      <w:r>
        <w:rPr>
          <w:noProof/>
          <w:lang w:val="ru-RU" w:eastAsia="ru-RU"/>
        </w:rPr>
        <w:drawing>
          <wp:anchor distT="0" distB="0" distL="0" distR="0" simplePos="0" relativeHeight="268434527" behindDoc="1" locked="0" layoutInCell="1" allowOverlap="1">
            <wp:simplePos x="0" y="0"/>
            <wp:positionH relativeFrom="page">
              <wp:posOffset>914400</wp:posOffset>
            </wp:positionH>
            <wp:positionV relativeFrom="paragraph">
              <wp:posOffset>211134</wp:posOffset>
            </wp:positionV>
            <wp:extent cx="6106382" cy="38389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6106382" cy="3838955"/>
                    </a:xfrm>
                    <a:prstGeom prst="rect">
                      <a:avLst/>
                    </a:prstGeom>
                  </pic:spPr>
                </pic:pic>
              </a:graphicData>
            </a:graphic>
          </wp:anchor>
        </w:drawing>
      </w:r>
    </w:p>
    <w:p w:rsidR="001F445C" w:rsidRPr="005F0BBB" w:rsidRDefault="005F0BBB">
      <w:pPr>
        <w:spacing w:before="144"/>
        <w:ind w:left="3079"/>
        <w:rPr>
          <w:sz w:val="20"/>
          <w:lang w:val="ru-RU"/>
        </w:rPr>
      </w:pPr>
      <w:r w:rsidRPr="005F0BBB">
        <w:rPr>
          <w:sz w:val="20"/>
          <w:lang w:val="ru-RU"/>
        </w:rPr>
        <w:t>Рис. 1.3.Существующий источник тепловой энергии села Алеховщина</w:t>
      </w:r>
    </w:p>
    <w:p w:rsidR="001F445C" w:rsidRPr="005F0BBB" w:rsidRDefault="001F445C">
      <w:pPr>
        <w:pStyle w:val="a3"/>
        <w:spacing w:before="10"/>
        <w:rPr>
          <w:sz w:val="23"/>
          <w:lang w:val="ru-RU"/>
        </w:rPr>
      </w:pPr>
    </w:p>
    <w:p w:rsidR="001F445C" w:rsidRPr="005F0BBB" w:rsidRDefault="005F0BBB">
      <w:pPr>
        <w:pStyle w:val="a3"/>
        <w:spacing w:before="1"/>
        <w:ind w:left="2148"/>
        <w:rPr>
          <w:b/>
          <w:i/>
          <w:lang w:val="ru-RU"/>
        </w:rPr>
      </w:pPr>
      <w:r w:rsidRPr="005F0BBB">
        <w:rPr>
          <w:lang w:val="ru-RU"/>
        </w:rPr>
        <w:t>Оборудование, установленное в котельной, указаннов таблицах</w:t>
      </w:r>
      <w:r w:rsidRPr="005F0BBB">
        <w:rPr>
          <w:spacing w:val="59"/>
          <w:lang w:val="ru-RU"/>
        </w:rPr>
        <w:t xml:space="preserve"> </w:t>
      </w:r>
      <w:r w:rsidRPr="005F0BBB">
        <w:rPr>
          <w:b/>
          <w:i/>
          <w:lang w:val="ru-RU"/>
        </w:rPr>
        <w:t>1.7-1.9</w:t>
      </w:r>
    </w:p>
    <w:p w:rsidR="001F445C" w:rsidRPr="005F0BBB" w:rsidRDefault="001F445C">
      <w:pPr>
        <w:pStyle w:val="a3"/>
        <w:spacing w:before="6"/>
        <w:rPr>
          <w:b/>
          <w:i/>
          <w:sz w:val="16"/>
          <w:lang w:val="ru-RU"/>
        </w:rPr>
      </w:pPr>
    </w:p>
    <w:p w:rsidR="001F445C" w:rsidRPr="005F0BBB" w:rsidRDefault="005F0BBB">
      <w:pPr>
        <w:pStyle w:val="Heading3"/>
        <w:spacing w:before="90"/>
        <w:ind w:left="0" w:right="1097"/>
        <w:jc w:val="right"/>
        <w:rPr>
          <w:lang w:val="ru-RU"/>
        </w:rPr>
      </w:pPr>
      <w:r w:rsidRPr="005F0BBB">
        <w:rPr>
          <w:lang w:val="ru-RU"/>
        </w:rPr>
        <w:t>Таблица 1.7.</w:t>
      </w:r>
    </w:p>
    <w:p w:rsidR="001F445C" w:rsidRPr="005F0BBB" w:rsidRDefault="005F0BBB">
      <w:pPr>
        <w:spacing w:after="4"/>
        <w:ind w:left="2147"/>
        <w:rPr>
          <w:b/>
          <w:i/>
          <w:sz w:val="24"/>
          <w:lang w:val="ru-RU"/>
        </w:rPr>
      </w:pPr>
      <w:r w:rsidRPr="005F0BBB">
        <w:rPr>
          <w:b/>
          <w:i/>
          <w:sz w:val="24"/>
          <w:lang w:val="ru-RU"/>
        </w:rPr>
        <w:t>Котлоагрегаты, установленные в котельной №14</w:t>
      </w:r>
    </w:p>
    <w:tbl>
      <w:tblPr>
        <w:tblStyle w:val="TableNormal"/>
        <w:tblW w:w="0" w:type="auto"/>
        <w:tblInd w:w="1435"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1E0"/>
      </w:tblPr>
      <w:tblGrid>
        <w:gridCol w:w="845"/>
        <w:gridCol w:w="2431"/>
        <w:gridCol w:w="809"/>
        <w:gridCol w:w="2451"/>
        <w:gridCol w:w="1942"/>
        <w:gridCol w:w="1047"/>
      </w:tblGrid>
      <w:tr w:rsidR="001F445C">
        <w:trPr>
          <w:trHeight w:val="460"/>
        </w:trPr>
        <w:tc>
          <w:tcPr>
            <w:tcW w:w="845" w:type="dxa"/>
            <w:tcBorders>
              <w:left w:val="single" w:sz="4" w:space="0" w:color="000000"/>
              <w:bottom w:val="single" w:sz="4" w:space="0" w:color="000000"/>
              <w:right w:val="single" w:sz="4" w:space="0" w:color="000000"/>
            </w:tcBorders>
          </w:tcPr>
          <w:p w:rsidR="001F445C" w:rsidRDefault="005F0BBB">
            <w:pPr>
              <w:pStyle w:val="TableParagraph"/>
              <w:spacing w:before="108"/>
              <w:ind w:left="144" w:right="139"/>
              <w:jc w:val="center"/>
              <w:rPr>
                <w:sz w:val="20"/>
              </w:rPr>
            </w:pPr>
            <w:r>
              <w:rPr>
                <w:sz w:val="20"/>
              </w:rPr>
              <w:t>№ п/п</w:t>
            </w:r>
          </w:p>
        </w:tc>
        <w:tc>
          <w:tcPr>
            <w:tcW w:w="2431" w:type="dxa"/>
            <w:tcBorders>
              <w:left w:val="single" w:sz="4" w:space="0" w:color="000000"/>
              <w:bottom w:val="single" w:sz="4" w:space="0" w:color="000000"/>
              <w:right w:val="single" w:sz="4" w:space="0" w:color="000000"/>
            </w:tcBorders>
          </w:tcPr>
          <w:p w:rsidR="001F445C" w:rsidRDefault="005F0BBB">
            <w:pPr>
              <w:pStyle w:val="TableParagraph"/>
              <w:spacing w:before="108"/>
              <w:ind w:left="424"/>
              <w:rPr>
                <w:sz w:val="20"/>
              </w:rPr>
            </w:pPr>
            <w:r>
              <w:rPr>
                <w:sz w:val="20"/>
              </w:rPr>
              <w:t>Тип котлоагрегата</w:t>
            </w:r>
          </w:p>
        </w:tc>
        <w:tc>
          <w:tcPr>
            <w:tcW w:w="809" w:type="dxa"/>
            <w:tcBorders>
              <w:left w:val="single" w:sz="4" w:space="0" w:color="000000"/>
              <w:bottom w:val="single" w:sz="4" w:space="0" w:color="000000"/>
              <w:right w:val="single" w:sz="4" w:space="0" w:color="000000"/>
            </w:tcBorders>
          </w:tcPr>
          <w:p w:rsidR="001F445C" w:rsidRDefault="005F0BBB">
            <w:pPr>
              <w:pStyle w:val="TableParagraph"/>
              <w:spacing w:before="108"/>
              <w:ind w:left="83" w:right="74"/>
              <w:jc w:val="center"/>
              <w:rPr>
                <w:sz w:val="20"/>
              </w:rPr>
            </w:pPr>
            <w:r>
              <w:rPr>
                <w:sz w:val="20"/>
              </w:rPr>
              <w:t>Зав. №</w:t>
            </w:r>
          </w:p>
        </w:tc>
        <w:tc>
          <w:tcPr>
            <w:tcW w:w="2451" w:type="dxa"/>
            <w:tcBorders>
              <w:left w:val="single" w:sz="4" w:space="0" w:color="000000"/>
              <w:bottom w:val="single" w:sz="4" w:space="0" w:color="000000"/>
              <w:right w:val="single" w:sz="4" w:space="0" w:color="000000"/>
            </w:tcBorders>
          </w:tcPr>
          <w:p w:rsidR="001F445C" w:rsidRDefault="005F0BBB">
            <w:pPr>
              <w:pStyle w:val="TableParagraph"/>
              <w:spacing w:before="108"/>
              <w:ind w:left="412"/>
              <w:rPr>
                <w:sz w:val="20"/>
              </w:rPr>
            </w:pPr>
            <w:r>
              <w:rPr>
                <w:sz w:val="20"/>
              </w:rPr>
              <w:t>Параметры работы</w:t>
            </w:r>
          </w:p>
        </w:tc>
        <w:tc>
          <w:tcPr>
            <w:tcW w:w="1942" w:type="dxa"/>
            <w:tcBorders>
              <w:left w:val="single" w:sz="4" w:space="0" w:color="000000"/>
              <w:bottom w:val="single" w:sz="4" w:space="0" w:color="000000"/>
              <w:right w:val="single" w:sz="4" w:space="0" w:color="000000"/>
            </w:tcBorders>
          </w:tcPr>
          <w:p w:rsidR="001F445C" w:rsidRDefault="005F0BBB">
            <w:pPr>
              <w:pStyle w:val="TableParagraph"/>
              <w:spacing w:line="223" w:lineRule="exact"/>
              <w:ind w:left="433"/>
              <w:rPr>
                <w:sz w:val="20"/>
              </w:rPr>
            </w:pPr>
            <w:r>
              <w:rPr>
                <w:sz w:val="20"/>
              </w:rPr>
              <w:t>Дата ввода в</w:t>
            </w:r>
          </w:p>
          <w:p w:rsidR="001F445C" w:rsidRDefault="005F0BBB">
            <w:pPr>
              <w:pStyle w:val="TableParagraph"/>
              <w:spacing w:line="217" w:lineRule="exact"/>
              <w:ind w:left="366"/>
              <w:rPr>
                <w:sz w:val="20"/>
              </w:rPr>
            </w:pPr>
            <w:r>
              <w:rPr>
                <w:sz w:val="20"/>
              </w:rPr>
              <w:t>эксплуатацию</w:t>
            </w:r>
          </w:p>
        </w:tc>
        <w:tc>
          <w:tcPr>
            <w:tcW w:w="1047" w:type="dxa"/>
            <w:tcBorders>
              <w:left w:val="single" w:sz="4" w:space="0" w:color="000000"/>
              <w:bottom w:val="single" w:sz="4" w:space="0" w:color="000000"/>
              <w:right w:val="single" w:sz="4" w:space="0" w:color="000000"/>
            </w:tcBorders>
          </w:tcPr>
          <w:p w:rsidR="001F445C" w:rsidRDefault="005F0BBB">
            <w:pPr>
              <w:pStyle w:val="TableParagraph"/>
              <w:spacing w:line="223" w:lineRule="exact"/>
              <w:ind w:left="202" w:right="199"/>
              <w:jc w:val="center"/>
              <w:rPr>
                <w:sz w:val="20"/>
              </w:rPr>
            </w:pPr>
            <w:r>
              <w:rPr>
                <w:sz w:val="20"/>
              </w:rPr>
              <w:t>Кол-во</w:t>
            </w:r>
          </w:p>
        </w:tc>
      </w:tr>
      <w:tr w:rsidR="001F445C">
        <w:trPr>
          <w:trHeight w:val="690"/>
        </w:trPr>
        <w:tc>
          <w:tcPr>
            <w:tcW w:w="845"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
              <w:jc w:val="center"/>
              <w:rPr>
                <w:sz w:val="20"/>
              </w:rPr>
            </w:pPr>
            <w:r>
              <w:rPr>
                <w:w w:val="99"/>
                <w:sz w:val="20"/>
              </w:rPr>
              <w:t>1</w:t>
            </w:r>
          </w:p>
        </w:tc>
        <w:tc>
          <w:tcPr>
            <w:tcW w:w="2431"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731" w:right="366" w:hanging="360"/>
              <w:rPr>
                <w:sz w:val="20"/>
              </w:rPr>
            </w:pPr>
            <w:r>
              <w:rPr>
                <w:sz w:val="20"/>
              </w:rPr>
              <w:t>Котел водогрейный КВ-р-1,1-95</w:t>
            </w:r>
          </w:p>
        </w:tc>
        <w:tc>
          <w:tcPr>
            <w:tcW w:w="80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3" w:right="75"/>
              <w:jc w:val="center"/>
              <w:rPr>
                <w:sz w:val="20"/>
              </w:rPr>
            </w:pPr>
            <w:r>
              <w:rPr>
                <w:sz w:val="20"/>
              </w:rPr>
              <w:t>008466</w:t>
            </w:r>
          </w:p>
        </w:tc>
        <w:tc>
          <w:tcPr>
            <w:tcW w:w="2451"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710" w:right="703"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7" w:lineRule="exact"/>
              <w:ind w:left="415" w:right="409"/>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b/>
                <w:i/>
                <w:sz w:val="19"/>
                <w:lang w:val="ru-RU"/>
              </w:rPr>
            </w:pPr>
          </w:p>
          <w:p w:rsidR="001F445C" w:rsidRDefault="005F0BBB">
            <w:pPr>
              <w:pStyle w:val="TableParagraph"/>
              <w:ind w:right="328"/>
              <w:jc w:val="right"/>
              <w:rPr>
                <w:sz w:val="20"/>
              </w:rPr>
            </w:pPr>
            <w:r>
              <w:rPr>
                <w:sz w:val="20"/>
              </w:rPr>
              <w:t>11.06.2008 г.</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1</w:t>
            </w:r>
          </w:p>
        </w:tc>
      </w:tr>
      <w:tr w:rsidR="001F445C">
        <w:trPr>
          <w:trHeight w:val="688"/>
        </w:trPr>
        <w:tc>
          <w:tcPr>
            <w:tcW w:w="845"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
              <w:jc w:val="center"/>
              <w:rPr>
                <w:sz w:val="20"/>
              </w:rPr>
            </w:pPr>
            <w:r>
              <w:rPr>
                <w:w w:val="99"/>
                <w:sz w:val="20"/>
              </w:rPr>
              <w:t>2</w:t>
            </w:r>
          </w:p>
        </w:tc>
        <w:tc>
          <w:tcPr>
            <w:tcW w:w="2431"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731" w:right="366" w:hanging="360"/>
              <w:rPr>
                <w:sz w:val="20"/>
              </w:rPr>
            </w:pPr>
            <w:r>
              <w:rPr>
                <w:sz w:val="20"/>
              </w:rPr>
              <w:t>Котел водогрейный КВ-р-1,1-95</w:t>
            </w:r>
          </w:p>
        </w:tc>
        <w:tc>
          <w:tcPr>
            <w:tcW w:w="80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3" w:right="75"/>
              <w:jc w:val="center"/>
              <w:rPr>
                <w:sz w:val="20"/>
              </w:rPr>
            </w:pPr>
            <w:r>
              <w:rPr>
                <w:sz w:val="20"/>
              </w:rPr>
              <w:t>008467</w:t>
            </w:r>
          </w:p>
        </w:tc>
        <w:tc>
          <w:tcPr>
            <w:tcW w:w="2451"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710" w:right="703"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5" w:lineRule="exact"/>
              <w:ind w:left="415" w:right="409"/>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b/>
                <w:i/>
                <w:sz w:val="19"/>
                <w:lang w:val="ru-RU"/>
              </w:rPr>
            </w:pPr>
          </w:p>
          <w:p w:rsidR="001F445C" w:rsidRDefault="005F0BBB">
            <w:pPr>
              <w:pStyle w:val="TableParagraph"/>
              <w:ind w:left="428"/>
              <w:rPr>
                <w:sz w:val="20"/>
              </w:rPr>
            </w:pPr>
            <w:r>
              <w:rPr>
                <w:sz w:val="20"/>
              </w:rPr>
              <w:t>06.06.2008 г.</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1</w:t>
            </w:r>
          </w:p>
        </w:tc>
      </w:tr>
      <w:tr w:rsidR="001F445C">
        <w:trPr>
          <w:trHeight w:val="690"/>
        </w:trPr>
        <w:tc>
          <w:tcPr>
            <w:tcW w:w="845"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
              <w:jc w:val="center"/>
              <w:rPr>
                <w:sz w:val="20"/>
              </w:rPr>
            </w:pPr>
            <w:r>
              <w:rPr>
                <w:w w:val="99"/>
                <w:sz w:val="20"/>
              </w:rPr>
              <w:t>3</w:t>
            </w:r>
          </w:p>
        </w:tc>
        <w:tc>
          <w:tcPr>
            <w:tcW w:w="2431"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813" w:right="366" w:hanging="442"/>
              <w:rPr>
                <w:sz w:val="20"/>
              </w:rPr>
            </w:pPr>
            <w:r>
              <w:rPr>
                <w:sz w:val="20"/>
              </w:rPr>
              <w:t>Котел водогрейный КВ-р-1,16</w:t>
            </w:r>
          </w:p>
        </w:tc>
        <w:tc>
          <w:tcPr>
            <w:tcW w:w="80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3" w:right="73"/>
              <w:jc w:val="center"/>
              <w:rPr>
                <w:sz w:val="20"/>
              </w:rPr>
            </w:pPr>
            <w:r>
              <w:rPr>
                <w:sz w:val="20"/>
              </w:rPr>
              <w:t>748</w:t>
            </w:r>
          </w:p>
        </w:tc>
        <w:tc>
          <w:tcPr>
            <w:tcW w:w="2451"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710" w:right="703"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7" w:lineRule="exact"/>
              <w:ind w:left="415" w:right="409"/>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553"/>
              <w:rPr>
                <w:sz w:val="20"/>
              </w:rPr>
            </w:pPr>
            <w:r>
              <w:rPr>
                <w:sz w:val="20"/>
              </w:rPr>
              <w:t>11.2013 г.</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1</w:t>
            </w:r>
          </w:p>
        </w:tc>
      </w:tr>
      <w:tr w:rsidR="001F445C">
        <w:trPr>
          <w:trHeight w:val="690"/>
        </w:trPr>
        <w:tc>
          <w:tcPr>
            <w:tcW w:w="845"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
              <w:jc w:val="center"/>
              <w:rPr>
                <w:sz w:val="20"/>
              </w:rPr>
            </w:pPr>
            <w:r>
              <w:rPr>
                <w:w w:val="99"/>
                <w:sz w:val="20"/>
              </w:rPr>
              <w:t>4</w:t>
            </w:r>
          </w:p>
        </w:tc>
        <w:tc>
          <w:tcPr>
            <w:tcW w:w="2431"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731" w:right="366" w:hanging="360"/>
              <w:rPr>
                <w:sz w:val="20"/>
              </w:rPr>
            </w:pPr>
            <w:r>
              <w:rPr>
                <w:sz w:val="20"/>
              </w:rPr>
              <w:t>Котел водогрейный КВ-р-1,1-95</w:t>
            </w:r>
          </w:p>
        </w:tc>
        <w:tc>
          <w:tcPr>
            <w:tcW w:w="80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83" w:right="75"/>
              <w:jc w:val="center"/>
              <w:rPr>
                <w:sz w:val="20"/>
              </w:rPr>
            </w:pPr>
            <w:r>
              <w:rPr>
                <w:sz w:val="20"/>
              </w:rPr>
              <w:t>008518</w:t>
            </w:r>
          </w:p>
        </w:tc>
        <w:tc>
          <w:tcPr>
            <w:tcW w:w="2451"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710" w:right="703"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7" w:lineRule="exact"/>
              <w:ind w:left="415" w:right="409"/>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right="328"/>
              <w:jc w:val="right"/>
              <w:rPr>
                <w:sz w:val="20"/>
              </w:rPr>
            </w:pPr>
            <w:r>
              <w:rPr>
                <w:sz w:val="20"/>
              </w:rPr>
              <w:t>11.03.2010 г.</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1</w:t>
            </w:r>
          </w:p>
        </w:tc>
      </w:tr>
      <w:tr w:rsidR="001F445C">
        <w:trPr>
          <w:trHeight w:val="688"/>
        </w:trPr>
        <w:tc>
          <w:tcPr>
            <w:tcW w:w="845"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3" w:lineRule="exact"/>
              <w:ind w:left="8"/>
              <w:jc w:val="center"/>
              <w:rPr>
                <w:sz w:val="20"/>
              </w:rPr>
            </w:pPr>
            <w:r>
              <w:rPr>
                <w:w w:val="99"/>
                <w:sz w:val="20"/>
              </w:rPr>
              <w:t>5</w:t>
            </w:r>
          </w:p>
        </w:tc>
        <w:tc>
          <w:tcPr>
            <w:tcW w:w="2431"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37" w:lineRule="auto"/>
              <w:ind w:left="892" w:right="366" w:hanging="521"/>
              <w:rPr>
                <w:sz w:val="20"/>
              </w:rPr>
            </w:pPr>
            <w:r>
              <w:rPr>
                <w:sz w:val="20"/>
              </w:rPr>
              <w:t>Котел водогрейный КВР-1,0</w:t>
            </w:r>
          </w:p>
        </w:tc>
        <w:tc>
          <w:tcPr>
            <w:tcW w:w="80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3" w:lineRule="exact"/>
              <w:ind w:left="83" w:right="73"/>
              <w:jc w:val="center"/>
              <w:rPr>
                <w:sz w:val="20"/>
              </w:rPr>
            </w:pPr>
            <w:r>
              <w:rPr>
                <w:sz w:val="20"/>
              </w:rPr>
              <w:t>1062</w:t>
            </w:r>
          </w:p>
        </w:tc>
        <w:tc>
          <w:tcPr>
            <w:tcW w:w="2451"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37" w:lineRule="auto"/>
              <w:ind w:left="710" w:right="703" w:firstLine="2"/>
              <w:jc w:val="center"/>
              <w:rPr>
                <w:sz w:val="20"/>
                <w:lang w:val="ru-RU"/>
              </w:rPr>
            </w:pPr>
            <w:r w:rsidRPr="005F0BBB">
              <w:rPr>
                <w:sz w:val="20"/>
                <w:lang w:val="ru-RU"/>
              </w:rPr>
              <w:t>Р=6 кгс/см2 Т</w:t>
            </w:r>
            <w:r>
              <w:rPr>
                <w:sz w:val="20"/>
              </w:rPr>
              <w:t>max</w:t>
            </w:r>
            <w:r w:rsidRPr="005F0BBB">
              <w:rPr>
                <w:sz w:val="20"/>
                <w:lang w:val="ru-RU"/>
              </w:rPr>
              <w:t xml:space="preserve">=95 </w:t>
            </w:r>
            <w:r w:rsidRPr="005F0BBB">
              <w:rPr>
                <w:sz w:val="20"/>
                <w:vertAlign w:val="superscript"/>
                <w:lang w:val="ru-RU"/>
              </w:rPr>
              <w:t>о</w:t>
            </w:r>
            <w:r w:rsidRPr="005F0BBB">
              <w:rPr>
                <w:sz w:val="20"/>
                <w:lang w:val="ru-RU"/>
              </w:rPr>
              <w:t>С</w:t>
            </w:r>
          </w:p>
          <w:p w:rsidR="001F445C" w:rsidRPr="005F0BBB" w:rsidRDefault="005F0BBB">
            <w:pPr>
              <w:pStyle w:val="TableParagraph"/>
              <w:spacing w:line="217" w:lineRule="exact"/>
              <w:ind w:left="415" w:right="409"/>
              <w:jc w:val="center"/>
              <w:rPr>
                <w:sz w:val="20"/>
                <w:lang w:val="ru-RU"/>
              </w:rPr>
            </w:pPr>
            <w:r w:rsidRPr="005F0BBB">
              <w:rPr>
                <w:sz w:val="20"/>
                <w:lang w:val="ru-RU"/>
              </w:rPr>
              <w:t>Кпд на угле – 75%</w:t>
            </w:r>
          </w:p>
        </w:tc>
        <w:tc>
          <w:tcPr>
            <w:tcW w:w="194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766"/>
              <w:rPr>
                <w:sz w:val="20"/>
              </w:rPr>
            </w:pPr>
            <w:r>
              <w:rPr>
                <w:sz w:val="20"/>
              </w:rPr>
              <w:t>2015 г.</w:t>
            </w:r>
          </w:p>
        </w:tc>
        <w:tc>
          <w:tcPr>
            <w:tcW w:w="104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2"/>
              <w:rPr>
                <w:b/>
                <w:i/>
                <w:sz w:val="19"/>
              </w:rPr>
            </w:pPr>
          </w:p>
          <w:p w:rsidR="001F445C" w:rsidRDefault="005F0BBB">
            <w:pPr>
              <w:pStyle w:val="TableParagraph"/>
              <w:ind w:left="5"/>
              <w:jc w:val="center"/>
              <w:rPr>
                <w:sz w:val="20"/>
              </w:rPr>
            </w:pPr>
            <w:r>
              <w:rPr>
                <w:w w:val="99"/>
                <w:sz w:val="20"/>
              </w:rPr>
              <w:t>1</w:t>
            </w:r>
          </w:p>
        </w:tc>
      </w:tr>
    </w:tbl>
    <w:p w:rsidR="001F445C" w:rsidRDefault="001F445C">
      <w:pPr>
        <w:jc w:val="center"/>
        <w:rPr>
          <w:sz w:val="20"/>
        </w:rPr>
        <w:sectPr w:rsidR="001F445C">
          <w:headerReference w:type="default" r:id="rId18"/>
          <w:pgSz w:w="11900" w:h="16840"/>
          <w:pgMar w:top="1240" w:right="0" w:bottom="1240" w:left="0" w:header="710" w:footer="1006" w:gutter="0"/>
          <w:cols w:space="720"/>
        </w:sectPr>
      </w:pPr>
    </w:p>
    <w:p w:rsidR="001F445C" w:rsidRDefault="001F445C">
      <w:pPr>
        <w:pStyle w:val="a3"/>
        <w:spacing w:before="7"/>
        <w:rPr>
          <w:b/>
          <w:i/>
          <w:sz w:val="16"/>
        </w:rPr>
      </w:pPr>
    </w:p>
    <w:p w:rsidR="001F445C" w:rsidRDefault="005F0BBB">
      <w:pPr>
        <w:spacing w:before="90"/>
        <w:ind w:right="1095"/>
        <w:jc w:val="right"/>
        <w:rPr>
          <w:b/>
          <w:sz w:val="24"/>
        </w:rPr>
      </w:pPr>
      <w:r>
        <w:rPr>
          <w:b/>
          <w:sz w:val="24"/>
        </w:rPr>
        <w:t>Таблица 1.8.</w:t>
      </w:r>
    </w:p>
    <w:p w:rsidR="001F445C" w:rsidRPr="005F0BBB" w:rsidRDefault="005F0BBB">
      <w:pPr>
        <w:spacing w:after="3"/>
        <w:ind w:left="1559"/>
        <w:rPr>
          <w:b/>
          <w:i/>
          <w:sz w:val="24"/>
          <w:lang w:val="ru-RU"/>
        </w:rPr>
      </w:pPr>
      <w:r w:rsidRPr="005F0BBB">
        <w:rPr>
          <w:b/>
          <w:i/>
          <w:sz w:val="24"/>
          <w:lang w:val="ru-RU"/>
        </w:rPr>
        <w:t>Насосное оборудование, установленное в котельной №14</w:t>
      </w:r>
    </w:p>
    <w:tbl>
      <w:tblPr>
        <w:tblStyle w:val="TableNormal"/>
        <w:tblW w:w="0" w:type="auto"/>
        <w:tblInd w:w="1435"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1E0"/>
      </w:tblPr>
      <w:tblGrid>
        <w:gridCol w:w="766"/>
        <w:gridCol w:w="1611"/>
        <w:gridCol w:w="1479"/>
        <w:gridCol w:w="809"/>
        <w:gridCol w:w="2242"/>
        <w:gridCol w:w="1836"/>
        <w:gridCol w:w="984"/>
      </w:tblGrid>
      <w:tr w:rsidR="001F445C">
        <w:trPr>
          <w:trHeight w:val="546"/>
        </w:trPr>
        <w:tc>
          <w:tcPr>
            <w:tcW w:w="766" w:type="dxa"/>
            <w:tcBorders>
              <w:left w:val="single" w:sz="4" w:space="0" w:color="000000"/>
              <w:bottom w:val="single" w:sz="4" w:space="0" w:color="000000"/>
              <w:right w:val="single" w:sz="4" w:space="0" w:color="000000"/>
            </w:tcBorders>
          </w:tcPr>
          <w:p w:rsidR="001F445C" w:rsidRDefault="005F0BBB">
            <w:pPr>
              <w:pStyle w:val="TableParagraph"/>
              <w:spacing w:before="151"/>
              <w:ind w:left="106" w:right="99"/>
              <w:jc w:val="center"/>
              <w:rPr>
                <w:sz w:val="20"/>
              </w:rPr>
            </w:pPr>
            <w:r>
              <w:rPr>
                <w:sz w:val="20"/>
              </w:rPr>
              <w:t>№ п/п</w:t>
            </w:r>
          </w:p>
        </w:tc>
        <w:tc>
          <w:tcPr>
            <w:tcW w:w="1611" w:type="dxa"/>
            <w:tcBorders>
              <w:left w:val="single" w:sz="4" w:space="0" w:color="000000"/>
              <w:bottom w:val="single" w:sz="4" w:space="0" w:color="000000"/>
              <w:right w:val="single" w:sz="4" w:space="0" w:color="000000"/>
            </w:tcBorders>
          </w:tcPr>
          <w:p w:rsidR="001F445C" w:rsidRDefault="005F0BBB">
            <w:pPr>
              <w:pStyle w:val="TableParagraph"/>
              <w:spacing w:before="36"/>
              <w:ind w:left="524" w:hanging="219"/>
              <w:rPr>
                <w:sz w:val="20"/>
              </w:rPr>
            </w:pPr>
            <w:r>
              <w:rPr>
                <w:w w:val="95"/>
                <w:sz w:val="20"/>
              </w:rPr>
              <w:t xml:space="preserve">Назначение </w:t>
            </w:r>
            <w:r>
              <w:rPr>
                <w:sz w:val="20"/>
              </w:rPr>
              <w:t>насоса</w:t>
            </w:r>
          </w:p>
        </w:tc>
        <w:tc>
          <w:tcPr>
            <w:tcW w:w="1479" w:type="dxa"/>
            <w:tcBorders>
              <w:left w:val="single" w:sz="4" w:space="0" w:color="000000"/>
              <w:bottom w:val="single" w:sz="4" w:space="0" w:color="000000"/>
              <w:right w:val="single" w:sz="4" w:space="0" w:color="000000"/>
            </w:tcBorders>
          </w:tcPr>
          <w:p w:rsidR="001F445C" w:rsidRDefault="005F0BBB">
            <w:pPr>
              <w:pStyle w:val="TableParagraph"/>
              <w:spacing w:before="151"/>
              <w:ind w:left="3"/>
              <w:jc w:val="center"/>
              <w:rPr>
                <w:sz w:val="20"/>
              </w:rPr>
            </w:pPr>
            <w:r>
              <w:rPr>
                <w:sz w:val="20"/>
              </w:rPr>
              <w:t>Тип</w:t>
            </w:r>
          </w:p>
        </w:tc>
        <w:tc>
          <w:tcPr>
            <w:tcW w:w="809" w:type="dxa"/>
            <w:tcBorders>
              <w:left w:val="single" w:sz="4" w:space="0" w:color="000000"/>
              <w:bottom w:val="single" w:sz="4" w:space="0" w:color="000000"/>
              <w:right w:val="single" w:sz="4" w:space="0" w:color="000000"/>
            </w:tcBorders>
          </w:tcPr>
          <w:p w:rsidR="001F445C" w:rsidRDefault="005F0BBB">
            <w:pPr>
              <w:pStyle w:val="TableParagraph"/>
              <w:spacing w:before="151"/>
              <w:ind w:left="81" w:right="75"/>
              <w:jc w:val="center"/>
              <w:rPr>
                <w:sz w:val="20"/>
              </w:rPr>
            </w:pPr>
            <w:r>
              <w:rPr>
                <w:sz w:val="20"/>
              </w:rPr>
              <w:t>Зав. №</w:t>
            </w:r>
          </w:p>
        </w:tc>
        <w:tc>
          <w:tcPr>
            <w:tcW w:w="2242" w:type="dxa"/>
            <w:tcBorders>
              <w:left w:val="single" w:sz="4" w:space="0" w:color="000000"/>
              <w:bottom w:val="single" w:sz="4" w:space="0" w:color="000000"/>
              <w:right w:val="single" w:sz="4" w:space="0" w:color="000000"/>
            </w:tcBorders>
          </w:tcPr>
          <w:p w:rsidR="001F445C" w:rsidRDefault="005F0BBB">
            <w:pPr>
              <w:pStyle w:val="TableParagraph"/>
              <w:spacing w:line="225" w:lineRule="exact"/>
              <w:ind w:left="174" w:right="173"/>
              <w:jc w:val="center"/>
              <w:rPr>
                <w:sz w:val="20"/>
              </w:rPr>
            </w:pPr>
            <w:r>
              <w:rPr>
                <w:sz w:val="20"/>
              </w:rPr>
              <w:t>Характеристики</w:t>
            </w:r>
          </w:p>
        </w:tc>
        <w:tc>
          <w:tcPr>
            <w:tcW w:w="1836" w:type="dxa"/>
            <w:tcBorders>
              <w:left w:val="single" w:sz="4" w:space="0" w:color="000000"/>
              <w:bottom w:val="single" w:sz="4" w:space="0" w:color="000000"/>
              <w:right w:val="single" w:sz="4" w:space="0" w:color="000000"/>
            </w:tcBorders>
          </w:tcPr>
          <w:p w:rsidR="001F445C" w:rsidRDefault="005F0BBB">
            <w:pPr>
              <w:pStyle w:val="TableParagraph"/>
              <w:spacing w:before="36"/>
              <w:ind w:left="312" w:firstLine="67"/>
              <w:rPr>
                <w:sz w:val="20"/>
              </w:rPr>
            </w:pPr>
            <w:r>
              <w:rPr>
                <w:sz w:val="20"/>
              </w:rPr>
              <w:t xml:space="preserve">Дата ввода в </w:t>
            </w:r>
            <w:r>
              <w:rPr>
                <w:w w:val="95"/>
                <w:sz w:val="20"/>
              </w:rPr>
              <w:t>эксплуатацию</w:t>
            </w:r>
          </w:p>
        </w:tc>
        <w:tc>
          <w:tcPr>
            <w:tcW w:w="984" w:type="dxa"/>
            <w:tcBorders>
              <w:left w:val="single" w:sz="4" w:space="0" w:color="000000"/>
              <w:bottom w:val="single" w:sz="4" w:space="0" w:color="000000"/>
              <w:right w:val="single" w:sz="4" w:space="0" w:color="000000"/>
            </w:tcBorders>
          </w:tcPr>
          <w:p w:rsidR="001F445C" w:rsidRDefault="005F0BBB">
            <w:pPr>
              <w:pStyle w:val="TableParagraph"/>
              <w:spacing w:before="151"/>
              <w:ind w:left="170" w:right="169"/>
              <w:jc w:val="center"/>
              <w:rPr>
                <w:sz w:val="20"/>
              </w:rPr>
            </w:pPr>
            <w:r>
              <w:rPr>
                <w:sz w:val="20"/>
              </w:rPr>
              <w:t>Кол-во</w:t>
            </w:r>
          </w:p>
        </w:tc>
      </w:tr>
      <w:tr w:rsidR="001F445C">
        <w:trPr>
          <w:trHeight w:val="918"/>
        </w:trPr>
        <w:tc>
          <w:tcPr>
            <w:tcW w:w="76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5"/>
              <w:jc w:val="center"/>
              <w:rPr>
                <w:sz w:val="20"/>
              </w:rPr>
            </w:pPr>
            <w:r>
              <w:rPr>
                <w:w w:val="99"/>
                <w:sz w:val="20"/>
              </w:rPr>
              <w:t>1</w:t>
            </w:r>
          </w:p>
        </w:tc>
        <w:tc>
          <w:tcPr>
            <w:tcW w:w="1611"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476"/>
              <w:rPr>
                <w:sz w:val="20"/>
              </w:rPr>
            </w:pPr>
            <w:r>
              <w:rPr>
                <w:sz w:val="20"/>
              </w:rPr>
              <w:t>сетевой</w:t>
            </w:r>
          </w:p>
        </w:tc>
        <w:tc>
          <w:tcPr>
            <w:tcW w:w="147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3"/>
              <w:jc w:val="center"/>
              <w:rPr>
                <w:sz w:val="20"/>
              </w:rPr>
            </w:pPr>
            <w:r>
              <w:rPr>
                <w:sz w:val="20"/>
              </w:rPr>
              <w:t>К-160/30</w:t>
            </w:r>
          </w:p>
        </w:tc>
        <w:tc>
          <w:tcPr>
            <w:tcW w:w="80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82" w:right="75"/>
              <w:jc w:val="center"/>
              <w:rPr>
                <w:sz w:val="20"/>
              </w:rPr>
            </w:pPr>
            <w:r>
              <w:rPr>
                <w:sz w:val="20"/>
              </w:rPr>
              <w:t>859</w:t>
            </w:r>
          </w:p>
        </w:tc>
        <w:tc>
          <w:tcPr>
            <w:tcW w:w="2242"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179" w:right="173"/>
              <w:jc w:val="center"/>
              <w:rPr>
                <w:sz w:val="20"/>
                <w:lang w:val="ru-RU"/>
              </w:rPr>
            </w:pPr>
            <w:r>
              <w:rPr>
                <w:sz w:val="20"/>
              </w:rPr>
              <w:t>L</w:t>
            </w:r>
            <w:r w:rsidRPr="005F0BBB">
              <w:rPr>
                <w:sz w:val="20"/>
                <w:lang w:val="ru-RU"/>
              </w:rPr>
              <w:t>=160 м3/час Н=30 м.в.ст.</w:t>
            </w:r>
          </w:p>
          <w:p w:rsidR="001F445C" w:rsidRPr="005F0BBB" w:rsidRDefault="005F0BBB">
            <w:pPr>
              <w:pStyle w:val="TableParagraph"/>
              <w:spacing w:line="228" w:lineRule="exact"/>
              <w:ind w:left="224" w:right="173"/>
              <w:jc w:val="center"/>
              <w:rPr>
                <w:sz w:val="20"/>
                <w:lang w:val="ru-RU"/>
              </w:rPr>
            </w:pPr>
            <w:r w:rsidRPr="005F0BBB">
              <w:rPr>
                <w:sz w:val="20"/>
                <w:lang w:val="ru-RU"/>
              </w:rPr>
              <w:t xml:space="preserve">Электр-ль: </w:t>
            </w:r>
            <w:r>
              <w:rPr>
                <w:sz w:val="20"/>
              </w:rPr>
              <w:t>N</w:t>
            </w:r>
            <w:r w:rsidRPr="005F0BBB">
              <w:rPr>
                <w:sz w:val="20"/>
                <w:lang w:val="ru-RU"/>
              </w:rPr>
              <w:t>=30 кВт</w:t>
            </w:r>
          </w:p>
          <w:p w:rsidR="001F445C" w:rsidRPr="005F0BBB" w:rsidRDefault="005F0BBB">
            <w:pPr>
              <w:pStyle w:val="TableParagraph"/>
              <w:spacing w:line="217" w:lineRule="exact"/>
              <w:ind w:left="177" w:right="173"/>
              <w:jc w:val="center"/>
              <w:rPr>
                <w:sz w:val="20"/>
                <w:lang w:val="ru-RU"/>
              </w:rPr>
            </w:pPr>
            <w:r>
              <w:rPr>
                <w:sz w:val="20"/>
              </w:rPr>
              <w:t>n</w:t>
            </w:r>
            <w:r w:rsidRPr="005F0BBB">
              <w:rPr>
                <w:sz w:val="20"/>
                <w:lang w:val="ru-RU"/>
              </w:rPr>
              <w:t>=1500 об/мин</w:t>
            </w:r>
          </w:p>
        </w:tc>
        <w:tc>
          <w:tcPr>
            <w:tcW w:w="1836"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b/>
                <w:i/>
                <w:sz w:val="29"/>
                <w:lang w:val="ru-RU"/>
              </w:rPr>
            </w:pPr>
          </w:p>
          <w:p w:rsidR="001F445C" w:rsidRDefault="005F0BBB">
            <w:pPr>
              <w:pStyle w:val="TableParagraph"/>
              <w:ind w:left="696" w:right="690"/>
              <w:jc w:val="center"/>
              <w:rPr>
                <w:sz w:val="20"/>
              </w:rPr>
            </w:pPr>
            <w:r>
              <w:rPr>
                <w:sz w:val="20"/>
              </w:rPr>
              <w:t>2002</w:t>
            </w:r>
          </w:p>
        </w:tc>
        <w:tc>
          <w:tcPr>
            <w:tcW w:w="98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3"/>
              <w:jc w:val="center"/>
              <w:rPr>
                <w:sz w:val="20"/>
              </w:rPr>
            </w:pPr>
            <w:r>
              <w:rPr>
                <w:w w:val="99"/>
                <w:sz w:val="20"/>
              </w:rPr>
              <w:t>1</w:t>
            </w:r>
          </w:p>
        </w:tc>
      </w:tr>
      <w:tr w:rsidR="001F445C">
        <w:trPr>
          <w:trHeight w:val="921"/>
        </w:trPr>
        <w:tc>
          <w:tcPr>
            <w:tcW w:w="76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5"/>
              <w:jc w:val="center"/>
              <w:rPr>
                <w:sz w:val="20"/>
              </w:rPr>
            </w:pPr>
            <w:r>
              <w:rPr>
                <w:w w:val="99"/>
                <w:sz w:val="20"/>
              </w:rPr>
              <w:t>2</w:t>
            </w:r>
          </w:p>
        </w:tc>
        <w:tc>
          <w:tcPr>
            <w:tcW w:w="1611"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476"/>
              <w:rPr>
                <w:sz w:val="20"/>
              </w:rPr>
            </w:pPr>
            <w:r>
              <w:rPr>
                <w:sz w:val="20"/>
              </w:rPr>
              <w:t>сетевой</w:t>
            </w:r>
          </w:p>
        </w:tc>
        <w:tc>
          <w:tcPr>
            <w:tcW w:w="147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3"/>
              <w:jc w:val="center"/>
              <w:rPr>
                <w:sz w:val="20"/>
              </w:rPr>
            </w:pPr>
            <w:r>
              <w:rPr>
                <w:sz w:val="20"/>
              </w:rPr>
              <w:t>К 160/30</w:t>
            </w:r>
          </w:p>
        </w:tc>
        <w:tc>
          <w:tcPr>
            <w:tcW w:w="80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82" w:right="75"/>
              <w:jc w:val="center"/>
              <w:rPr>
                <w:sz w:val="20"/>
              </w:rPr>
            </w:pPr>
            <w:r>
              <w:rPr>
                <w:sz w:val="20"/>
              </w:rPr>
              <w:t>Д 883</w:t>
            </w:r>
          </w:p>
        </w:tc>
        <w:tc>
          <w:tcPr>
            <w:tcW w:w="2242"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179" w:right="173"/>
              <w:jc w:val="center"/>
              <w:rPr>
                <w:sz w:val="20"/>
                <w:lang w:val="ru-RU"/>
              </w:rPr>
            </w:pPr>
            <w:r>
              <w:rPr>
                <w:sz w:val="20"/>
              </w:rPr>
              <w:t>L</w:t>
            </w:r>
            <w:r w:rsidRPr="005F0BBB">
              <w:rPr>
                <w:sz w:val="20"/>
                <w:lang w:val="ru-RU"/>
              </w:rPr>
              <w:t>=160 м3/час Н=30 м.в.ст.</w:t>
            </w:r>
          </w:p>
          <w:p w:rsidR="001F445C" w:rsidRPr="005F0BBB" w:rsidRDefault="005F0BBB">
            <w:pPr>
              <w:pStyle w:val="TableParagraph"/>
              <w:ind w:left="224" w:right="173"/>
              <w:jc w:val="center"/>
              <w:rPr>
                <w:sz w:val="20"/>
                <w:lang w:val="ru-RU"/>
              </w:rPr>
            </w:pPr>
            <w:r w:rsidRPr="005F0BBB">
              <w:rPr>
                <w:sz w:val="20"/>
                <w:lang w:val="ru-RU"/>
              </w:rPr>
              <w:t xml:space="preserve">Электр-ль: </w:t>
            </w:r>
            <w:r>
              <w:rPr>
                <w:sz w:val="20"/>
              </w:rPr>
              <w:t>N</w:t>
            </w:r>
            <w:r w:rsidRPr="005F0BBB">
              <w:rPr>
                <w:sz w:val="20"/>
                <w:lang w:val="ru-RU"/>
              </w:rPr>
              <w:t>=30 кВт</w:t>
            </w:r>
          </w:p>
          <w:p w:rsidR="001F445C" w:rsidRPr="005F0BBB" w:rsidRDefault="005F0BBB">
            <w:pPr>
              <w:pStyle w:val="TableParagraph"/>
              <w:spacing w:line="217" w:lineRule="exact"/>
              <w:ind w:left="177" w:right="173"/>
              <w:jc w:val="center"/>
              <w:rPr>
                <w:sz w:val="20"/>
                <w:lang w:val="ru-RU"/>
              </w:rPr>
            </w:pPr>
            <w:r>
              <w:rPr>
                <w:sz w:val="20"/>
              </w:rPr>
              <w:t>n</w:t>
            </w:r>
            <w:r w:rsidRPr="005F0BBB">
              <w:rPr>
                <w:sz w:val="20"/>
                <w:lang w:val="ru-RU"/>
              </w:rPr>
              <w:t>=1500 об/мин</w:t>
            </w:r>
          </w:p>
        </w:tc>
        <w:tc>
          <w:tcPr>
            <w:tcW w:w="1836"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b/>
                <w:i/>
                <w:sz w:val="29"/>
                <w:lang w:val="ru-RU"/>
              </w:rPr>
            </w:pPr>
          </w:p>
          <w:p w:rsidR="001F445C" w:rsidRDefault="005F0BBB">
            <w:pPr>
              <w:pStyle w:val="TableParagraph"/>
              <w:ind w:left="696" w:right="690"/>
              <w:jc w:val="center"/>
              <w:rPr>
                <w:sz w:val="20"/>
              </w:rPr>
            </w:pPr>
            <w:r>
              <w:rPr>
                <w:sz w:val="20"/>
              </w:rPr>
              <w:t>2002</w:t>
            </w:r>
          </w:p>
        </w:tc>
        <w:tc>
          <w:tcPr>
            <w:tcW w:w="98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29"/>
              </w:rPr>
            </w:pPr>
          </w:p>
          <w:p w:rsidR="001F445C" w:rsidRDefault="005F0BBB">
            <w:pPr>
              <w:pStyle w:val="TableParagraph"/>
              <w:ind w:left="3"/>
              <w:jc w:val="center"/>
              <w:rPr>
                <w:sz w:val="20"/>
              </w:rPr>
            </w:pPr>
            <w:r>
              <w:rPr>
                <w:w w:val="99"/>
                <w:sz w:val="20"/>
              </w:rPr>
              <w:t>1</w:t>
            </w:r>
          </w:p>
        </w:tc>
      </w:tr>
      <w:tr w:rsidR="001F445C">
        <w:trPr>
          <w:trHeight w:val="918"/>
        </w:trPr>
        <w:tc>
          <w:tcPr>
            <w:tcW w:w="76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2"/>
              <w:rPr>
                <w:b/>
                <w:i/>
                <w:sz w:val="29"/>
              </w:rPr>
            </w:pPr>
          </w:p>
          <w:p w:rsidR="001F445C" w:rsidRDefault="005F0BBB">
            <w:pPr>
              <w:pStyle w:val="TableParagraph"/>
              <w:spacing w:before="1"/>
              <w:ind w:left="5"/>
              <w:jc w:val="center"/>
              <w:rPr>
                <w:sz w:val="20"/>
              </w:rPr>
            </w:pPr>
            <w:r>
              <w:rPr>
                <w:w w:val="99"/>
                <w:sz w:val="20"/>
              </w:rPr>
              <w:t>3</w:t>
            </w:r>
          </w:p>
        </w:tc>
        <w:tc>
          <w:tcPr>
            <w:tcW w:w="1611"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2"/>
              <w:rPr>
                <w:b/>
                <w:i/>
                <w:sz w:val="29"/>
              </w:rPr>
            </w:pPr>
          </w:p>
          <w:p w:rsidR="001F445C" w:rsidRDefault="005F0BBB">
            <w:pPr>
              <w:pStyle w:val="TableParagraph"/>
              <w:spacing w:before="1"/>
              <w:ind w:left="476"/>
              <w:rPr>
                <w:sz w:val="20"/>
              </w:rPr>
            </w:pPr>
            <w:r>
              <w:rPr>
                <w:sz w:val="20"/>
              </w:rPr>
              <w:t>сетевой</w:t>
            </w:r>
          </w:p>
        </w:tc>
        <w:tc>
          <w:tcPr>
            <w:tcW w:w="147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2"/>
              <w:rPr>
                <w:b/>
                <w:i/>
                <w:sz w:val="29"/>
              </w:rPr>
            </w:pPr>
          </w:p>
          <w:p w:rsidR="001F445C" w:rsidRDefault="005F0BBB">
            <w:pPr>
              <w:pStyle w:val="TableParagraph"/>
              <w:spacing w:before="1"/>
              <w:ind w:left="3"/>
              <w:jc w:val="center"/>
              <w:rPr>
                <w:sz w:val="20"/>
              </w:rPr>
            </w:pPr>
            <w:r>
              <w:rPr>
                <w:sz w:val="20"/>
              </w:rPr>
              <w:t>К 160/30</w:t>
            </w:r>
          </w:p>
        </w:tc>
        <w:tc>
          <w:tcPr>
            <w:tcW w:w="80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2"/>
              <w:rPr>
                <w:b/>
                <w:i/>
                <w:sz w:val="29"/>
              </w:rPr>
            </w:pPr>
          </w:p>
          <w:p w:rsidR="001F445C" w:rsidRDefault="005F0BBB">
            <w:pPr>
              <w:pStyle w:val="TableParagraph"/>
              <w:spacing w:before="1"/>
              <w:ind w:left="79" w:right="75"/>
              <w:jc w:val="center"/>
              <w:rPr>
                <w:sz w:val="20"/>
              </w:rPr>
            </w:pPr>
            <w:r>
              <w:rPr>
                <w:sz w:val="20"/>
              </w:rPr>
              <w:t>Р 931</w:t>
            </w:r>
          </w:p>
        </w:tc>
        <w:tc>
          <w:tcPr>
            <w:tcW w:w="2242"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179" w:right="173"/>
              <w:jc w:val="center"/>
              <w:rPr>
                <w:sz w:val="20"/>
                <w:lang w:val="ru-RU"/>
              </w:rPr>
            </w:pPr>
            <w:r>
              <w:rPr>
                <w:sz w:val="20"/>
              </w:rPr>
              <w:t>L</w:t>
            </w:r>
            <w:r w:rsidRPr="005F0BBB">
              <w:rPr>
                <w:sz w:val="20"/>
                <w:lang w:val="ru-RU"/>
              </w:rPr>
              <w:t>=160 м3/час Н=30 м.в.ст.</w:t>
            </w:r>
          </w:p>
          <w:p w:rsidR="001F445C" w:rsidRPr="005F0BBB" w:rsidRDefault="005F0BBB">
            <w:pPr>
              <w:pStyle w:val="TableParagraph"/>
              <w:spacing w:line="228" w:lineRule="exact"/>
              <w:ind w:left="224" w:right="173"/>
              <w:jc w:val="center"/>
              <w:rPr>
                <w:sz w:val="20"/>
                <w:lang w:val="ru-RU"/>
              </w:rPr>
            </w:pPr>
            <w:r w:rsidRPr="005F0BBB">
              <w:rPr>
                <w:sz w:val="20"/>
                <w:lang w:val="ru-RU"/>
              </w:rPr>
              <w:t xml:space="preserve">Электр-ль: </w:t>
            </w:r>
            <w:r>
              <w:rPr>
                <w:sz w:val="20"/>
              </w:rPr>
              <w:t>N</w:t>
            </w:r>
            <w:r w:rsidRPr="005F0BBB">
              <w:rPr>
                <w:sz w:val="20"/>
                <w:lang w:val="ru-RU"/>
              </w:rPr>
              <w:t>=30 кВт</w:t>
            </w:r>
          </w:p>
          <w:p w:rsidR="001F445C" w:rsidRPr="005F0BBB" w:rsidRDefault="005F0BBB">
            <w:pPr>
              <w:pStyle w:val="TableParagraph"/>
              <w:spacing w:line="217" w:lineRule="exact"/>
              <w:ind w:left="177" w:right="173"/>
              <w:jc w:val="center"/>
              <w:rPr>
                <w:sz w:val="20"/>
                <w:lang w:val="ru-RU"/>
              </w:rPr>
            </w:pPr>
            <w:r>
              <w:rPr>
                <w:sz w:val="20"/>
              </w:rPr>
              <w:t>n</w:t>
            </w:r>
            <w:r w:rsidRPr="005F0BBB">
              <w:rPr>
                <w:sz w:val="20"/>
                <w:lang w:val="ru-RU"/>
              </w:rPr>
              <w:t>=1500 об/мин</w:t>
            </w:r>
          </w:p>
        </w:tc>
        <w:tc>
          <w:tcPr>
            <w:tcW w:w="1836"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2"/>
              <w:rPr>
                <w:b/>
                <w:i/>
                <w:sz w:val="29"/>
                <w:lang w:val="ru-RU"/>
              </w:rPr>
            </w:pPr>
          </w:p>
          <w:p w:rsidR="001F445C" w:rsidRDefault="005F0BBB">
            <w:pPr>
              <w:pStyle w:val="TableParagraph"/>
              <w:spacing w:before="1"/>
              <w:ind w:left="696" w:right="690"/>
              <w:jc w:val="center"/>
              <w:rPr>
                <w:sz w:val="20"/>
              </w:rPr>
            </w:pPr>
            <w:r>
              <w:rPr>
                <w:sz w:val="20"/>
              </w:rPr>
              <w:t>2002</w:t>
            </w:r>
          </w:p>
        </w:tc>
        <w:tc>
          <w:tcPr>
            <w:tcW w:w="98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2"/>
              <w:rPr>
                <w:b/>
                <w:i/>
                <w:sz w:val="29"/>
              </w:rPr>
            </w:pPr>
          </w:p>
          <w:p w:rsidR="001F445C" w:rsidRDefault="005F0BBB">
            <w:pPr>
              <w:pStyle w:val="TableParagraph"/>
              <w:spacing w:before="1"/>
              <w:ind w:left="3"/>
              <w:jc w:val="center"/>
              <w:rPr>
                <w:sz w:val="20"/>
              </w:rPr>
            </w:pPr>
            <w:r>
              <w:rPr>
                <w:w w:val="99"/>
                <w:sz w:val="20"/>
              </w:rPr>
              <w:t>1</w:t>
            </w:r>
          </w:p>
        </w:tc>
      </w:tr>
      <w:tr w:rsidR="001F445C">
        <w:trPr>
          <w:trHeight w:val="690"/>
        </w:trPr>
        <w:tc>
          <w:tcPr>
            <w:tcW w:w="76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5"/>
              <w:jc w:val="center"/>
              <w:rPr>
                <w:sz w:val="20"/>
              </w:rPr>
            </w:pPr>
            <w:r>
              <w:rPr>
                <w:w w:val="99"/>
                <w:sz w:val="20"/>
              </w:rPr>
              <w:t>4</w:t>
            </w:r>
          </w:p>
        </w:tc>
        <w:tc>
          <w:tcPr>
            <w:tcW w:w="1611"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08"/>
              <w:ind w:left="568" w:right="176" w:hanging="360"/>
              <w:rPr>
                <w:sz w:val="20"/>
              </w:rPr>
            </w:pPr>
            <w:r>
              <w:rPr>
                <w:sz w:val="20"/>
              </w:rPr>
              <w:t>Подпиточный насос</w:t>
            </w:r>
          </w:p>
        </w:tc>
        <w:tc>
          <w:tcPr>
            <w:tcW w:w="147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3" w:lineRule="exact"/>
              <w:ind w:left="3" w:right="-15" w:firstLine="355"/>
              <w:rPr>
                <w:sz w:val="20"/>
              </w:rPr>
            </w:pPr>
            <w:r>
              <w:rPr>
                <w:sz w:val="20"/>
              </w:rPr>
              <w:t>Grundfos</w:t>
            </w:r>
          </w:p>
          <w:p w:rsidR="001F445C" w:rsidRDefault="005F0BBB">
            <w:pPr>
              <w:pStyle w:val="TableParagraph"/>
              <w:spacing w:line="230" w:lineRule="atLeast"/>
              <w:ind w:left="3" w:right="-15"/>
              <w:jc w:val="center"/>
              <w:rPr>
                <w:sz w:val="20"/>
              </w:rPr>
            </w:pPr>
            <w:r>
              <w:rPr>
                <w:sz w:val="20"/>
              </w:rPr>
              <w:t>MG71A214ST85- C</w:t>
            </w:r>
          </w:p>
        </w:tc>
        <w:tc>
          <w:tcPr>
            <w:tcW w:w="80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2" w:right="-15"/>
              <w:jc w:val="center"/>
              <w:rPr>
                <w:sz w:val="20"/>
              </w:rPr>
            </w:pPr>
            <w:r>
              <w:rPr>
                <w:sz w:val="20"/>
              </w:rPr>
              <w:t>85805102</w:t>
            </w:r>
          </w:p>
        </w:tc>
        <w:tc>
          <w:tcPr>
            <w:tcW w:w="2242"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173" w:right="173"/>
              <w:jc w:val="center"/>
              <w:rPr>
                <w:sz w:val="20"/>
              </w:rPr>
            </w:pPr>
            <w:r>
              <w:rPr>
                <w:sz w:val="20"/>
              </w:rPr>
              <w:t>Встроенный в ВПУ</w:t>
            </w:r>
          </w:p>
        </w:tc>
        <w:tc>
          <w:tcPr>
            <w:tcW w:w="183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b/>
                <w:i/>
                <w:sz w:val="19"/>
              </w:rPr>
            </w:pPr>
          </w:p>
          <w:p w:rsidR="001F445C" w:rsidRDefault="005F0BBB">
            <w:pPr>
              <w:pStyle w:val="TableParagraph"/>
              <w:ind w:left="696" w:right="690"/>
              <w:jc w:val="center"/>
              <w:rPr>
                <w:sz w:val="20"/>
              </w:rPr>
            </w:pPr>
            <w:r>
              <w:rPr>
                <w:sz w:val="20"/>
              </w:rPr>
              <w:t>2015</w:t>
            </w:r>
          </w:p>
        </w:tc>
        <w:tc>
          <w:tcPr>
            <w:tcW w:w="98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r>
    </w:tbl>
    <w:p w:rsidR="001F445C" w:rsidRDefault="001F445C">
      <w:pPr>
        <w:pStyle w:val="a3"/>
        <w:spacing w:before="10"/>
        <w:rPr>
          <w:b/>
          <w:i/>
          <w:sz w:val="15"/>
        </w:rPr>
      </w:pPr>
    </w:p>
    <w:p w:rsidR="001F445C" w:rsidRDefault="005F0BBB">
      <w:pPr>
        <w:spacing w:before="90"/>
        <w:ind w:right="1095"/>
        <w:jc w:val="right"/>
        <w:rPr>
          <w:b/>
          <w:sz w:val="24"/>
        </w:rPr>
      </w:pPr>
      <w:r>
        <w:rPr>
          <w:b/>
          <w:sz w:val="24"/>
        </w:rPr>
        <w:t>Таблица 1.9.</w:t>
      </w:r>
    </w:p>
    <w:p w:rsidR="001F445C" w:rsidRPr="005F0BBB" w:rsidRDefault="005F0BBB">
      <w:pPr>
        <w:spacing w:after="4"/>
        <w:ind w:left="1440"/>
        <w:rPr>
          <w:b/>
          <w:sz w:val="24"/>
          <w:lang w:val="ru-RU"/>
        </w:rPr>
      </w:pPr>
      <w:r w:rsidRPr="005F0BBB">
        <w:rPr>
          <w:b/>
          <w:i/>
          <w:sz w:val="24"/>
          <w:lang w:val="ru-RU"/>
        </w:rPr>
        <w:t>Тягодутьевое оборудование</w:t>
      </w:r>
      <w:r w:rsidRPr="005F0BBB">
        <w:rPr>
          <w:b/>
          <w:sz w:val="24"/>
          <w:lang w:val="ru-RU"/>
        </w:rPr>
        <w:t>, установленное в котельной №14</w:t>
      </w:r>
    </w:p>
    <w:tbl>
      <w:tblPr>
        <w:tblStyle w:val="TableNormal"/>
        <w:tblW w:w="0" w:type="auto"/>
        <w:tblInd w:w="1435" w:type="dxa"/>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ayout w:type="fixed"/>
        <w:tblLook w:val="01E0"/>
      </w:tblPr>
      <w:tblGrid>
        <w:gridCol w:w="1085"/>
        <w:gridCol w:w="2160"/>
        <w:gridCol w:w="1800"/>
        <w:gridCol w:w="1680"/>
        <w:gridCol w:w="2021"/>
        <w:gridCol w:w="1039"/>
      </w:tblGrid>
      <w:tr w:rsidR="001F445C">
        <w:trPr>
          <w:trHeight w:val="460"/>
        </w:trPr>
        <w:tc>
          <w:tcPr>
            <w:tcW w:w="1085" w:type="dxa"/>
            <w:tcBorders>
              <w:bottom w:val="single" w:sz="4" w:space="0" w:color="000000"/>
              <w:right w:val="single" w:sz="4" w:space="0" w:color="000000"/>
            </w:tcBorders>
          </w:tcPr>
          <w:p w:rsidR="001F445C" w:rsidRDefault="005F0BBB">
            <w:pPr>
              <w:pStyle w:val="TableParagraph"/>
              <w:spacing w:before="108"/>
              <w:ind w:left="264" w:right="259"/>
              <w:jc w:val="center"/>
              <w:rPr>
                <w:sz w:val="20"/>
              </w:rPr>
            </w:pPr>
            <w:r>
              <w:rPr>
                <w:sz w:val="20"/>
              </w:rPr>
              <w:t>№ п/п</w:t>
            </w:r>
          </w:p>
        </w:tc>
        <w:tc>
          <w:tcPr>
            <w:tcW w:w="2160" w:type="dxa"/>
            <w:tcBorders>
              <w:left w:val="single" w:sz="4" w:space="0" w:color="000000"/>
              <w:bottom w:val="single" w:sz="4" w:space="0" w:color="000000"/>
              <w:right w:val="single" w:sz="4" w:space="0" w:color="000000"/>
            </w:tcBorders>
          </w:tcPr>
          <w:p w:rsidR="001F445C" w:rsidRDefault="005F0BBB">
            <w:pPr>
              <w:pStyle w:val="TableParagraph"/>
              <w:spacing w:line="223" w:lineRule="exact"/>
              <w:ind w:left="144" w:right="136"/>
              <w:jc w:val="center"/>
              <w:rPr>
                <w:sz w:val="20"/>
              </w:rPr>
            </w:pPr>
            <w:r>
              <w:rPr>
                <w:sz w:val="20"/>
              </w:rPr>
              <w:t>Назначение</w:t>
            </w:r>
          </w:p>
          <w:p w:rsidR="001F445C" w:rsidRDefault="005F0BBB">
            <w:pPr>
              <w:pStyle w:val="TableParagraph"/>
              <w:spacing w:line="217" w:lineRule="exact"/>
              <w:ind w:left="144" w:right="137"/>
              <w:jc w:val="center"/>
              <w:rPr>
                <w:sz w:val="20"/>
              </w:rPr>
            </w:pPr>
            <w:r>
              <w:rPr>
                <w:sz w:val="20"/>
              </w:rPr>
              <w:t>Тягодутьевых машин</w:t>
            </w:r>
          </w:p>
        </w:tc>
        <w:tc>
          <w:tcPr>
            <w:tcW w:w="1800" w:type="dxa"/>
            <w:tcBorders>
              <w:left w:val="single" w:sz="4" w:space="0" w:color="000000"/>
              <w:bottom w:val="single" w:sz="4" w:space="0" w:color="000000"/>
              <w:right w:val="single" w:sz="4" w:space="0" w:color="000000"/>
            </w:tcBorders>
          </w:tcPr>
          <w:p w:rsidR="001F445C" w:rsidRDefault="005F0BBB">
            <w:pPr>
              <w:pStyle w:val="TableParagraph"/>
              <w:spacing w:before="108"/>
              <w:ind w:left="146" w:right="136"/>
              <w:jc w:val="center"/>
              <w:rPr>
                <w:sz w:val="20"/>
              </w:rPr>
            </w:pPr>
            <w:r>
              <w:rPr>
                <w:sz w:val="20"/>
              </w:rPr>
              <w:t>Тип</w:t>
            </w:r>
          </w:p>
        </w:tc>
        <w:tc>
          <w:tcPr>
            <w:tcW w:w="1680" w:type="dxa"/>
            <w:tcBorders>
              <w:left w:val="single" w:sz="4" w:space="0" w:color="000000"/>
              <w:bottom w:val="single" w:sz="4" w:space="0" w:color="000000"/>
              <w:right w:val="single" w:sz="4" w:space="0" w:color="000000"/>
            </w:tcBorders>
          </w:tcPr>
          <w:p w:rsidR="001F445C" w:rsidRDefault="005F0BBB">
            <w:pPr>
              <w:pStyle w:val="TableParagraph"/>
              <w:spacing w:before="108"/>
              <w:ind w:left="143"/>
              <w:rPr>
                <w:sz w:val="20"/>
              </w:rPr>
            </w:pPr>
            <w:r>
              <w:rPr>
                <w:sz w:val="20"/>
              </w:rPr>
              <w:t>Характеристики</w:t>
            </w:r>
          </w:p>
        </w:tc>
        <w:tc>
          <w:tcPr>
            <w:tcW w:w="2021" w:type="dxa"/>
            <w:tcBorders>
              <w:left w:val="single" w:sz="4" w:space="0" w:color="000000"/>
              <w:bottom w:val="single" w:sz="4" w:space="0" w:color="000000"/>
              <w:right w:val="single" w:sz="4" w:space="0" w:color="000000"/>
            </w:tcBorders>
          </w:tcPr>
          <w:p w:rsidR="001F445C" w:rsidRDefault="005F0BBB">
            <w:pPr>
              <w:pStyle w:val="TableParagraph"/>
              <w:spacing w:line="223" w:lineRule="exact"/>
              <w:ind w:left="472"/>
              <w:rPr>
                <w:sz w:val="20"/>
              </w:rPr>
            </w:pPr>
            <w:r>
              <w:rPr>
                <w:sz w:val="20"/>
              </w:rPr>
              <w:t>Дата ввода в</w:t>
            </w:r>
          </w:p>
          <w:p w:rsidR="001F445C" w:rsidRDefault="005F0BBB">
            <w:pPr>
              <w:pStyle w:val="TableParagraph"/>
              <w:spacing w:line="217" w:lineRule="exact"/>
              <w:ind w:left="405"/>
              <w:rPr>
                <w:sz w:val="20"/>
              </w:rPr>
            </w:pPr>
            <w:r>
              <w:rPr>
                <w:sz w:val="20"/>
              </w:rPr>
              <w:t>эксплуатацию</w:t>
            </w:r>
          </w:p>
        </w:tc>
        <w:tc>
          <w:tcPr>
            <w:tcW w:w="1039" w:type="dxa"/>
            <w:tcBorders>
              <w:left w:val="single" w:sz="4" w:space="0" w:color="000000"/>
              <w:bottom w:val="single" w:sz="4" w:space="0" w:color="000000"/>
              <w:right w:val="single" w:sz="4" w:space="0" w:color="000000"/>
            </w:tcBorders>
          </w:tcPr>
          <w:p w:rsidR="001F445C" w:rsidRDefault="005F0BBB">
            <w:pPr>
              <w:pStyle w:val="TableParagraph"/>
              <w:spacing w:line="223" w:lineRule="exact"/>
              <w:ind w:left="198" w:right="195"/>
              <w:jc w:val="center"/>
              <w:rPr>
                <w:sz w:val="20"/>
              </w:rPr>
            </w:pPr>
            <w:r>
              <w:rPr>
                <w:sz w:val="20"/>
              </w:rPr>
              <w:t>Кол-во</w:t>
            </w:r>
          </w:p>
        </w:tc>
      </w:tr>
      <w:tr w:rsidR="001F445C">
        <w:trPr>
          <w:trHeight w:val="1149"/>
        </w:trPr>
        <w:tc>
          <w:tcPr>
            <w:tcW w:w="1085" w:type="dxa"/>
            <w:tcBorders>
              <w:top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3"/>
              <w:rPr>
                <w:b/>
                <w:sz w:val="17"/>
              </w:rPr>
            </w:pPr>
          </w:p>
          <w:p w:rsidR="001F445C" w:rsidRDefault="005F0BBB">
            <w:pPr>
              <w:pStyle w:val="TableParagraph"/>
              <w:ind w:left="8"/>
              <w:jc w:val="center"/>
              <w:rPr>
                <w:sz w:val="20"/>
              </w:rPr>
            </w:pPr>
            <w:r>
              <w:rPr>
                <w:w w:val="99"/>
                <w:sz w:val="20"/>
              </w:rPr>
              <w:t>1</w:t>
            </w: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3"/>
              <w:rPr>
                <w:b/>
                <w:sz w:val="17"/>
              </w:rPr>
            </w:pPr>
          </w:p>
          <w:p w:rsidR="001F445C" w:rsidRDefault="005F0BBB">
            <w:pPr>
              <w:pStyle w:val="TableParagraph"/>
              <w:ind w:left="144" w:right="136"/>
              <w:jc w:val="center"/>
              <w:rPr>
                <w:sz w:val="20"/>
              </w:rPr>
            </w:pPr>
            <w:r>
              <w:rPr>
                <w:sz w:val="20"/>
              </w:rPr>
              <w:t>Дымососы</w:t>
            </w:r>
          </w:p>
        </w:tc>
        <w:tc>
          <w:tcPr>
            <w:tcW w:w="180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3"/>
              <w:rPr>
                <w:b/>
                <w:sz w:val="17"/>
              </w:rPr>
            </w:pPr>
          </w:p>
          <w:p w:rsidR="001F445C" w:rsidRDefault="005F0BBB">
            <w:pPr>
              <w:pStyle w:val="TableParagraph"/>
              <w:ind w:left="141" w:right="136"/>
              <w:jc w:val="center"/>
              <w:rPr>
                <w:sz w:val="20"/>
              </w:rPr>
            </w:pPr>
            <w:r>
              <w:rPr>
                <w:sz w:val="20"/>
              </w:rPr>
              <w:t>Д – 3,5</w:t>
            </w:r>
          </w:p>
        </w:tc>
        <w:tc>
          <w:tcPr>
            <w:tcW w:w="168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81" w:right="73"/>
              <w:jc w:val="center"/>
              <w:rPr>
                <w:sz w:val="20"/>
                <w:lang w:val="ru-RU"/>
              </w:rPr>
            </w:pPr>
            <w:r>
              <w:rPr>
                <w:sz w:val="20"/>
              </w:rPr>
              <w:t>L</w:t>
            </w:r>
            <w:r w:rsidRPr="005F0BBB">
              <w:rPr>
                <w:sz w:val="20"/>
                <w:lang w:val="ru-RU"/>
              </w:rPr>
              <w:t>=3700</w:t>
            </w:r>
            <w:r w:rsidRPr="005F0BBB">
              <w:rPr>
                <w:spacing w:val="-3"/>
                <w:sz w:val="20"/>
                <w:lang w:val="ru-RU"/>
              </w:rPr>
              <w:t xml:space="preserve"> </w:t>
            </w:r>
            <w:r w:rsidRPr="005F0BBB">
              <w:rPr>
                <w:sz w:val="20"/>
                <w:lang w:val="ru-RU"/>
              </w:rPr>
              <w:t>м3/час, Н=630Па</w:t>
            </w:r>
          </w:p>
          <w:p w:rsidR="001F445C" w:rsidRPr="005F0BBB" w:rsidRDefault="005F0BBB">
            <w:pPr>
              <w:pStyle w:val="TableParagraph"/>
              <w:spacing w:line="228" w:lineRule="exact"/>
              <w:ind w:left="429"/>
              <w:rPr>
                <w:sz w:val="20"/>
                <w:lang w:val="ru-RU"/>
              </w:rPr>
            </w:pPr>
            <w:r w:rsidRPr="005F0BBB">
              <w:rPr>
                <w:sz w:val="20"/>
                <w:lang w:val="ru-RU"/>
              </w:rPr>
              <w:t>Элект-ль:</w:t>
            </w:r>
          </w:p>
          <w:p w:rsidR="001F445C" w:rsidRPr="005F0BBB" w:rsidRDefault="005F0BBB">
            <w:pPr>
              <w:pStyle w:val="TableParagraph"/>
              <w:ind w:left="80" w:right="73"/>
              <w:jc w:val="center"/>
              <w:rPr>
                <w:sz w:val="20"/>
                <w:lang w:val="ru-RU"/>
              </w:rPr>
            </w:pPr>
            <w:r>
              <w:rPr>
                <w:sz w:val="20"/>
              </w:rPr>
              <w:t>N</w:t>
            </w:r>
            <w:r w:rsidRPr="005F0BBB">
              <w:rPr>
                <w:sz w:val="20"/>
                <w:lang w:val="ru-RU"/>
              </w:rPr>
              <w:t xml:space="preserve">=3 кВт, </w:t>
            </w:r>
            <w:r>
              <w:rPr>
                <w:sz w:val="20"/>
              </w:rPr>
              <w:t>n</w:t>
            </w:r>
            <w:r w:rsidRPr="005F0BBB">
              <w:rPr>
                <w:sz w:val="20"/>
                <w:lang w:val="ru-RU"/>
              </w:rPr>
              <w:t>=1500</w:t>
            </w:r>
          </w:p>
          <w:p w:rsidR="001F445C" w:rsidRPr="005F0BBB" w:rsidRDefault="005F0BBB">
            <w:pPr>
              <w:pStyle w:val="TableParagraph"/>
              <w:spacing w:line="217" w:lineRule="exact"/>
              <w:ind w:left="79" w:right="73"/>
              <w:jc w:val="center"/>
              <w:rPr>
                <w:sz w:val="20"/>
                <w:lang w:val="ru-RU"/>
              </w:rPr>
            </w:pPr>
            <w:r w:rsidRPr="005F0BBB">
              <w:rPr>
                <w:sz w:val="20"/>
                <w:lang w:val="ru-RU"/>
              </w:rPr>
              <w:t>об/мин,</w:t>
            </w:r>
          </w:p>
        </w:tc>
        <w:tc>
          <w:tcPr>
            <w:tcW w:w="2021"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lang w:val="ru-RU"/>
              </w:rPr>
            </w:pPr>
          </w:p>
          <w:p w:rsidR="001F445C" w:rsidRPr="005F0BBB" w:rsidRDefault="001F445C">
            <w:pPr>
              <w:pStyle w:val="TableParagraph"/>
              <w:spacing w:before="3"/>
              <w:rPr>
                <w:b/>
                <w:sz w:val="17"/>
                <w:lang w:val="ru-RU"/>
              </w:rPr>
            </w:pPr>
          </w:p>
          <w:p w:rsidR="001F445C" w:rsidRDefault="005F0BBB">
            <w:pPr>
              <w:pStyle w:val="TableParagraph"/>
              <w:ind w:left="789" w:right="782"/>
              <w:jc w:val="center"/>
              <w:rPr>
                <w:sz w:val="20"/>
              </w:rPr>
            </w:pPr>
            <w:r>
              <w:rPr>
                <w:sz w:val="20"/>
              </w:rPr>
              <w:t>2008</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3"/>
              <w:rPr>
                <w:b/>
                <w:sz w:val="17"/>
              </w:rPr>
            </w:pPr>
          </w:p>
          <w:p w:rsidR="001F445C" w:rsidRDefault="005F0BBB">
            <w:pPr>
              <w:pStyle w:val="TableParagraph"/>
              <w:ind w:left="5"/>
              <w:jc w:val="center"/>
              <w:rPr>
                <w:sz w:val="20"/>
              </w:rPr>
            </w:pPr>
            <w:r>
              <w:rPr>
                <w:w w:val="99"/>
                <w:sz w:val="20"/>
              </w:rPr>
              <w:t>5</w:t>
            </w:r>
          </w:p>
        </w:tc>
      </w:tr>
      <w:tr w:rsidR="001F445C">
        <w:trPr>
          <w:trHeight w:val="1149"/>
        </w:trPr>
        <w:tc>
          <w:tcPr>
            <w:tcW w:w="1085" w:type="dxa"/>
            <w:tcBorders>
              <w:top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8"/>
              <w:jc w:val="center"/>
              <w:rPr>
                <w:sz w:val="20"/>
              </w:rPr>
            </w:pPr>
            <w:r>
              <w:rPr>
                <w:w w:val="99"/>
                <w:sz w:val="20"/>
              </w:rPr>
              <w:t>2</w:t>
            </w: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4" w:right="136"/>
              <w:jc w:val="center"/>
              <w:rPr>
                <w:sz w:val="20"/>
              </w:rPr>
            </w:pPr>
            <w:r>
              <w:rPr>
                <w:sz w:val="20"/>
              </w:rPr>
              <w:t>Вентиляторы</w:t>
            </w:r>
          </w:p>
        </w:tc>
        <w:tc>
          <w:tcPr>
            <w:tcW w:w="180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6" w:right="136"/>
              <w:jc w:val="center"/>
              <w:rPr>
                <w:sz w:val="20"/>
              </w:rPr>
            </w:pPr>
            <w:r>
              <w:rPr>
                <w:sz w:val="20"/>
              </w:rPr>
              <w:t>ВР – 300- 45-2,5</w:t>
            </w:r>
          </w:p>
        </w:tc>
        <w:tc>
          <w:tcPr>
            <w:tcW w:w="168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81" w:right="73"/>
              <w:jc w:val="center"/>
              <w:rPr>
                <w:sz w:val="20"/>
                <w:lang w:val="ru-RU"/>
              </w:rPr>
            </w:pPr>
            <w:r>
              <w:rPr>
                <w:sz w:val="20"/>
              </w:rPr>
              <w:t>L</w:t>
            </w:r>
            <w:r w:rsidRPr="005F0BBB">
              <w:rPr>
                <w:sz w:val="20"/>
                <w:lang w:val="ru-RU"/>
              </w:rPr>
              <w:t>=2400 м3/час, Н=1800Па</w:t>
            </w:r>
          </w:p>
          <w:p w:rsidR="001F445C" w:rsidRPr="005F0BBB" w:rsidRDefault="005F0BBB">
            <w:pPr>
              <w:pStyle w:val="TableParagraph"/>
              <w:ind w:left="429"/>
              <w:rPr>
                <w:sz w:val="20"/>
                <w:lang w:val="ru-RU"/>
              </w:rPr>
            </w:pPr>
            <w:r w:rsidRPr="005F0BBB">
              <w:rPr>
                <w:sz w:val="20"/>
                <w:lang w:val="ru-RU"/>
              </w:rPr>
              <w:t>Элект-ль:</w:t>
            </w:r>
          </w:p>
          <w:p w:rsidR="001F445C" w:rsidRPr="005F0BBB" w:rsidRDefault="005F0BBB">
            <w:pPr>
              <w:pStyle w:val="TableParagraph"/>
              <w:spacing w:line="229" w:lineRule="exact"/>
              <w:ind w:left="80" w:right="73"/>
              <w:jc w:val="center"/>
              <w:rPr>
                <w:sz w:val="20"/>
                <w:lang w:val="ru-RU"/>
              </w:rPr>
            </w:pPr>
            <w:r>
              <w:rPr>
                <w:sz w:val="20"/>
              </w:rPr>
              <w:t>N</w:t>
            </w:r>
            <w:r w:rsidRPr="005F0BBB">
              <w:rPr>
                <w:sz w:val="20"/>
                <w:lang w:val="ru-RU"/>
              </w:rPr>
              <w:t xml:space="preserve">=3 кВт, </w:t>
            </w:r>
            <w:r>
              <w:rPr>
                <w:sz w:val="20"/>
              </w:rPr>
              <w:t>n</w:t>
            </w:r>
            <w:r w:rsidRPr="005F0BBB">
              <w:rPr>
                <w:sz w:val="20"/>
                <w:lang w:val="ru-RU"/>
              </w:rPr>
              <w:t>=3000</w:t>
            </w:r>
          </w:p>
          <w:p w:rsidR="001F445C" w:rsidRPr="005F0BBB" w:rsidRDefault="005F0BBB">
            <w:pPr>
              <w:pStyle w:val="TableParagraph"/>
              <w:spacing w:line="216" w:lineRule="exact"/>
              <w:ind w:left="79" w:right="73"/>
              <w:jc w:val="center"/>
              <w:rPr>
                <w:sz w:val="20"/>
                <w:lang w:val="ru-RU"/>
              </w:rPr>
            </w:pPr>
            <w:r w:rsidRPr="005F0BBB">
              <w:rPr>
                <w:sz w:val="20"/>
                <w:lang w:val="ru-RU"/>
              </w:rPr>
              <w:t>об/мин,</w:t>
            </w:r>
          </w:p>
        </w:tc>
        <w:tc>
          <w:tcPr>
            <w:tcW w:w="2021"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lang w:val="ru-RU"/>
              </w:rPr>
            </w:pPr>
          </w:p>
          <w:p w:rsidR="001F445C" w:rsidRPr="005F0BBB" w:rsidRDefault="001F445C">
            <w:pPr>
              <w:pStyle w:val="TableParagraph"/>
              <w:spacing w:before="5"/>
              <w:rPr>
                <w:b/>
                <w:sz w:val="17"/>
                <w:lang w:val="ru-RU"/>
              </w:rPr>
            </w:pPr>
          </w:p>
          <w:p w:rsidR="001F445C" w:rsidRDefault="005F0BBB">
            <w:pPr>
              <w:pStyle w:val="TableParagraph"/>
              <w:ind w:left="789" w:right="782"/>
              <w:jc w:val="center"/>
              <w:rPr>
                <w:sz w:val="20"/>
              </w:rPr>
            </w:pPr>
            <w:r>
              <w:rPr>
                <w:sz w:val="20"/>
              </w:rPr>
              <w:t>2010</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5"/>
              <w:jc w:val="center"/>
              <w:rPr>
                <w:sz w:val="20"/>
              </w:rPr>
            </w:pPr>
            <w:r>
              <w:rPr>
                <w:w w:val="99"/>
                <w:sz w:val="20"/>
              </w:rPr>
              <w:t>1</w:t>
            </w:r>
          </w:p>
        </w:tc>
      </w:tr>
      <w:tr w:rsidR="001F445C">
        <w:trPr>
          <w:trHeight w:val="1149"/>
        </w:trPr>
        <w:tc>
          <w:tcPr>
            <w:tcW w:w="1085" w:type="dxa"/>
            <w:tcBorders>
              <w:top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8"/>
              <w:jc w:val="center"/>
              <w:rPr>
                <w:sz w:val="20"/>
              </w:rPr>
            </w:pPr>
            <w:r>
              <w:rPr>
                <w:w w:val="99"/>
                <w:sz w:val="20"/>
              </w:rPr>
              <w:t>3</w:t>
            </w: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4" w:right="136"/>
              <w:jc w:val="center"/>
              <w:rPr>
                <w:sz w:val="20"/>
              </w:rPr>
            </w:pPr>
            <w:r>
              <w:rPr>
                <w:sz w:val="20"/>
              </w:rPr>
              <w:t>Вентиляторы</w:t>
            </w:r>
          </w:p>
        </w:tc>
        <w:tc>
          <w:tcPr>
            <w:tcW w:w="180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6" w:right="136"/>
              <w:jc w:val="center"/>
              <w:rPr>
                <w:sz w:val="20"/>
              </w:rPr>
            </w:pPr>
            <w:r>
              <w:rPr>
                <w:sz w:val="20"/>
              </w:rPr>
              <w:t>ВР – 300- 45-2,5</w:t>
            </w:r>
          </w:p>
        </w:tc>
        <w:tc>
          <w:tcPr>
            <w:tcW w:w="168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81" w:right="73"/>
              <w:jc w:val="center"/>
              <w:rPr>
                <w:sz w:val="20"/>
                <w:lang w:val="ru-RU"/>
              </w:rPr>
            </w:pPr>
            <w:r>
              <w:rPr>
                <w:sz w:val="20"/>
              </w:rPr>
              <w:t>L</w:t>
            </w:r>
            <w:r w:rsidRPr="005F0BBB">
              <w:rPr>
                <w:sz w:val="20"/>
                <w:lang w:val="ru-RU"/>
              </w:rPr>
              <w:t>=2400 м3/час, Н=1800Па</w:t>
            </w:r>
          </w:p>
          <w:p w:rsidR="001F445C" w:rsidRPr="005F0BBB" w:rsidRDefault="005F0BBB">
            <w:pPr>
              <w:pStyle w:val="TableParagraph"/>
              <w:ind w:left="429"/>
              <w:rPr>
                <w:sz w:val="20"/>
                <w:lang w:val="ru-RU"/>
              </w:rPr>
            </w:pPr>
            <w:r w:rsidRPr="005F0BBB">
              <w:rPr>
                <w:sz w:val="20"/>
                <w:lang w:val="ru-RU"/>
              </w:rPr>
              <w:t>Элект-ль:</w:t>
            </w:r>
          </w:p>
          <w:p w:rsidR="001F445C" w:rsidRPr="005F0BBB" w:rsidRDefault="005F0BBB">
            <w:pPr>
              <w:pStyle w:val="TableParagraph"/>
              <w:ind w:left="80" w:right="73"/>
              <w:jc w:val="center"/>
              <w:rPr>
                <w:sz w:val="20"/>
                <w:lang w:val="ru-RU"/>
              </w:rPr>
            </w:pPr>
            <w:r>
              <w:rPr>
                <w:sz w:val="20"/>
              </w:rPr>
              <w:t>N</w:t>
            </w:r>
            <w:r w:rsidRPr="005F0BBB">
              <w:rPr>
                <w:sz w:val="20"/>
                <w:lang w:val="ru-RU"/>
              </w:rPr>
              <w:t xml:space="preserve">=3 кВт, </w:t>
            </w:r>
            <w:r>
              <w:rPr>
                <w:sz w:val="20"/>
              </w:rPr>
              <w:t>n</w:t>
            </w:r>
            <w:r w:rsidRPr="005F0BBB">
              <w:rPr>
                <w:sz w:val="20"/>
                <w:lang w:val="ru-RU"/>
              </w:rPr>
              <w:t>=3000</w:t>
            </w:r>
          </w:p>
          <w:p w:rsidR="001F445C" w:rsidRPr="005F0BBB" w:rsidRDefault="005F0BBB">
            <w:pPr>
              <w:pStyle w:val="TableParagraph"/>
              <w:spacing w:line="215" w:lineRule="exact"/>
              <w:ind w:left="79" w:right="73"/>
              <w:jc w:val="center"/>
              <w:rPr>
                <w:sz w:val="20"/>
                <w:lang w:val="ru-RU"/>
              </w:rPr>
            </w:pPr>
            <w:r w:rsidRPr="005F0BBB">
              <w:rPr>
                <w:sz w:val="20"/>
                <w:lang w:val="ru-RU"/>
              </w:rPr>
              <w:t>об/мин,</w:t>
            </w:r>
          </w:p>
        </w:tc>
        <w:tc>
          <w:tcPr>
            <w:tcW w:w="2021"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lang w:val="ru-RU"/>
              </w:rPr>
            </w:pPr>
          </w:p>
          <w:p w:rsidR="001F445C" w:rsidRPr="005F0BBB" w:rsidRDefault="001F445C">
            <w:pPr>
              <w:pStyle w:val="TableParagraph"/>
              <w:spacing w:before="5"/>
              <w:rPr>
                <w:b/>
                <w:sz w:val="17"/>
                <w:lang w:val="ru-RU"/>
              </w:rPr>
            </w:pPr>
          </w:p>
          <w:p w:rsidR="001F445C" w:rsidRDefault="005F0BBB">
            <w:pPr>
              <w:pStyle w:val="TableParagraph"/>
              <w:ind w:left="789" w:right="782"/>
              <w:jc w:val="center"/>
              <w:rPr>
                <w:sz w:val="20"/>
              </w:rPr>
            </w:pPr>
            <w:r>
              <w:rPr>
                <w:sz w:val="20"/>
              </w:rPr>
              <w:t>2008</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5"/>
              <w:jc w:val="center"/>
              <w:rPr>
                <w:sz w:val="20"/>
              </w:rPr>
            </w:pPr>
            <w:r>
              <w:rPr>
                <w:w w:val="99"/>
                <w:sz w:val="20"/>
              </w:rPr>
              <w:t>2</w:t>
            </w:r>
          </w:p>
        </w:tc>
      </w:tr>
      <w:tr w:rsidR="001F445C">
        <w:trPr>
          <w:trHeight w:val="1151"/>
        </w:trPr>
        <w:tc>
          <w:tcPr>
            <w:tcW w:w="1085" w:type="dxa"/>
            <w:tcBorders>
              <w:top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8"/>
              <w:jc w:val="center"/>
              <w:rPr>
                <w:sz w:val="20"/>
              </w:rPr>
            </w:pPr>
            <w:r>
              <w:rPr>
                <w:w w:val="99"/>
                <w:sz w:val="20"/>
              </w:rPr>
              <w:t>4</w:t>
            </w: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4" w:right="136"/>
              <w:jc w:val="center"/>
              <w:rPr>
                <w:sz w:val="20"/>
              </w:rPr>
            </w:pPr>
            <w:r>
              <w:rPr>
                <w:sz w:val="20"/>
              </w:rPr>
              <w:t>Вентиляторы</w:t>
            </w:r>
          </w:p>
        </w:tc>
        <w:tc>
          <w:tcPr>
            <w:tcW w:w="180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1" w:right="136"/>
              <w:jc w:val="center"/>
              <w:rPr>
                <w:sz w:val="20"/>
              </w:rPr>
            </w:pPr>
            <w:r>
              <w:rPr>
                <w:sz w:val="20"/>
              </w:rPr>
              <w:t>ВЦ -14-46</w:t>
            </w:r>
          </w:p>
        </w:tc>
        <w:tc>
          <w:tcPr>
            <w:tcW w:w="168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37" w:lineRule="auto"/>
              <w:ind w:left="81" w:right="73"/>
              <w:jc w:val="center"/>
              <w:rPr>
                <w:sz w:val="20"/>
                <w:lang w:val="ru-RU"/>
              </w:rPr>
            </w:pPr>
            <w:r>
              <w:rPr>
                <w:sz w:val="20"/>
              </w:rPr>
              <w:t>L</w:t>
            </w:r>
            <w:r w:rsidRPr="005F0BBB">
              <w:rPr>
                <w:sz w:val="20"/>
                <w:lang w:val="ru-RU"/>
              </w:rPr>
              <w:t>=2000 м3/час, Н=1850Па</w:t>
            </w:r>
          </w:p>
          <w:p w:rsidR="001F445C" w:rsidRPr="005F0BBB" w:rsidRDefault="005F0BBB">
            <w:pPr>
              <w:pStyle w:val="TableParagraph"/>
              <w:ind w:left="429"/>
              <w:rPr>
                <w:sz w:val="20"/>
                <w:lang w:val="ru-RU"/>
              </w:rPr>
            </w:pPr>
            <w:r w:rsidRPr="005F0BBB">
              <w:rPr>
                <w:sz w:val="20"/>
                <w:lang w:val="ru-RU"/>
              </w:rPr>
              <w:t>Элект-ль:</w:t>
            </w:r>
          </w:p>
          <w:p w:rsidR="001F445C" w:rsidRPr="005F0BBB" w:rsidRDefault="005F0BBB">
            <w:pPr>
              <w:pStyle w:val="TableParagraph"/>
              <w:ind w:left="80" w:right="73"/>
              <w:jc w:val="center"/>
              <w:rPr>
                <w:sz w:val="20"/>
                <w:lang w:val="ru-RU"/>
              </w:rPr>
            </w:pPr>
            <w:r>
              <w:rPr>
                <w:sz w:val="20"/>
              </w:rPr>
              <w:t>N</w:t>
            </w:r>
            <w:r w:rsidRPr="005F0BBB">
              <w:rPr>
                <w:sz w:val="20"/>
                <w:lang w:val="ru-RU"/>
              </w:rPr>
              <w:t xml:space="preserve">=3 кВт, </w:t>
            </w:r>
            <w:r>
              <w:rPr>
                <w:sz w:val="20"/>
              </w:rPr>
              <w:t>n</w:t>
            </w:r>
            <w:r w:rsidRPr="005F0BBB">
              <w:rPr>
                <w:sz w:val="20"/>
                <w:lang w:val="ru-RU"/>
              </w:rPr>
              <w:t>=3000</w:t>
            </w:r>
          </w:p>
          <w:p w:rsidR="001F445C" w:rsidRPr="005F0BBB" w:rsidRDefault="005F0BBB">
            <w:pPr>
              <w:pStyle w:val="TableParagraph"/>
              <w:spacing w:line="217" w:lineRule="exact"/>
              <w:ind w:left="79" w:right="73"/>
              <w:jc w:val="center"/>
              <w:rPr>
                <w:sz w:val="20"/>
                <w:lang w:val="ru-RU"/>
              </w:rPr>
            </w:pPr>
            <w:r w:rsidRPr="005F0BBB">
              <w:rPr>
                <w:sz w:val="20"/>
                <w:lang w:val="ru-RU"/>
              </w:rPr>
              <w:t>об/мин,</w:t>
            </w:r>
          </w:p>
        </w:tc>
        <w:tc>
          <w:tcPr>
            <w:tcW w:w="2021"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lang w:val="ru-RU"/>
              </w:rPr>
            </w:pPr>
          </w:p>
          <w:p w:rsidR="001F445C" w:rsidRPr="005F0BBB" w:rsidRDefault="001F445C">
            <w:pPr>
              <w:pStyle w:val="TableParagraph"/>
              <w:spacing w:before="5"/>
              <w:rPr>
                <w:b/>
                <w:sz w:val="17"/>
                <w:lang w:val="ru-RU"/>
              </w:rPr>
            </w:pPr>
          </w:p>
          <w:p w:rsidR="001F445C" w:rsidRDefault="005F0BBB">
            <w:pPr>
              <w:pStyle w:val="TableParagraph"/>
              <w:ind w:left="789" w:right="782"/>
              <w:jc w:val="center"/>
              <w:rPr>
                <w:sz w:val="20"/>
              </w:rPr>
            </w:pPr>
            <w:r>
              <w:rPr>
                <w:sz w:val="20"/>
              </w:rPr>
              <w:t>2013</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5"/>
              <w:jc w:val="center"/>
              <w:rPr>
                <w:sz w:val="20"/>
              </w:rPr>
            </w:pPr>
            <w:r>
              <w:rPr>
                <w:w w:val="99"/>
                <w:sz w:val="20"/>
              </w:rPr>
              <w:t>1</w:t>
            </w:r>
          </w:p>
        </w:tc>
      </w:tr>
      <w:tr w:rsidR="001F445C">
        <w:trPr>
          <w:trHeight w:val="1149"/>
        </w:trPr>
        <w:tc>
          <w:tcPr>
            <w:tcW w:w="1085" w:type="dxa"/>
            <w:tcBorders>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8"/>
              <w:jc w:val="center"/>
              <w:rPr>
                <w:sz w:val="20"/>
              </w:rPr>
            </w:pPr>
            <w:r>
              <w:rPr>
                <w:w w:val="99"/>
                <w:sz w:val="20"/>
              </w:rPr>
              <w:t>5</w:t>
            </w:r>
          </w:p>
        </w:tc>
        <w:tc>
          <w:tcPr>
            <w:tcW w:w="21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4" w:right="136"/>
              <w:jc w:val="center"/>
              <w:rPr>
                <w:sz w:val="20"/>
              </w:rPr>
            </w:pPr>
            <w:r>
              <w:rPr>
                <w:sz w:val="20"/>
              </w:rPr>
              <w:t>Вентиляторы</w:t>
            </w:r>
          </w:p>
        </w:tc>
        <w:tc>
          <w:tcPr>
            <w:tcW w:w="180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1" w:right="136"/>
              <w:jc w:val="center"/>
              <w:rPr>
                <w:sz w:val="20"/>
              </w:rPr>
            </w:pPr>
            <w:r>
              <w:rPr>
                <w:sz w:val="20"/>
              </w:rPr>
              <w:t>ВЦ -14-46</w:t>
            </w:r>
          </w:p>
        </w:tc>
        <w:tc>
          <w:tcPr>
            <w:tcW w:w="168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81" w:right="73"/>
              <w:jc w:val="center"/>
              <w:rPr>
                <w:sz w:val="20"/>
                <w:lang w:val="ru-RU"/>
              </w:rPr>
            </w:pPr>
            <w:r>
              <w:rPr>
                <w:sz w:val="20"/>
              </w:rPr>
              <w:t>L</w:t>
            </w:r>
            <w:r w:rsidRPr="005F0BBB">
              <w:rPr>
                <w:sz w:val="20"/>
                <w:lang w:val="ru-RU"/>
              </w:rPr>
              <w:t>=2000 м3/час, Н=1850Па</w:t>
            </w:r>
          </w:p>
          <w:p w:rsidR="001F445C" w:rsidRPr="005F0BBB" w:rsidRDefault="005F0BBB">
            <w:pPr>
              <w:pStyle w:val="TableParagraph"/>
              <w:spacing w:line="229" w:lineRule="exact"/>
              <w:ind w:left="429"/>
              <w:rPr>
                <w:sz w:val="20"/>
                <w:lang w:val="ru-RU"/>
              </w:rPr>
            </w:pPr>
            <w:r w:rsidRPr="005F0BBB">
              <w:rPr>
                <w:sz w:val="20"/>
                <w:lang w:val="ru-RU"/>
              </w:rPr>
              <w:t>Элект-ль:</w:t>
            </w:r>
          </w:p>
          <w:p w:rsidR="001F445C" w:rsidRPr="005F0BBB" w:rsidRDefault="005F0BBB">
            <w:pPr>
              <w:pStyle w:val="TableParagraph"/>
              <w:spacing w:line="229" w:lineRule="exact"/>
              <w:ind w:left="80" w:right="73"/>
              <w:jc w:val="center"/>
              <w:rPr>
                <w:sz w:val="20"/>
                <w:lang w:val="ru-RU"/>
              </w:rPr>
            </w:pPr>
            <w:r>
              <w:rPr>
                <w:sz w:val="20"/>
              </w:rPr>
              <w:t>N</w:t>
            </w:r>
            <w:r w:rsidRPr="005F0BBB">
              <w:rPr>
                <w:sz w:val="20"/>
                <w:lang w:val="ru-RU"/>
              </w:rPr>
              <w:t xml:space="preserve">=3 кВт, </w:t>
            </w:r>
            <w:r>
              <w:rPr>
                <w:sz w:val="20"/>
              </w:rPr>
              <w:t>n</w:t>
            </w:r>
            <w:r w:rsidRPr="005F0BBB">
              <w:rPr>
                <w:sz w:val="20"/>
                <w:lang w:val="ru-RU"/>
              </w:rPr>
              <w:t>=3000</w:t>
            </w:r>
          </w:p>
          <w:p w:rsidR="001F445C" w:rsidRPr="005F0BBB" w:rsidRDefault="005F0BBB">
            <w:pPr>
              <w:pStyle w:val="TableParagraph"/>
              <w:spacing w:line="217" w:lineRule="exact"/>
              <w:ind w:left="79" w:right="73"/>
              <w:jc w:val="center"/>
              <w:rPr>
                <w:sz w:val="20"/>
                <w:lang w:val="ru-RU"/>
              </w:rPr>
            </w:pPr>
            <w:r w:rsidRPr="005F0BBB">
              <w:rPr>
                <w:sz w:val="20"/>
                <w:lang w:val="ru-RU"/>
              </w:rPr>
              <w:t>об/мин,</w:t>
            </w:r>
          </w:p>
        </w:tc>
        <w:tc>
          <w:tcPr>
            <w:tcW w:w="2021"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rPr>
                <w:b/>
                <w:lang w:val="ru-RU"/>
              </w:rPr>
            </w:pPr>
          </w:p>
          <w:p w:rsidR="001F445C" w:rsidRPr="005F0BBB" w:rsidRDefault="001F445C">
            <w:pPr>
              <w:pStyle w:val="TableParagraph"/>
              <w:spacing w:before="5"/>
              <w:rPr>
                <w:b/>
                <w:sz w:val="17"/>
                <w:lang w:val="ru-RU"/>
              </w:rPr>
            </w:pPr>
          </w:p>
          <w:p w:rsidR="001F445C" w:rsidRDefault="005F0BBB">
            <w:pPr>
              <w:pStyle w:val="TableParagraph"/>
              <w:ind w:left="789" w:right="782"/>
              <w:jc w:val="center"/>
              <w:rPr>
                <w:sz w:val="20"/>
              </w:rPr>
            </w:pPr>
            <w:r>
              <w:rPr>
                <w:sz w:val="20"/>
              </w:rPr>
              <w:t>2015</w:t>
            </w:r>
          </w:p>
        </w:tc>
        <w:tc>
          <w:tcPr>
            <w:tcW w:w="1039"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5"/>
              <w:jc w:val="center"/>
              <w:rPr>
                <w:sz w:val="20"/>
              </w:rPr>
            </w:pPr>
            <w:r>
              <w:rPr>
                <w:w w:val="99"/>
                <w:sz w:val="20"/>
              </w:rPr>
              <w:t>1</w:t>
            </w:r>
          </w:p>
        </w:tc>
      </w:tr>
    </w:tbl>
    <w:p w:rsidR="001F445C" w:rsidRDefault="001F445C">
      <w:pPr>
        <w:pStyle w:val="a3"/>
        <w:spacing w:before="5"/>
        <w:rPr>
          <w:b/>
          <w:sz w:val="15"/>
        </w:rPr>
      </w:pPr>
    </w:p>
    <w:p w:rsidR="001F445C" w:rsidRPr="005F0BBB" w:rsidRDefault="005F0BBB">
      <w:pPr>
        <w:pStyle w:val="a3"/>
        <w:spacing w:before="90"/>
        <w:ind w:left="1439" w:right="1095"/>
        <w:jc w:val="both"/>
        <w:rPr>
          <w:lang w:val="ru-RU"/>
        </w:rPr>
      </w:pPr>
      <w:r w:rsidRPr="005F0BBB">
        <w:rPr>
          <w:b/>
          <w:i/>
          <w:lang w:val="ru-RU"/>
        </w:rPr>
        <w:t>Электроснабжение.</w:t>
      </w:r>
      <w:r w:rsidR="002940B7">
        <w:rPr>
          <w:b/>
          <w:i/>
          <w:lang w:val="ru-RU"/>
        </w:rPr>
        <w:t xml:space="preserve"> </w:t>
      </w:r>
      <w:r w:rsidRPr="005F0BBB">
        <w:rPr>
          <w:lang w:val="ru-RU"/>
        </w:rPr>
        <w:t xml:space="preserve">По степени надежности электроснабжения котельная относится к потребителям </w:t>
      </w:r>
      <w:r w:rsidRPr="005F0BBB">
        <w:rPr>
          <w:b/>
          <w:lang w:val="ru-RU"/>
        </w:rPr>
        <w:t>второй</w:t>
      </w:r>
      <w:r w:rsidR="002940B7">
        <w:rPr>
          <w:b/>
          <w:lang w:val="ru-RU"/>
        </w:rPr>
        <w:t xml:space="preserve"> </w:t>
      </w:r>
      <w:r w:rsidRPr="005F0BBB">
        <w:rPr>
          <w:lang w:val="ru-RU"/>
        </w:rPr>
        <w:t>категории.  Электроснабжение котельной осуществляется от ТП 3- 15 и ТП 3-9по кабельным линиям ВЛ 0,4кВ. Граница эксплуатационной ответственности расположена на контактных</w:t>
      </w:r>
      <w:r w:rsidR="002940B7">
        <w:rPr>
          <w:lang w:val="ru-RU"/>
        </w:rPr>
        <w:t xml:space="preserve"> </w:t>
      </w:r>
      <w:r w:rsidRPr="005F0BBB">
        <w:rPr>
          <w:lang w:val="ru-RU"/>
        </w:rPr>
        <w:t>зажимах КЛ-0,4кВ от РУ-0,4кВ ТП-10/0,4 кВ №3-15 и РУ-0,4 кВ Тп-10/0,4 кВ №3-9. Разрешенная мощность 278</w:t>
      </w:r>
      <w:r w:rsidRPr="005F0BBB">
        <w:rPr>
          <w:spacing w:val="55"/>
          <w:lang w:val="ru-RU"/>
        </w:rPr>
        <w:t xml:space="preserve"> </w:t>
      </w:r>
      <w:r w:rsidRPr="005F0BBB">
        <w:rPr>
          <w:lang w:val="ru-RU"/>
        </w:rPr>
        <w:t>кВт.</w:t>
      </w:r>
    </w:p>
    <w:p w:rsidR="001F445C" w:rsidRPr="005F0BBB" w:rsidRDefault="001F445C">
      <w:pPr>
        <w:jc w:val="both"/>
        <w:rPr>
          <w:lang w:val="ru-RU"/>
        </w:rPr>
        <w:sectPr w:rsidR="001F445C" w:rsidRPr="005F0BBB">
          <w:headerReference w:type="default" r:id="rId19"/>
          <w:pgSz w:w="11900" w:h="16840"/>
          <w:pgMar w:top="1520" w:right="0" w:bottom="1240" w:left="0" w:header="710" w:footer="1006" w:gutter="0"/>
          <w:cols w:space="720"/>
        </w:sectPr>
      </w:pPr>
    </w:p>
    <w:p w:rsidR="001F445C" w:rsidRPr="005F0BBB" w:rsidRDefault="001F445C">
      <w:pPr>
        <w:pStyle w:val="a3"/>
        <w:spacing w:before="7"/>
        <w:rPr>
          <w:sz w:val="16"/>
          <w:lang w:val="ru-RU"/>
        </w:rPr>
      </w:pPr>
    </w:p>
    <w:p w:rsidR="001F445C" w:rsidRPr="005F0BBB" w:rsidRDefault="005F0BBB">
      <w:pPr>
        <w:pStyle w:val="Heading3"/>
        <w:spacing w:before="90" w:line="274" w:lineRule="exact"/>
        <w:ind w:left="1499"/>
        <w:rPr>
          <w:lang w:val="ru-RU"/>
        </w:rPr>
      </w:pPr>
      <w:r w:rsidRPr="005F0BBB">
        <w:rPr>
          <w:lang w:val="ru-RU"/>
        </w:rPr>
        <w:t>Описание технологического процесса угольной котельной</w:t>
      </w:r>
      <w:r w:rsidRPr="005F0BBB">
        <w:rPr>
          <w:spacing w:val="53"/>
          <w:lang w:val="ru-RU"/>
        </w:rPr>
        <w:t xml:space="preserve"> </w:t>
      </w:r>
      <w:r w:rsidRPr="005F0BBB">
        <w:rPr>
          <w:lang w:val="ru-RU"/>
        </w:rPr>
        <w:t>№14</w:t>
      </w:r>
    </w:p>
    <w:p w:rsidR="001F445C" w:rsidRPr="005F0BBB" w:rsidRDefault="005F0BBB">
      <w:pPr>
        <w:pStyle w:val="a3"/>
        <w:ind w:left="1440" w:right="1096" w:firstLine="900"/>
        <w:jc w:val="both"/>
        <w:rPr>
          <w:lang w:val="ru-RU"/>
        </w:rPr>
      </w:pPr>
      <w:r w:rsidRPr="005F0BBB">
        <w:rPr>
          <w:lang w:val="ru-RU"/>
        </w:rPr>
        <w:t>Котельная относится к водогрейному типу с открытым контуром подогрева сетевой воды. Водогрейные котлы обеспечивают потребность нагрузки отопления и задействованы в технологическом процессе только в отопительный сезон.</w:t>
      </w:r>
    </w:p>
    <w:p w:rsidR="001F445C" w:rsidRPr="005F0BBB" w:rsidRDefault="005F0BBB">
      <w:pPr>
        <w:pStyle w:val="a3"/>
        <w:ind w:left="1439" w:right="1094" w:firstLine="900"/>
        <w:jc w:val="both"/>
        <w:rPr>
          <w:lang w:val="ru-RU"/>
        </w:rPr>
      </w:pPr>
      <w:r w:rsidRPr="005F0BBB">
        <w:rPr>
          <w:lang w:val="ru-RU"/>
        </w:rPr>
        <w:t>Сетевая вода из обратной магистрали тепловой сети подается в патрубок подвода воды котла, совершив по трубной системе котла несколько ходов, выходит из патрубка, расположенного на потолочной части котла, откуда поступает в сеть.</w:t>
      </w:r>
    </w:p>
    <w:p w:rsidR="001F445C" w:rsidRPr="005F0BBB" w:rsidRDefault="005F0BBB">
      <w:pPr>
        <w:pStyle w:val="a3"/>
        <w:ind w:left="1440" w:right="1093" w:firstLine="708"/>
        <w:jc w:val="both"/>
        <w:rPr>
          <w:lang w:val="ru-RU"/>
        </w:rPr>
      </w:pPr>
      <w:r w:rsidRPr="005F0BBB">
        <w:rPr>
          <w:lang w:val="ru-RU"/>
        </w:rPr>
        <w:t>Удаление продуктов сгорания осуществляется дымовой трубой Ду820мм высотой 28м. Для создания разряжения в топках котлов, на каждом котле установлено по одному дымососу типа Д-3,5, которые работают на один газоход, соединенный  с  дымовой трубой. По данным обследования дымовой трубы, выполненной в 2016 году специализированной организацией, дымовая труба котельной №14 находится в  аварийном состоянии и требует ремонта или демонтажа с заменой на</w:t>
      </w:r>
      <w:r w:rsidRPr="005F0BBB">
        <w:rPr>
          <w:spacing w:val="-10"/>
          <w:lang w:val="ru-RU"/>
        </w:rPr>
        <w:t xml:space="preserve"> </w:t>
      </w:r>
      <w:r w:rsidRPr="005F0BBB">
        <w:rPr>
          <w:lang w:val="ru-RU"/>
        </w:rPr>
        <w:t>новую.</w:t>
      </w:r>
    </w:p>
    <w:p w:rsidR="001F445C" w:rsidRPr="005F0BBB" w:rsidRDefault="005F0BBB" w:rsidP="002940B7">
      <w:pPr>
        <w:pStyle w:val="a3"/>
        <w:tabs>
          <w:tab w:val="left" w:pos="2968"/>
          <w:tab w:val="left" w:pos="3645"/>
          <w:tab w:val="left" w:pos="4403"/>
          <w:tab w:val="left" w:pos="5195"/>
          <w:tab w:val="left" w:pos="5882"/>
          <w:tab w:val="left" w:pos="6062"/>
          <w:tab w:val="left" w:pos="6316"/>
          <w:tab w:val="left" w:pos="7924"/>
          <w:tab w:val="left" w:pos="8819"/>
          <w:tab w:val="left" w:pos="9285"/>
          <w:tab w:val="left" w:pos="9981"/>
        </w:tabs>
        <w:ind w:left="1440" w:right="1096" w:firstLine="707"/>
        <w:jc w:val="both"/>
        <w:rPr>
          <w:lang w:val="ru-RU"/>
        </w:rPr>
      </w:pPr>
      <w:r w:rsidRPr="005F0BBB">
        <w:rPr>
          <w:lang w:val="ru-RU"/>
        </w:rPr>
        <w:t>Циркуляция</w:t>
      </w:r>
      <w:r w:rsidRPr="005F0BBB">
        <w:rPr>
          <w:lang w:val="ru-RU"/>
        </w:rPr>
        <w:tab/>
        <w:t>воды</w:t>
      </w:r>
      <w:r w:rsidRPr="005F0BBB">
        <w:rPr>
          <w:lang w:val="ru-RU"/>
        </w:rPr>
        <w:tab/>
        <w:t>через</w:t>
      </w:r>
      <w:r w:rsidRPr="005F0BBB">
        <w:rPr>
          <w:lang w:val="ru-RU"/>
        </w:rPr>
        <w:tab/>
        <w:t>котлы</w:t>
      </w:r>
      <w:r w:rsidRPr="005F0BBB">
        <w:rPr>
          <w:lang w:val="ru-RU"/>
        </w:rPr>
        <w:tab/>
      </w:r>
      <w:r w:rsidRPr="005F0BBB">
        <w:rPr>
          <w:lang w:val="ru-RU"/>
        </w:rPr>
        <w:tab/>
        <w:t>осуществляется</w:t>
      </w:r>
      <w:r w:rsidRPr="005F0BBB">
        <w:rPr>
          <w:lang w:val="ru-RU"/>
        </w:rPr>
        <w:tab/>
        <w:t>одним</w:t>
      </w:r>
      <w:r w:rsidRPr="005F0BBB">
        <w:rPr>
          <w:lang w:val="ru-RU"/>
        </w:rPr>
        <w:tab/>
        <w:t>из</w:t>
      </w:r>
      <w:r w:rsidRPr="005F0BBB">
        <w:rPr>
          <w:lang w:val="ru-RU"/>
        </w:rPr>
        <w:tab/>
        <w:t>трех</w:t>
      </w:r>
      <w:r w:rsidRPr="005F0BBB">
        <w:rPr>
          <w:lang w:val="ru-RU"/>
        </w:rPr>
        <w:tab/>
      </w:r>
      <w:r w:rsidRPr="005F0BBB">
        <w:rPr>
          <w:spacing w:val="-1"/>
          <w:lang w:val="ru-RU"/>
        </w:rPr>
        <w:t>сетевых</w:t>
      </w:r>
      <w:r w:rsidRPr="005F0BBB">
        <w:rPr>
          <w:w w:val="99"/>
          <w:lang w:val="ru-RU"/>
        </w:rPr>
        <w:t xml:space="preserve"> </w:t>
      </w:r>
      <w:r w:rsidRPr="005F0BBB">
        <w:rPr>
          <w:lang w:val="ru-RU"/>
        </w:rPr>
        <w:t>насосов.</w:t>
      </w:r>
      <w:r w:rsidR="002940B7">
        <w:rPr>
          <w:lang w:val="ru-RU"/>
        </w:rPr>
        <w:t xml:space="preserve"> </w:t>
      </w:r>
      <w:r w:rsidRPr="005F0BBB">
        <w:rPr>
          <w:lang w:val="ru-RU"/>
        </w:rPr>
        <w:t>Подпитка тепловых сетей осуществляется</w:t>
      </w:r>
      <w:r w:rsidRPr="005F0BBB">
        <w:rPr>
          <w:spacing w:val="55"/>
          <w:lang w:val="ru-RU"/>
        </w:rPr>
        <w:t xml:space="preserve"> </w:t>
      </w:r>
      <w:r w:rsidRPr="005F0BBB">
        <w:rPr>
          <w:lang w:val="ru-RU"/>
        </w:rPr>
        <w:t>водопроводной водой,</w:t>
      </w:r>
      <w:r w:rsidRPr="005F0BBB">
        <w:rPr>
          <w:spacing w:val="13"/>
          <w:lang w:val="ru-RU"/>
        </w:rPr>
        <w:t xml:space="preserve"> </w:t>
      </w:r>
      <w:r w:rsidRPr="005F0BBB">
        <w:rPr>
          <w:lang w:val="ru-RU"/>
        </w:rPr>
        <w:t>поставляемой</w:t>
      </w:r>
      <w:r w:rsidRPr="005F0BBB">
        <w:rPr>
          <w:w w:val="99"/>
          <w:lang w:val="ru-RU"/>
        </w:rPr>
        <w:t xml:space="preserve"> </w:t>
      </w:r>
      <w:r w:rsidR="002940B7">
        <w:rPr>
          <w:lang w:val="ru-RU"/>
        </w:rPr>
        <w:t>ГУП «Леноблводоканал</w:t>
      </w:r>
      <w:r w:rsidRPr="005F0BBB">
        <w:rPr>
          <w:lang w:val="ru-RU"/>
        </w:rPr>
        <w:t>». Гарантированное давление</w:t>
      </w:r>
      <w:r w:rsidRPr="005F0BBB">
        <w:rPr>
          <w:spacing w:val="14"/>
          <w:lang w:val="ru-RU"/>
        </w:rPr>
        <w:t xml:space="preserve"> </w:t>
      </w:r>
      <w:r w:rsidRPr="005F0BBB">
        <w:rPr>
          <w:lang w:val="ru-RU"/>
        </w:rPr>
        <w:t>холодной воды на входе в котельную</w:t>
      </w:r>
      <w:r w:rsidRPr="005F0BBB">
        <w:rPr>
          <w:spacing w:val="19"/>
          <w:lang w:val="ru-RU"/>
        </w:rPr>
        <w:t xml:space="preserve"> </w:t>
      </w:r>
      <w:r w:rsidRPr="005F0BBB">
        <w:rPr>
          <w:lang w:val="ru-RU"/>
        </w:rPr>
        <w:t>2,5</w:t>
      </w:r>
      <w:r w:rsidRPr="005F0BBB">
        <w:rPr>
          <w:w w:val="99"/>
          <w:lang w:val="ru-RU"/>
        </w:rPr>
        <w:t xml:space="preserve"> </w:t>
      </w:r>
      <w:r w:rsidRPr="005F0BBB">
        <w:rPr>
          <w:lang w:val="ru-RU"/>
        </w:rPr>
        <w:t>кгс/см2.</w:t>
      </w:r>
      <w:r w:rsidRPr="005F0BBB">
        <w:rPr>
          <w:spacing w:val="41"/>
          <w:lang w:val="ru-RU"/>
        </w:rPr>
        <w:t xml:space="preserve"> </w:t>
      </w:r>
      <w:r w:rsidRPr="005F0BBB">
        <w:rPr>
          <w:lang w:val="ru-RU"/>
        </w:rPr>
        <w:t>Для</w:t>
      </w:r>
      <w:r w:rsidRPr="005F0BBB">
        <w:rPr>
          <w:lang w:val="ru-RU"/>
        </w:rPr>
        <w:tab/>
        <w:t>подпитки</w:t>
      </w:r>
      <w:r w:rsidRPr="005F0BBB">
        <w:rPr>
          <w:spacing w:val="40"/>
          <w:lang w:val="ru-RU"/>
        </w:rPr>
        <w:t xml:space="preserve"> </w:t>
      </w:r>
      <w:r w:rsidRPr="005F0BBB">
        <w:rPr>
          <w:lang w:val="ru-RU"/>
        </w:rPr>
        <w:t>тепловых</w:t>
      </w:r>
      <w:r w:rsidRPr="005F0BBB">
        <w:rPr>
          <w:spacing w:val="41"/>
          <w:lang w:val="ru-RU"/>
        </w:rPr>
        <w:t xml:space="preserve"> </w:t>
      </w:r>
      <w:r w:rsidR="002940B7">
        <w:rPr>
          <w:lang w:val="ru-RU"/>
        </w:rPr>
        <w:t xml:space="preserve">сетей и </w:t>
      </w:r>
      <w:r w:rsidRPr="005F0BBB">
        <w:rPr>
          <w:lang w:val="ru-RU"/>
        </w:rPr>
        <w:t>бесперебойной работы котлов</w:t>
      </w:r>
      <w:r w:rsidRPr="005F0BBB">
        <w:rPr>
          <w:spacing w:val="-3"/>
          <w:lang w:val="ru-RU"/>
        </w:rPr>
        <w:t xml:space="preserve"> </w:t>
      </w:r>
      <w:r w:rsidRPr="005F0BBB">
        <w:rPr>
          <w:lang w:val="ru-RU"/>
        </w:rPr>
        <w:t>и</w:t>
      </w:r>
      <w:r w:rsidRPr="005F0BBB">
        <w:rPr>
          <w:spacing w:val="41"/>
          <w:lang w:val="ru-RU"/>
        </w:rPr>
        <w:t xml:space="preserve"> </w:t>
      </w:r>
      <w:r w:rsidRPr="005F0BBB">
        <w:rPr>
          <w:lang w:val="ru-RU"/>
        </w:rPr>
        <w:t>тепловых</w:t>
      </w:r>
      <w:r w:rsidRPr="005F0BBB">
        <w:rPr>
          <w:w w:val="99"/>
          <w:lang w:val="ru-RU"/>
        </w:rPr>
        <w:t xml:space="preserve"> </w:t>
      </w:r>
      <w:r w:rsidRPr="005F0BBB">
        <w:rPr>
          <w:lang w:val="ru-RU"/>
        </w:rPr>
        <w:t>сетей в здании котельной установлен аккумуляторный бак холодной воды</w:t>
      </w:r>
      <w:r w:rsidR="00EF26B7">
        <w:rPr>
          <w:lang w:val="ru-RU"/>
        </w:rPr>
        <w:t xml:space="preserve"> </w:t>
      </w:r>
      <w:r w:rsidRPr="005F0BBB">
        <w:rPr>
          <w:lang w:val="ru-RU"/>
        </w:rPr>
        <w:t>объемом 4</w:t>
      </w:r>
      <w:r w:rsidRPr="005F0BBB">
        <w:rPr>
          <w:spacing w:val="34"/>
          <w:lang w:val="ru-RU"/>
        </w:rPr>
        <w:t xml:space="preserve"> </w:t>
      </w:r>
      <w:r w:rsidRPr="005F0BBB">
        <w:rPr>
          <w:lang w:val="ru-RU"/>
        </w:rPr>
        <w:t>м</w:t>
      </w:r>
      <w:r w:rsidRPr="005F0BBB">
        <w:rPr>
          <w:vertAlign w:val="superscript"/>
          <w:lang w:val="ru-RU"/>
        </w:rPr>
        <w:t>3</w:t>
      </w:r>
      <w:r w:rsidRPr="005F0BBB">
        <w:rPr>
          <w:lang w:val="ru-RU"/>
        </w:rPr>
        <w:t>.</w:t>
      </w:r>
    </w:p>
    <w:p w:rsidR="001F445C" w:rsidRPr="005F0BBB" w:rsidRDefault="005F0BBB">
      <w:pPr>
        <w:pStyle w:val="a3"/>
        <w:tabs>
          <w:tab w:val="left" w:pos="3511"/>
          <w:tab w:val="left" w:pos="5270"/>
          <w:tab w:val="left" w:pos="7504"/>
          <w:tab w:val="left" w:pos="8073"/>
          <w:tab w:val="left" w:pos="9969"/>
        </w:tabs>
        <w:ind w:left="1440" w:right="1096" w:firstLine="540"/>
        <w:rPr>
          <w:lang w:val="ru-RU"/>
        </w:rPr>
      </w:pPr>
      <w:r w:rsidRPr="005F0BBB">
        <w:rPr>
          <w:lang w:val="ru-RU"/>
        </w:rPr>
        <w:t>Котельная</w:t>
      </w:r>
      <w:r w:rsidRPr="005F0BBB">
        <w:rPr>
          <w:lang w:val="ru-RU"/>
        </w:rPr>
        <w:tab/>
        <w:t>оборудована</w:t>
      </w:r>
      <w:r w:rsidRPr="005F0BBB">
        <w:rPr>
          <w:lang w:val="ru-RU"/>
        </w:rPr>
        <w:tab/>
        <w:t>водоподготовкой</w:t>
      </w:r>
      <w:r w:rsidRPr="005F0BBB">
        <w:rPr>
          <w:lang w:val="ru-RU"/>
        </w:rPr>
        <w:tab/>
        <w:t>с</w:t>
      </w:r>
      <w:r w:rsidRPr="005F0BBB">
        <w:rPr>
          <w:lang w:val="ru-RU"/>
        </w:rPr>
        <w:tab/>
        <w:t>дозированной</w:t>
      </w:r>
      <w:r w:rsidRPr="005F0BBB">
        <w:rPr>
          <w:lang w:val="ru-RU"/>
        </w:rPr>
        <w:tab/>
        <w:t>подачей комплексона</w:t>
      </w:r>
      <w:r w:rsidR="00EF26B7">
        <w:rPr>
          <w:lang w:val="ru-RU"/>
        </w:rPr>
        <w:t xml:space="preserve"> </w:t>
      </w:r>
      <w:r w:rsidRPr="005F0BBB">
        <w:rPr>
          <w:lang w:val="ru-RU"/>
        </w:rPr>
        <w:t>«Экнитекс-100-8.1-040.М.</w:t>
      </w:r>
      <w:r>
        <w:t>S</w:t>
      </w:r>
      <w:r w:rsidRPr="005F0BBB">
        <w:rPr>
          <w:lang w:val="ru-RU"/>
        </w:rPr>
        <w:t>» для связывания солей</w:t>
      </w:r>
      <w:r w:rsidRPr="005F0BBB">
        <w:rPr>
          <w:spacing w:val="-7"/>
          <w:lang w:val="ru-RU"/>
        </w:rPr>
        <w:t xml:space="preserve"> </w:t>
      </w:r>
      <w:r w:rsidRPr="005F0BBB">
        <w:rPr>
          <w:lang w:val="ru-RU"/>
        </w:rPr>
        <w:t>жесткости.</w:t>
      </w:r>
    </w:p>
    <w:p w:rsidR="001F445C" w:rsidRPr="005F0BBB" w:rsidRDefault="005F0BBB">
      <w:pPr>
        <w:pStyle w:val="a3"/>
        <w:ind w:left="1980"/>
        <w:rPr>
          <w:lang w:val="ru-RU"/>
        </w:rPr>
      </w:pPr>
      <w:r w:rsidRPr="005F0BBB">
        <w:rPr>
          <w:lang w:val="ru-RU"/>
        </w:rPr>
        <w:t>Показатели работы котельной №14 представлены в таблицах</w:t>
      </w:r>
      <w:r w:rsidRPr="005F0BBB">
        <w:rPr>
          <w:spacing w:val="43"/>
          <w:lang w:val="ru-RU"/>
        </w:rPr>
        <w:t xml:space="preserve"> </w:t>
      </w:r>
      <w:r w:rsidRPr="005F0BBB">
        <w:rPr>
          <w:lang w:val="ru-RU"/>
        </w:rPr>
        <w:t>1.10,1.11</w:t>
      </w:r>
    </w:p>
    <w:p w:rsidR="001F445C" w:rsidRDefault="005F0BBB">
      <w:pPr>
        <w:pStyle w:val="Heading2"/>
        <w:spacing w:before="3"/>
        <w:ind w:right="1095"/>
        <w:jc w:val="right"/>
      </w:pPr>
      <w:r>
        <w:t>Таблица 1.10</w:t>
      </w:r>
    </w:p>
    <w:p w:rsidR="001F445C" w:rsidRDefault="005F0BBB">
      <w:pPr>
        <w:spacing w:after="3"/>
        <w:ind w:left="4449"/>
        <w:rPr>
          <w:b/>
          <w:sz w:val="24"/>
        </w:rPr>
      </w:pPr>
      <w:r>
        <w:rPr>
          <w:b/>
          <w:sz w:val="24"/>
        </w:rPr>
        <w:t>Показатели работы котельной №14</w:t>
      </w: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1241"/>
        <w:gridCol w:w="1627"/>
        <w:gridCol w:w="1680"/>
      </w:tblGrid>
      <w:tr w:rsidR="001F445C">
        <w:trPr>
          <w:trHeight w:val="230"/>
        </w:trPr>
        <w:tc>
          <w:tcPr>
            <w:tcW w:w="4788" w:type="dxa"/>
          </w:tcPr>
          <w:p w:rsidR="001F445C" w:rsidRDefault="005F0BBB">
            <w:pPr>
              <w:pStyle w:val="TableParagraph"/>
              <w:spacing w:line="210" w:lineRule="exact"/>
              <w:ind w:left="1845" w:right="1836"/>
              <w:jc w:val="center"/>
              <w:rPr>
                <w:b/>
                <w:sz w:val="20"/>
              </w:rPr>
            </w:pPr>
            <w:r>
              <w:rPr>
                <w:b/>
                <w:sz w:val="20"/>
              </w:rPr>
              <w:t>Показатель</w:t>
            </w:r>
          </w:p>
        </w:tc>
        <w:tc>
          <w:tcPr>
            <w:tcW w:w="1241" w:type="dxa"/>
          </w:tcPr>
          <w:p w:rsidR="001F445C" w:rsidRDefault="005F0BBB">
            <w:pPr>
              <w:pStyle w:val="TableParagraph"/>
              <w:spacing w:line="210" w:lineRule="exact"/>
              <w:ind w:left="134" w:right="130"/>
              <w:jc w:val="center"/>
              <w:rPr>
                <w:b/>
                <w:sz w:val="20"/>
              </w:rPr>
            </w:pPr>
            <w:r>
              <w:rPr>
                <w:b/>
                <w:sz w:val="20"/>
              </w:rPr>
              <w:t>Ед. изм.я</w:t>
            </w:r>
          </w:p>
        </w:tc>
        <w:tc>
          <w:tcPr>
            <w:tcW w:w="1627" w:type="dxa"/>
          </w:tcPr>
          <w:p w:rsidR="001F445C" w:rsidRDefault="005F0BBB">
            <w:pPr>
              <w:pStyle w:val="TableParagraph"/>
              <w:spacing w:line="210" w:lineRule="exact"/>
              <w:ind w:left="467" w:right="459"/>
              <w:jc w:val="center"/>
              <w:rPr>
                <w:b/>
                <w:sz w:val="20"/>
              </w:rPr>
            </w:pPr>
            <w:r>
              <w:rPr>
                <w:b/>
                <w:sz w:val="20"/>
              </w:rPr>
              <w:t>2015</w:t>
            </w:r>
          </w:p>
        </w:tc>
        <w:tc>
          <w:tcPr>
            <w:tcW w:w="1680" w:type="dxa"/>
          </w:tcPr>
          <w:p w:rsidR="001F445C" w:rsidRDefault="005F0BBB">
            <w:pPr>
              <w:pStyle w:val="TableParagraph"/>
              <w:spacing w:line="210" w:lineRule="exact"/>
              <w:ind w:left="81" w:right="73"/>
              <w:jc w:val="center"/>
              <w:rPr>
                <w:b/>
                <w:sz w:val="20"/>
              </w:rPr>
            </w:pPr>
            <w:r>
              <w:rPr>
                <w:b/>
                <w:sz w:val="20"/>
              </w:rPr>
              <w:t>2016</w:t>
            </w:r>
          </w:p>
        </w:tc>
      </w:tr>
      <w:tr w:rsidR="001F445C">
        <w:trPr>
          <w:trHeight w:val="230"/>
        </w:trPr>
        <w:tc>
          <w:tcPr>
            <w:tcW w:w="4788" w:type="dxa"/>
          </w:tcPr>
          <w:p w:rsidR="001F445C" w:rsidRDefault="005F0BBB">
            <w:pPr>
              <w:pStyle w:val="TableParagraph"/>
              <w:spacing w:line="210" w:lineRule="exact"/>
              <w:ind w:left="107"/>
              <w:rPr>
                <w:sz w:val="20"/>
              </w:rPr>
            </w:pPr>
            <w:r>
              <w:rPr>
                <w:sz w:val="20"/>
              </w:rPr>
              <w:t>Выработка тепловой энергии</w:t>
            </w:r>
          </w:p>
        </w:tc>
        <w:tc>
          <w:tcPr>
            <w:tcW w:w="1241" w:type="dxa"/>
          </w:tcPr>
          <w:p w:rsidR="001F445C" w:rsidRDefault="005F0BBB">
            <w:pPr>
              <w:pStyle w:val="TableParagraph"/>
              <w:spacing w:line="210" w:lineRule="exact"/>
              <w:ind w:left="137" w:right="130"/>
              <w:jc w:val="center"/>
              <w:rPr>
                <w:sz w:val="20"/>
              </w:rPr>
            </w:pPr>
            <w:r>
              <w:rPr>
                <w:sz w:val="20"/>
              </w:rPr>
              <w:t>Гкал</w:t>
            </w:r>
          </w:p>
        </w:tc>
        <w:tc>
          <w:tcPr>
            <w:tcW w:w="1627" w:type="dxa"/>
          </w:tcPr>
          <w:p w:rsidR="001F445C" w:rsidRDefault="005F0BBB">
            <w:pPr>
              <w:pStyle w:val="TableParagraph"/>
              <w:spacing w:line="210" w:lineRule="exact"/>
              <w:ind w:left="467" w:right="459"/>
              <w:jc w:val="center"/>
              <w:rPr>
                <w:sz w:val="20"/>
              </w:rPr>
            </w:pPr>
            <w:r>
              <w:rPr>
                <w:sz w:val="20"/>
              </w:rPr>
              <w:t>5395,32</w:t>
            </w:r>
          </w:p>
        </w:tc>
        <w:tc>
          <w:tcPr>
            <w:tcW w:w="1680" w:type="dxa"/>
          </w:tcPr>
          <w:p w:rsidR="001F445C" w:rsidRDefault="005F0BBB">
            <w:pPr>
              <w:pStyle w:val="TableParagraph"/>
              <w:spacing w:line="210" w:lineRule="exact"/>
              <w:ind w:left="81" w:right="73"/>
              <w:jc w:val="center"/>
              <w:rPr>
                <w:sz w:val="20"/>
              </w:rPr>
            </w:pPr>
            <w:r>
              <w:rPr>
                <w:sz w:val="20"/>
              </w:rPr>
              <w:t>5553,49</w:t>
            </w:r>
          </w:p>
        </w:tc>
      </w:tr>
      <w:tr w:rsidR="001F445C">
        <w:trPr>
          <w:trHeight w:val="230"/>
        </w:trPr>
        <w:tc>
          <w:tcPr>
            <w:tcW w:w="4788" w:type="dxa"/>
            <w:vMerge w:val="restart"/>
          </w:tcPr>
          <w:p w:rsidR="001F445C" w:rsidRPr="005F0BBB" w:rsidRDefault="005F0BBB">
            <w:pPr>
              <w:pStyle w:val="TableParagraph"/>
              <w:spacing w:line="223" w:lineRule="exact"/>
              <w:ind w:left="107"/>
              <w:rPr>
                <w:sz w:val="20"/>
                <w:lang w:val="ru-RU"/>
              </w:rPr>
            </w:pPr>
            <w:r w:rsidRPr="005F0BBB">
              <w:rPr>
                <w:sz w:val="20"/>
                <w:lang w:val="ru-RU"/>
              </w:rPr>
              <w:t>Собственные нужды, в т.ч. потери на котлах</w:t>
            </w:r>
          </w:p>
        </w:tc>
        <w:tc>
          <w:tcPr>
            <w:tcW w:w="1241" w:type="dxa"/>
          </w:tcPr>
          <w:p w:rsidR="001F445C" w:rsidRDefault="005F0BBB">
            <w:pPr>
              <w:pStyle w:val="TableParagraph"/>
              <w:spacing w:line="210" w:lineRule="exact"/>
              <w:ind w:left="9"/>
              <w:jc w:val="center"/>
              <w:rPr>
                <w:sz w:val="20"/>
              </w:rPr>
            </w:pPr>
            <w:r>
              <w:rPr>
                <w:w w:val="99"/>
                <w:sz w:val="20"/>
              </w:rPr>
              <w:t>%</w:t>
            </w:r>
          </w:p>
        </w:tc>
        <w:tc>
          <w:tcPr>
            <w:tcW w:w="1627" w:type="dxa"/>
          </w:tcPr>
          <w:p w:rsidR="001F445C" w:rsidRDefault="005F0BBB">
            <w:pPr>
              <w:pStyle w:val="TableParagraph"/>
              <w:spacing w:line="210" w:lineRule="exact"/>
              <w:ind w:left="8"/>
              <w:jc w:val="center"/>
              <w:rPr>
                <w:sz w:val="20"/>
              </w:rPr>
            </w:pPr>
            <w:r>
              <w:rPr>
                <w:w w:val="99"/>
                <w:sz w:val="20"/>
              </w:rPr>
              <w:t>5</w:t>
            </w:r>
          </w:p>
        </w:tc>
        <w:tc>
          <w:tcPr>
            <w:tcW w:w="1680" w:type="dxa"/>
          </w:tcPr>
          <w:p w:rsidR="001F445C" w:rsidRDefault="005F0BBB">
            <w:pPr>
              <w:pStyle w:val="TableParagraph"/>
              <w:spacing w:line="210" w:lineRule="exact"/>
              <w:ind w:left="8"/>
              <w:jc w:val="center"/>
              <w:rPr>
                <w:sz w:val="20"/>
              </w:rPr>
            </w:pPr>
            <w:r>
              <w:rPr>
                <w:w w:val="99"/>
                <w:sz w:val="20"/>
              </w:rPr>
              <w:t>5</w:t>
            </w:r>
          </w:p>
        </w:tc>
      </w:tr>
      <w:tr w:rsidR="001F445C">
        <w:trPr>
          <w:trHeight w:val="230"/>
        </w:trPr>
        <w:tc>
          <w:tcPr>
            <w:tcW w:w="4788" w:type="dxa"/>
            <w:vMerge/>
            <w:tcBorders>
              <w:top w:val="nil"/>
            </w:tcBorders>
          </w:tcPr>
          <w:p w:rsidR="001F445C" w:rsidRDefault="001F445C">
            <w:pPr>
              <w:rPr>
                <w:sz w:val="2"/>
                <w:szCs w:val="2"/>
              </w:rPr>
            </w:pPr>
          </w:p>
        </w:tc>
        <w:tc>
          <w:tcPr>
            <w:tcW w:w="1241" w:type="dxa"/>
          </w:tcPr>
          <w:p w:rsidR="001F445C" w:rsidRDefault="005F0BBB">
            <w:pPr>
              <w:pStyle w:val="TableParagraph"/>
              <w:spacing w:line="210" w:lineRule="exact"/>
              <w:ind w:left="137" w:right="130"/>
              <w:jc w:val="center"/>
              <w:rPr>
                <w:sz w:val="20"/>
              </w:rPr>
            </w:pPr>
            <w:r>
              <w:rPr>
                <w:sz w:val="20"/>
              </w:rPr>
              <w:t>Гкал</w:t>
            </w:r>
          </w:p>
        </w:tc>
        <w:tc>
          <w:tcPr>
            <w:tcW w:w="1627" w:type="dxa"/>
          </w:tcPr>
          <w:p w:rsidR="001F445C" w:rsidRDefault="005F0BBB">
            <w:pPr>
              <w:pStyle w:val="TableParagraph"/>
              <w:spacing w:line="210" w:lineRule="exact"/>
              <w:ind w:left="467" w:right="457"/>
              <w:jc w:val="center"/>
              <w:rPr>
                <w:sz w:val="20"/>
              </w:rPr>
            </w:pPr>
            <w:r>
              <w:rPr>
                <w:sz w:val="20"/>
              </w:rPr>
              <w:t>270,0</w:t>
            </w:r>
          </w:p>
        </w:tc>
        <w:tc>
          <w:tcPr>
            <w:tcW w:w="1680" w:type="dxa"/>
          </w:tcPr>
          <w:p w:rsidR="001F445C" w:rsidRDefault="005F0BBB">
            <w:pPr>
              <w:pStyle w:val="TableParagraph"/>
              <w:spacing w:line="210" w:lineRule="exact"/>
              <w:ind w:left="82" w:right="72"/>
              <w:jc w:val="center"/>
              <w:rPr>
                <w:sz w:val="20"/>
              </w:rPr>
            </w:pPr>
            <w:r>
              <w:rPr>
                <w:sz w:val="20"/>
              </w:rPr>
              <w:t>277,7</w:t>
            </w:r>
          </w:p>
        </w:tc>
      </w:tr>
      <w:tr w:rsidR="001F445C">
        <w:trPr>
          <w:trHeight w:val="230"/>
        </w:trPr>
        <w:tc>
          <w:tcPr>
            <w:tcW w:w="4788" w:type="dxa"/>
          </w:tcPr>
          <w:p w:rsidR="001F445C" w:rsidRDefault="005F0BBB">
            <w:pPr>
              <w:pStyle w:val="TableParagraph"/>
              <w:spacing w:line="210" w:lineRule="exact"/>
              <w:ind w:left="107"/>
              <w:rPr>
                <w:sz w:val="20"/>
              </w:rPr>
            </w:pPr>
            <w:r>
              <w:rPr>
                <w:sz w:val="20"/>
              </w:rPr>
              <w:t>Отпуск в сеть</w:t>
            </w:r>
          </w:p>
        </w:tc>
        <w:tc>
          <w:tcPr>
            <w:tcW w:w="1241" w:type="dxa"/>
          </w:tcPr>
          <w:p w:rsidR="001F445C" w:rsidRDefault="005F0BBB">
            <w:pPr>
              <w:pStyle w:val="TableParagraph"/>
              <w:spacing w:line="210" w:lineRule="exact"/>
              <w:ind w:left="137" w:right="130"/>
              <w:jc w:val="center"/>
              <w:rPr>
                <w:sz w:val="20"/>
              </w:rPr>
            </w:pPr>
            <w:r>
              <w:rPr>
                <w:sz w:val="20"/>
              </w:rPr>
              <w:t>Гкал</w:t>
            </w:r>
          </w:p>
        </w:tc>
        <w:tc>
          <w:tcPr>
            <w:tcW w:w="1627" w:type="dxa"/>
          </w:tcPr>
          <w:p w:rsidR="001F445C" w:rsidRDefault="005F0BBB">
            <w:pPr>
              <w:pStyle w:val="TableParagraph"/>
              <w:spacing w:line="210" w:lineRule="exact"/>
              <w:ind w:left="467" w:right="459"/>
              <w:jc w:val="center"/>
              <w:rPr>
                <w:sz w:val="20"/>
              </w:rPr>
            </w:pPr>
            <w:r>
              <w:rPr>
                <w:sz w:val="20"/>
              </w:rPr>
              <w:t>5125,32</w:t>
            </w:r>
          </w:p>
        </w:tc>
        <w:tc>
          <w:tcPr>
            <w:tcW w:w="1680" w:type="dxa"/>
          </w:tcPr>
          <w:p w:rsidR="001F445C" w:rsidRDefault="005F0BBB">
            <w:pPr>
              <w:pStyle w:val="TableParagraph"/>
              <w:spacing w:line="210" w:lineRule="exact"/>
              <w:ind w:left="81" w:right="73"/>
              <w:jc w:val="center"/>
              <w:rPr>
                <w:sz w:val="20"/>
              </w:rPr>
            </w:pPr>
            <w:r>
              <w:rPr>
                <w:sz w:val="20"/>
              </w:rPr>
              <w:t>5275,79</w:t>
            </w:r>
          </w:p>
        </w:tc>
      </w:tr>
      <w:tr w:rsidR="001F445C">
        <w:trPr>
          <w:trHeight w:val="230"/>
        </w:trPr>
        <w:tc>
          <w:tcPr>
            <w:tcW w:w="4788" w:type="dxa"/>
            <w:vMerge w:val="restart"/>
          </w:tcPr>
          <w:p w:rsidR="001F445C" w:rsidRPr="005F0BBB" w:rsidRDefault="005F0BBB">
            <w:pPr>
              <w:pStyle w:val="TableParagraph"/>
              <w:spacing w:line="223" w:lineRule="exact"/>
              <w:ind w:left="107"/>
              <w:rPr>
                <w:sz w:val="20"/>
                <w:lang w:val="ru-RU"/>
              </w:rPr>
            </w:pPr>
            <w:r w:rsidRPr="005F0BBB">
              <w:rPr>
                <w:sz w:val="20"/>
                <w:lang w:val="ru-RU"/>
              </w:rPr>
              <w:t>Тепловые потери в тепловых сетях</w:t>
            </w:r>
          </w:p>
        </w:tc>
        <w:tc>
          <w:tcPr>
            <w:tcW w:w="1241" w:type="dxa"/>
          </w:tcPr>
          <w:p w:rsidR="001F445C" w:rsidRDefault="005F0BBB">
            <w:pPr>
              <w:pStyle w:val="TableParagraph"/>
              <w:spacing w:line="210" w:lineRule="exact"/>
              <w:ind w:left="9"/>
              <w:jc w:val="center"/>
              <w:rPr>
                <w:sz w:val="20"/>
              </w:rPr>
            </w:pPr>
            <w:r>
              <w:rPr>
                <w:w w:val="99"/>
                <w:sz w:val="20"/>
              </w:rPr>
              <w:t>%</w:t>
            </w:r>
          </w:p>
        </w:tc>
        <w:tc>
          <w:tcPr>
            <w:tcW w:w="1627" w:type="dxa"/>
          </w:tcPr>
          <w:p w:rsidR="001F445C" w:rsidRDefault="005F0BBB">
            <w:pPr>
              <w:pStyle w:val="TableParagraph"/>
              <w:spacing w:line="210" w:lineRule="exact"/>
              <w:ind w:left="467" w:right="457"/>
              <w:jc w:val="center"/>
              <w:rPr>
                <w:sz w:val="20"/>
              </w:rPr>
            </w:pPr>
            <w:r>
              <w:rPr>
                <w:sz w:val="20"/>
              </w:rPr>
              <w:t>17,0</w:t>
            </w:r>
          </w:p>
        </w:tc>
        <w:tc>
          <w:tcPr>
            <w:tcW w:w="1680" w:type="dxa"/>
          </w:tcPr>
          <w:p w:rsidR="001F445C" w:rsidRDefault="005F0BBB">
            <w:pPr>
              <w:pStyle w:val="TableParagraph"/>
              <w:spacing w:line="210" w:lineRule="exact"/>
              <w:ind w:left="82" w:right="72"/>
              <w:jc w:val="center"/>
              <w:rPr>
                <w:sz w:val="20"/>
              </w:rPr>
            </w:pPr>
            <w:r>
              <w:rPr>
                <w:sz w:val="20"/>
              </w:rPr>
              <w:t>14,6</w:t>
            </w:r>
          </w:p>
        </w:tc>
      </w:tr>
      <w:tr w:rsidR="001F445C">
        <w:trPr>
          <w:trHeight w:val="230"/>
        </w:trPr>
        <w:tc>
          <w:tcPr>
            <w:tcW w:w="4788" w:type="dxa"/>
            <w:vMerge/>
            <w:tcBorders>
              <w:top w:val="nil"/>
            </w:tcBorders>
          </w:tcPr>
          <w:p w:rsidR="001F445C" w:rsidRDefault="001F445C">
            <w:pPr>
              <w:rPr>
                <w:sz w:val="2"/>
                <w:szCs w:val="2"/>
              </w:rPr>
            </w:pPr>
          </w:p>
        </w:tc>
        <w:tc>
          <w:tcPr>
            <w:tcW w:w="1241" w:type="dxa"/>
          </w:tcPr>
          <w:p w:rsidR="001F445C" w:rsidRDefault="005F0BBB">
            <w:pPr>
              <w:pStyle w:val="TableParagraph"/>
              <w:spacing w:line="210" w:lineRule="exact"/>
              <w:ind w:left="137" w:right="130"/>
              <w:jc w:val="center"/>
              <w:rPr>
                <w:sz w:val="20"/>
              </w:rPr>
            </w:pPr>
            <w:r>
              <w:rPr>
                <w:sz w:val="20"/>
              </w:rPr>
              <w:t>Гкал</w:t>
            </w:r>
          </w:p>
        </w:tc>
        <w:tc>
          <w:tcPr>
            <w:tcW w:w="1627" w:type="dxa"/>
          </w:tcPr>
          <w:p w:rsidR="001F445C" w:rsidRDefault="005F0BBB">
            <w:pPr>
              <w:pStyle w:val="TableParagraph"/>
              <w:spacing w:line="210" w:lineRule="exact"/>
              <w:ind w:left="467" w:right="457"/>
              <w:jc w:val="center"/>
              <w:rPr>
                <w:sz w:val="20"/>
              </w:rPr>
            </w:pPr>
            <w:r>
              <w:rPr>
                <w:sz w:val="20"/>
              </w:rPr>
              <w:t>871,3</w:t>
            </w:r>
          </w:p>
        </w:tc>
        <w:tc>
          <w:tcPr>
            <w:tcW w:w="1680" w:type="dxa"/>
          </w:tcPr>
          <w:p w:rsidR="001F445C" w:rsidRDefault="005F0BBB">
            <w:pPr>
              <w:pStyle w:val="TableParagraph"/>
              <w:spacing w:line="210" w:lineRule="exact"/>
              <w:ind w:left="81" w:right="73"/>
              <w:jc w:val="center"/>
              <w:rPr>
                <w:sz w:val="20"/>
              </w:rPr>
            </w:pPr>
            <w:r>
              <w:rPr>
                <w:sz w:val="20"/>
              </w:rPr>
              <w:t>774,49</w:t>
            </w:r>
          </w:p>
        </w:tc>
      </w:tr>
      <w:tr w:rsidR="001F445C">
        <w:trPr>
          <w:trHeight w:val="230"/>
        </w:trPr>
        <w:tc>
          <w:tcPr>
            <w:tcW w:w="4788" w:type="dxa"/>
          </w:tcPr>
          <w:p w:rsidR="001F445C" w:rsidRDefault="005F0BBB">
            <w:pPr>
              <w:pStyle w:val="TableParagraph"/>
              <w:spacing w:line="210" w:lineRule="exact"/>
              <w:ind w:left="107"/>
              <w:rPr>
                <w:sz w:val="20"/>
              </w:rPr>
            </w:pPr>
            <w:r>
              <w:rPr>
                <w:sz w:val="20"/>
              </w:rPr>
              <w:t>Полезный отпуск</w:t>
            </w:r>
          </w:p>
        </w:tc>
        <w:tc>
          <w:tcPr>
            <w:tcW w:w="1241" w:type="dxa"/>
          </w:tcPr>
          <w:p w:rsidR="001F445C" w:rsidRDefault="005F0BBB">
            <w:pPr>
              <w:pStyle w:val="TableParagraph"/>
              <w:spacing w:line="210" w:lineRule="exact"/>
              <w:ind w:left="137" w:right="130"/>
              <w:jc w:val="center"/>
              <w:rPr>
                <w:sz w:val="20"/>
              </w:rPr>
            </w:pPr>
            <w:r>
              <w:rPr>
                <w:sz w:val="20"/>
              </w:rPr>
              <w:t>Гкал</w:t>
            </w:r>
          </w:p>
        </w:tc>
        <w:tc>
          <w:tcPr>
            <w:tcW w:w="1627" w:type="dxa"/>
          </w:tcPr>
          <w:p w:rsidR="001F445C" w:rsidRDefault="005F0BBB">
            <w:pPr>
              <w:pStyle w:val="TableParagraph"/>
              <w:spacing w:line="210" w:lineRule="exact"/>
              <w:ind w:left="467" w:right="459"/>
              <w:jc w:val="center"/>
              <w:rPr>
                <w:sz w:val="20"/>
              </w:rPr>
            </w:pPr>
            <w:r>
              <w:rPr>
                <w:sz w:val="20"/>
              </w:rPr>
              <w:t>3969,3</w:t>
            </w:r>
          </w:p>
        </w:tc>
        <w:tc>
          <w:tcPr>
            <w:tcW w:w="1680" w:type="dxa"/>
          </w:tcPr>
          <w:p w:rsidR="001F445C" w:rsidRDefault="005F0BBB">
            <w:pPr>
              <w:pStyle w:val="TableParagraph"/>
              <w:spacing w:line="210" w:lineRule="exact"/>
              <w:ind w:left="81" w:right="73"/>
              <w:jc w:val="center"/>
              <w:rPr>
                <w:sz w:val="20"/>
              </w:rPr>
            </w:pPr>
            <w:r>
              <w:rPr>
                <w:sz w:val="20"/>
              </w:rPr>
              <w:t>4056,9</w:t>
            </w:r>
          </w:p>
        </w:tc>
      </w:tr>
      <w:tr w:rsidR="001F445C">
        <w:trPr>
          <w:trHeight w:val="230"/>
        </w:trPr>
        <w:tc>
          <w:tcPr>
            <w:tcW w:w="4788" w:type="dxa"/>
          </w:tcPr>
          <w:p w:rsidR="001F445C" w:rsidRDefault="005F0BBB">
            <w:pPr>
              <w:pStyle w:val="TableParagraph"/>
              <w:spacing w:line="210" w:lineRule="exact"/>
              <w:ind w:left="107"/>
              <w:rPr>
                <w:sz w:val="20"/>
              </w:rPr>
            </w:pPr>
            <w:r>
              <w:rPr>
                <w:sz w:val="20"/>
              </w:rPr>
              <w:t>Потребление условного топлива</w:t>
            </w:r>
          </w:p>
        </w:tc>
        <w:tc>
          <w:tcPr>
            <w:tcW w:w="1241" w:type="dxa"/>
          </w:tcPr>
          <w:p w:rsidR="001F445C" w:rsidRDefault="005F0BBB">
            <w:pPr>
              <w:pStyle w:val="TableParagraph"/>
              <w:spacing w:line="210" w:lineRule="exact"/>
              <w:ind w:left="137" w:right="129"/>
              <w:jc w:val="center"/>
              <w:rPr>
                <w:sz w:val="20"/>
              </w:rPr>
            </w:pPr>
            <w:r>
              <w:rPr>
                <w:sz w:val="20"/>
              </w:rPr>
              <w:t>ТУТ</w:t>
            </w:r>
          </w:p>
        </w:tc>
        <w:tc>
          <w:tcPr>
            <w:tcW w:w="1627" w:type="dxa"/>
          </w:tcPr>
          <w:p w:rsidR="001F445C" w:rsidRDefault="005F0BBB">
            <w:pPr>
              <w:pStyle w:val="TableParagraph"/>
              <w:spacing w:line="210" w:lineRule="exact"/>
              <w:ind w:left="467" w:right="459"/>
              <w:jc w:val="center"/>
              <w:rPr>
                <w:sz w:val="20"/>
              </w:rPr>
            </w:pPr>
            <w:r>
              <w:rPr>
                <w:sz w:val="20"/>
              </w:rPr>
              <w:t>1185,03</w:t>
            </w:r>
          </w:p>
        </w:tc>
        <w:tc>
          <w:tcPr>
            <w:tcW w:w="1680" w:type="dxa"/>
          </w:tcPr>
          <w:p w:rsidR="001F445C" w:rsidRDefault="005F0BBB">
            <w:pPr>
              <w:pStyle w:val="TableParagraph"/>
              <w:spacing w:line="210" w:lineRule="exact"/>
              <w:ind w:left="81" w:right="73"/>
              <w:jc w:val="center"/>
              <w:rPr>
                <w:sz w:val="20"/>
              </w:rPr>
            </w:pPr>
            <w:r>
              <w:rPr>
                <w:sz w:val="20"/>
              </w:rPr>
              <w:t>1194,0</w:t>
            </w:r>
          </w:p>
        </w:tc>
      </w:tr>
      <w:tr w:rsidR="001F445C">
        <w:trPr>
          <w:trHeight w:val="230"/>
        </w:trPr>
        <w:tc>
          <w:tcPr>
            <w:tcW w:w="4788" w:type="dxa"/>
          </w:tcPr>
          <w:p w:rsidR="001F445C" w:rsidRDefault="005F0BBB">
            <w:pPr>
              <w:pStyle w:val="TableParagraph"/>
              <w:spacing w:line="210" w:lineRule="exact"/>
              <w:ind w:left="107"/>
              <w:rPr>
                <w:sz w:val="20"/>
              </w:rPr>
            </w:pPr>
            <w:r>
              <w:rPr>
                <w:sz w:val="20"/>
              </w:rPr>
              <w:t>Расход натурального топлива (уголь)</w:t>
            </w:r>
          </w:p>
        </w:tc>
        <w:tc>
          <w:tcPr>
            <w:tcW w:w="1241" w:type="dxa"/>
          </w:tcPr>
          <w:p w:rsidR="001F445C" w:rsidRDefault="005F0BBB">
            <w:pPr>
              <w:pStyle w:val="TableParagraph"/>
              <w:spacing w:line="210" w:lineRule="exact"/>
              <w:ind w:left="137" w:right="130"/>
              <w:jc w:val="center"/>
              <w:rPr>
                <w:sz w:val="20"/>
              </w:rPr>
            </w:pPr>
            <w:r>
              <w:rPr>
                <w:sz w:val="20"/>
              </w:rPr>
              <w:t>тн</w:t>
            </w:r>
          </w:p>
        </w:tc>
        <w:tc>
          <w:tcPr>
            <w:tcW w:w="1627" w:type="dxa"/>
          </w:tcPr>
          <w:p w:rsidR="001F445C" w:rsidRDefault="005F0BBB">
            <w:pPr>
              <w:pStyle w:val="TableParagraph"/>
              <w:spacing w:line="210" w:lineRule="exact"/>
              <w:ind w:left="467" w:right="459"/>
              <w:jc w:val="center"/>
              <w:rPr>
                <w:sz w:val="20"/>
              </w:rPr>
            </w:pPr>
            <w:r>
              <w:rPr>
                <w:sz w:val="20"/>
              </w:rPr>
              <w:t>1580</w:t>
            </w:r>
          </w:p>
        </w:tc>
        <w:tc>
          <w:tcPr>
            <w:tcW w:w="1680" w:type="dxa"/>
          </w:tcPr>
          <w:p w:rsidR="001F445C" w:rsidRDefault="005F0BBB">
            <w:pPr>
              <w:pStyle w:val="TableParagraph"/>
              <w:spacing w:line="210" w:lineRule="exact"/>
              <w:ind w:left="81" w:right="73"/>
              <w:jc w:val="center"/>
              <w:rPr>
                <w:sz w:val="20"/>
              </w:rPr>
            </w:pPr>
            <w:r>
              <w:rPr>
                <w:sz w:val="20"/>
              </w:rPr>
              <w:t>1592</w:t>
            </w:r>
          </w:p>
        </w:tc>
      </w:tr>
      <w:tr w:rsidR="001F445C">
        <w:trPr>
          <w:trHeight w:val="230"/>
        </w:trPr>
        <w:tc>
          <w:tcPr>
            <w:tcW w:w="4788" w:type="dxa"/>
          </w:tcPr>
          <w:p w:rsidR="001F445C" w:rsidRPr="005F0BBB" w:rsidRDefault="005F0BBB">
            <w:pPr>
              <w:pStyle w:val="TableParagraph"/>
              <w:spacing w:line="210" w:lineRule="exact"/>
              <w:ind w:left="107"/>
              <w:rPr>
                <w:sz w:val="20"/>
                <w:lang w:val="ru-RU"/>
              </w:rPr>
            </w:pPr>
            <w:r w:rsidRPr="005F0BBB">
              <w:rPr>
                <w:sz w:val="20"/>
                <w:lang w:val="ru-RU"/>
              </w:rPr>
              <w:t>Удельный расход топлива (т.у.т./Гкал)</w:t>
            </w:r>
          </w:p>
        </w:tc>
        <w:tc>
          <w:tcPr>
            <w:tcW w:w="1241" w:type="dxa"/>
          </w:tcPr>
          <w:p w:rsidR="001F445C" w:rsidRDefault="005F0BBB">
            <w:pPr>
              <w:pStyle w:val="TableParagraph"/>
              <w:spacing w:line="210" w:lineRule="exact"/>
              <w:ind w:left="137" w:right="130"/>
              <w:jc w:val="center"/>
              <w:rPr>
                <w:sz w:val="20"/>
              </w:rPr>
            </w:pPr>
            <w:r>
              <w:rPr>
                <w:sz w:val="20"/>
              </w:rPr>
              <w:t>кгу.т./Гкал</w:t>
            </w:r>
          </w:p>
        </w:tc>
        <w:tc>
          <w:tcPr>
            <w:tcW w:w="1627" w:type="dxa"/>
          </w:tcPr>
          <w:p w:rsidR="001F445C" w:rsidRDefault="005F0BBB">
            <w:pPr>
              <w:pStyle w:val="TableParagraph"/>
              <w:spacing w:line="210" w:lineRule="exact"/>
              <w:ind w:left="467" w:right="459"/>
              <w:jc w:val="center"/>
              <w:rPr>
                <w:sz w:val="20"/>
              </w:rPr>
            </w:pPr>
            <w:r>
              <w:rPr>
                <w:sz w:val="20"/>
              </w:rPr>
              <w:t>220</w:t>
            </w:r>
          </w:p>
        </w:tc>
        <w:tc>
          <w:tcPr>
            <w:tcW w:w="1680" w:type="dxa"/>
          </w:tcPr>
          <w:p w:rsidR="001F445C" w:rsidRDefault="005F0BBB">
            <w:pPr>
              <w:pStyle w:val="TableParagraph"/>
              <w:spacing w:line="210" w:lineRule="exact"/>
              <w:ind w:left="81" w:right="73"/>
              <w:jc w:val="center"/>
              <w:rPr>
                <w:sz w:val="20"/>
              </w:rPr>
            </w:pPr>
            <w:r>
              <w:rPr>
                <w:sz w:val="20"/>
              </w:rPr>
              <w:t>215</w:t>
            </w:r>
          </w:p>
        </w:tc>
      </w:tr>
      <w:tr w:rsidR="001F445C">
        <w:trPr>
          <w:trHeight w:val="230"/>
        </w:trPr>
        <w:tc>
          <w:tcPr>
            <w:tcW w:w="4788" w:type="dxa"/>
          </w:tcPr>
          <w:p w:rsidR="001F445C" w:rsidRDefault="005F0BBB">
            <w:pPr>
              <w:pStyle w:val="TableParagraph"/>
              <w:spacing w:line="210" w:lineRule="exact"/>
              <w:ind w:left="107"/>
              <w:rPr>
                <w:sz w:val="20"/>
              </w:rPr>
            </w:pPr>
            <w:r>
              <w:rPr>
                <w:sz w:val="20"/>
              </w:rPr>
              <w:t>Потребление электрической энергии</w:t>
            </w:r>
          </w:p>
        </w:tc>
        <w:tc>
          <w:tcPr>
            <w:tcW w:w="1241" w:type="dxa"/>
          </w:tcPr>
          <w:p w:rsidR="001F445C" w:rsidRDefault="005F0BBB">
            <w:pPr>
              <w:pStyle w:val="TableParagraph"/>
              <w:spacing w:line="210" w:lineRule="exact"/>
              <w:ind w:left="137" w:right="130"/>
              <w:jc w:val="center"/>
              <w:rPr>
                <w:sz w:val="20"/>
              </w:rPr>
            </w:pPr>
            <w:r>
              <w:rPr>
                <w:sz w:val="20"/>
              </w:rPr>
              <w:t>кВт</w:t>
            </w:r>
          </w:p>
        </w:tc>
        <w:tc>
          <w:tcPr>
            <w:tcW w:w="1627" w:type="dxa"/>
          </w:tcPr>
          <w:p w:rsidR="001F445C" w:rsidRDefault="005F0BBB">
            <w:pPr>
              <w:pStyle w:val="TableParagraph"/>
              <w:spacing w:line="210" w:lineRule="exact"/>
              <w:ind w:left="467" w:right="457"/>
              <w:jc w:val="center"/>
              <w:rPr>
                <w:sz w:val="20"/>
              </w:rPr>
            </w:pPr>
            <w:r>
              <w:rPr>
                <w:sz w:val="20"/>
              </w:rPr>
              <w:t>195211</w:t>
            </w:r>
          </w:p>
        </w:tc>
        <w:tc>
          <w:tcPr>
            <w:tcW w:w="1680" w:type="dxa"/>
          </w:tcPr>
          <w:p w:rsidR="001F445C" w:rsidRDefault="005F0BBB">
            <w:pPr>
              <w:pStyle w:val="TableParagraph"/>
              <w:spacing w:line="210" w:lineRule="exact"/>
              <w:ind w:left="82" w:right="72"/>
              <w:jc w:val="center"/>
              <w:rPr>
                <w:sz w:val="20"/>
              </w:rPr>
            </w:pPr>
            <w:r>
              <w:rPr>
                <w:sz w:val="20"/>
              </w:rPr>
              <w:t>191595</w:t>
            </w:r>
          </w:p>
        </w:tc>
      </w:tr>
      <w:tr w:rsidR="001F445C">
        <w:trPr>
          <w:trHeight w:val="230"/>
        </w:trPr>
        <w:tc>
          <w:tcPr>
            <w:tcW w:w="4788" w:type="dxa"/>
          </w:tcPr>
          <w:p w:rsidR="001F445C" w:rsidRDefault="005F0BBB">
            <w:pPr>
              <w:pStyle w:val="TableParagraph"/>
              <w:spacing w:line="210" w:lineRule="exact"/>
              <w:ind w:left="107"/>
              <w:rPr>
                <w:sz w:val="20"/>
              </w:rPr>
            </w:pPr>
            <w:r>
              <w:rPr>
                <w:sz w:val="20"/>
              </w:rPr>
              <w:t>Потребление холодной воды</w:t>
            </w:r>
          </w:p>
        </w:tc>
        <w:tc>
          <w:tcPr>
            <w:tcW w:w="1241" w:type="dxa"/>
          </w:tcPr>
          <w:p w:rsidR="001F445C" w:rsidRDefault="005F0BBB">
            <w:pPr>
              <w:pStyle w:val="TableParagraph"/>
              <w:spacing w:before="18" w:line="112" w:lineRule="auto"/>
              <w:ind w:left="137" w:right="128"/>
              <w:jc w:val="center"/>
              <w:rPr>
                <w:sz w:val="13"/>
              </w:rPr>
            </w:pPr>
            <w:r>
              <w:rPr>
                <w:position w:val="-8"/>
                <w:sz w:val="20"/>
              </w:rPr>
              <w:t>М</w:t>
            </w:r>
            <w:r>
              <w:rPr>
                <w:sz w:val="13"/>
              </w:rPr>
              <w:t>3</w:t>
            </w:r>
          </w:p>
        </w:tc>
        <w:tc>
          <w:tcPr>
            <w:tcW w:w="1627" w:type="dxa"/>
          </w:tcPr>
          <w:p w:rsidR="001F445C" w:rsidRDefault="005F0BBB">
            <w:pPr>
              <w:pStyle w:val="TableParagraph"/>
              <w:spacing w:line="210" w:lineRule="exact"/>
              <w:ind w:left="467" w:right="459"/>
              <w:jc w:val="center"/>
              <w:rPr>
                <w:sz w:val="20"/>
              </w:rPr>
            </w:pPr>
            <w:r>
              <w:rPr>
                <w:sz w:val="20"/>
              </w:rPr>
              <w:t>869</w:t>
            </w:r>
          </w:p>
        </w:tc>
        <w:tc>
          <w:tcPr>
            <w:tcW w:w="1680" w:type="dxa"/>
          </w:tcPr>
          <w:p w:rsidR="001F445C" w:rsidRDefault="005F0BBB">
            <w:pPr>
              <w:pStyle w:val="TableParagraph"/>
              <w:spacing w:line="210" w:lineRule="exact"/>
              <w:ind w:left="81" w:right="73"/>
              <w:jc w:val="center"/>
              <w:rPr>
                <w:sz w:val="20"/>
              </w:rPr>
            </w:pPr>
            <w:r>
              <w:rPr>
                <w:sz w:val="20"/>
              </w:rPr>
              <w:t>1080</w:t>
            </w:r>
          </w:p>
        </w:tc>
      </w:tr>
    </w:tbl>
    <w:p w:rsidR="001F445C" w:rsidRDefault="001F445C">
      <w:pPr>
        <w:pStyle w:val="a3"/>
        <w:spacing w:before="10"/>
        <w:rPr>
          <w:b/>
          <w:sz w:val="15"/>
        </w:rPr>
      </w:pPr>
    </w:p>
    <w:p w:rsidR="001F445C" w:rsidRDefault="005F0BBB">
      <w:pPr>
        <w:spacing w:before="90"/>
        <w:ind w:right="1095"/>
        <w:jc w:val="right"/>
        <w:rPr>
          <w:b/>
          <w:sz w:val="24"/>
        </w:rPr>
      </w:pPr>
      <w:r>
        <w:rPr>
          <w:b/>
          <w:sz w:val="24"/>
        </w:rPr>
        <w:t>Таблица 1.11.</w:t>
      </w:r>
    </w:p>
    <w:p w:rsidR="001F445C" w:rsidRPr="005F0BBB" w:rsidRDefault="005F0BBB">
      <w:pPr>
        <w:spacing w:after="4"/>
        <w:ind w:left="2664"/>
        <w:rPr>
          <w:b/>
          <w:sz w:val="24"/>
          <w:lang w:val="ru-RU"/>
        </w:rPr>
      </w:pPr>
      <w:r w:rsidRPr="005F0BBB">
        <w:rPr>
          <w:b/>
          <w:sz w:val="24"/>
          <w:lang w:val="ru-RU"/>
        </w:rPr>
        <w:t>Перечень целевых показателей эффективности котельной №14</w:t>
      </w:r>
    </w:p>
    <w:tbl>
      <w:tblPr>
        <w:tblStyle w:val="TableNormal"/>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
        <w:gridCol w:w="5453"/>
        <w:gridCol w:w="1740"/>
        <w:gridCol w:w="1680"/>
      </w:tblGrid>
      <w:tr w:rsidR="001F445C">
        <w:trPr>
          <w:trHeight w:val="460"/>
        </w:trPr>
        <w:tc>
          <w:tcPr>
            <w:tcW w:w="547" w:type="dxa"/>
          </w:tcPr>
          <w:p w:rsidR="001F445C" w:rsidRDefault="005F0BBB">
            <w:pPr>
              <w:pStyle w:val="TableParagraph"/>
              <w:spacing w:line="230" w:lineRule="exact"/>
              <w:ind w:left="129" w:right="101" w:firstLine="43"/>
              <w:rPr>
                <w:b/>
                <w:sz w:val="20"/>
              </w:rPr>
            </w:pPr>
            <w:r>
              <w:rPr>
                <w:b/>
                <w:sz w:val="20"/>
              </w:rPr>
              <w:t>№ п/п</w:t>
            </w:r>
          </w:p>
        </w:tc>
        <w:tc>
          <w:tcPr>
            <w:tcW w:w="5453" w:type="dxa"/>
          </w:tcPr>
          <w:p w:rsidR="001F445C" w:rsidRDefault="005F0BBB">
            <w:pPr>
              <w:pStyle w:val="TableParagraph"/>
              <w:spacing w:line="228" w:lineRule="exact"/>
              <w:ind w:left="1809"/>
              <w:rPr>
                <w:b/>
                <w:sz w:val="20"/>
              </w:rPr>
            </w:pPr>
            <w:r>
              <w:rPr>
                <w:b/>
                <w:sz w:val="20"/>
              </w:rPr>
              <w:t>Целевой показатель</w:t>
            </w:r>
          </w:p>
        </w:tc>
        <w:tc>
          <w:tcPr>
            <w:tcW w:w="1740" w:type="dxa"/>
          </w:tcPr>
          <w:p w:rsidR="001F445C" w:rsidRDefault="005F0BBB">
            <w:pPr>
              <w:pStyle w:val="TableParagraph"/>
              <w:spacing w:line="228" w:lineRule="exact"/>
              <w:ind w:left="373" w:right="369"/>
              <w:jc w:val="center"/>
              <w:rPr>
                <w:b/>
                <w:sz w:val="20"/>
              </w:rPr>
            </w:pPr>
            <w:r>
              <w:rPr>
                <w:b/>
                <w:sz w:val="20"/>
              </w:rPr>
              <w:t>Ед. из-я</w:t>
            </w:r>
          </w:p>
        </w:tc>
        <w:tc>
          <w:tcPr>
            <w:tcW w:w="1680" w:type="dxa"/>
          </w:tcPr>
          <w:p w:rsidR="001F445C" w:rsidRDefault="005F0BBB">
            <w:pPr>
              <w:pStyle w:val="TableParagraph"/>
              <w:spacing w:line="228" w:lineRule="exact"/>
              <w:ind w:left="81" w:right="73"/>
              <w:jc w:val="center"/>
              <w:rPr>
                <w:b/>
                <w:sz w:val="20"/>
              </w:rPr>
            </w:pPr>
            <w:r>
              <w:rPr>
                <w:b/>
                <w:sz w:val="20"/>
              </w:rPr>
              <w:t>2016</w:t>
            </w:r>
          </w:p>
        </w:tc>
      </w:tr>
      <w:tr w:rsidR="001F445C">
        <w:trPr>
          <w:trHeight w:val="230"/>
        </w:trPr>
        <w:tc>
          <w:tcPr>
            <w:tcW w:w="547" w:type="dxa"/>
          </w:tcPr>
          <w:p w:rsidR="001F445C" w:rsidRDefault="005F0BBB">
            <w:pPr>
              <w:pStyle w:val="TableParagraph"/>
              <w:spacing w:line="210" w:lineRule="exact"/>
              <w:ind w:left="124"/>
              <w:rPr>
                <w:sz w:val="20"/>
              </w:rPr>
            </w:pPr>
            <w:r>
              <w:rPr>
                <w:sz w:val="20"/>
              </w:rPr>
              <w:t>1.</w:t>
            </w:r>
          </w:p>
        </w:tc>
        <w:tc>
          <w:tcPr>
            <w:tcW w:w="5453" w:type="dxa"/>
          </w:tcPr>
          <w:p w:rsidR="001F445C" w:rsidRDefault="005F0BBB">
            <w:pPr>
              <w:pStyle w:val="TableParagraph"/>
              <w:spacing w:line="210" w:lineRule="exact"/>
              <w:ind w:left="74"/>
              <w:rPr>
                <w:sz w:val="20"/>
              </w:rPr>
            </w:pPr>
            <w:r>
              <w:rPr>
                <w:sz w:val="20"/>
              </w:rPr>
              <w:t>Установленная тепловая мощность</w:t>
            </w:r>
          </w:p>
        </w:tc>
        <w:tc>
          <w:tcPr>
            <w:tcW w:w="1740" w:type="dxa"/>
          </w:tcPr>
          <w:p w:rsidR="001F445C" w:rsidRDefault="005F0BBB">
            <w:pPr>
              <w:pStyle w:val="TableParagraph"/>
              <w:spacing w:line="210" w:lineRule="exact"/>
              <w:ind w:left="373" w:right="369"/>
              <w:jc w:val="center"/>
              <w:rPr>
                <w:sz w:val="20"/>
              </w:rPr>
            </w:pPr>
            <w:r>
              <w:rPr>
                <w:sz w:val="20"/>
              </w:rPr>
              <w:t>Гкал/ч</w:t>
            </w:r>
          </w:p>
        </w:tc>
        <w:tc>
          <w:tcPr>
            <w:tcW w:w="1680" w:type="dxa"/>
          </w:tcPr>
          <w:p w:rsidR="001F445C" w:rsidRDefault="005F0BBB">
            <w:pPr>
              <w:pStyle w:val="TableParagraph"/>
              <w:spacing w:line="210" w:lineRule="exact"/>
              <w:ind w:left="82" w:right="72"/>
              <w:jc w:val="center"/>
              <w:rPr>
                <w:sz w:val="20"/>
              </w:rPr>
            </w:pPr>
            <w:r>
              <w:rPr>
                <w:sz w:val="20"/>
              </w:rPr>
              <w:t>4,7</w:t>
            </w:r>
          </w:p>
        </w:tc>
      </w:tr>
      <w:tr w:rsidR="001F445C">
        <w:trPr>
          <w:trHeight w:val="230"/>
        </w:trPr>
        <w:tc>
          <w:tcPr>
            <w:tcW w:w="547" w:type="dxa"/>
          </w:tcPr>
          <w:p w:rsidR="001F445C" w:rsidRDefault="005F0BBB">
            <w:pPr>
              <w:pStyle w:val="TableParagraph"/>
              <w:spacing w:line="210" w:lineRule="exact"/>
              <w:ind w:left="124"/>
              <w:rPr>
                <w:sz w:val="20"/>
              </w:rPr>
            </w:pPr>
            <w:r>
              <w:rPr>
                <w:sz w:val="20"/>
              </w:rPr>
              <w:t>2.</w:t>
            </w:r>
          </w:p>
        </w:tc>
        <w:tc>
          <w:tcPr>
            <w:tcW w:w="5453" w:type="dxa"/>
          </w:tcPr>
          <w:p w:rsidR="001F445C" w:rsidRDefault="005F0BBB">
            <w:pPr>
              <w:pStyle w:val="TableParagraph"/>
              <w:spacing w:line="210" w:lineRule="exact"/>
              <w:ind w:left="74"/>
              <w:rPr>
                <w:sz w:val="20"/>
              </w:rPr>
            </w:pPr>
            <w:r>
              <w:rPr>
                <w:sz w:val="20"/>
              </w:rPr>
              <w:t>Располагаемая тепловая мощность</w:t>
            </w:r>
          </w:p>
        </w:tc>
        <w:tc>
          <w:tcPr>
            <w:tcW w:w="1740" w:type="dxa"/>
          </w:tcPr>
          <w:p w:rsidR="001F445C" w:rsidRDefault="005F0BBB">
            <w:pPr>
              <w:pStyle w:val="TableParagraph"/>
              <w:spacing w:line="210" w:lineRule="exact"/>
              <w:ind w:left="373" w:right="369"/>
              <w:jc w:val="center"/>
              <w:rPr>
                <w:sz w:val="20"/>
              </w:rPr>
            </w:pPr>
            <w:r>
              <w:rPr>
                <w:sz w:val="20"/>
              </w:rPr>
              <w:t>Гкал/ч</w:t>
            </w:r>
          </w:p>
        </w:tc>
        <w:tc>
          <w:tcPr>
            <w:tcW w:w="1680" w:type="dxa"/>
          </w:tcPr>
          <w:p w:rsidR="001F445C" w:rsidRDefault="005F0BBB">
            <w:pPr>
              <w:pStyle w:val="TableParagraph"/>
              <w:spacing w:line="210" w:lineRule="exact"/>
              <w:ind w:left="82" w:right="72"/>
              <w:jc w:val="center"/>
              <w:rPr>
                <w:sz w:val="20"/>
              </w:rPr>
            </w:pPr>
            <w:r>
              <w:rPr>
                <w:sz w:val="20"/>
              </w:rPr>
              <w:t>3,04</w:t>
            </w:r>
          </w:p>
        </w:tc>
      </w:tr>
      <w:tr w:rsidR="001F445C">
        <w:trPr>
          <w:trHeight w:val="230"/>
        </w:trPr>
        <w:tc>
          <w:tcPr>
            <w:tcW w:w="547" w:type="dxa"/>
          </w:tcPr>
          <w:p w:rsidR="001F445C" w:rsidRDefault="005F0BBB">
            <w:pPr>
              <w:pStyle w:val="TableParagraph"/>
              <w:spacing w:line="210" w:lineRule="exact"/>
              <w:ind w:left="124"/>
              <w:rPr>
                <w:sz w:val="20"/>
              </w:rPr>
            </w:pPr>
            <w:r>
              <w:rPr>
                <w:sz w:val="20"/>
              </w:rPr>
              <w:t>3.</w:t>
            </w:r>
          </w:p>
        </w:tc>
        <w:tc>
          <w:tcPr>
            <w:tcW w:w="5453" w:type="dxa"/>
          </w:tcPr>
          <w:p w:rsidR="001F445C" w:rsidRDefault="005F0BBB">
            <w:pPr>
              <w:pStyle w:val="TableParagraph"/>
              <w:spacing w:line="210" w:lineRule="exact"/>
              <w:ind w:left="74"/>
              <w:rPr>
                <w:sz w:val="20"/>
              </w:rPr>
            </w:pPr>
            <w:r>
              <w:rPr>
                <w:sz w:val="20"/>
              </w:rPr>
              <w:t>Потери установленной тепловой мощности</w:t>
            </w:r>
          </w:p>
        </w:tc>
        <w:tc>
          <w:tcPr>
            <w:tcW w:w="1740" w:type="dxa"/>
          </w:tcPr>
          <w:p w:rsidR="001F445C" w:rsidRDefault="005F0BBB">
            <w:pPr>
              <w:pStyle w:val="TableParagraph"/>
              <w:spacing w:line="210" w:lineRule="exact"/>
              <w:ind w:left="9"/>
              <w:jc w:val="center"/>
              <w:rPr>
                <w:sz w:val="20"/>
              </w:rPr>
            </w:pPr>
            <w:r>
              <w:rPr>
                <w:w w:val="99"/>
                <w:sz w:val="20"/>
              </w:rPr>
              <w:t>%</w:t>
            </w:r>
          </w:p>
        </w:tc>
        <w:tc>
          <w:tcPr>
            <w:tcW w:w="1680" w:type="dxa"/>
          </w:tcPr>
          <w:p w:rsidR="001F445C" w:rsidRDefault="005F0BBB">
            <w:pPr>
              <w:pStyle w:val="TableParagraph"/>
              <w:spacing w:line="210" w:lineRule="exact"/>
              <w:ind w:left="82" w:right="72"/>
              <w:jc w:val="center"/>
              <w:rPr>
                <w:sz w:val="20"/>
              </w:rPr>
            </w:pPr>
            <w:r>
              <w:rPr>
                <w:sz w:val="20"/>
              </w:rPr>
              <w:t>35,3</w:t>
            </w:r>
          </w:p>
        </w:tc>
      </w:tr>
      <w:tr w:rsidR="001F445C">
        <w:trPr>
          <w:trHeight w:val="230"/>
        </w:trPr>
        <w:tc>
          <w:tcPr>
            <w:tcW w:w="547" w:type="dxa"/>
          </w:tcPr>
          <w:p w:rsidR="001F445C" w:rsidRDefault="005F0BBB">
            <w:pPr>
              <w:pStyle w:val="TableParagraph"/>
              <w:spacing w:line="210" w:lineRule="exact"/>
              <w:ind w:left="124"/>
              <w:rPr>
                <w:sz w:val="20"/>
              </w:rPr>
            </w:pPr>
            <w:r>
              <w:rPr>
                <w:sz w:val="20"/>
              </w:rPr>
              <w:t>4.</w:t>
            </w:r>
          </w:p>
        </w:tc>
        <w:tc>
          <w:tcPr>
            <w:tcW w:w="5453" w:type="dxa"/>
          </w:tcPr>
          <w:p w:rsidR="001F445C" w:rsidRDefault="005F0BBB">
            <w:pPr>
              <w:pStyle w:val="TableParagraph"/>
              <w:spacing w:line="210" w:lineRule="exact"/>
              <w:ind w:left="74"/>
              <w:rPr>
                <w:sz w:val="20"/>
              </w:rPr>
            </w:pPr>
            <w:r>
              <w:rPr>
                <w:sz w:val="20"/>
              </w:rPr>
              <w:t>Средневзвешенный срок службы котлов</w:t>
            </w:r>
          </w:p>
        </w:tc>
        <w:tc>
          <w:tcPr>
            <w:tcW w:w="1740" w:type="dxa"/>
          </w:tcPr>
          <w:p w:rsidR="001F445C" w:rsidRDefault="005F0BBB">
            <w:pPr>
              <w:pStyle w:val="TableParagraph"/>
              <w:spacing w:line="210" w:lineRule="exact"/>
              <w:ind w:left="376" w:right="369"/>
              <w:jc w:val="center"/>
              <w:rPr>
                <w:sz w:val="20"/>
              </w:rPr>
            </w:pPr>
            <w:r>
              <w:rPr>
                <w:sz w:val="20"/>
              </w:rPr>
              <w:t>лет</w:t>
            </w:r>
          </w:p>
        </w:tc>
        <w:tc>
          <w:tcPr>
            <w:tcW w:w="1680" w:type="dxa"/>
          </w:tcPr>
          <w:p w:rsidR="001F445C" w:rsidRDefault="005F0BBB">
            <w:pPr>
              <w:pStyle w:val="TableParagraph"/>
              <w:spacing w:line="210" w:lineRule="exact"/>
              <w:ind w:left="8"/>
              <w:jc w:val="center"/>
              <w:rPr>
                <w:sz w:val="20"/>
              </w:rPr>
            </w:pPr>
            <w:r>
              <w:rPr>
                <w:w w:val="99"/>
                <w:sz w:val="20"/>
              </w:rPr>
              <w:t>6</w:t>
            </w:r>
          </w:p>
        </w:tc>
      </w:tr>
      <w:tr w:rsidR="001F445C">
        <w:trPr>
          <w:trHeight w:val="263"/>
        </w:trPr>
        <w:tc>
          <w:tcPr>
            <w:tcW w:w="547" w:type="dxa"/>
          </w:tcPr>
          <w:p w:rsidR="001F445C" w:rsidRDefault="005F0BBB">
            <w:pPr>
              <w:pStyle w:val="TableParagraph"/>
              <w:spacing w:line="223" w:lineRule="exact"/>
              <w:ind w:left="124"/>
              <w:rPr>
                <w:sz w:val="20"/>
              </w:rPr>
            </w:pPr>
            <w:r>
              <w:rPr>
                <w:sz w:val="20"/>
              </w:rPr>
              <w:t>5.</w:t>
            </w:r>
          </w:p>
        </w:tc>
        <w:tc>
          <w:tcPr>
            <w:tcW w:w="5453" w:type="dxa"/>
          </w:tcPr>
          <w:p w:rsidR="001F445C" w:rsidRPr="005F0BBB" w:rsidRDefault="005F0BBB">
            <w:pPr>
              <w:pStyle w:val="TableParagraph"/>
              <w:spacing w:line="223" w:lineRule="exact"/>
              <w:ind w:left="74"/>
              <w:rPr>
                <w:sz w:val="20"/>
                <w:lang w:val="ru-RU"/>
              </w:rPr>
            </w:pPr>
            <w:r w:rsidRPr="005F0BBB">
              <w:rPr>
                <w:sz w:val="20"/>
                <w:lang w:val="ru-RU"/>
              </w:rPr>
              <w:t>УРУТ на выработку тепловой энергии</w:t>
            </w:r>
          </w:p>
        </w:tc>
        <w:tc>
          <w:tcPr>
            <w:tcW w:w="1740" w:type="dxa"/>
          </w:tcPr>
          <w:p w:rsidR="001F445C" w:rsidRDefault="005F0BBB">
            <w:pPr>
              <w:pStyle w:val="TableParagraph"/>
              <w:spacing w:line="223" w:lineRule="exact"/>
              <w:ind w:left="377" w:right="369"/>
              <w:jc w:val="center"/>
              <w:rPr>
                <w:sz w:val="20"/>
              </w:rPr>
            </w:pPr>
            <w:r>
              <w:rPr>
                <w:sz w:val="20"/>
              </w:rPr>
              <w:t>кг.у.т/Гкал</w:t>
            </w:r>
          </w:p>
        </w:tc>
        <w:tc>
          <w:tcPr>
            <w:tcW w:w="1680" w:type="dxa"/>
          </w:tcPr>
          <w:p w:rsidR="001F445C" w:rsidRDefault="005F0BBB">
            <w:pPr>
              <w:pStyle w:val="TableParagraph"/>
              <w:spacing w:line="223" w:lineRule="exact"/>
              <w:ind w:left="82" w:right="72"/>
              <w:jc w:val="center"/>
              <w:rPr>
                <w:sz w:val="20"/>
              </w:rPr>
            </w:pPr>
            <w:r>
              <w:rPr>
                <w:sz w:val="20"/>
              </w:rPr>
              <w:t>215,0</w:t>
            </w:r>
          </w:p>
        </w:tc>
      </w:tr>
      <w:tr w:rsidR="001F445C">
        <w:trPr>
          <w:trHeight w:val="230"/>
        </w:trPr>
        <w:tc>
          <w:tcPr>
            <w:tcW w:w="547" w:type="dxa"/>
          </w:tcPr>
          <w:p w:rsidR="001F445C" w:rsidRDefault="005F0BBB">
            <w:pPr>
              <w:pStyle w:val="TableParagraph"/>
              <w:spacing w:line="210" w:lineRule="exact"/>
              <w:ind w:left="124"/>
              <w:rPr>
                <w:sz w:val="20"/>
              </w:rPr>
            </w:pPr>
            <w:r>
              <w:rPr>
                <w:sz w:val="20"/>
              </w:rPr>
              <w:t>6.</w:t>
            </w:r>
          </w:p>
        </w:tc>
        <w:tc>
          <w:tcPr>
            <w:tcW w:w="5453" w:type="dxa"/>
          </w:tcPr>
          <w:p w:rsidR="001F445C" w:rsidRDefault="005F0BBB">
            <w:pPr>
              <w:pStyle w:val="TableParagraph"/>
              <w:spacing w:line="210" w:lineRule="exact"/>
              <w:ind w:left="74"/>
              <w:rPr>
                <w:sz w:val="20"/>
              </w:rPr>
            </w:pPr>
            <w:r>
              <w:rPr>
                <w:sz w:val="20"/>
              </w:rPr>
              <w:t>Собственные нужды</w:t>
            </w:r>
          </w:p>
        </w:tc>
        <w:tc>
          <w:tcPr>
            <w:tcW w:w="1740" w:type="dxa"/>
          </w:tcPr>
          <w:p w:rsidR="001F445C" w:rsidRDefault="005F0BBB">
            <w:pPr>
              <w:pStyle w:val="TableParagraph"/>
              <w:spacing w:line="210" w:lineRule="exact"/>
              <w:ind w:left="377" w:right="369"/>
              <w:jc w:val="center"/>
              <w:rPr>
                <w:sz w:val="20"/>
              </w:rPr>
            </w:pPr>
            <w:r>
              <w:rPr>
                <w:sz w:val="20"/>
              </w:rPr>
              <w:t>Гкал/ч</w:t>
            </w:r>
          </w:p>
        </w:tc>
        <w:tc>
          <w:tcPr>
            <w:tcW w:w="1680" w:type="dxa"/>
          </w:tcPr>
          <w:p w:rsidR="001F445C" w:rsidRDefault="005F0BBB">
            <w:pPr>
              <w:pStyle w:val="TableParagraph"/>
              <w:spacing w:line="210" w:lineRule="exact"/>
              <w:ind w:left="82" w:right="72"/>
              <w:jc w:val="center"/>
              <w:rPr>
                <w:sz w:val="20"/>
              </w:rPr>
            </w:pPr>
            <w:r>
              <w:rPr>
                <w:sz w:val="20"/>
              </w:rPr>
              <w:t>0,05</w:t>
            </w:r>
          </w:p>
        </w:tc>
      </w:tr>
      <w:tr w:rsidR="001F445C">
        <w:trPr>
          <w:trHeight w:val="285"/>
        </w:trPr>
        <w:tc>
          <w:tcPr>
            <w:tcW w:w="547" w:type="dxa"/>
          </w:tcPr>
          <w:p w:rsidR="001F445C" w:rsidRDefault="005F0BBB">
            <w:pPr>
              <w:pStyle w:val="TableParagraph"/>
              <w:spacing w:line="223" w:lineRule="exact"/>
              <w:ind w:left="74"/>
              <w:rPr>
                <w:sz w:val="20"/>
              </w:rPr>
            </w:pPr>
            <w:r>
              <w:rPr>
                <w:sz w:val="20"/>
              </w:rPr>
              <w:t>7.</w:t>
            </w:r>
          </w:p>
        </w:tc>
        <w:tc>
          <w:tcPr>
            <w:tcW w:w="5453" w:type="dxa"/>
          </w:tcPr>
          <w:p w:rsidR="001F445C" w:rsidRDefault="005F0BBB">
            <w:pPr>
              <w:pStyle w:val="TableParagraph"/>
              <w:spacing w:line="223" w:lineRule="exact"/>
              <w:ind w:left="74"/>
              <w:rPr>
                <w:sz w:val="20"/>
              </w:rPr>
            </w:pPr>
            <w:r>
              <w:rPr>
                <w:sz w:val="20"/>
              </w:rPr>
              <w:t>Потери тепловой энергии</w:t>
            </w:r>
          </w:p>
        </w:tc>
        <w:tc>
          <w:tcPr>
            <w:tcW w:w="1740" w:type="dxa"/>
          </w:tcPr>
          <w:p w:rsidR="001F445C" w:rsidRDefault="005F0BBB">
            <w:pPr>
              <w:pStyle w:val="TableParagraph"/>
              <w:spacing w:line="223" w:lineRule="exact"/>
              <w:ind w:left="373" w:right="369"/>
              <w:jc w:val="center"/>
              <w:rPr>
                <w:sz w:val="20"/>
              </w:rPr>
            </w:pPr>
            <w:r>
              <w:rPr>
                <w:sz w:val="20"/>
              </w:rPr>
              <w:t>Гкал/час</w:t>
            </w:r>
          </w:p>
        </w:tc>
        <w:tc>
          <w:tcPr>
            <w:tcW w:w="1680" w:type="dxa"/>
          </w:tcPr>
          <w:p w:rsidR="001F445C" w:rsidRDefault="005F0BBB">
            <w:pPr>
              <w:pStyle w:val="TableParagraph"/>
              <w:spacing w:line="223" w:lineRule="exact"/>
              <w:ind w:left="82" w:right="72"/>
              <w:jc w:val="center"/>
              <w:rPr>
                <w:sz w:val="20"/>
              </w:rPr>
            </w:pPr>
            <w:r>
              <w:rPr>
                <w:sz w:val="20"/>
              </w:rPr>
              <w:t>0,14</w:t>
            </w:r>
          </w:p>
        </w:tc>
      </w:tr>
      <w:tr w:rsidR="001F445C">
        <w:trPr>
          <w:trHeight w:val="230"/>
        </w:trPr>
        <w:tc>
          <w:tcPr>
            <w:tcW w:w="547" w:type="dxa"/>
          </w:tcPr>
          <w:p w:rsidR="001F445C" w:rsidRDefault="005F0BBB">
            <w:pPr>
              <w:pStyle w:val="TableParagraph"/>
              <w:spacing w:line="210" w:lineRule="exact"/>
              <w:ind w:left="74"/>
              <w:rPr>
                <w:sz w:val="20"/>
              </w:rPr>
            </w:pPr>
            <w:r>
              <w:rPr>
                <w:sz w:val="20"/>
              </w:rPr>
              <w:t>8.</w:t>
            </w:r>
          </w:p>
        </w:tc>
        <w:tc>
          <w:tcPr>
            <w:tcW w:w="5453" w:type="dxa"/>
          </w:tcPr>
          <w:p w:rsidR="001F445C" w:rsidRPr="005F0BBB" w:rsidRDefault="005F0BBB">
            <w:pPr>
              <w:pStyle w:val="TableParagraph"/>
              <w:spacing w:line="210" w:lineRule="exact"/>
              <w:ind w:left="74"/>
              <w:rPr>
                <w:sz w:val="20"/>
                <w:lang w:val="ru-RU"/>
              </w:rPr>
            </w:pPr>
            <w:r w:rsidRPr="005F0BBB">
              <w:rPr>
                <w:sz w:val="20"/>
                <w:lang w:val="ru-RU"/>
              </w:rPr>
              <w:t>УРУТ на отпуск тепловой энергии</w:t>
            </w:r>
          </w:p>
        </w:tc>
        <w:tc>
          <w:tcPr>
            <w:tcW w:w="1740" w:type="dxa"/>
          </w:tcPr>
          <w:p w:rsidR="001F445C" w:rsidRDefault="005F0BBB">
            <w:pPr>
              <w:pStyle w:val="TableParagraph"/>
              <w:spacing w:line="210" w:lineRule="exact"/>
              <w:ind w:left="377" w:right="369"/>
              <w:jc w:val="center"/>
              <w:rPr>
                <w:sz w:val="20"/>
              </w:rPr>
            </w:pPr>
            <w:r>
              <w:rPr>
                <w:sz w:val="20"/>
              </w:rPr>
              <w:t>кг.у.т/Гкал</w:t>
            </w:r>
          </w:p>
        </w:tc>
        <w:tc>
          <w:tcPr>
            <w:tcW w:w="1680" w:type="dxa"/>
          </w:tcPr>
          <w:p w:rsidR="001F445C" w:rsidRDefault="005F0BBB">
            <w:pPr>
              <w:pStyle w:val="TableParagraph"/>
              <w:spacing w:line="210" w:lineRule="exact"/>
              <w:ind w:left="82" w:right="72"/>
              <w:jc w:val="center"/>
              <w:rPr>
                <w:sz w:val="20"/>
              </w:rPr>
            </w:pPr>
            <w:r>
              <w:rPr>
                <w:sz w:val="20"/>
              </w:rPr>
              <w:t>226,3</w:t>
            </w:r>
          </w:p>
        </w:tc>
      </w:tr>
      <w:tr w:rsidR="001F445C">
        <w:trPr>
          <w:trHeight w:val="230"/>
        </w:trPr>
        <w:tc>
          <w:tcPr>
            <w:tcW w:w="547" w:type="dxa"/>
          </w:tcPr>
          <w:p w:rsidR="001F445C" w:rsidRDefault="005F0BBB">
            <w:pPr>
              <w:pStyle w:val="TableParagraph"/>
              <w:spacing w:line="210" w:lineRule="exact"/>
              <w:ind w:left="74"/>
              <w:rPr>
                <w:sz w:val="20"/>
              </w:rPr>
            </w:pPr>
            <w:r>
              <w:rPr>
                <w:sz w:val="20"/>
              </w:rPr>
              <w:t>9.</w:t>
            </w:r>
          </w:p>
        </w:tc>
        <w:tc>
          <w:tcPr>
            <w:tcW w:w="5453" w:type="dxa"/>
          </w:tcPr>
          <w:p w:rsidR="001F445C" w:rsidRDefault="005F0BBB">
            <w:pPr>
              <w:pStyle w:val="TableParagraph"/>
              <w:spacing w:line="210" w:lineRule="exact"/>
              <w:ind w:left="74"/>
              <w:rPr>
                <w:sz w:val="20"/>
              </w:rPr>
            </w:pPr>
            <w:r>
              <w:rPr>
                <w:sz w:val="20"/>
              </w:rPr>
              <w:t>Удельный расход электроэнергии</w:t>
            </w:r>
          </w:p>
        </w:tc>
        <w:tc>
          <w:tcPr>
            <w:tcW w:w="1740" w:type="dxa"/>
          </w:tcPr>
          <w:p w:rsidR="001F445C" w:rsidRDefault="005F0BBB">
            <w:pPr>
              <w:pStyle w:val="TableParagraph"/>
              <w:spacing w:line="210" w:lineRule="exact"/>
              <w:ind w:left="377" w:right="369"/>
              <w:jc w:val="center"/>
              <w:rPr>
                <w:sz w:val="20"/>
              </w:rPr>
            </w:pPr>
            <w:r>
              <w:rPr>
                <w:sz w:val="20"/>
              </w:rPr>
              <w:t>кВт-ч/Гкал</w:t>
            </w:r>
          </w:p>
        </w:tc>
        <w:tc>
          <w:tcPr>
            <w:tcW w:w="1680" w:type="dxa"/>
          </w:tcPr>
          <w:p w:rsidR="001F445C" w:rsidRDefault="005F0BBB">
            <w:pPr>
              <w:pStyle w:val="TableParagraph"/>
              <w:spacing w:line="210" w:lineRule="exact"/>
              <w:ind w:left="82" w:right="72"/>
              <w:jc w:val="center"/>
              <w:rPr>
                <w:sz w:val="20"/>
              </w:rPr>
            </w:pPr>
            <w:r>
              <w:rPr>
                <w:sz w:val="20"/>
              </w:rPr>
              <w:t>34,5</w:t>
            </w:r>
          </w:p>
        </w:tc>
      </w:tr>
      <w:tr w:rsidR="001F445C">
        <w:trPr>
          <w:trHeight w:val="230"/>
        </w:trPr>
        <w:tc>
          <w:tcPr>
            <w:tcW w:w="547" w:type="dxa"/>
          </w:tcPr>
          <w:p w:rsidR="001F445C" w:rsidRDefault="005F0BBB">
            <w:pPr>
              <w:pStyle w:val="TableParagraph"/>
              <w:spacing w:line="210" w:lineRule="exact"/>
              <w:ind w:left="74"/>
              <w:rPr>
                <w:sz w:val="20"/>
              </w:rPr>
            </w:pPr>
            <w:r>
              <w:rPr>
                <w:sz w:val="20"/>
              </w:rPr>
              <w:t>10.</w:t>
            </w:r>
          </w:p>
        </w:tc>
        <w:tc>
          <w:tcPr>
            <w:tcW w:w="5453" w:type="dxa"/>
          </w:tcPr>
          <w:p w:rsidR="001F445C" w:rsidRDefault="005F0BBB">
            <w:pPr>
              <w:pStyle w:val="TableParagraph"/>
              <w:spacing w:line="210" w:lineRule="exact"/>
              <w:ind w:left="74"/>
              <w:rPr>
                <w:sz w:val="20"/>
              </w:rPr>
            </w:pPr>
            <w:r>
              <w:rPr>
                <w:sz w:val="20"/>
              </w:rPr>
              <w:t>Удельный расход теплоносителя</w:t>
            </w:r>
          </w:p>
        </w:tc>
        <w:tc>
          <w:tcPr>
            <w:tcW w:w="1740" w:type="dxa"/>
          </w:tcPr>
          <w:p w:rsidR="001F445C" w:rsidRDefault="005F0BBB">
            <w:pPr>
              <w:pStyle w:val="TableParagraph"/>
              <w:spacing w:line="210" w:lineRule="exact"/>
              <w:ind w:left="377" w:right="369"/>
              <w:jc w:val="center"/>
              <w:rPr>
                <w:sz w:val="20"/>
              </w:rPr>
            </w:pPr>
            <w:r>
              <w:rPr>
                <w:sz w:val="20"/>
              </w:rPr>
              <w:t>м3/Гкал</w:t>
            </w:r>
          </w:p>
        </w:tc>
        <w:tc>
          <w:tcPr>
            <w:tcW w:w="1680" w:type="dxa"/>
          </w:tcPr>
          <w:p w:rsidR="001F445C" w:rsidRDefault="005F0BBB">
            <w:pPr>
              <w:pStyle w:val="TableParagraph"/>
              <w:spacing w:line="210" w:lineRule="exact"/>
              <w:ind w:left="82" w:right="72"/>
              <w:jc w:val="center"/>
              <w:rPr>
                <w:sz w:val="20"/>
              </w:rPr>
            </w:pPr>
            <w:r>
              <w:rPr>
                <w:sz w:val="20"/>
              </w:rPr>
              <w:t>0,194</w:t>
            </w:r>
          </w:p>
        </w:tc>
      </w:tr>
      <w:tr w:rsidR="001F445C">
        <w:trPr>
          <w:trHeight w:val="460"/>
        </w:trPr>
        <w:tc>
          <w:tcPr>
            <w:tcW w:w="547" w:type="dxa"/>
          </w:tcPr>
          <w:p w:rsidR="001F445C" w:rsidRDefault="005F0BBB">
            <w:pPr>
              <w:pStyle w:val="TableParagraph"/>
              <w:spacing w:line="225" w:lineRule="exact"/>
              <w:ind w:left="74"/>
              <w:rPr>
                <w:sz w:val="20"/>
              </w:rPr>
            </w:pPr>
            <w:r>
              <w:rPr>
                <w:sz w:val="20"/>
              </w:rPr>
              <w:lastRenderedPageBreak/>
              <w:t>11.</w:t>
            </w:r>
          </w:p>
        </w:tc>
        <w:tc>
          <w:tcPr>
            <w:tcW w:w="5453" w:type="dxa"/>
          </w:tcPr>
          <w:p w:rsidR="001F445C" w:rsidRPr="005F0BBB" w:rsidRDefault="005F0BBB">
            <w:pPr>
              <w:pStyle w:val="TableParagraph"/>
              <w:spacing w:line="228" w:lineRule="exact"/>
              <w:ind w:left="74"/>
              <w:rPr>
                <w:sz w:val="20"/>
                <w:lang w:val="ru-RU"/>
              </w:rPr>
            </w:pPr>
            <w:r w:rsidRPr="005F0BBB">
              <w:rPr>
                <w:sz w:val="20"/>
                <w:lang w:val="ru-RU"/>
              </w:rPr>
              <w:t>Коэффициент использования располагаемой тепловой мощности в период зимних максимальных нагрузок</w:t>
            </w:r>
          </w:p>
        </w:tc>
        <w:tc>
          <w:tcPr>
            <w:tcW w:w="1740" w:type="dxa"/>
          </w:tcPr>
          <w:p w:rsidR="001F445C" w:rsidRDefault="005F0BBB">
            <w:pPr>
              <w:pStyle w:val="TableParagraph"/>
              <w:spacing w:line="225" w:lineRule="exact"/>
              <w:ind w:left="9"/>
              <w:jc w:val="center"/>
              <w:rPr>
                <w:sz w:val="20"/>
              </w:rPr>
            </w:pPr>
            <w:r>
              <w:rPr>
                <w:w w:val="99"/>
                <w:sz w:val="20"/>
              </w:rPr>
              <w:t>%</w:t>
            </w:r>
          </w:p>
        </w:tc>
        <w:tc>
          <w:tcPr>
            <w:tcW w:w="1680" w:type="dxa"/>
          </w:tcPr>
          <w:p w:rsidR="001F445C" w:rsidRDefault="005F0BBB">
            <w:pPr>
              <w:pStyle w:val="TableParagraph"/>
              <w:spacing w:line="225" w:lineRule="exact"/>
              <w:ind w:left="81" w:right="73"/>
              <w:jc w:val="center"/>
              <w:rPr>
                <w:sz w:val="20"/>
              </w:rPr>
            </w:pPr>
            <w:r>
              <w:rPr>
                <w:sz w:val="20"/>
              </w:rPr>
              <w:t>67</w:t>
            </w:r>
          </w:p>
        </w:tc>
      </w:tr>
    </w:tbl>
    <w:p w:rsidR="001F445C" w:rsidRDefault="001F445C">
      <w:pPr>
        <w:spacing w:line="225" w:lineRule="exact"/>
        <w:jc w:val="center"/>
        <w:rPr>
          <w:sz w:val="20"/>
        </w:rPr>
        <w:sectPr w:rsidR="001F445C">
          <w:pgSz w:w="11900" w:h="16840"/>
          <w:pgMar w:top="1520" w:right="0" w:bottom="1200" w:left="0" w:header="710" w:footer="1006" w:gutter="0"/>
          <w:cols w:space="720"/>
        </w:sectPr>
      </w:pPr>
    </w:p>
    <w:p w:rsidR="001F445C" w:rsidRDefault="001F445C">
      <w:pPr>
        <w:pStyle w:val="a3"/>
        <w:spacing w:before="11"/>
        <w:rPr>
          <w:b/>
          <w:sz w:val="20"/>
        </w:rPr>
      </w:pPr>
    </w:p>
    <w:p w:rsidR="001F445C" w:rsidRDefault="005F0BBB">
      <w:pPr>
        <w:pStyle w:val="a4"/>
        <w:numPr>
          <w:ilvl w:val="1"/>
          <w:numId w:val="24"/>
        </w:numPr>
        <w:tabs>
          <w:tab w:val="left" w:pos="1932"/>
        </w:tabs>
        <w:spacing w:before="89"/>
        <w:ind w:hanging="491"/>
        <w:rPr>
          <w:b/>
          <w:sz w:val="28"/>
        </w:rPr>
      </w:pPr>
      <w:r>
        <w:rPr>
          <w:b/>
          <w:sz w:val="28"/>
        </w:rPr>
        <w:t>Зона действия источников тепловой</w:t>
      </w:r>
      <w:r>
        <w:rPr>
          <w:b/>
          <w:spacing w:val="-8"/>
          <w:sz w:val="28"/>
        </w:rPr>
        <w:t xml:space="preserve"> </w:t>
      </w:r>
      <w:r>
        <w:rPr>
          <w:b/>
          <w:sz w:val="28"/>
        </w:rPr>
        <w:t>энергии</w:t>
      </w:r>
    </w:p>
    <w:p w:rsidR="001F445C" w:rsidRPr="005F0BBB" w:rsidRDefault="005F0BBB">
      <w:pPr>
        <w:pStyle w:val="a3"/>
        <w:spacing w:before="269"/>
        <w:ind w:left="1439" w:right="1097" w:firstLine="708"/>
        <w:jc w:val="both"/>
        <w:rPr>
          <w:lang w:val="ru-RU"/>
        </w:rPr>
      </w:pPr>
      <w:r w:rsidRPr="005F0BBB">
        <w:rPr>
          <w:lang w:val="ru-RU"/>
        </w:rPr>
        <w:t>В</w:t>
      </w:r>
      <w:r w:rsidR="004E48F4">
        <w:rPr>
          <w:lang w:val="ru-RU"/>
        </w:rPr>
        <w:t xml:space="preserve"> Алеховщинском сельском поселении</w:t>
      </w:r>
      <w:r w:rsidRPr="005F0BBB">
        <w:rPr>
          <w:lang w:val="ru-RU"/>
        </w:rPr>
        <w:t xml:space="preserve"> можно выделить следующие зоны теплоснабжения:</w:t>
      </w:r>
    </w:p>
    <w:p w:rsidR="001F445C" w:rsidRPr="005F0BBB" w:rsidRDefault="005F0BBB">
      <w:pPr>
        <w:pStyle w:val="a4"/>
        <w:numPr>
          <w:ilvl w:val="2"/>
          <w:numId w:val="24"/>
        </w:numPr>
        <w:tabs>
          <w:tab w:val="left" w:pos="2396"/>
        </w:tabs>
        <w:spacing w:before="1"/>
        <w:ind w:right="1098" w:firstLine="708"/>
        <w:rPr>
          <w:sz w:val="24"/>
          <w:lang w:val="ru-RU"/>
        </w:rPr>
      </w:pPr>
      <w:r w:rsidRPr="005F0BBB">
        <w:rPr>
          <w:sz w:val="24"/>
          <w:lang w:val="ru-RU"/>
        </w:rPr>
        <w:t>зоны от централизованных отопительных котельных: котельной №13 с тепловыми сетями, котельной №14 с тепловыми сетями.</w:t>
      </w:r>
      <w:r w:rsidR="004E48F4">
        <w:rPr>
          <w:sz w:val="24"/>
          <w:lang w:val="ru-RU"/>
        </w:rPr>
        <w:t xml:space="preserve"> </w:t>
      </w:r>
      <w:r w:rsidRPr="005F0BBB">
        <w:rPr>
          <w:sz w:val="24"/>
          <w:lang w:val="ru-RU"/>
        </w:rPr>
        <w:t>Расположение централизованных источников теплоснабжения с выделением зон их действия приведены на рис. 1.3. и</w:t>
      </w:r>
      <w:r w:rsidRPr="005F0BBB">
        <w:rPr>
          <w:spacing w:val="-16"/>
          <w:sz w:val="24"/>
          <w:lang w:val="ru-RU"/>
        </w:rPr>
        <w:t xml:space="preserve"> </w:t>
      </w:r>
      <w:r w:rsidRPr="005F0BBB">
        <w:rPr>
          <w:sz w:val="24"/>
          <w:lang w:val="ru-RU"/>
        </w:rPr>
        <w:t>1.4.</w:t>
      </w:r>
    </w:p>
    <w:p w:rsidR="001F445C" w:rsidRPr="005F0BBB" w:rsidRDefault="005F0BBB">
      <w:pPr>
        <w:pStyle w:val="a4"/>
        <w:numPr>
          <w:ilvl w:val="2"/>
          <w:numId w:val="24"/>
        </w:numPr>
        <w:tabs>
          <w:tab w:val="left" w:pos="2424"/>
        </w:tabs>
        <w:ind w:right="1098" w:firstLine="768"/>
        <w:rPr>
          <w:sz w:val="24"/>
          <w:lang w:val="ru-RU"/>
        </w:rPr>
      </w:pPr>
      <w:r w:rsidRPr="005F0BBB">
        <w:rPr>
          <w:sz w:val="24"/>
          <w:lang w:val="ru-RU"/>
        </w:rPr>
        <w:t>зоны индивидуального теплоснабжения. Зоны, не охваченные источниками централизованного теплоснабжения, имеют децентрализованное теплоснабжение в виде автономных или индивидуальных</w:t>
      </w:r>
      <w:r w:rsidRPr="005F0BBB">
        <w:rPr>
          <w:spacing w:val="-1"/>
          <w:sz w:val="24"/>
          <w:lang w:val="ru-RU"/>
        </w:rPr>
        <w:t xml:space="preserve"> </w:t>
      </w:r>
      <w:r w:rsidRPr="005F0BBB">
        <w:rPr>
          <w:sz w:val="24"/>
          <w:lang w:val="ru-RU"/>
        </w:rPr>
        <w:t>источников.</w:t>
      </w:r>
    </w:p>
    <w:p w:rsidR="001F445C" w:rsidRPr="005F0BBB" w:rsidRDefault="005F0BBB">
      <w:pPr>
        <w:pStyle w:val="a3"/>
        <w:ind w:left="1439" w:right="1094" w:firstLine="708"/>
        <w:jc w:val="both"/>
        <w:rPr>
          <w:lang w:val="ru-RU"/>
        </w:rPr>
      </w:pPr>
      <w:r w:rsidRPr="005F0BBB">
        <w:rPr>
          <w:lang w:val="ru-RU"/>
        </w:rPr>
        <w:t>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1F445C" w:rsidRPr="005F0BBB" w:rsidRDefault="005F0BBB">
      <w:pPr>
        <w:pStyle w:val="a3"/>
        <w:ind w:left="1439" w:right="1095" w:firstLine="708"/>
        <w:jc w:val="both"/>
        <w:rPr>
          <w:lang w:val="ru-RU"/>
        </w:rPr>
      </w:pPr>
      <w:r w:rsidRPr="005F0BBB">
        <w:rPr>
          <w:lang w:val="ru-RU"/>
        </w:rPr>
        <w:t>В зонах, охваченных централизованным теплоснабжением, имеются потребители, использующие индивидуальные источники тепловой энергии.</w:t>
      </w:r>
    </w:p>
    <w:p w:rsidR="001F445C" w:rsidRPr="005F0BBB" w:rsidRDefault="004E48F4">
      <w:pPr>
        <w:pStyle w:val="Heading1"/>
        <w:numPr>
          <w:ilvl w:val="1"/>
          <w:numId w:val="24"/>
        </w:numPr>
        <w:tabs>
          <w:tab w:val="left" w:pos="1932"/>
        </w:tabs>
        <w:spacing w:before="229"/>
        <w:rPr>
          <w:b w:val="0"/>
          <w:lang w:val="ru-RU"/>
        </w:rPr>
      </w:pPr>
      <w:r>
        <w:rPr>
          <w:lang w:val="ru-RU"/>
        </w:rPr>
        <w:t xml:space="preserve">                </w:t>
      </w:r>
      <w:r w:rsidR="005F0BBB" w:rsidRPr="005F0BBB">
        <w:rPr>
          <w:lang w:val="ru-RU"/>
        </w:rPr>
        <w:t>Тепловые сети, сооружения на них и тепловые</w:t>
      </w:r>
      <w:r w:rsidR="005F0BBB" w:rsidRPr="005F0BBB">
        <w:rPr>
          <w:spacing w:val="-12"/>
          <w:lang w:val="ru-RU"/>
        </w:rPr>
        <w:t xml:space="preserve"> </w:t>
      </w:r>
      <w:r w:rsidR="005F0BBB" w:rsidRPr="005F0BBB">
        <w:rPr>
          <w:lang w:val="ru-RU"/>
        </w:rPr>
        <w:t>пункты</w:t>
      </w:r>
      <w:r w:rsidR="005F0BBB" w:rsidRPr="005F0BBB">
        <w:rPr>
          <w:b w:val="0"/>
          <w:lang w:val="ru-RU"/>
        </w:rPr>
        <w:t>.</w:t>
      </w:r>
    </w:p>
    <w:p w:rsidR="001F445C" w:rsidRPr="005F0BBB" w:rsidRDefault="005F0BBB" w:rsidP="004E48F4">
      <w:pPr>
        <w:pStyle w:val="a3"/>
        <w:spacing w:before="1"/>
        <w:ind w:left="1439" w:right="1095" w:firstLine="720"/>
        <w:jc w:val="both"/>
        <w:rPr>
          <w:lang w:val="ru-RU"/>
        </w:rPr>
      </w:pPr>
      <w:r w:rsidRPr="005F0BBB">
        <w:rPr>
          <w:lang w:val="ru-RU"/>
        </w:rPr>
        <w:t>В сущест</w:t>
      </w:r>
      <w:r w:rsidR="004E48F4">
        <w:rPr>
          <w:lang w:val="ru-RU"/>
        </w:rPr>
        <w:t>вующей схеме теплоснабжения Алеховщинского</w:t>
      </w:r>
      <w:r w:rsidRPr="005F0BBB">
        <w:rPr>
          <w:lang w:val="ru-RU"/>
        </w:rPr>
        <w:t xml:space="preserve"> сель</w:t>
      </w:r>
      <w:r w:rsidR="004E48F4">
        <w:rPr>
          <w:lang w:val="ru-RU"/>
        </w:rPr>
        <w:t>ского  поселения</w:t>
      </w:r>
      <w:r w:rsidRPr="005F0BBB">
        <w:rPr>
          <w:lang w:val="ru-RU"/>
        </w:rPr>
        <w:t xml:space="preserve"> каждый централизованный источник тепловой энергии имеет распределительные тепловые сети. Характеристика имеющихся на территории</w:t>
      </w:r>
      <w:r w:rsidRPr="005F0BBB">
        <w:rPr>
          <w:spacing w:val="7"/>
          <w:lang w:val="ru-RU"/>
        </w:rPr>
        <w:t xml:space="preserve"> </w:t>
      </w:r>
      <w:r w:rsidR="004E48F4">
        <w:rPr>
          <w:lang w:val="ru-RU"/>
        </w:rPr>
        <w:t>Алеховщинского</w:t>
      </w:r>
      <w:r w:rsidR="004E48F4" w:rsidRPr="005F0BBB">
        <w:rPr>
          <w:lang w:val="ru-RU"/>
        </w:rPr>
        <w:t xml:space="preserve"> сель</w:t>
      </w:r>
      <w:r w:rsidR="004E48F4">
        <w:rPr>
          <w:lang w:val="ru-RU"/>
        </w:rPr>
        <w:t>ского  поселения</w:t>
      </w:r>
      <w:r w:rsidRPr="005F0BBB">
        <w:rPr>
          <w:lang w:val="ru-RU"/>
        </w:rPr>
        <w:t xml:space="preserve"> тепловых сетей представлена в таблице 1.12.</w:t>
      </w:r>
    </w:p>
    <w:p w:rsidR="001F445C" w:rsidRDefault="005F0BBB">
      <w:pPr>
        <w:pStyle w:val="Heading2"/>
        <w:spacing w:before="5"/>
        <w:ind w:right="1096"/>
        <w:jc w:val="right"/>
      </w:pPr>
      <w:r>
        <w:t>Таблица 1.12.</w:t>
      </w:r>
    </w:p>
    <w:p w:rsidR="001F445C" w:rsidRDefault="005F0BBB">
      <w:pPr>
        <w:spacing w:after="3" w:line="274" w:lineRule="exact"/>
        <w:ind w:left="2735" w:right="2397"/>
        <w:jc w:val="center"/>
        <w:rPr>
          <w:b/>
          <w:sz w:val="24"/>
        </w:rPr>
      </w:pPr>
      <w:r>
        <w:rPr>
          <w:b/>
          <w:sz w:val="24"/>
        </w:rPr>
        <w:t>Характеристика тепловых сетей</w:t>
      </w:r>
    </w:p>
    <w:tbl>
      <w:tblPr>
        <w:tblStyle w:val="TableNormal"/>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3221"/>
        <w:gridCol w:w="1320"/>
        <w:gridCol w:w="1831"/>
        <w:gridCol w:w="1915"/>
      </w:tblGrid>
      <w:tr w:rsidR="001F445C">
        <w:trPr>
          <w:trHeight w:val="690"/>
        </w:trPr>
        <w:tc>
          <w:tcPr>
            <w:tcW w:w="739" w:type="dxa"/>
            <w:vMerge w:val="restart"/>
          </w:tcPr>
          <w:p w:rsidR="001F445C" w:rsidRDefault="005F0BBB">
            <w:pPr>
              <w:pStyle w:val="TableParagraph"/>
              <w:ind w:left="224" w:right="198" w:firstLine="43"/>
              <w:rPr>
                <w:b/>
                <w:sz w:val="20"/>
              </w:rPr>
            </w:pPr>
            <w:r>
              <w:rPr>
                <w:b/>
                <w:sz w:val="20"/>
              </w:rPr>
              <w:t>№ п/п</w:t>
            </w:r>
          </w:p>
        </w:tc>
        <w:tc>
          <w:tcPr>
            <w:tcW w:w="3221" w:type="dxa"/>
          </w:tcPr>
          <w:p w:rsidR="001F445C" w:rsidRDefault="001F445C">
            <w:pPr>
              <w:pStyle w:val="TableParagraph"/>
              <w:spacing w:before="9"/>
              <w:rPr>
                <w:b/>
                <w:sz w:val="19"/>
              </w:rPr>
            </w:pPr>
          </w:p>
          <w:p w:rsidR="001F445C" w:rsidRDefault="005F0BBB">
            <w:pPr>
              <w:pStyle w:val="TableParagraph"/>
              <w:spacing w:before="1"/>
              <w:ind w:left="940"/>
              <w:rPr>
                <w:b/>
                <w:sz w:val="20"/>
              </w:rPr>
            </w:pPr>
            <w:r>
              <w:rPr>
                <w:b/>
                <w:sz w:val="20"/>
              </w:rPr>
              <w:t>Наименование</w:t>
            </w:r>
          </w:p>
        </w:tc>
        <w:tc>
          <w:tcPr>
            <w:tcW w:w="1320" w:type="dxa"/>
            <w:vMerge w:val="restart"/>
          </w:tcPr>
          <w:p w:rsidR="001F445C" w:rsidRDefault="001F445C">
            <w:pPr>
              <w:pStyle w:val="TableParagraph"/>
              <w:spacing w:before="9"/>
              <w:rPr>
                <w:b/>
                <w:sz w:val="19"/>
              </w:rPr>
            </w:pPr>
          </w:p>
          <w:p w:rsidR="001F445C" w:rsidRDefault="005F0BBB">
            <w:pPr>
              <w:pStyle w:val="TableParagraph"/>
              <w:spacing w:before="1"/>
              <w:ind w:left="368"/>
              <w:rPr>
                <w:b/>
                <w:sz w:val="20"/>
              </w:rPr>
            </w:pPr>
            <w:r>
              <w:rPr>
                <w:b/>
                <w:sz w:val="20"/>
              </w:rPr>
              <w:t>Ед. из.</w:t>
            </w:r>
          </w:p>
        </w:tc>
        <w:tc>
          <w:tcPr>
            <w:tcW w:w="3746" w:type="dxa"/>
            <w:gridSpan w:val="2"/>
          </w:tcPr>
          <w:p w:rsidR="001F445C" w:rsidRPr="005F0BBB" w:rsidRDefault="005F0BBB">
            <w:pPr>
              <w:pStyle w:val="TableParagraph"/>
              <w:ind w:left="181" w:right="173" w:firstLine="2"/>
              <w:jc w:val="center"/>
              <w:rPr>
                <w:b/>
                <w:sz w:val="20"/>
                <w:lang w:val="ru-RU"/>
              </w:rPr>
            </w:pPr>
            <w:r w:rsidRPr="005F0BBB">
              <w:rPr>
                <w:b/>
                <w:sz w:val="20"/>
                <w:lang w:val="ru-RU"/>
              </w:rPr>
              <w:t>Характеристика тепловых сетей в зонах действия источников тепловой</w:t>
            </w:r>
          </w:p>
          <w:p w:rsidR="001F445C" w:rsidRDefault="005F0BBB">
            <w:pPr>
              <w:pStyle w:val="TableParagraph"/>
              <w:spacing w:line="211" w:lineRule="exact"/>
              <w:ind w:left="1490" w:right="1482"/>
              <w:jc w:val="center"/>
              <w:rPr>
                <w:b/>
                <w:sz w:val="20"/>
              </w:rPr>
            </w:pPr>
            <w:r>
              <w:rPr>
                <w:b/>
                <w:sz w:val="20"/>
              </w:rPr>
              <w:t>энергии</w:t>
            </w:r>
          </w:p>
        </w:tc>
      </w:tr>
      <w:tr w:rsidR="001F445C">
        <w:trPr>
          <w:trHeight w:val="506"/>
        </w:trPr>
        <w:tc>
          <w:tcPr>
            <w:tcW w:w="739" w:type="dxa"/>
            <w:vMerge/>
            <w:tcBorders>
              <w:top w:val="nil"/>
            </w:tcBorders>
          </w:tcPr>
          <w:p w:rsidR="001F445C" w:rsidRDefault="001F445C">
            <w:pPr>
              <w:rPr>
                <w:sz w:val="2"/>
                <w:szCs w:val="2"/>
              </w:rPr>
            </w:pPr>
          </w:p>
        </w:tc>
        <w:tc>
          <w:tcPr>
            <w:tcW w:w="3221" w:type="dxa"/>
          </w:tcPr>
          <w:p w:rsidR="001F445C" w:rsidRDefault="005F0BBB">
            <w:pPr>
              <w:pStyle w:val="TableParagraph"/>
              <w:ind w:left="863" w:hanging="339"/>
              <w:rPr>
                <w:b/>
                <w:sz w:val="20"/>
              </w:rPr>
            </w:pPr>
            <w:r>
              <w:rPr>
                <w:b/>
                <w:sz w:val="20"/>
              </w:rPr>
              <w:t>Зона действия системы теплоснабжения</w:t>
            </w:r>
          </w:p>
        </w:tc>
        <w:tc>
          <w:tcPr>
            <w:tcW w:w="1320" w:type="dxa"/>
            <w:vMerge/>
            <w:tcBorders>
              <w:top w:val="nil"/>
            </w:tcBorders>
          </w:tcPr>
          <w:p w:rsidR="001F445C" w:rsidRDefault="001F445C">
            <w:pPr>
              <w:rPr>
                <w:sz w:val="2"/>
                <w:szCs w:val="2"/>
              </w:rPr>
            </w:pPr>
          </w:p>
        </w:tc>
        <w:tc>
          <w:tcPr>
            <w:tcW w:w="1831" w:type="dxa"/>
          </w:tcPr>
          <w:p w:rsidR="001F445C" w:rsidRDefault="001F445C">
            <w:pPr>
              <w:pStyle w:val="TableParagraph"/>
              <w:spacing w:before="9"/>
              <w:rPr>
                <w:b/>
                <w:sz w:val="19"/>
              </w:rPr>
            </w:pPr>
          </w:p>
          <w:p w:rsidR="001F445C" w:rsidRDefault="005F0BBB">
            <w:pPr>
              <w:pStyle w:val="TableParagraph"/>
              <w:spacing w:before="1"/>
              <w:ind w:left="181" w:right="175"/>
              <w:jc w:val="center"/>
              <w:rPr>
                <w:b/>
                <w:sz w:val="20"/>
              </w:rPr>
            </w:pPr>
            <w:r>
              <w:rPr>
                <w:b/>
                <w:sz w:val="20"/>
              </w:rPr>
              <w:t>Котельная №13</w:t>
            </w:r>
          </w:p>
        </w:tc>
        <w:tc>
          <w:tcPr>
            <w:tcW w:w="1915" w:type="dxa"/>
          </w:tcPr>
          <w:p w:rsidR="001F445C" w:rsidRDefault="001F445C">
            <w:pPr>
              <w:pStyle w:val="TableParagraph"/>
              <w:spacing w:before="11"/>
              <w:rPr>
                <w:b/>
                <w:sz w:val="21"/>
              </w:rPr>
            </w:pPr>
          </w:p>
          <w:p w:rsidR="001F445C" w:rsidRDefault="005F0BBB">
            <w:pPr>
              <w:pStyle w:val="TableParagraph"/>
              <w:spacing w:line="233" w:lineRule="exact"/>
              <w:ind w:left="92" w:right="87"/>
              <w:jc w:val="center"/>
              <w:rPr>
                <w:b/>
              </w:rPr>
            </w:pPr>
            <w:r>
              <w:rPr>
                <w:b/>
              </w:rPr>
              <w:t>Котельная №14</w:t>
            </w:r>
          </w:p>
        </w:tc>
      </w:tr>
      <w:tr w:rsidR="001F445C">
        <w:trPr>
          <w:trHeight w:val="460"/>
        </w:trPr>
        <w:tc>
          <w:tcPr>
            <w:tcW w:w="739" w:type="dxa"/>
          </w:tcPr>
          <w:p w:rsidR="001F445C" w:rsidRDefault="001F445C">
            <w:pPr>
              <w:pStyle w:val="TableParagraph"/>
            </w:pPr>
          </w:p>
        </w:tc>
        <w:tc>
          <w:tcPr>
            <w:tcW w:w="3221" w:type="dxa"/>
          </w:tcPr>
          <w:p w:rsidR="001F445C" w:rsidRPr="005F0BBB" w:rsidRDefault="005F0BBB">
            <w:pPr>
              <w:pStyle w:val="TableParagraph"/>
              <w:spacing w:line="223" w:lineRule="exact"/>
              <w:ind w:left="107"/>
              <w:rPr>
                <w:sz w:val="20"/>
                <w:lang w:val="ru-RU"/>
              </w:rPr>
            </w:pPr>
            <w:r w:rsidRPr="005F0BBB">
              <w:rPr>
                <w:sz w:val="20"/>
                <w:lang w:val="ru-RU"/>
              </w:rPr>
              <w:t>Структура тепловых сетей (кол-во</w:t>
            </w:r>
          </w:p>
          <w:p w:rsidR="001F445C" w:rsidRPr="005F0BBB" w:rsidRDefault="005F0BBB">
            <w:pPr>
              <w:pStyle w:val="TableParagraph"/>
              <w:spacing w:line="217" w:lineRule="exact"/>
              <w:ind w:left="108"/>
              <w:rPr>
                <w:sz w:val="20"/>
                <w:lang w:val="ru-RU"/>
              </w:rPr>
            </w:pPr>
            <w:r w:rsidRPr="005F0BBB">
              <w:rPr>
                <w:sz w:val="20"/>
                <w:lang w:val="ru-RU"/>
              </w:rPr>
              <w:t>труб)</w:t>
            </w:r>
          </w:p>
        </w:tc>
        <w:tc>
          <w:tcPr>
            <w:tcW w:w="1320" w:type="dxa"/>
          </w:tcPr>
          <w:p w:rsidR="001F445C" w:rsidRPr="005F0BBB" w:rsidRDefault="001F445C">
            <w:pPr>
              <w:pStyle w:val="TableParagraph"/>
              <w:rPr>
                <w:lang w:val="ru-RU"/>
              </w:rPr>
            </w:pPr>
          </w:p>
        </w:tc>
        <w:tc>
          <w:tcPr>
            <w:tcW w:w="1831" w:type="dxa"/>
          </w:tcPr>
          <w:p w:rsidR="001F445C" w:rsidRPr="005F0BBB" w:rsidRDefault="001F445C">
            <w:pPr>
              <w:pStyle w:val="TableParagraph"/>
              <w:spacing w:before="5"/>
              <w:rPr>
                <w:b/>
                <w:sz w:val="19"/>
                <w:lang w:val="ru-RU"/>
              </w:rPr>
            </w:pPr>
          </w:p>
          <w:p w:rsidR="001F445C" w:rsidRDefault="005F0BBB">
            <w:pPr>
              <w:pStyle w:val="TableParagraph"/>
              <w:spacing w:line="217" w:lineRule="exact"/>
              <w:ind w:left="179" w:right="175"/>
              <w:jc w:val="center"/>
              <w:rPr>
                <w:sz w:val="20"/>
              </w:rPr>
            </w:pPr>
            <w:r>
              <w:rPr>
                <w:sz w:val="20"/>
              </w:rPr>
              <w:t>2х тр.</w:t>
            </w:r>
          </w:p>
        </w:tc>
        <w:tc>
          <w:tcPr>
            <w:tcW w:w="1915" w:type="dxa"/>
          </w:tcPr>
          <w:p w:rsidR="001F445C" w:rsidRDefault="001F445C">
            <w:pPr>
              <w:pStyle w:val="TableParagraph"/>
              <w:spacing w:before="5"/>
              <w:rPr>
                <w:b/>
                <w:sz w:val="19"/>
              </w:rPr>
            </w:pPr>
          </w:p>
          <w:p w:rsidR="001F445C" w:rsidRDefault="005F0BBB">
            <w:pPr>
              <w:pStyle w:val="TableParagraph"/>
              <w:spacing w:line="217" w:lineRule="exact"/>
              <w:ind w:left="89" w:right="87"/>
              <w:jc w:val="center"/>
              <w:rPr>
                <w:sz w:val="20"/>
              </w:rPr>
            </w:pPr>
            <w:r>
              <w:rPr>
                <w:sz w:val="20"/>
              </w:rPr>
              <w:t>2х тр.</w:t>
            </w:r>
          </w:p>
        </w:tc>
      </w:tr>
      <w:tr w:rsidR="001F445C">
        <w:trPr>
          <w:trHeight w:val="690"/>
        </w:trPr>
        <w:tc>
          <w:tcPr>
            <w:tcW w:w="739" w:type="dxa"/>
          </w:tcPr>
          <w:p w:rsidR="001F445C" w:rsidRDefault="001F445C">
            <w:pPr>
              <w:pStyle w:val="TableParagraph"/>
            </w:pPr>
          </w:p>
        </w:tc>
        <w:tc>
          <w:tcPr>
            <w:tcW w:w="3221" w:type="dxa"/>
          </w:tcPr>
          <w:p w:rsidR="001F445C" w:rsidRPr="005F0BBB" w:rsidRDefault="005F0BBB">
            <w:pPr>
              <w:pStyle w:val="TableParagraph"/>
              <w:ind w:left="108" w:right="413"/>
              <w:rPr>
                <w:sz w:val="20"/>
                <w:lang w:val="ru-RU"/>
              </w:rPr>
            </w:pPr>
            <w:r w:rsidRPr="005F0BBB">
              <w:rPr>
                <w:sz w:val="20"/>
                <w:lang w:val="ru-RU"/>
              </w:rPr>
              <w:t>Протяженность трубопроводов тепловых сетей в 2х трубном</w:t>
            </w:r>
          </w:p>
          <w:p w:rsidR="001F445C" w:rsidRDefault="005F0BBB">
            <w:pPr>
              <w:pStyle w:val="TableParagraph"/>
              <w:spacing w:line="217" w:lineRule="exact"/>
              <w:ind w:left="108"/>
              <w:rPr>
                <w:sz w:val="20"/>
              </w:rPr>
            </w:pPr>
            <w:r>
              <w:rPr>
                <w:sz w:val="20"/>
              </w:rPr>
              <w:t>исчислении</w:t>
            </w:r>
          </w:p>
        </w:tc>
        <w:tc>
          <w:tcPr>
            <w:tcW w:w="1320" w:type="dxa"/>
          </w:tcPr>
          <w:p w:rsidR="001F445C" w:rsidRDefault="005F0BBB">
            <w:pPr>
              <w:pStyle w:val="TableParagraph"/>
              <w:spacing w:line="223" w:lineRule="exact"/>
              <w:ind w:left="5"/>
              <w:jc w:val="center"/>
              <w:rPr>
                <w:sz w:val="20"/>
              </w:rPr>
            </w:pPr>
            <w:r>
              <w:rPr>
                <w:w w:val="99"/>
                <w:sz w:val="20"/>
              </w:rPr>
              <w:t>м</w:t>
            </w:r>
          </w:p>
        </w:tc>
        <w:tc>
          <w:tcPr>
            <w:tcW w:w="1831" w:type="dxa"/>
          </w:tcPr>
          <w:p w:rsidR="001F445C" w:rsidRDefault="001F445C">
            <w:pPr>
              <w:pStyle w:val="TableParagraph"/>
              <w:spacing w:before="5"/>
              <w:rPr>
                <w:b/>
                <w:sz w:val="19"/>
              </w:rPr>
            </w:pPr>
          </w:p>
          <w:p w:rsidR="001F445C" w:rsidRDefault="005F0BBB">
            <w:pPr>
              <w:pStyle w:val="TableParagraph"/>
              <w:ind w:left="181" w:right="175"/>
              <w:jc w:val="center"/>
              <w:rPr>
                <w:sz w:val="20"/>
              </w:rPr>
            </w:pPr>
            <w:r>
              <w:rPr>
                <w:sz w:val="20"/>
              </w:rPr>
              <w:t>640</w:t>
            </w:r>
          </w:p>
        </w:tc>
        <w:tc>
          <w:tcPr>
            <w:tcW w:w="1915" w:type="dxa"/>
          </w:tcPr>
          <w:p w:rsidR="001F445C" w:rsidRDefault="001F445C">
            <w:pPr>
              <w:pStyle w:val="TableParagraph"/>
              <w:spacing w:before="5"/>
              <w:rPr>
                <w:b/>
                <w:sz w:val="19"/>
              </w:rPr>
            </w:pPr>
          </w:p>
          <w:p w:rsidR="001F445C" w:rsidRDefault="005F0BBB">
            <w:pPr>
              <w:pStyle w:val="TableParagraph"/>
              <w:ind w:left="91" w:right="87"/>
              <w:jc w:val="center"/>
              <w:rPr>
                <w:sz w:val="20"/>
              </w:rPr>
            </w:pPr>
            <w:r>
              <w:rPr>
                <w:sz w:val="20"/>
              </w:rPr>
              <w:t>2137</w:t>
            </w:r>
          </w:p>
        </w:tc>
      </w:tr>
      <w:tr w:rsidR="001F445C">
        <w:trPr>
          <w:trHeight w:val="1398"/>
        </w:trPr>
        <w:tc>
          <w:tcPr>
            <w:tcW w:w="739" w:type="dxa"/>
          </w:tcPr>
          <w:p w:rsidR="001F445C" w:rsidRDefault="001F445C">
            <w:pPr>
              <w:pStyle w:val="TableParagraph"/>
            </w:pPr>
          </w:p>
        </w:tc>
        <w:tc>
          <w:tcPr>
            <w:tcW w:w="3221" w:type="dxa"/>
          </w:tcPr>
          <w:p w:rsidR="001F445C" w:rsidRPr="005F0BBB" w:rsidRDefault="005F0BBB">
            <w:pPr>
              <w:pStyle w:val="TableParagraph"/>
              <w:ind w:left="107" w:right="489"/>
              <w:rPr>
                <w:sz w:val="20"/>
                <w:lang w:val="ru-RU"/>
              </w:rPr>
            </w:pPr>
            <w:r w:rsidRPr="005F0BBB">
              <w:rPr>
                <w:sz w:val="20"/>
                <w:lang w:val="ru-RU"/>
              </w:rPr>
              <w:t>Материальная характеристика тепловой сети</w:t>
            </w:r>
          </w:p>
          <w:p w:rsidR="001F445C" w:rsidRPr="005F0BBB" w:rsidRDefault="005F0BBB">
            <w:pPr>
              <w:pStyle w:val="TableParagraph"/>
              <w:ind w:left="108"/>
              <w:rPr>
                <w:sz w:val="20"/>
                <w:lang w:val="ru-RU"/>
              </w:rPr>
            </w:pPr>
            <w:r w:rsidRPr="005F0BBB">
              <w:rPr>
                <w:sz w:val="20"/>
                <w:lang w:val="ru-RU"/>
              </w:rPr>
              <w:t>-средний наружный диаметр трубопроводов тепловых сетей,</w:t>
            </w:r>
          </w:p>
          <w:p w:rsidR="001F445C" w:rsidRPr="005F0BBB" w:rsidRDefault="005F0BBB">
            <w:pPr>
              <w:pStyle w:val="TableParagraph"/>
              <w:ind w:left="107" w:right="201"/>
              <w:rPr>
                <w:sz w:val="20"/>
                <w:lang w:val="ru-RU"/>
              </w:rPr>
            </w:pPr>
            <w:r w:rsidRPr="005F0BBB">
              <w:rPr>
                <w:sz w:val="20"/>
                <w:lang w:val="ru-RU"/>
              </w:rPr>
              <w:t>-произведение среднего диаметра на протяженность т/с</w:t>
            </w:r>
          </w:p>
        </w:tc>
        <w:tc>
          <w:tcPr>
            <w:tcW w:w="1320" w:type="dxa"/>
          </w:tcPr>
          <w:p w:rsidR="001F445C" w:rsidRPr="005F0BBB" w:rsidRDefault="001F445C">
            <w:pPr>
              <w:pStyle w:val="TableParagraph"/>
              <w:rPr>
                <w:b/>
                <w:sz w:val="24"/>
                <w:lang w:val="ru-RU"/>
              </w:rPr>
            </w:pPr>
          </w:p>
          <w:p w:rsidR="001F445C" w:rsidRDefault="005F0BBB">
            <w:pPr>
              <w:pStyle w:val="TableParagraph"/>
              <w:spacing w:before="176" w:line="460" w:lineRule="atLeast"/>
              <w:ind w:left="532" w:right="522"/>
              <w:jc w:val="center"/>
              <w:rPr>
                <w:sz w:val="13"/>
              </w:rPr>
            </w:pPr>
            <w:r>
              <w:rPr>
                <w:sz w:val="20"/>
              </w:rPr>
              <w:t>мм</w:t>
            </w:r>
            <w:r>
              <w:rPr>
                <w:w w:val="99"/>
                <w:sz w:val="20"/>
              </w:rPr>
              <w:t xml:space="preserve"> </w:t>
            </w:r>
            <w:r>
              <w:rPr>
                <w:position w:val="-8"/>
                <w:sz w:val="20"/>
              </w:rPr>
              <w:t>м</w:t>
            </w:r>
            <w:r>
              <w:rPr>
                <w:sz w:val="13"/>
              </w:rPr>
              <w:t>2</w:t>
            </w:r>
          </w:p>
        </w:tc>
        <w:tc>
          <w:tcPr>
            <w:tcW w:w="1831" w:type="dxa"/>
          </w:tcPr>
          <w:p w:rsidR="001F445C" w:rsidRDefault="001F445C">
            <w:pPr>
              <w:pStyle w:val="TableParagraph"/>
              <w:rPr>
                <w:b/>
              </w:rPr>
            </w:pPr>
          </w:p>
          <w:p w:rsidR="001F445C" w:rsidRDefault="001F445C">
            <w:pPr>
              <w:pStyle w:val="TableParagraph"/>
              <w:rPr>
                <w:b/>
              </w:rPr>
            </w:pPr>
          </w:p>
          <w:p w:rsidR="001F445C" w:rsidRDefault="005F0BBB">
            <w:pPr>
              <w:pStyle w:val="TableParagraph"/>
              <w:spacing w:before="176"/>
              <w:ind w:left="181" w:right="175"/>
              <w:jc w:val="center"/>
              <w:rPr>
                <w:sz w:val="20"/>
              </w:rPr>
            </w:pPr>
            <w:r>
              <w:rPr>
                <w:sz w:val="20"/>
              </w:rPr>
              <w:t>93</w:t>
            </w:r>
          </w:p>
          <w:p w:rsidR="001F445C" w:rsidRDefault="001F445C">
            <w:pPr>
              <w:pStyle w:val="TableParagraph"/>
              <w:rPr>
                <w:b/>
                <w:sz w:val="20"/>
              </w:rPr>
            </w:pPr>
          </w:p>
          <w:p w:rsidR="001F445C" w:rsidRDefault="005F0BBB">
            <w:pPr>
              <w:pStyle w:val="TableParagraph"/>
              <w:ind w:left="181" w:right="175"/>
              <w:jc w:val="center"/>
              <w:rPr>
                <w:sz w:val="20"/>
              </w:rPr>
            </w:pPr>
            <w:r>
              <w:rPr>
                <w:sz w:val="20"/>
              </w:rPr>
              <w:t>119</w:t>
            </w:r>
          </w:p>
        </w:tc>
        <w:tc>
          <w:tcPr>
            <w:tcW w:w="1915" w:type="dxa"/>
          </w:tcPr>
          <w:p w:rsidR="001F445C" w:rsidRDefault="001F445C">
            <w:pPr>
              <w:pStyle w:val="TableParagraph"/>
              <w:rPr>
                <w:b/>
              </w:rPr>
            </w:pPr>
          </w:p>
          <w:p w:rsidR="001F445C" w:rsidRDefault="001F445C">
            <w:pPr>
              <w:pStyle w:val="TableParagraph"/>
              <w:rPr>
                <w:b/>
              </w:rPr>
            </w:pPr>
          </w:p>
          <w:p w:rsidR="001F445C" w:rsidRDefault="005F0BBB">
            <w:pPr>
              <w:pStyle w:val="TableParagraph"/>
              <w:spacing w:before="176"/>
              <w:ind w:left="93" w:right="87"/>
              <w:jc w:val="center"/>
              <w:rPr>
                <w:sz w:val="20"/>
              </w:rPr>
            </w:pPr>
            <w:r>
              <w:rPr>
                <w:sz w:val="20"/>
              </w:rPr>
              <w:t>143,6</w:t>
            </w:r>
          </w:p>
          <w:p w:rsidR="001F445C" w:rsidRDefault="001F445C">
            <w:pPr>
              <w:pStyle w:val="TableParagraph"/>
              <w:rPr>
                <w:b/>
                <w:sz w:val="20"/>
              </w:rPr>
            </w:pPr>
          </w:p>
          <w:p w:rsidR="001F445C" w:rsidRDefault="005F0BBB">
            <w:pPr>
              <w:pStyle w:val="TableParagraph"/>
              <w:ind w:left="91" w:right="87"/>
              <w:jc w:val="center"/>
              <w:rPr>
                <w:sz w:val="20"/>
              </w:rPr>
            </w:pPr>
            <w:r>
              <w:rPr>
                <w:sz w:val="20"/>
              </w:rPr>
              <w:t>614</w:t>
            </w:r>
          </w:p>
        </w:tc>
      </w:tr>
      <w:tr w:rsidR="001F445C">
        <w:trPr>
          <w:trHeight w:val="460"/>
        </w:trPr>
        <w:tc>
          <w:tcPr>
            <w:tcW w:w="739" w:type="dxa"/>
          </w:tcPr>
          <w:p w:rsidR="001F445C" w:rsidRDefault="001F445C">
            <w:pPr>
              <w:pStyle w:val="TableParagraph"/>
            </w:pPr>
          </w:p>
        </w:tc>
        <w:tc>
          <w:tcPr>
            <w:tcW w:w="3221" w:type="dxa"/>
          </w:tcPr>
          <w:p w:rsidR="001F445C" w:rsidRDefault="005F0BBB">
            <w:pPr>
              <w:pStyle w:val="TableParagraph"/>
              <w:spacing w:line="228" w:lineRule="exact"/>
              <w:ind w:left="107" w:right="320"/>
              <w:rPr>
                <w:sz w:val="20"/>
              </w:rPr>
            </w:pPr>
            <w:r>
              <w:rPr>
                <w:sz w:val="20"/>
              </w:rPr>
              <w:t>Объем трубопроводов тепловых сетей</w:t>
            </w:r>
          </w:p>
        </w:tc>
        <w:tc>
          <w:tcPr>
            <w:tcW w:w="1320" w:type="dxa"/>
          </w:tcPr>
          <w:p w:rsidR="001F445C" w:rsidRDefault="001F445C">
            <w:pPr>
              <w:pStyle w:val="TableParagraph"/>
              <w:spacing w:before="1"/>
              <w:rPr>
                <w:b/>
                <w:sz w:val="20"/>
              </w:rPr>
            </w:pPr>
          </w:p>
          <w:p w:rsidR="001F445C" w:rsidRDefault="005F0BBB">
            <w:pPr>
              <w:pStyle w:val="TableParagraph"/>
              <w:spacing w:line="156" w:lineRule="auto"/>
              <w:ind w:left="133" w:right="124"/>
              <w:jc w:val="center"/>
              <w:rPr>
                <w:sz w:val="13"/>
              </w:rPr>
            </w:pPr>
            <w:r>
              <w:rPr>
                <w:position w:val="-8"/>
                <w:sz w:val="20"/>
              </w:rPr>
              <w:t>м</w:t>
            </w:r>
            <w:r>
              <w:rPr>
                <w:sz w:val="13"/>
              </w:rPr>
              <w:t>3</w:t>
            </w:r>
          </w:p>
        </w:tc>
        <w:tc>
          <w:tcPr>
            <w:tcW w:w="1831" w:type="dxa"/>
          </w:tcPr>
          <w:p w:rsidR="001F445C" w:rsidRDefault="001F445C">
            <w:pPr>
              <w:pStyle w:val="TableParagraph"/>
              <w:spacing w:before="5"/>
              <w:rPr>
                <w:b/>
                <w:sz w:val="19"/>
              </w:rPr>
            </w:pPr>
          </w:p>
          <w:p w:rsidR="001F445C" w:rsidRDefault="005F0BBB">
            <w:pPr>
              <w:pStyle w:val="TableParagraph"/>
              <w:spacing w:line="217" w:lineRule="exact"/>
              <w:ind w:left="181" w:right="173"/>
              <w:jc w:val="center"/>
              <w:rPr>
                <w:sz w:val="20"/>
              </w:rPr>
            </w:pPr>
            <w:r>
              <w:rPr>
                <w:sz w:val="20"/>
              </w:rPr>
              <w:t>10,16</w:t>
            </w:r>
          </w:p>
        </w:tc>
        <w:tc>
          <w:tcPr>
            <w:tcW w:w="1915" w:type="dxa"/>
          </w:tcPr>
          <w:p w:rsidR="001F445C" w:rsidRDefault="001F445C">
            <w:pPr>
              <w:pStyle w:val="TableParagraph"/>
              <w:spacing w:before="5"/>
              <w:rPr>
                <w:b/>
                <w:sz w:val="19"/>
              </w:rPr>
            </w:pPr>
          </w:p>
          <w:p w:rsidR="001F445C" w:rsidRDefault="005F0BBB">
            <w:pPr>
              <w:pStyle w:val="TableParagraph"/>
              <w:spacing w:line="217" w:lineRule="exact"/>
              <w:ind w:left="93" w:right="87"/>
              <w:jc w:val="center"/>
              <w:rPr>
                <w:sz w:val="20"/>
              </w:rPr>
            </w:pPr>
            <w:r>
              <w:rPr>
                <w:sz w:val="20"/>
              </w:rPr>
              <w:t>88,18</w:t>
            </w:r>
          </w:p>
        </w:tc>
      </w:tr>
      <w:tr w:rsidR="001F445C">
        <w:trPr>
          <w:trHeight w:val="520"/>
        </w:trPr>
        <w:tc>
          <w:tcPr>
            <w:tcW w:w="739" w:type="dxa"/>
          </w:tcPr>
          <w:p w:rsidR="001F445C" w:rsidRDefault="001F445C">
            <w:pPr>
              <w:pStyle w:val="TableParagraph"/>
            </w:pPr>
          </w:p>
        </w:tc>
        <w:tc>
          <w:tcPr>
            <w:tcW w:w="3221" w:type="dxa"/>
          </w:tcPr>
          <w:p w:rsidR="001F445C" w:rsidRDefault="005F0BBB">
            <w:pPr>
              <w:pStyle w:val="TableParagraph"/>
              <w:ind w:left="107" w:right="324"/>
              <w:rPr>
                <w:sz w:val="20"/>
              </w:rPr>
            </w:pPr>
            <w:r>
              <w:rPr>
                <w:sz w:val="20"/>
              </w:rPr>
              <w:t>Наличие центральных тепловых пунктов</w:t>
            </w:r>
          </w:p>
        </w:tc>
        <w:tc>
          <w:tcPr>
            <w:tcW w:w="1320" w:type="dxa"/>
          </w:tcPr>
          <w:p w:rsidR="001F445C" w:rsidRDefault="001F445C">
            <w:pPr>
              <w:pStyle w:val="TableParagraph"/>
              <w:spacing w:before="5"/>
              <w:rPr>
                <w:b/>
                <w:sz w:val="19"/>
              </w:rPr>
            </w:pPr>
          </w:p>
          <w:p w:rsidR="001F445C" w:rsidRDefault="005F0BBB">
            <w:pPr>
              <w:pStyle w:val="TableParagraph"/>
              <w:ind w:left="131" w:right="125"/>
              <w:jc w:val="center"/>
              <w:rPr>
                <w:sz w:val="20"/>
              </w:rPr>
            </w:pPr>
            <w:r>
              <w:rPr>
                <w:sz w:val="20"/>
              </w:rPr>
              <w:t>шт.</w:t>
            </w:r>
          </w:p>
        </w:tc>
        <w:tc>
          <w:tcPr>
            <w:tcW w:w="1831" w:type="dxa"/>
          </w:tcPr>
          <w:p w:rsidR="001F445C" w:rsidRDefault="001F445C">
            <w:pPr>
              <w:pStyle w:val="TableParagraph"/>
              <w:spacing w:before="5"/>
              <w:rPr>
                <w:b/>
                <w:sz w:val="19"/>
              </w:rPr>
            </w:pPr>
          </w:p>
          <w:p w:rsidR="001F445C" w:rsidRDefault="005F0BBB">
            <w:pPr>
              <w:pStyle w:val="TableParagraph"/>
              <w:ind w:left="180" w:right="175"/>
              <w:jc w:val="center"/>
              <w:rPr>
                <w:sz w:val="20"/>
              </w:rPr>
            </w:pPr>
            <w:r>
              <w:rPr>
                <w:sz w:val="20"/>
              </w:rPr>
              <w:t>нет</w:t>
            </w:r>
          </w:p>
        </w:tc>
        <w:tc>
          <w:tcPr>
            <w:tcW w:w="1915" w:type="dxa"/>
          </w:tcPr>
          <w:p w:rsidR="001F445C" w:rsidRDefault="001F445C">
            <w:pPr>
              <w:pStyle w:val="TableParagraph"/>
              <w:spacing w:before="5"/>
              <w:rPr>
                <w:b/>
                <w:sz w:val="19"/>
              </w:rPr>
            </w:pPr>
          </w:p>
          <w:p w:rsidR="001F445C" w:rsidRDefault="005F0BBB">
            <w:pPr>
              <w:pStyle w:val="TableParagraph"/>
              <w:ind w:left="90" w:right="87"/>
              <w:jc w:val="center"/>
              <w:rPr>
                <w:sz w:val="20"/>
              </w:rPr>
            </w:pPr>
            <w:r>
              <w:rPr>
                <w:sz w:val="20"/>
              </w:rPr>
              <w:t>нет</w:t>
            </w:r>
          </w:p>
        </w:tc>
      </w:tr>
      <w:tr w:rsidR="001F445C">
        <w:trPr>
          <w:trHeight w:val="520"/>
        </w:trPr>
        <w:tc>
          <w:tcPr>
            <w:tcW w:w="739" w:type="dxa"/>
          </w:tcPr>
          <w:p w:rsidR="001F445C" w:rsidRDefault="001F445C">
            <w:pPr>
              <w:pStyle w:val="TableParagraph"/>
            </w:pPr>
          </w:p>
        </w:tc>
        <w:tc>
          <w:tcPr>
            <w:tcW w:w="3221" w:type="dxa"/>
          </w:tcPr>
          <w:p w:rsidR="001F445C" w:rsidRPr="005F0BBB" w:rsidRDefault="005F0BBB">
            <w:pPr>
              <w:pStyle w:val="TableParagraph"/>
              <w:ind w:left="107" w:right="966"/>
              <w:rPr>
                <w:sz w:val="20"/>
                <w:lang w:val="ru-RU"/>
              </w:rPr>
            </w:pPr>
            <w:r w:rsidRPr="005F0BBB">
              <w:rPr>
                <w:sz w:val="20"/>
                <w:lang w:val="ru-RU"/>
              </w:rPr>
              <w:t>Тип теплоносителя и его параметры</w:t>
            </w:r>
          </w:p>
        </w:tc>
        <w:tc>
          <w:tcPr>
            <w:tcW w:w="1320" w:type="dxa"/>
          </w:tcPr>
          <w:p w:rsidR="001F445C" w:rsidRDefault="005F0BBB">
            <w:pPr>
              <w:pStyle w:val="TableParagraph"/>
              <w:spacing w:before="197"/>
              <w:ind w:left="130" w:right="125"/>
              <w:jc w:val="center"/>
              <w:rPr>
                <w:sz w:val="20"/>
              </w:rPr>
            </w:pPr>
            <w:r>
              <w:rPr>
                <w:sz w:val="13"/>
              </w:rPr>
              <w:t>о</w:t>
            </w:r>
            <w:r>
              <w:rPr>
                <w:position w:val="-8"/>
                <w:sz w:val="20"/>
              </w:rPr>
              <w:t>С</w:t>
            </w:r>
          </w:p>
        </w:tc>
        <w:tc>
          <w:tcPr>
            <w:tcW w:w="1831" w:type="dxa"/>
          </w:tcPr>
          <w:p w:rsidR="001F445C" w:rsidRDefault="005F0BBB">
            <w:pPr>
              <w:pStyle w:val="TableParagraph"/>
              <w:spacing w:line="223" w:lineRule="exact"/>
              <w:ind w:left="181" w:right="174"/>
              <w:jc w:val="center"/>
              <w:rPr>
                <w:sz w:val="20"/>
              </w:rPr>
            </w:pPr>
            <w:r>
              <w:rPr>
                <w:sz w:val="20"/>
              </w:rPr>
              <w:t>Горячая вода</w:t>
            </w:r>
          </w:p>
          <w:p w:rsidR="001F445C" w:rsidRDefault="005F0BBB">
            <w:pPr>
              <w:pStyle w:val="TableParagraph"/>
              <w:ind w:left="178" w:right="175"/>
              <w:jc w:val="center"/>
              <w:rPr>
                <w:sz w:val="20"/>
              </w:rPr>
            </w:pPr>
            <w:r>
              <w:rPr>
                <w:sz w:val="20"/>
              </w:rPr>
              <w:t>95/70</w:t>
            </w:r>
          </w:p>
        </w:tc>
        <w:tc>
          <w:tcPr>
            <w:tcW w:w="1915" w:type="dxa"/>
          </w:tcPr>
          <w:p w:rsidR="001F445C" w:rsidRDefault="005F0BBB">
            <w:pPr>
              <w:pStyle w:val="TableParagraph"/>
              <w:spacing w:line="223" w:lineRule="exact"/>
              <w:ind w:left="92" w:right="87"/>
              <w:jc w:val="center"/>
              <w:rPr>
                <w:sz w:val="20"/>
              </w:rPr>
            </w:pPr>
            <w:r>
              <w:rPr>
                <w:sz w:val="20"/>
              </w:rPr>
              <w:t>Горячая вода</w:t>
            </w:r>
          </w:p>
          <w:p w:rsidR="001F445C" w:rsidRDefault="005F0BBB">
            <w:pPr>
              <w:pStyle w:val="TableParagraph"/>
              <w:ind w:left="88" w:right="87"/>
              <w:jc w:val="center"/>
              <w:rPr>
                <w:sz w:val="20"/>
              </w:rPr>
            </w:pPr>
            <w:r>
              <w:rPr>
                <w:sz w:val="20"/>
              </w:rPr>
              <w:t>95/70</w:t>
            </w:r>
          </w:p>
        </w:tc>
      </w:tr>
      <w:tr w:rsidR="001F445C">
        <w:trPr>
          <w:trHeight w:val="520"/>
        </w:trPr>
        <w:tc>
          <w:tcPr>
            <w:tcW w:w="739" w:type="dxa"/>
          </w:tcPr>
          <w:p w:rsidR="001F445C" w:rsidRDefault="001F445C">
            <w:pPr>
              <w:pStyle w:val="TableParagraph"/>
            </w:pPr>
          </w:p>
        </w:tc>
        <w:tc>
          <w:tcPr>
            <w:tcW w:w="3221" w:type="dxa"/>
          </w:tcPr>
          <w:p w:rsidR="001F445C" w:rsidRPr="005F0BBB" w:rsidRDefault="005F0BBB">
            <w:pPr>
              <w:pStyle w:val="TableParagraph"/>
              <w:ind w:left="107" w:right="921"/>
              <w:rPr>
                <w:sz w:val="20"/>
                <w:lang w:val="ru-RU"/>
              </w:rPr>
            </w:pPr>
            <w:r w:rsidRPr="005F0BBB">
              <w:rPr>
                <w:sz w:val="20"/>
                <w:lang w:val="ru-RU"/>
              </w:rPr>
              <w:t>Температура срезки по температурному графику</w:t>
            </w:r>
          </w:p>
        </w:tc>
        <w:tc>
          <w:tcPr>
            <w:tcW w:w="1320" w:type="dxa"/>
          </w:tcPr>
          <w:p w:rsidR="001F445C" w:rsidRDefault="005F0BBB">
            <w:pPr>
              <w:pStyle w:val="TableParagraph"/>
              <w:spacing w:before="197"/>
              <w:ind w:left="130" w:right="125"/>
              <w:jc w:val="center"/>
              <w:rPr>
                <w:sz w:val="20"/>
              </w:rPr>
            </w:pPr>
            <w:r>
              <w:rPr>
                <w:sz w:val="13"/>
              </w:rPr>
              <w:t>о</w:t>
            </w:r>
            <w:r>
              <w:rPr>
                <w:position w:val="-8"/>
                <w:sz w:val="20"/>
              </w:rPr>
              <w:t>С</w:t>
            </w:r>
          </w:p>
        </w:tc>
        <w:tc>
          <w:tcPr>
            <w:tcW w:w="1831" w:type="dxa"/>
          </w:tcPr>
          <w:p w:rsidR="001F445C" w:rsidRDefault="001F445C">
            <w:pPr>
              <w:pStyle w:val="TableParagraph"/>
              <w:spacing w:before="5"/>
              <w:rPr>
                <w:b/>
                <w:sz w:val="19"/>
              </w:rPr>
            </w:pPr>
          </w:p>
          <w:p w:rsidR="001F445C" w:rsidRDefault="005F0BBB">
            <w:pPr>
              <w:pStyle w:val="TableParagraph"/>
              <w:ind w:left="181" w:right="173"/>
              <w:jc w:val="center"/>
              <w:rPr>
                <w:sz w:val="20"/>
              </w:rPr>
            </w:pPr>
            <w:r>
              <w:rPr>
                <w:sz w:val="20"/>
              </w:rPr>
              <w:t>70/55</w:t>
            </w:r>
          </w:p>
        </w:tc>
        <w:tc>
          <w:tcPr>
            <w:tcW w:w="1915" w:type="dxa"/>
          </w:tcPr>
          <w:p w:rsidR="001F445C" w:rsidRDefault="001F445C">
            <w:pPr>
              <w:pStyle w:val="TableParagraph"/>
              <w:spacing w:before="5"/>
              <w:rPr>
                <w:b/>
                <w:sz w:val="19"/>
              </w:rPr>
            </w:pPr>
          </w:p>
          <w:p w:rsidR="001F445C" w:rsidRDefault="005F0BBB">
            <w:pPr>
              <w:pStyle w:val="TableParagraph"/>
              <w:ind w:left="93" w:right="87"/>
              <w:jc w:val="center"/>
              <w:rPr>
                <w:sz w:val="20"/>
              </w:rPr>
            </w:pPr>
            <w:r>
              <w:rPr>
                <w:sz w:val="20"/>
              </w:rPr>
              <w:t>70/55</w:t>
            </w:r>
          </w:p>
        </w:tc>
      </w:tr>
      <w:tr w:rsidR="001F445C">
        <w:trPr>
          <w:trHeight w:val="460"/>
        </w:trPr>
        <w:tc>
          <w:tcPr>
            <w:tcW w:w="739" w:type="dxa"/>
            <w:vMerge w:val="restart"/>
          </w:tcPr>
          <w:p w:rsidR="001F445C" w:rsidRDefault="001F445C">
            <w:pPr>
              <w:pStyle w:val="TableParagraph"/>
            </w:pPr>
          </w:p>
        </w:tc>
        <w:tc>
          <w:tcPr>
            <w:tcW w:w="3221" w:type="dxa"/>
            <w:vMerge w:val="restart"/>
          </w:tcPr>
          <w:p w:rsidR="001F445C" w:rsidRPr="005F0BBB" w:rsidRDefault="005F0BBB">
            <w:pPr>
              <w:pStyle w:val="TableParagraph"/>
              <w:ind w:left="108" w:right="280"/>
              <w:rPr>
                <w:sz w:val="20"/>
                <w:lang w:val="ru-RU"/>
              </w:rPr>
            </w:pPr>
            <w:r w:rsidRPr="005F0BBB">
              <w:rPr>
                <w:sz w:val="20"/>
                <w:lang w:val="ru-RU"/>
              </w:rPr>
              <w:t>Годовые затраты и потери теплоносителя (норматив), всего</w:t>
            </w:r>
          </w:p>
        </w:tc>
        <w:tc>
          <w:tcPr>
            <w:tcW w:w="1320" w:type="dxa"/>
          </w:tcPr>
          <w:p w:rsidR="001F445C" w:rsidRPr="005F0BBB" w:rsidRDefault="001F445C">
            <w:pPr>
              <w:pStyle w:val="TableParagraph"/>
              <w:spacing w:before="1"/>
              <w:rPr>
                <w:b/>
                <w:sz w:val="20"/>
                <w:lang w:val="ru-RU"/>
              </w:rPr>
            </w:pPr>
          </w:p>
          <w:p w:rsidR="001F445C" w:rsidRDefault="005F0BBB">
            <w:pPr>
              <w:pStyle w:val="TableParagraph"/>
              <w:spacing w:line="156" w:lineRule="auto"/>
              <w:ind w:left="133" w:right="124"/>
              <w:jc w:val="center"/>
              <w:rPr>
                <w:sz w:val="13"/>
              </w:rPr>
            </w:pPr>
            <w:r>
              <w:rPr>
                <w:position w:val="-8"/>
                <w:sz w:val="20"/>
              </w:rPr>
              <w:t>м</w:t>
            </w:r>
            <w:r>
              <w:rPr>
                <w:sz w:val="13"/>
              </w:rPr>
              <w:t>3</w:t>
            </w:r>
          </w:p>
        </w:tc>
        <w:tc>
          <w:tcPr>
            <w:tcW w:w="1831" w:type="dxa"/>
          </w:tcPr>
          <w:p w:rsidR="001F445C" w:rsidRDefault="001F445C">
            <w:pPr>
              <w:pStyle w:val="TableParagraph"/>
              <w:spacing w:before="5"/>
              <w:rPr>
                <w:b/>
                <w:sz w:val="19"/>
              </w:rPr>
            </w:pPr>
          </w:p>
          <w:p w:rsidR="001F445C" w:rsidRDefault="005F0BBB">
            <w:pPr>
              <w:pStyle w:val="TableParagraph"/>
              <w:spacing w:line="217" w:lineRule="exact"/>
              <w:ind w:left="181" w:right="175"/>
              <w:jc w:val="center"/>
              <w:rPr>
                <w:sz w:val="20"/>
              </w:rPr>
            </w:pPr>
            <w:r>
              <w:rPr>
                <w:sz w:val="20"/>
              </w:rPr>
              <w:t>537,11</w:t>
            </w:r>
          </w:p>
        </w:tc>
        <w:tc>
          <w:tcPr>
            <w:tcW w:w="1915" w:type="dxa"/>
          </w:tcPr>
          <w:p w:rsidR="001F445C" w:rsidRDefault="001F445C">
            <w:pPr>
              <w:pStyle w:val="TableParagraph"/>
              <w:spacing w:before="5"/>
              <w:rPr>
                <w:b/>
                <w:sz w:val="19"/>
              </w:rPr>
            </w:pPr>
          </w:p>
          <w:p w:rsidR="001F445C" w:rsidRDefault="005F0BBB">
            <w:pPr>
              <w:pStyle w:val="TableParagraph"/>
              <w:spacing w:line="217" w:lineRule="exact"/>
              <w:ind w:left="91" w:right="87"/>
              <w:jc w:val="center"/>
              <w:rPr>
                <w:sz w:val="20"/>
              </w:rPr>
            </w:pPr>
            <w:r>
              <w:rPr>
                <w:sz w:val="20"/>
              </w:rPr>
              <w:t>2169,95</w:t>
            </w:r>
          </w:p>
        </w:tc>
      </w:tr>
      <w:tr w:rsidR="001F445C">
        <w:trPr>
          <w:trHeight w:val="239"/>
        </w:trPr>
        <w:tc>
          <w:tcPr>
            <w:tcW w:w="739" w:type="dxa"/>
            <w:vMerge/>
            <w:tcBorders>
              <w:top w:val="nil"/>
            </w:tcBorders>
          </w:tcPr>
          <w:p w:rsidR="001F445C" w:rsidRDefault="001F445C">
            <w:pPr>
              <w:rPr>
                <w:sz w:val="2"/>
                <w:szCs w:val="2"/>
              </w:rPr>
            </w:pPr>
          </w:p>
        </w:tc>
        <w:tc>
          <w:tcPr>
            <w:tcW w:w="3221" w:type="dxa"/>
            <w:vMerge/>
            <w:tcBorders>
              <w:top w:val="nil"/>
            </w:tcBorders>
          </w:tcPr>
          <w:p w:rsidR="001F445C" w:rsidRDefault="001F445C">
            <w:pPr>
              <w:rPr>
                <w:sz w:val="2"/>
                <w:szCs w:val="2"/>
              </w:rPr>
            </w:pPr>
          </w:p>
        </w:tc>
        <w:tc>
          <w:tcPr>
            <w:tcW w:w="1320" w:type="dxa"/>
          </w:tcPr>
          <w:p w:rsidR="001F445C" w:rsidRDefault="005F0BBB">
            <w:pPr>
              <w:pStyle w:val="TableParagraph"/>
              <w:spacing w:line="220" w:lineRule="exact"/>
              <w:ind w:left="131" w:right="125"/>
              <w:jc w:val="center"/>
              <w:rPr>
                <w:sz w:val="20"/>
              </w:rPr>
            </w:pPr>
            <w:r>
              <w:rPr>
                <w:sz w:val="20"/>
              </w:rPr>
              <w:t>м</w:t>
            </w:r>
            <w:r>
              <w:rPr>
                <w:sz w:val="20"/>
                <w:vertAlign w:val="superscript"/>
              </w:rPr>
              <w:t>3</w:t>
            </w:r>
            <w:r>
              <w:rPr>
                <w:sz w:val="20"/>
              </w:rPr>
              <w:t>/час</w:t>
            </w:r>
          </w:p>
        </w:tc>
        <w:tc>
          <w:tcPr>
            <w:tcW w:w="1831" w:type="dxa"/>
          </w:tcPr>
          <w:p w:rsidR="001F445C" w:rsidRDefault="005F0BBB">
            <w:pPr>
              <w:pStyle w:val="TableParagraph"/>
              <w:spacing w:line="220" w:lineRule="exact"/>
              <w:ind w:left="181" w:right="173"/>
              <w:jc w:val="center"/>
              <w:rPr>
                <w:sz w:val="20"/>
              </w:rPr>
            </w:pPr>
            <w:r>
              <w:rPr>
                <w:sz w:val="20"/>
              </w:rPr>
              <w:t>0,01</w:t>
            </w:r>
          </w:p>
        </w:tc>
        <w:tc>
          <w:tcPr>
            <w:tcW w:w="1915" w:type="dxa"/>
          </w:tcPr>
          <w:p w:rsidR="001F445C" w:rsidRDefault="005F0BBB">
            <w:pPr>
              <w:pStyle w:val="TableParagraph"/>
              <w:spacing w:line="220" w:lineRule="exact"/>
              <w:ind w:left="93" w:right="87"/>
              <w:jc w:val="center"/>
              <w:rPr>
                <w:sz w:val="20"/>
              </w:rPr>
            </w:pPr>
            <w:r>
              <w:rPr>
                <w:sz w:val="20"/>
              </w:rPr>
              <w:t>0,4</w:t>
            </w:r>
          </w:p>
        </w:tc>
      </w:tr>
      <w:tr w:rsidR="001F445C">
        <w:trPr>
          <w:trHeight w:val="230"/>
        </w:trPr>
        <w:tc>
          <w:tcPr>
            <w:tcW w:w="739" w:type="dxa"/>
          </w:tcPr>
          <w:p w:rsidR="001F445C" w:rsidRDefault="001F445C">
            <w:pPr>
              <w:pStyle w:val="TableParagraph"/>
              <w:rPr>
                <w:sz w:val="16"/>
              </w:rPr>
            </w:pPr>
          </w:p>
        </w:tc>
        <w:tc>
          <w:tcPr>
            <w:tcW w:w="3221" w:type="dxa"/>
          </w:tcPr>
          <w:p w:rsidR="001F445C" w:rsidRDefault="005F0BBB">
            <w:pPr>
              <w:pStyle w:val="TableParagraph"/>
              <w:spacing w:line="210" w:lineRule="exact"/>
              <w:ind w:left="158"/>
              <w:rPr>
                <w:sz w:val="20"/>
              </w:rPr>
            </w:pPr>
            <w:r>
              <w:rPr>
                <w:sz w:val="20"/>
              </w:rPr>
              <w:t>- с утечкой</w:t>
            </w:r>
          </w:p>
        </w:tc>
        <w:tc>
          <w:tcPr>
            <w:tcW w:w="1320" w:type="dxa"/>
          </w:tcPr>
          <w:p w:rsidR="001F445C" w:rsidRDefault="005F0BBB">
            <w:pPr>
              <w:pStyle w:val="TableParagraph"/>
              <w:spacing w:line="210" w:lineRule="exact"/>
              <w:ind w:left="133" w:right="77"/>
              <w:jc w:val="center"/>
              <w:rPr>
                <w:sz w:val="20"/>
              </w:rPr>
            </w:pPr>
            <w:r>
              <w:rPr>
                <w:sz w:val="20"/>
              </w:rPr>
              <w:t>-/-</w:t>
            </w:r>
          </w:p>
        </w:tc>
        <w:tc>
          <w:tcPr>
            <w:tcW w:w="1831" w:type="dxa"/>
          </w:tcPr>
          <w:p w:rsidR="001F445C" w:rsidRDefault="005F0BBB">
            <w:pPr>
              <w:pStyle w:val="TableParagraph"/>
              <w:spacing w:line="210" w:lineRule="exact"/>
              <w:ind w:left="181" w:right="175"/>
              <w:jc w:val="center"/>
              <w:rPr>
                <w:sz w:val="20"/>
              </w:rPr>
            </w:pPr>
            <w:r>
              <w:rPr>
                <w:sz w:val="20"/>
              </w:rPr>
              <w:t>363,75</w:t>
            </w:r>
          </w:p>
        </w:tc>
        <w:tc>
          <w:tcPr>
            <w:tcW w:w="1915" w:type="dxa"/>
          </w:tcPr>
          <w:p w:rsidR="001F445C" w:rsidRDefault="005F0BBB">
            <w:pPr>
              <w:pStyle w:val="TableParagraph"/>
              <w:spacing w:line="210" w:lineRule="exact"/>
              <w:ind w:left="91" w:right="87"/>
              <w:jc w:val="center"/>
              <w:rPr>
                <w:sz w:val="20"/>
              </w:rPr>
            </w:pPr>
            <w:r>
              <w:rPr>
                <w:sz w:val="20"/>
              </w:rPr>
              <w:t>1535,58</w:t>
            </w:r>
          </w:p>
        </w:tc>
      </w:tr>
      <w:tr w:rsidR="001F445C">
        <w:trPr>
          <w:trHeight w:val="230"/>
        </w:trPr>
        <w:tc>
          <w:tcPr>
            <w:tcW w:w="739" w:type="dxa"/>
          </w:tcPr>
          <w:p w:rsidR="001F445C" w:rsidRDefault="001F445C">
            <w:pPr>
              <w:pStyle w:val="TableParagraph"/>
              <w:rPr>
                <w:sz w:val="16"/>
              </w:rPr>
            </w:pPr>
          </w:p>
        </w:tc>
        <w:tc>
          <w:tcPr>
            <w:tcW w:w="3221" w:type="dxa"/>
          </w:tcPr>
          <w:p w:rsidR="001F445C" w:rsidRDefault="005F0BBB">
            <w:pPr>
              <w:pStyle w:val="TableParagraph"/>
              <w:spacing w:line="210" w:lineRule="exact"/>
              <w:ind w:left="107"/>
              <w:rPr>
                <w:sz w:val="20"/>
              </w:rPr>
            </w:pPr>
            <w:r>
              <w:rPr>
                <w:sz w:val="20"/>
              </w:rPr>
              <w:t>- технологические затраты</w:t>
            </w:r>
          </w:p>
        </w:tc>
        <w:tc>
          <w:tcPr>
            <w:tcW w:w="1320" w:type="dxa"/>
          </w:tcPr>
          <w:p w:rsidR="001F445C" w:rsidRDefault="005F0BBB">
            <w:pPr>
              <w:pStyle w:val="TableParagraph"/>
              <w:spacing w:line="210" w:lineRule="exact"/>
              <w:ind w:left="131" w:right="125"/>
              <w:jc w:val="center"/>
              <w:rPr>
                <w:sz w:val="20"/>
              </w:rPr>
            </w:pPr>
            <w:r>
              <w:rPr>
                <w:sz w:val="20"/>
              </w:rPr>
              <w:t>-/-</w:t>
            </w:r>
          </w:p>
        </w:tc>
        <w:tc>
          <w:tcPr>
            <w:tcW w:w="1831" w:type="dxa"/>
          </w:tcPr>
          <w:p w:rsidR="001F445C" w:rsidRDefault="005F0BBB">
            <w:pPr>
              <w:pStyle w:val="TableParagraph"/>
              <w:spacing w:line="210" w:lineRule="exact"/>
              <w:ind w:left="181" w:right="175"/>
              <w:jc w:val="center"/>
              <w:rPr>
                <w:sz w:val="20"/>
              </w:rPr>
            </w:pPr>
            <w:r>
              <w:rPr>
                <w:sz w:val="20"/>
              </w:rPr>
              <w:t>173,36</w:t>
            </w:r>
          </w:p>
        </w:tc>
        <w:tc>
          <w:tcPr>
            <w:tcW w:w="1915" w:type="dxa"/>
          </w:tcPr>
          <w:p w:rsidR="001F445C" w:rsidRDefault="005F0BBB">
            <w:pPr>
              <w:pStyle w:val="TableParagraph"/>
              <w:spacing w:line="210" w:lineRule="exact"/>
              <w:ind w:left="91" w:right="87"/>
              <w:jc w:val="center"/>
              <w:rPr>
                <w:sz w:val="20"/>
              </w:rPr>
            </w:pPr>
            <w:r>
              <w:rPr>
                <w:sz w:val="20"/>
              </w:rPr>
              <w:t>634,37</w:t>
            </w:r>
          </w:p>
        </w:tc>
      </w:tr>
      <w:tr w:rsidR="001F445C">
        <w:trPr>
          <w:trHeight w:val="230"/>
        </w:trPr>
        <w:tc>
          <w:tcPr>
            <w:tcW w:w="739" w:type="dxa"/>
          </w:tcPr>
          <w:p w:rsidR="001F445C" w:rsidRDefault="001F445C">
            <w:pPr>
              <w:pStyle w:val="TableParagraph"/>
              <w:rPr>
                <w:sz w:val="16"/>
              </w:rPr>
            </w:pPr>
          </w:p>
        </w:tc>
        <w:tc>
          <w:tcPr>
            <w:tcW w:w="3221" w:type="dxa"/>
          </w:tcPr>
          <w:p w:rsidR="001F445C" w:rsidRDefault="005F0BBB">
            <w:pPr>
              <w:pStyle w:val="TableParagraph"/>
              <w:spacing w:line="210" w:lineRule="exact"/>
              <w:ind w:left="107"/>
              <w:rPr>
                <w:sz w:val="20"/>
              </w:rPr>
            </w:pPr>
            <w:r>
              <w:rPr>
                <w:sz w:val="20"/>
              </w:rPr>
              <w:t>Годовые затраты и потери</w:t>
            </w:r>
          </w:p>
        </w:tc>
        <w:tc>
          <w:tcPr>
            <w:tcW w:w="1320" w:type="dxa"/>
          </w:tcPr>
          <w:p w:rsidR="001F445C" w:rsidRDefault="001F445C">
            <w:pPr>
              <w:pStyle w:val="TableParagraph"/>
              <w:rPr>
                <w:sz w:val="16"/>
              </w:rPr>
            </w:pPr>
          </w:p>
        </w:tc>
        <w:tc>
          <w:tcPr>
            <w:tcW w:w="1831" w:type="dxa"/>
          </w:tcPr>
          <w:p w:rsidR="001F445C" w:rsidRDefault="001F445C">
            <w:pPr>
              <w:pStyle w:val="TableParagraph"/>
              <w:rPr>
                <w:sz w:val="16"/>
              </w:rPr>
            </w:pPr>
          </w:p>
        </w:tc>
        <w:tc>
          <w:tcPr>
            <w:tcW w:w="1915" w:type="dxa"/>
          </w:tcPr>
          <w:p w:rsidR="001F445C" w:rsidRDefault="001F445C">
            <w:pPr>
              <w:pStyle w:val="TableParagraph"/>
              <w:rPr>
                <w:sz w:val="16"/>
              </w:rPr>
            </w:pPr>
          </w:p>
        </w:tc>
      </w:tr>
    </w:tbl>
    <w:p w:rsidR="001F445C" w:rsidRDefault="001F445C">
      <w:pPr>
        <w:rPr>
          <w:sz w:val="16"/>
        </w:rPr>
        <w:sectPr w:rsidR="001F445C">
          <w:pgSz w:w="11900" w:h="16840"/>
          <w:pgMar w:top="1520" w:right="0" w:bottom="1200" w:left="0" w:header="710" w:footer="1006" w:gutter="0"/>
          <w:cols w:space="720"/>
        </w:sectPr>
      </w:pPr>
    </w:p>
    <w:tbl>
      <w:tblPr>
        <w:tblStyle w:val="TableNormal"/>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3221"/>
        <w:gridCol w:w="1320"/>
        <w:gridCol w:w="1831"/>
        <w:gridCol w:w="1915"/>
      </w:tblGrid>
      <w:tr w:rsidR="001F445C">
        <w:trPr>
          <w:trHeight w:val="230"/>
        </w:trPr>
        <w:tc>
          <w:tcPr>
            <w:tcW w:w="739" w:type="dxa"/>
            <w:vMerge w:val="restart"/>
          </w:tcPr>
          <w:p w:rsidR="001F445C" w:rsidRDefault="001F445C">
            <w:pPr>
              <w:pStyle w:val="TableParagraph"/>
            </w:pPr>
          </w:p>
        </w:tc>
        <w:tc>
          <w:tcPr>
            <w:tcW w:w="3221" w:type="dxa"/>
            <w:vMerge w:val="restart"/>
          </w:tcPr>
          <w:p w:rsidR="001F445C" w:rsidRDefault="005F0BBB">
            <w:pPr>
              <w:pStyle w:val="TableParagraph"/>
              <w:spacing w:line="224" w:lineRule="exact"/>
              <w:ind w:left="108"/>
              <w:rPr>
                <w:sz w:val="20"/>
              </w:rPr>
            </w:pPr>
            <w:r>
              <w:rPr>
                <w:sz w:val="20"/>
              </w:rPr>
              <w:t>тепловой энергии (норматив),</w:t>
            </w:r>
          </w:p>
          <w:p w:rsidR="001F445C" w:rsidRDefault="005F0BBB">
            <w:pPr>
              <w:pStyle w:val="TableParagraph"/>
              <w:spacing w:line="229" w:lineRule="exact"/>
              <w:ind w:left="108"/>
              <w:rPr>
                <w:sz w:val="20"/>
              </w:rPr>
            </w:pPr>
            <w:r>
              <w:rPr>
                <w:sz w:val="20"/>
              </w:rPr>
              <w:t>всего</w:t>
            </w:r>
          </w:p>
        </w:tc>
        <w:tc>
          <w:tcPr>
            <w:tcW w:w="1320" w:type="dxa"/>
          </w:tcPr>
          <w:p w:rsidR="001F445C" w:rsidRDefault="005F0BBB">
            <w:pPr>
              <w:pStyle w:val="TableParagraph"/>
              <w:spacing w:line="210" w:lineRule="exact"/>
              <w:ind w:left="130" w:right="125"/>
              <w:jc w:val="center"/>
              <w:rPr>
                <w:sz w:val="20"/>
              </w:rPr>
            </w:pPr>
            <w:r>
              <w:rPr>
                <w:sz w:val="20"/>
              </w:rPr>
              <w:t>Гкал</w:t>
            </w:r>
          </w:p>
        </w:tc>
        <w:tc>
          <w:tcPr>
            <w:tcW w:w="1831" w:type="dxa"/>
          </w:tcPr>
          <w:p w:rsidR="001F445C" w:rsidRDefault="005F0BBB">
            <w:pPr>
              <w:pStyle w:val="TableParagraph"/>
              <w:spacing w:line="210" w:lineRule="exact"/>
              <w:ind w:left="181" w:right="175"/>
              <w:jc w:val="center"/>
              <w:rPr>
                <w:sz w:val="20"/>
              </w:rPr>
            </w:pPr>
            <w:r>
              <w:rPr>
                <w:sz w:val="20"/>
              </w:rPr>
              <w:t>215,67</w:t>
            </w:r>
          </w:p>
        </w:tc>
        <w:tc>
          <w:tcPr>
            <w:tcW w:w="1915" w:type="dxa"/>
          </w:tcPr>
          <w:p w:rsidR="001F445C" w:rsidRDefault="005F0BBB">
            <w:pPr>
              <w:pStyle w:val="TableParagraph"/>
              <w:spacing w:line="210" w:lineRule="exact"/>
              <w:ind w:left="91" w:right="87"/>
              <w:jc w:val="center"/>
              <w:rPr>
                <w:sz w:val="20"/>
              </w:rPr>
            </w:pPr>
            <w:r>
              <w:rPr>
                <w:sz w:val="20"/>
              </w:rPr>
              <w:t>1335,93</w:t>
            </w:r>
          </w:p>
        </w:tc>
      </w:tr>
      <w:tr w:rsidR="001F445C">
        <w:trPr>
          <w:trHeight w:val="542"/>
        </w:trPr>
        <w:tc>
          <w:tcPr>
            <w:tcW w:w="739" w:type="dxa"/>
            <w:vMerge/>
            <w:tcBorders>
              <w:top w:val="nil"/>
            </w:tcBorders>
          </w:tcPr>
          <w:p w:rsidR="001F445C" w:rsidRDefault="001F445C">
            <w:pPr>
              <w:rPr>
                <w:sz w:val="2"/>
                <w:szCs w:val="2"/>
              </w:rPr>
            </w:pPr>
          </w:p>
        </w:tc>
        <w:tc>
          <w:tcPr>
            <w:tcW w:w="3221" w:type="dxa"/>
            <w:vMerge/>
            <w:tcBorders>
              <w:top w:val="nil"/>
            </w:tcBorders>
          </w:tcPr>
          <w:p w:rsidR="001F445C" w:rsidRDefault="001F445C">
            <w:pPr>
              <w:rPr>
                <w:sz w:val="2"/>
                <w:szCs w:val="2"/>
              </w:rPr>
            </w:pPr>
          </w:p>
        </w:tc>
        <w:tc>
          <w:tcPr>
            <w:tcW w:w="1320" w:type="dxa"/>
          </w:tcPr>
          <w:p w:rsidR="001F445C" w:rsidRDefault="001F445C">
            <w:pPr>
              <w:pStyle w:val="TableParagraph"/>
              <w:spacing w:before="5"/>
              <w:rPr>
                <w:b/>
                <w:sz w:val="19"/>
              </w:rPr>
            </w:pPr>
          </w:p>
          <w:p w:rsidR="001F445C" w:rsidRDefault="005F0BBB">
            <w:pPr>
              <w:pStyle w:val="TableParagraph"/>
              <w:ind w:left="131" w:right="125"/>
              <w:jc w:val="center"/>
              <w:rPr>
                <w:sz w:val="20"/>
              </w:rPr>
            </w:pPr>
            <w:r>
              <w:rPr>
                <w:sz w:val="20"/>
              </w:rPr>
              <w:t>Гкал/час</w:t>
            </w:r>
          </w:p>
        </w:tc>
        <w:tc>
          <w:tcPr>
            <w:tcW w:w="1831" w:type="dxa"/>
          </w:tcPr>
          <w:p w:rsidR="001F445C" w:rsidRDefault="001F445C">
            <w:pPr>
              <w:pStyle w:val="TableParagraph"/>
              <w:spacing w:before="5"/>
              <w:rPr>
                <w:b/>
                <w:sz w:val="19"/>
              </w:rPr>
            </w:pPr>
          </w:p>
          <w:p w:rsidR="001F445C" w:rsidRDefault="005F0BBB">
            <w:pPr>
              <w:pStyle w:val="TableParagraph"/>
              <w:ind w:left="181" w:right="173"/>
              <w:jc w:val="center"/>
              <w:rPr>
                <w:sz w:val="20"/>
              </w:rPr>
            </w:pPr>
            <w:r>
              <w:rPr>
                <w:sz w:val="20"/>
              </w:rPr>
              <w:t>0,04</w:t>
            </w:r>
          </w:p>
        </w:tc>
        <w:tc>
          <w:tcPr>
            <w:tcW w:w="1915" w:type="dxa"/>
          </w:tcPr>
          <w:p w:rsidR="001F445C" w:rsidRDefault="001F445C">
            <w:pPr>
              <w:pStyle w:val="TableParagraph"/>
              <w:spacing w:before="5"/>
              <w:rPr>
                <w:b/>
                <w:sz w:val="19"/>
              </w:rPr>
            </w:pPr>
          </w:p>
          <w:p w:rsidR="001F445C" w:rsidRDefault="005F0BBB">
            <w:pPr>
              <w:pStyle w:val="TableParagraph"/>
              <w:ind w:left="93" w:right="87"/>
              <w:jc w:val="center"/>
              <w:rPr>
                <w:sz w:val="20"/>
              </w:rPr>
            </w:pPr>
            <w:r>
              <w:rPr>
                <w:sz w:val="20"/>
              </w:rPr>
              <w:t>0,24</w:t>
            </w:r>
          </w:p>
        </w:tc>
      </w:tr>
      <w:tr w:rsidR="001F445C">
        <w:trPr>
          <w:trHeight w:val="230"/>
        </w:trPr>
        <w:tc>
          <w:tcPr>
            <w:tcW w:w="739" w:type="dxa"/>
          </w:tcPr>
          <w:p w:rsidR="001F445C" w:rsidRDefault="001F445C">
            <w:pPr>
              <w:pStyle w:val="TableParagraph"/>
              <w:rPr>
                <w:sz w:val="16"/>
              </w:rPr>
            </w:pPr>
          </w:p>
        </w:tc>
        <w:tc>
          <w:tcPr>
            <w:tcW w:w="3221" w:type="dxa"/>
          </w:tcPr>
          <w:p w:rsidR="001F445C" w:rsidRDefault="005F0BBB">
            <w:pPr>
              <w:pStyle w:val="TableParagraph"/>
              <w:spacing w:line="210" w:lineRule="exact"/>
              <w:ind w:left="107"/>
              <w:rPr>
                <w:sz w:val="20"/>
              </w:rPr>
            </w:pPr>
            <w:r>
              <w:rPr>
                <w:sz w:val="20"/>
              </w:rPr>
              <w:t>- через изоляцию</w:t>
            </w:r>
          </w:p>
        </w:tc>
        <w:tc>
          <w:tcPr>
            <w:tcW w:w="1320" w:type="dxa"/>
          </w:tcPr>
          <w:p w:rsidR="001F445C" w:rsidRDefault="005F0BBB">
            <w:pPr>
              <w:pStyle w:val="TableParagraph"/>
              <w:spacing w:line="210" w:lineRule="exact"/>
              <w:ind w:left="131" w:right="125"/>
              <w:jc w:val="center"/>
              <w:rPr>
                <w:sz w:val="20"/>
              </w:rPr>
            </w:pPr>
            <w:r>
              <w:rPr>
                <w:sz w:val="20"/>
              </w:rPr>
              <w:t>-/-</w:t>
            </w:r>
          </w:p>
        </w:tc>
        <w:tc>
          <w:tcPr>
            <w:tcW w:w="1831" w:type="dxa"/>
          </w:tcPr>
          <w:p w:rsidR="001F445C" w:rsidRDefault="005F0BBB">
            <w:pPr>
              <w:pStyle w:val="TableParagraph"/>
              <w:spacing w:line="210" w:lineRule="exact"/>
              <w:ind w:left="181" w:right="175"/>
              <w:jc w:val="center"/>
              <w:rPr>
                <w:sz w:val="20"/>
              </w:rPr>
            </w:pPr>
            <w:r>
              <w:rPr>
                <w:sz w:val="20"/>
              </w:rPr>
              <w:t>188,85</w:t>
            </w:r>
          </w:p>
        </w:tc>
        <w:tc>
          <w:tcPr>
            <w:tcW w:w="1915" w:type="dxa"/>
          </w:tcPr>
          <w:p w:rsidR="001F445C" w:rsidRDefault="005F0BBB">
            <w:pPr>
              <w:pStyle w:val="TableParagraph"/>
              <w:spacing w:line="210" w:lineRule="exact"/>
              <w:ind w:left="91" w:right="87"/>
              <w:jc w:val="center"/>
              <w:rPr>
                <w:sz w:val="20"/>
              </w:rPr>
            </w:pPr>
            <w:r>
              <w:rPr>
                <w:sz w:val="20"/>
              </w:rPr>
              <w:t>1219,51</w:t>
            </w:r>
          </w:p>
        </w:tc>
      </w:tr>
      <w:tr w:rsidR="001F445C">
        <w:trPr>
          <w:trHeight w:val="230"/>
        </w:trPr>
        <w:tc>
          <w:tcPr>
            <w:tcW w:w="739" w:type="dxa"/>
          </w:tcPr>
          <w:p w:rsidR="001F445C" w:rsidRDefault="001F445C">
            <w:pPr>
              <w:pStyle w:val="TableParagraph"/>
              <w:rPr>
                <w:sz w:val="16"/>
              </w:rPr>
            </w:pPr>
          </w:p>
        </w:tc>
        <w:tc>
          <w:tcPr>
            <w:tcW w:w="3221" w:type="dxa"/>
          </w:tcPr>
          <w:p w:rsidR="001F445C" w:rsidRDefault="005F0BBB">
            <w:pPr>
              <w:pStyle w:val="TableParagraph"/>
              <w:spacing w:line="210" w:lineRule="exact"/>
              <w:ind w:left="107"/>
              <w:rPr>
                <w:sz w:val="20"/>
              </w:rPr>
            </w:pPr>
            <w:r>
              <w:rPr>
                <w:sz w:val="20"/>
              </w:rPr>
              <w:t>- с утечкой теплоносителя</w:t>
            </w:r>
          </w:p>
        </w:tc>
        <w:tc>
          <w:tcPr>
            <w:tcW w:w="1320" w:type="dxa"/>
          </w:tcPr>
          <w:p w:rsidR="001F445C" w:rsidRDefault="005F0BBB">
            <w:pPr>
              <w:pStyle w:val="TableParagraph"/>
              <w:spacing w:line="210" w:lineRule="exact"/>
              <w:ind w:left="131" w:right="125"/>
              <w:jc w:val="center"/>
              <w:rPr>
                <w:sz w:val="20"/>
              </w:rPr>
            </w:pPr>
            <w:r>
              <w:rPr>
                <w:sz w:val="20"/>
              </w:rPr>
              <w:t>-/-</w:t>
            </w:r>
          </w:p>
        </w:tc>
        <w:tc>
          <w:tcPr>
            <w:tcW w:w="1831" w:type="dxa"/>
          </w:tcPr>
          <w:p w:rsidR="001F445C" w:rsidRDefault="005F0BBB">
            <w:pPr>
              <w:pStyle w:val="TableParagraph"/>
              <w:spacing w:line="210" w:lineRule="exact"/>
              <w:ind w:left="181" w:right="173"/>
              <w:jc w:val="center"/>
              <w:rPr>
                <w:sz w:val="20"/>
              </w:rPr>
            </w:pPr>
            <w:r>
              <w:rPr>
                <w:sz w:val="20"/>
              </w:rPr>
              <w:t>28,82</w:t>
            </w:r>
          </w:p>
        </w:tc>
        <w:tc>
          <w:tcPr>
            <w:tcW w:w="1915" w:type="dxa"/>
          </w:tcPr>
          <w:p w:rsidR="001F445C" w:rsidRDefault="005F0BBB">
            <w:pPr>
              <w:pStyle w:val="TableParagraph"/>
              <w:spacing w:line="210" w:lineRule="exact"/>
              <w:ind w:left="91" w:right="87"/>
              <w:jc w:val="center"/>
              <w:rPr>
                <w:sz w:val="20"/>
              </w:rPr>
            </w:pPr>
            <w:r>
              <w:rPr>
                <w:sz w:val="20"/>
              </w:rPr>
              <w:t>116,42</w:t>
            </w:r>
          </w:p>
        </w:tc>
      </w:tr>
      <w:tr w:rsidR="001F445C">
        <w:trPr>
          <w:trHeight w:val="918"/>
        </w:trPr>
        <w:tc>
          <w:tcPr>
            <w:tcW w:w="739" w:type="dxa"/>
          </w:tcPr>
          <w:p w:rsidR="001F445C" w:rsidRDefault="001F445C">
            <w:pPr>
              <w:pStyle w:val="TableParagraph"/>
            </w:pPr>
          </w:p>
        </w:tc>
        <w:tc>
          <w:tcPr>
            <w:tcW w:w="3221" w:type="dxa"/>
          </w:tcPr>
          <w:p w:rsidR="001F445C" w:rsidRPr="005F0BBB" w:rsidRDefault="005F0BBB">
            <w:pPr>
              <w:pStyle w:val="TableParagraph"/>
              <w:ind w:left="107" w:right="264"/>
              <w:rPr>
                <w:sz w:val="20"/>
                <w:lang w:val="ru-RU"/>
              </w:rPr>
            </w:pPr>
            <w:r w:rsidRPr="005F0BBB">
              <w:rPr>
                <w:sz w:val="20"/>
                <w:lang w:val="ru-RU"/>
              </w:rPr>
              <w:t>Предписание надзорных органов по запрещению дальнейшей</w:t>
            </w:r>
          </w:p>
          <w:p w:rsidR="001F445C" w:rsidRPr="005F0BBB" w:rsidRDefault="005F0BBB">
            <w:pPr>
              <w:pStyle w:val="TableParagraph"/>
              <w:spacing w:line="230" w:lineRule="exact"/>
              <w:ind w:left="107" w:right="236"/>
              <w:rPr>
                <w:sz w:val="20"/>
                <w:lang w:val="ru-RU"/>
              </w:rPr>
            </w:pPr>
            <w:r w:rsidRPr="005F0BBB">
              <w:rPr>
                <w:sz w:val="20"/>
                <w:lang w:val="ru-RU"/>
              </w:rPr>
              <w:t>эксплуатации участков тепловой сети и результаты их исполнения</w:t>
            </w:r>
          </w:p>
        </w:tc>
        <w:tc>
          <w:tcPr>
            <w:tcW w:w="1320" w:type="dxa"/>
          </w:tcPr>
          <w:p w:rsidR="001F445C" w:rsidRPr="005F0BBB" w:rsidRDefault="001F445C">
            <w:pPr>
              <w:pStyle w:val="TableParagraph"/>
              <w:rPr>
                <w:lang w:val="ru-RU"/>
              </w:rPr>
            </w:pPr>
          </w:p>
        </w:tc>
        <w:tc>
          <w:tcPr>
            <w:tcW w:w="1831" w:type="dxa"/>
          </w:tcPr>
          <w:p w:rsidR="001F445C" w:rsidRDefault="005F0BBB">
            <w:pPr>
              <w:pStyle w:val="TableParagraph"/>
              <w:spacing w:line="223" w:lineRule="exact"/>
              <w:ind w:left="180" w:right="175"/>
              <w:jc w:val="center"/>
              <w:rPr>
                <w:sz w:val="20"/>
              </w:rPr>
            </w:pPr>
            <w:r>
              <w:rPr>
                <w:sz w:val="20"/>
              </w:rPr>
              <w:t>отсутствуют</w:t>
            </w:r>
          </w:p>
        </w:tc>
        <w:tc>
          <w:tcPr>
            <w:tcW w:w="1915" w:type="dxa"/>
          </w:tcPr>
          <w:p w:rsidR="001F445C" w:rsidRDefault="005F0BBB">
            <w:pPr>
              <w:pStyle w:val="TableParagraph"/>
              <w:spacing w:line="223" w:lineRule="exact"/>
              <w:ind w:left="90" w:right="87"/>
              <w:jc w:val="center"/>
              <w:rPr>
                <w:sz w:val="20"/>
              </w:rPr>
            </w:pPr>
            <w:r>
              <w:rPr>
                <w:sz w:val="20"/>
              </w:rPr>
              <w:t>отсутствуют</w:t>
            </w:r>
          </w:p>
        </w:tc>
      </w:tr>
      <w:tr w:rsidR="001F445C">
        <w:trPr>
          <w:trHeight w:val="2758"/>
        </w:trPr>
        <w:tc>
          <w:tcPr>
            <w:tcW w:w="739" w:type="dxa"/>
          </w:tcPr>
          <w:p w:rsidR="001F445C" w:rsidRDefault="001F445C">
            <w:pPr>
              <w:pStyle w:val="TableParagraph"/>
            </w:pPr>
          </w:p>
        </w:tc>
        <w:tc>
          <w:tcPr>
            <w:tcW w:w="3221" w:type="dxa"/>
          </w:tcPr>
          <w:p w:rsidR="001F445C" w:rsidRPr="005F0BBB" w:rsidRDefault="005F0BBB">
            <w:pPr>
              <w:pStyle w:val="TableParagraph"/>
              <w:ind w:left="107" w:right="101"/>
              <w:rPr>
                <w:sz w:val="20"/>
                <w:lang w:val="ru-RU"/>
              </w:rPr>
            </w:pPr>
            <w:r w:rsidRPr="005F0BBB">
              <w:rPr>
                <w:sz w:val="20"/>
                <w:lang w:val="ru-RU"/>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1320" w:type="dxa"/>
          </w:tcPr>
          <w:p w:rsidR="001F445C" w:rsidRPr="005F0BBB" w:rsidRDefault="001F445C">
            <w:pPr>
              <w:pStyle w:val="TableParagraph"/>
              <w:rPr>
                <w:lang w:val="ru-RU"/>
              </w:rPr>
            </w:pPr>
          </w:p>
        </w:tc>
        <w:tc>
          <w:tcPr>
            <w:tcW w:w="1831" w:type="dxa"/>
          </w:tcPr>
          <w:p w:rsidR="001F445C" w:rsidRDefault="005F0BBB">
            <w:pPr>
              <w:pStyle w:val="TableParagraph"/>
              <w:tabs>
                <w:tab w:val="left" w:pos="851"/>
                <w:tab w:val="left" w:pos="1034"/>
                <w:tab w:val="left" w:pos="1238"/>
                <w:tab w:val="left" w:pos="1526"/>
                <w:tab w:val="left" w:pos="1622"/>
              </w:tabs>
              <w:ind w:left="107" w:right="97"/>
              <w:rPr>
                <w:sz w:val="20"/>
              </w:rPr>
            </w:pPr>
            <w:r w:rsidRPr="005F0BBB">
              <w:rPr>
                <w:sz w:val="20"/>
                <w:lang w:val="ru-RU"/>
              </w:rPr>
              <w:t>Теплопотребляющ ие</w:t>
            </w:r>
            <w:r w:rsidRPr="005F0BBB">
              <w:rPr>
                <w:sz w:val="20"/>
                <w:lang w:val="ru-RU"/>
              </w:rPr>
              <w:tab/>
              <w:t>установки присоединены</w:t>
            </w:r>
            <w:r w:rsidRPr="005F0BBB">
              <w:rPr>
                <w:sz w:val="20"/>
                <w:lang w:val="ru-RU"/>
              </w:rPr>
              <w:tab/>
            </w:r>
            <w:r w:rsidRPr="005F0BBB">
              <w:rPr>
                <w:sz w:val="20"/>
                <w:lang w:val="ru-RU"/>
              </w:rPr>
              <w:tab/>
              <w:t>к тепловым</w:t>
            </w:r>
            <w:r w:rsidRPr="005F0BBB">
              <w:rPr>
                <w:sz w:val="20"/>
                <w:lang w:val="ru-RU"/>
              </w:rPr>
              <w:tab/>
            </w:r>
            <w:r w:rsidRPr="005F0BBB">
              <w:rPr>
                <w:sz w:val="20"/>
                <w:lang w:val="ru-RU"/>
              </w:rPr>
              <w:tab/>
              <w:t xml:space="preserve">сетям непосредственно. </w:t>
            </w:r>
            <w:r>
              <w:rPr>
                <w:sz w:val="20"/>
              </w:rPr>
              <w:t>Системы отопления</w:t>
            </w:r>
            <w:r>
              <w:rPr>
                <w:sz w:val="20"/>
              </w:rPr>
              <w:tab/>
            </w:r>
            <w:r>
              <w:rPr>
                <w:sz w:val="20"/>
              </w:rPr>
              <w:tab/>
            </w:r>
            <w:r>
              <w:rPr>
                <w:sz w:val="20"/>
              </w:rPr>
              <w:tab/>
              <w:t>на прямых параметрах Система</w:t>
            </w:r>
            <w:r>
              <w:rPr>
                <w:sz w:val="20"/>
              </w:rPr>
              <w:tab/>
            </w:r>
            <w:r>
              <w:rPr>
                <w:sz w:val="20"/>
              </w:rPr>
              <w:tab/>
              <w:t>ГВС</w:t>
            </w:r>
            <w:r>
              <w:rPr>
                <w:sz w:val="20"/>
              </w:rPr>
              <w:tab/>
            </w:r>
            <w:r>
              <w:rPr>
                <w:sz w:val="20"/>
              </w:rPr>
              <w:tab/>
              <w:t>– отсутствует</w:t>
            </w:r>
          </w:p>
        </w:tc>
        <w:tc>
          <w:tcPr>
            <w:tcW w:w="1915" w:type="dxa"/>
          </w:tcPr>
          <w:p w:rsidR="001F445C" w:rsidRDefault="005F0BBB">
            <w:pPr>
              <w:pStyle w:val="TableParagraph"/>
              <w:tabs>
                <w:tab w:val="left" w:pos="935"/>
                <w:tab w:val="left" w:pos="1075"/>
                <w:tab w:val="left" w:pos="1322"/>
                <w:tab w:val="left" w:pos="1607"/>
                <w:tab w:val="left" w:pos="1706"/>
              </w:tabs>
              <w:ind w:left="105" w:right="97"/>
              <w:rPr>
                <w:sz w:val="20"/>
              </w:rPr>
            </w:pPr>
            <w:r w:rsidRPr="005F0BBB">
              <w:rPr>
                <w:sz w:val="20"/>
                <w:lang w:val="ru-RU"/>
              </w:rPr>
              <w:t>Теплопотребляющ ие</w:t>
            </w:r>
            <w:r w:rsidRPr="005F0BBB">
              <w:rPr>
                <w:sz w:val="20"/>
                <w:lang w:val="ru-RU"/>
              </w:rPr>
              <w:tab/>
            </w:r>
            <w:r w:rsidRPr="005F0BBB">
              <w:rPr>
                <w:w w:val="95"/>
                <w:sz w:val="20"/>
                <w:lang w:val="ru-RU"/>
              </w:rPr>
              <w:t xml:space="preserve">установки </w:t>
            </w:r>
            <w:r w:rsidRPr="005F0BBB">
              <w:rPr>
                <w:sz w:val="20"/>
                <w:lang w:val="ru-RU"/>
              </w:rPr>
              <w:t>присоединены</w:t>
            </w:r>
            <w:r w:rsidRPr="005F0BBB">
              <w:rPr>
                <w:sz w:val="20"/>
                <w:lang w:val="ru-RU"/>
              </w:rPr>
              <w:tab/>
            </w:r>
            <w:r w:rsidRPr="005F0BBB">
              <w:rPr>
                <w:sz w:val="20"/>
                <w:lang w:val="ru-RU"/>
              </w:rPr>
              <w:tab/>
              <w:t>к тепловым</w:t>
            </w:r>
            <w:r w:rsidRPr="005F0BBB">
              <w:rPr>
                <w:sz w:val="20"/>
                <w:lang w:val="ru-RU"/>
              </w:rPr>
              <w:tab/>
            </w:r>
            <w:r w:rsidRPr="005F0BBB">
              <w:rPr>
                <w:sz w:val="20"/>
                <w:lang w:val="ru-RU"/>
              </w:rPr>
              <w:tab/>
              <w:t xml:space="preserve">сетям непосредственно. </w:t>
            </w:r>
            <w:r>
              <w:rPr>
                <w:sz w:val="20"/>
              </w:rPr>
              <w:t>Системы  отопления</w:t>
            </w:r>
            <w:r>
              <w:rPr>
                <w:sz w:val="20"/>
              </w:rPr>
              <w:tab/>
            </w:r>
            <w:r>
              <w:rPr>
                <w:sz w:val="20"/>
              </w:rPr>
              <w:tab/>
            </w:r>
            <w:r>
              <w:rPr>
                <w:sz w:val="20"/>
              </w:rPr>
              <w:tab/>
              <w:t>на прямых параметрах Система</w:t>
            </w:r>
            <w:r>
              <w:rPr>
                <w:sz w:val="20"/>
              </w:rPr>
              <w:tab/>
            </w:r>
            <w:r>
              <w:rPr>
                <w:sz w:val="20"/>
              </w:rPr>
              <w:tab/>
              <w:t>ГВС</w:t>
            </w:r>
            <w:r>
              <w:rPr>
                <w:sz w:val="20"/>
              </w:rPr>
              <w:tab/>
            </w:r>
            <w:r>
              <w:rPr>
                <w:sz w:val="20"/>
              </w:rPr>
              <w:tab/>
              <w:t>– отсутствует</w:t>
            </w:r>
          </w:p>
          <w:p w:rsidR="001F445C" w:rsidRDefault="005F0BBB">
            <w:pPr>
              <w:pStyle w:val="TableParagraph"/>
              <w:spacing w:line="229" w:lineRule="exact"/>
              <w:ind w:left="105"/>
              <w:rPr>
                <w:sz w:val="20"/>
              </w:rPr>
            </w:pPr>
            <w:r>
              <w:rPr>
                <w:w w:val="99"/>
                <w:sz w:val="20"/>
              </w:rPr>
              <w:t>.</w:t>
            </w:r>
          </w:p>
        </w:tc>
      </w:tr>
    </w:tbl>
    <w:p w:rsidR="001F445C" w:rsidRDefault="001F445C">
      <w:pPr>
        <w:pStyle w:val="a3"/>
        <w:spacing w:before="2"/>
        <w:rPr>
          <w:b/>
          <w:sz w:val="16"/>
        </w:rPr>
      </w:pPr>
    </w:p>
    <w:p w:rsidR="001F445C" w:rsidRPr="005F0BBB" w:rsidRDefault="005F0BBB">
      <w:pPr>
        <w:pStyle w:val="a3"/>
        <w:spacing w:before="90"/>
        <w:ind w:left="1439" w:right="1095" w:firstLine="540"/>
        <w:jc w:val="both"/>
        <w:rPr>
          <w:lang w:val="ru-RU"/>
        </w:rPr>
      </w:pPr>
      <w:r w:rsidRPr="005F0BBB">
        <w:rPr>
          <w:lang w:val="ru-RU"/>
        </w:rPr>
        <w:t>К</w:t>
      </w:r>
      <w:r w:rsidRPr="005F0BBB">
        <w:rPr>
          <w:b/>
          <w:lang w:val="ru-RU"/>
        </w:rPr>
        <w:t xml:space="preserve">нормативамтехнологических потерь </w:t>
      </w:r>
      <w:r w:rsidRPr="005F0BBB">
        <w:rPr>
          <w:lang w:val="ru-RU"/>
        </w:rPr>
        <w:t>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1F445C" w:rsidRPr="005F0BBB" w:rsidRDefault="005F0BBB">
      <w:pPr>
        <w:pStyle w:val="a4"/>
        <w:numPr>
          <w:ilvl w:val="0"/>
          <w:numId w:val="23"/>
        </w:numPr>
        <w:tabs>
          <w:tab w:val="left" w:pos="2240"/>
        </w:tabs>
        <w:ind w:firstLine="540"/>
        <w:rPr>
          <w:sz w:val="24"/>
          <w:lang w:val="ru-RU"/>
        </w:rPr>
      </w:pPr>
      <w:r w:rsidRPr="005F0BBB">
        <w:rPr>
          <w:sz w:val="24"/>
          <w:lang w:val="ru-RU"/>
        </w:rPr>
        <w:t>потери и затраты теплоносителя (м</w:t>
      </w:r>
      <w:r w:rsidRPr="005F0BBB">
        <w:rPr>
          <w:sz w:val="24"/>
          <w:vertAlign w:val="superscript"/>
          <w:lang w:val="ru-RU"/>
        </w:rPr>
        <w:t>3</w:t>
      </w:r>
      <w:r w:rsidRPr="005F0BBB">
        <w:rPr>
          <w:sz w:val="24"/>
          <w:lang w:val="ru-RU"/>
        </w:rPr>
        <w:t>) в пределах установленных</w:t>
      </w:r>
      <w:r w:rsidRPr="005F0BBB">
        <w:rPr>
          <w:spacing w:val="-3"/>
          <w:sz w:val="24"/>
          <w:lang w:val="ru-RU"/>
        </w:rPr>
        <w:t xml:space="preserve"> </w:t>
      </w:r>
      <w:r w:rsidRPr="005F0BBB">
        <w:rPr>
          <w:sz w:val="24"/>
          <w:lang w:val="ru-RU"/>
        </w:rPr>
        <w:t>норм;</w:t>
      </w:r>
    </w:p>
    <w:p w:rsidR="001F445C" w:rsidRPr="005F0BBB" w:rsidRDefault="005F0BBB">
      <w:pPr>
        <w:pStyle w:val="a4"/>
        <w:numPr>
          <w:ilvl w:val="0"/>
          <w:numId w:val="23"/>
        </w:numPr>
        <w:tabs>
          <w:tab w:val="left" w:pos="2266"/>
        </w:tabs>
        <w:ind w:right="1096" w:firstLine="540"/>
        <w:rPr>
          <w:sz w:val="24"/>
          <w:lang w:val="ru-RU"/>
        </w:rPr>
      </w:pPr>
      <w:r w:rsidRPr="005F0BBB">
        <w:rPr>
          <w:sz w:val="24"/>
          <w:lang w:val="ru-RU"/>
        </w:rPr>
        <w:t>потери тепловой энергии теплопередачей через теплоизоляционные конструкции теплопроводов и с потерями и затратами теплоносителя</w:t>
      </w:r>
      <w:r w:rsidRPr="005F0BBB">
        <w:rPr>
          <w:spacing w:val="-1"/>
          <w:sz w:val="24"/>
          <w:lang w:val="ru-RU"/>
        </w:rPr>
        <w:t xml:space="preserve"> </w:t>
      </w:r>
      <w:r w:rsidRPr="005F0BBB">
        <w:rPr>
          <w:sz w:val="24"/>
          <w:lang w:val="ru-RU"/>
        </w:rPr>
        <w:t>(Гкал);</w:t>
      </w:r>
    </w:p>
    <w:p w:rsidR="001F445C" w:rsidRPr="005F0BBB" w:rsidRDefault="001F445C">
      <w:pPr>
        <w:pStyle w:val="a3"/>
        <w:rPr>
          <w:lang w:val="ru-RU"/>
        </w:rPr>
      </w:pPr>
    </w:p>
    <w:p w:rsidR="001F445C" w:rsidRPr="005F0BBB" w:rsidRDefault="005F0BBB">
      <w:pPr>
        <w:ind w:left="1980"/>
        <w:rPr>
          <w:sz w:val="24"/>
          <w:lang w:val="ru-RU"/>
        </w:rPr>
      </w:pPr>
      <w:r w:rsidRPr="005F0BBB">
        <w:rPr>
          <w:sz w:val="24"/>
          <w:lang w:val="ru-RU"/>
        </w:rPr>
        <w:t xml:space="preserve">К </w:t>
      </w:r>
      <w:r w:rsidRPr="005F0BBB">
        <w:rPr>
          <w:b/>
          <w:sz w:val="24"/>
          <w:lang w:val="ru-RU"/>
        </w:rPr>
        <w:t xml:space="preserve">нормируемым технологическим затратам </w:t>
      </w:r>
      <w:r w:rsidRPr="005F0BBB">
        <w:rPr>
          <w:sz w:val="24"/>
          <w:lang w:val="ru-RU"/>
        </w:rPr>
        <w:t>теплоносителя относятся:</w:t>
      </w:r>
    </w:p>
    <w:p w:rsidR="001F445C" w:rsidRPr="005F0BBB" w:rsidRDefault="005F0BBB">
      <w:pPr>
        <w:pStyle w:val="a4"/>
        <w:numPr>
          <w:ilvl w:val="0"/>
          <w:numId w:val="22"/>
        </w:numPr>
        <w:tabs>
          <w:tab w:val="left" w:pos="2338"/>
        </w:tabs>
        <w:ind w:right="1098" w:firstLine="540"/>
        <w:rPr>
          <w:sz w:val="24"/>
          <w:lang w:val="ru-RU"/>
        </w:rPr>
      </w:pPr>
      <w:r w:rsidRPr="005F0BBB">
        <w:rPr>
          <w:sz w:val="24"/>
          <w:lang w:val="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w:t>
      </w:r>
      <w:r w:rsidRPr="005F0BBB">
        <w:rPr>
          <w:spacing w:val="-12"/>
          <w:sz w:val="24"/>
          <w:lang w:val="ru-RU"/>
        </w:rPr>
        <w:t xml:space="preserve"> </w:t>
      </w:r>
      <w:r w:rsidRPr="005F0BBB">
        <w:rPr>
          <w:sz w:val="24"/>
          <w:lang w:val="ru-RU"/>
        </w:rPr>
        <w:t>сетей;</w:t>
      </w:r>
    </w:p>
    <w:p w:rsidR="001F445C" w:rsidRPr="005F0BBB" w:rsidRDefault="005F0BBB">
      <w:pPr>
        <w:pStyle w:val="a4"/>
        <w:numPr>
          <w:ilvl w:val="0"/>
          <w:numId w:val="22"/>
        </w:numPr>
        <w:tabs>
          <w:tab w:val="left" w:pos="2552"/>
        </w:tabs>
        <w:ind w:left="1439" w:right="1098" w:firstLine="541"/>
        <w:rPr>
          <w:sz w:val="24"/>
          <w:lang w:val="ru-RU"/>
        </w:rPr>
      </w:pPr>
      <w:r w:rsidRPr="005F0BBB">
        <w:rPr>
          <w:sz w:val="24"/>
          <w:lang w:val="ru-RU"/>
        </w:rPr>
        <w:t>технологические сливы теплоносителя средствами автоматического регулирования теплового и гидравлического режима, а также защиты</w:t>
      </w:r>
      <w:r w:rsidRPr="005F0BBB">
        <w:rPr>
          <w:spacing w:val="-8"/>
          <w:sz w:val="24"/>
          <w:lang w:val="ru-RU"/>
        </w:rPr>
        <w:t xml:space="preserve"> </w:t>
      </w:r>
      <w:r w:rsidRPr="005F0BBB">
        <w:rPr>
          <w:sz w:val="24"/>
          <w:lang w:val="ru-RU"/>
        </w:rPr>
        <w:t>оборудования;</w:t>
      </w:r>
    </w:p>
    <w:p w:rsidR="001F445C" w:rsidRPr="005F0BBB" w:rsidRDefault="005F0BBB">
      <w:pPr>
        <w:pStyle w:val="a4"/>
        <w:numPr>
          <w:ilvl w:val="0"/>
          <w:numId w:val="22"/>
        </w:numPr>
        <w:tabs>
          <w:tab w:val="left" w:pos="2259"/>
        </w:tabs>
        <w:ind w:right="1094" w:firstLine="540"/>
        <w:rPr>
          <w:sz w:val="24"/>
          <w:lang w:val="ru-RU"/>
        </w:rPr>
      </w:pPr>
      <w:r w:rsidRPr="005F0BBB">
        <w:rPr>
          <w:sz w:val="24"/>
          <w:lang w:val="ru-RU"/>
        </w:rPr>
        <w:t>технически обоснованные затраты теплоносителя на плановые эксплуатационные испытания тепловых сетей и другие регламентные</w:t>
      </w:r>
      <w:r w:rsidRPr="005F0BBB">
        <w:rPr>
          <w:spacing w:val="-3"/>
          <w:sz w:val="24"/>
          <w:lang w:val="ru-RU"/>
        </w:rPr>
        <w:t xml:space="preserve"> </w:t>
      </w:r>
      <w:r w:rsidRPr="005F0BBB">
        <w:rPr>
          <w:sz w:val="24"/>
          <w:lang w:val="ru-RU"/>
        </w:rPr>
        <w:t>работы.</w:t>
      </w:r>
    </w:p>
    <w:p w:rsidR="001F445C" w:rsidRPr="005F0BBB" w:rsidRDefault="001F445C">
      <w:pPr>
        <w:pStyle w:val="a3"/>
        <w:rPr>
          <w:lang w:val="ru-RU"/>
        </w:rPr>
      </w:pPr>
    </w:p>
    <w:p w:rsidR="001F445C" w:rsidRPr="005F0BBB" w:rsidRDefault="005F0BBB">
      <w:pPr>
        <w:ind w:left="1440" w:right="1094" w:firstLine="600"/>
        <w:jc w:val="both"/>
        <w:rPr>
          <w:i/>
          <w:sz w:val="24"/>
          <w:lang w:val="ru-RU"/>
        </w:rPr>
      </w:pPr>
      <w:r w:rsidRPr="005F0BBB">
        <w:rPr>
          <w:sz w:val="24"/>
          <w:lang w:val="ru-RU"/>
        </w:rPr>
        <w:t xml:space="preserve">К нормируемым </w:t>
      </w:r>
      <w:r w:rsidRPr="005F0BBB">
        <w:rPr>
          <w:b/>
          <w:sz w:val="24"/>
          <w:lang w:val="ru-RU"/>
        </w:rPr>
        <w:t xml:space="preserve">технологическим потерям </w:t>
      </w:r>
      <w:r w:rsidRPr="005F0BBB">
        <w:rPr>
          <w:sz w:val="24"/>
          <w:lang w:val="ru-RU"/>
        </w:rPr>
        <w:t xml:space="preserve">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 </w:t>
      </w:r>
      <w:r w:rsidRPr="005F0BBB">
        <w:rPr>
          <w:i/>
          <w:sz w:val="24"/>
          <w:lang w:val="ru-RU"/>
        </w:rPr>
        <w:t>Описание процедур диагностики состояние тепловых сетей и  планирования  капитальных</w:t>
      </w:r>
      <w:r w:rsidRPr="005F0BBB">
        <w:rPr>
          <w:i/>
          <w:spacing w:val="-2"/>
          <w:sz w:val="24"/>
          <w:lang w:val="ru-RU"/>
        </w:rPr>
        <w:t xml:space="preserve"> </w:t>
      </w:r>
      <w:r w:rsidRPr="005F0BBB">
        <w:rPr>
          <w:i/>
          <w:sz w:val="24"/>
          <w:lang w:val="ru-RU"/>
        </w:rPr>
        <w:t>ремонтов</w:t>
      </w:r>
    </w:p>
    <w:p w:rsidR="001F445C" w:rsidRPr="005F0BBB" w:rsidRDefault="005F0BBB">
      <w:pPr>
        <w:pStyle w:val="a3"/>
        <w:tabs>
          <w:tab w:val="left" w:pos="6686"/>
          <w:tab w:val="left" w:pos="9825"/>
        </w:tabs>
        <w:ind w:left="1440" w:right="1097"/>
        <w:rPr>
          <w:lang w:val="ru-RU"/>
        </w:rPr>
      </w:pPr>
      <w:r w:rsidRPr="005F0BBB">
        <w:rPr>
          <w:lang w:val="ru-RU"/>
        </w:rPr>
        <w:t xml:space="preserve">Диагностика   проводится   в  </w:t>
      </w:r>
      <w:r w:rsidRPr="005F0BBB">
        <w:rPr>
          <w:spacing w:val="44"/>
          <w:lang w:val="ru-RU"/>
        </w:rPr>
        <w:t xml:space="preserve"> </w:t>
      </w:r>
      <w:r w:rsidRPr="005F0BBB">
        <w:rPr>
          <w:lang w:val="ru-RU"/>
        </w:rPr>
        <w:t xml:space="preserve">соответствии  </w:t>
      </w:r>
      <w:r w:rsidRPr="005F0BBB">
        <w:rPr>
          <w:spacing w:val="16"/>
          <w:lang w:val="ru-RU"/>
        </w:rPr>
        <w:t xml:space="preserve"> </w:t>
      </w:r>
      <w:r w:rsidRPr="005F0BBB">
        <w:rPr>
          <w:lang w:val="ru-RU"/>
        </w:rPr>
        <w:t>с</w:t>
      </w:r>
      <w:r w:rsidRPr="005F0BBB">
        <w:rPr>
          <w:lang w:val="ru-RU"/>
        </w:rPr>
        <w:tab/>
        <w:t xml:space="preserve">Правилами  </w:t>
      </w:r>
      <w:r w:rsidRPr="005F0BBB">
        <w:rPr>
          <w:spacing w:val="15"/>
          <w:lang w:val="ru-RU"/>
        </w:rPr>
        <w:t xml:space="preserve"> </w:t>
      </w:r>
      <w:r w:rsidRPr="005F0BBB">
        <w:rPr>
          <w:lang w:val="ru-RU"/>
        </w:rPr>
        <w:t>эксплуатации</w:t>
      </w:r>
      <w:r w:rsidRPr="005F0BBB">
        <w:rPr>
          <w:lang w:val="ru-RU"/>
        </w:rPr>
        <w:tab/>
        <w:t>тепловых энергоустановок и заключается</w:t>
      </w:r>
      <w:r w:rsidRPr="005F0BBB">
        <w:rPr>
          <w:spacing w:val="1"/>
          <w:lang w:val="ru-RU"/>
        </w:rPr>
        <w:t xml:space="preserve"> </w:t>
      </w:r>
      <w:r w:rsidRPr="005F0BBB">
        <w:rPr>
          <w:lang w:val="ru-RU"/>
        </w:rPr>
        <w:t>в</w:t>
      </w:r>
    </w:p>
    <w:p w:rsidR="001F445C" w:rsidRPr="005F0BBB" w:rsidRDefault="005F0BBB">
      <w:pPr>
        <w:pStyle w:val="a3"/>
        <w:ind w:left="1800" w:right="7700"/>
        <w:rPr>
          <w:lang w:val="ru-RU"/>
        </w:rPr>
      </w:pPr>
      <w:r w:rsidRPr="005F0BBB">
        <w:rPr>
          <w:lang w:val="ru-RU"/>
        </w:rPr>
        <w:t>А) плановом обходе, Б) плановой</w:t>
      </w:r>
      <w:r w:rsidRPr="005F0BBB">
        <w:rPr>
          <w:spacing w:val="-6"/>
          <w:lang w:val="ru-RU"/>
        </w:rPr>
        <w:t xml:space="preserve"> </w:t>
      </w:r>
      <w:r w:rsidRPr="005F0BBB">
        <w:rPr>
          <w:lang w:val="ru-RU"/>
        </w:rPr>
        <w:t>шурфовке,</w:t>
      </w:r>
    </w:p>
    <w:p w:rsidR="001F445C" w:rsidRPr="005F0BBB" w:rsidRDefault="005F0BBB">
      <w:pPr>
        <w:pStyle w:val="a3"/>
        <w:ind w:left="1800" w:right="3717"/>
        <w:rPr>
          <w:lang w:val="ru-RU"/>
        </w:rPr>
      </w:pPr>
      <w:r w:rsidRPr="005F0BBB">
        <w:rPr>
          <w:lang w:val="ru-RU"/>
        </w:rPr>
        <w:t>В) контроле за температурой и давлением в тепловых сетях, Г) контроле за размером подпитки в тепловых сетях</w:t>
      </w:r>
    </w:p>
    <w:p w:rsidR="001F445C" w:rsidRPr="005F0BBB" w:rsidRDefault="001F445C">
      <w:pPr>
        <w:rPr>
          <w:lang w:val="ru-RU"/>
        </w:rPr>
        <w:sectPr w:rsidR="001F445C" w:rsidRPr="005F0BBB">
          <w:pgSz w:w="11900" w:h="16840"/>
          <w:pgMar w:top="1520" w:right="0" w:bottom="1240" w:left="0" w:header="710" w:footer="1006"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337" style="width:444pt;height:.5pt;mso-position-horizontal-relative:char;mso-position-vertical-relative:line" coordsize="8880,10">
            <v:line id="_x0000_s2338" style="position:absolute" from="0,5" to="8880,5" strokecolor="#989898" strokeweight=".16922mm"/>
            <w10:wrap type="none"/>
            <w10:anchorlock/>
          </v:group>
        </w:pict>
      </w:r>
    </w:p>
    <w:p w:rsidR="001F445C" w:rsidRPr="005F0BBB" w:rsidRDefault="005F0BBB">
      <w:pPr>
        <w:tabs>
          <w:tab w:val="left" w:pos="5428"/>
        </w:tabs>
        <w:ind w:left="1799" w:right="1176" w:hanging="1"/>
        <w:rPr>
          <w:i/>
          <w:sz w:val="24"/>
          <w:lang w:val="ru-RU"/>
        </w:rPr>
      </w:pPr>
      <w:r w:rsidRPr="005F0BBB">
        <w:rPr>
          <w:i/>
          <w:sz w:val="24"/>
          <w:lang w:val="ru-RU"/>
        </w:rPr>
        <w:t xml:space="preserve">Периодичность </w:t>
      </w:r>
      <w:r w:rsidRPr="005F0BBB">
        <w:rPr>
          <w:i/>
          <w:spacing w:val="50"/>
          <w:sz w:val="24"/>
          <w:lang w:val="ru-RU"/>
        </w:rPr>
        <w:t xml:space="preserve"> </w:t>
      </w:r>
      <w:r w:rsidRPr="005F0BBB">
        <w:rPr>
          <w:i/>
          <w:sz w:val="24"/>
          <w:lang w:val="ru-RU"/>
        </w:rPr>
        <w:t xml:space="preserve">и </w:t>
      </w:r>
      <w:r w:rsidRPr="005F0BBB">
        <w:rPr>
          <w:i/>
          <w:spacing w:val="48"/>
          <w:sz w:val="24"/>
          <w:lang w:val="ru-RU"/>
        </w:rPr>
        <w:t xml:space="preserve"> </w:t>
      </w:r>
      <w:r w:rsidRPr="005F0BBB">
        <w:rPr>
          <w:i/>
          <w:sz w:val="24"/>
          <w:lang w:val="ru-RU"/>
        </w:rPr>
        <w:t>параметры</w:t>
      </w:r>
      <w:r w:rsidRPr="005F0BBB">
        <w:rPr>
          <w:sz w:val="24"/>
          <w:lang w:val="ru-RU"/>
        </w:rPr>
        <w:tab/>
      </w:r>
      <w:r w:rsidRPr="005F0BBB">
        <w:rPr>
          <w:i/>
          <w:sz w:val="24"/>
          <w:lang w:val="ru-RU"/>
        </w:rPr>
        <w:t>испытаний (гидравлических, температурных, на тепловые</w:t>
      </w:r>
      <w:r w:rsidRPr="005F0BBB">
        <w:rPr>
          <w:i/>
          <w:spacing w:val="-2"/>
          <w:sz w:val="24"/>
          <w:lang w:val="ru-RU"/>
        </w:rPr>
        <w:t xml:space="preserve"> </w:t>
      </w:r>
      <w:r w:rsidRPr="005F0BBB">
        <w:rPr>
          <w:i/>
          <w:sz w:val="24"/>
          <w:lang w:val="ru-RU"/>
        </w:rPr>
        <w:t>потери)</w:t>
      </w:r>
    </w:p>
    <w:p w:rsidR="001F445C" w:rsidRPr="005F0BBB" w:rsidRDefault="005F0BBB">
      <w:pPr>
        <w:pStyle w:val="a3"/>
        <w:ind w:left="1440" w:right="1176"/>
        <w:rPr>
          <w:lang w:val="ru-RU"/>
        </w:rPr>
      </w:pPr>
      <w:r w:rsidRPr="005F0BBB">
        <w:rPr>
          <w:lang w:val="ru-RU"/>
        </w:rPr>
        <w:t>1. Гидравлические испытания проводятся ежегодно после окончания отопительного сезона давлением 1,25 от рабочего</w:t>
      </w:r>
      <w:r w:rsidRPr="005F0BBB">
        <w:rPr>
          <w:spacing w:val="-1"/>
          <w:lang w:val="ru-RU"/>
        </w:rPr>
        <w:t xml:space="preserve"> </w:t>
      </w:r>
      <w:r w:rsidRPr="005F0BBB">
        <w:rPr>
          <w:lang w:val="ru-RU"/>
        </w:rPr>
        <w:t>давления.</w:t>
      </w:r>
    </w:p>
    <w:p w:rsidR="001F445C" w:rsidRPr="005F0BBB" w:rsidRDefault="005F0BBB">
      <w:pPr>
        <w:pStyle w:val="a3"/>
        <w:ind w:left="1439" w:right="1096"/>
        <w:rPr>
          <w:lang w:val="ru-RU"/>
        </w:rPr>
      </w:pPr>
      <w:r w:rsidRPr="005F0BBB">
        <w:rPr>
          <w:lang w:val="ru-RU"/>
        </w:rPr>
        <w:t>2.Температурные испытания проводятся в конце отопительного сезона с температурой теплоносителя</w:t>
      </w:r>
      <w:r w:rsidRPr="005F0BBB">
        <w:rPr>
          <w:spacing w:val="59"/>
          <w:lang w:val="ru-RU"/>
        </w:rPr>
        <w:t xml:space="preserve"> </w:t>
      </w:r>
      <w:r w:rsidRPr="005F0BBB">
        <w:rPr>
          <w:lang w:val="ru-RU"/>
        </w:rPr>
        <w:t>70</w:t>
      </w:r>
      <w:r w:rsidRPr="005F0BBB">
        <w:rPr>
          <w:vertAlign w:val="superscript"/>
          <w:lang w:val="ru-RU"/>
        </w:rPr>
        <w:t>о</w:t>
      </w:r>
      <w:r w:rsidRPr="005F0BBB">
        <w:rPr>
          <w:lang w:val="ru-RU"/>
        </w:rPr>
        <w:t>С</w:t>
      </w:r>
    </w:p>
    <w:p w:rsidR="001F445C" w:rsidRPr="005F0BBB" w:rsidRDefault="005F0BBB">
      <w:pPr>
        <w:pStyle w:val="a3"/>
        <w:ind w:left="1439" w:right="1094" w:firstLine="540"/>
        <w:jc w:val="both"/>
        <w:rPr>
          <w:lang w:val="ru-RU"/>
        </w:rPr>
      </w:pPr>
      <w:r w:rsidRPr="005F0BBB">
        <w:rPr>
          <w:lang w:val="ru-RU"/>
        </w:rPr>
        <w:t xml:space="preserve">Выбор организации для обслуживания бесхозяйных тепловых сетей производится в соответствии со ст.15, пункта 6 Закона «О теплоснабжении»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w:t>
      </w:r>
      <w:r w:rsidRPr="005F0BBB">
        <w:rPr>
          <w:b/>
          <w:lang w:val="ru-RU"/>
        </w:rPr>
        <w:t xml:space="preserve">единую теплоснабжающую </w:t>
      </w:r>
      <w:r w:rsidRPr="005F0BBB">
        <w:rPr>
          <w:lang w:val="ru-RU"/>
        </w:rPr>
        <w:t>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F445C" w:rsidRPr="005F0BBB" w:rsidRDefault="005F0BBB">
      <w:pPr>
        <w:pStyle w:val="a3"/>
        <w:ind w:left="1440" w:right="1176" w:firstLine="540"/>
        <w:rPr>
          <w:lang w:val="ru-RU"/>
        </w:rPr>
      </w:pPr>
      <w:r w:rsidRPr="005F0BBB">
        <w:rPr>
          <w:lang w:val="ru-RU"/>
        </w:rPr>
        <w:t>По данным администрации МО Алеховщинское сельское поселение бесхозяйные сети на территории поселения не зарегистрированы.</w:t>
      </w:r>
    </w:p>
    <w:p w:rsidR="001F445C" w:rsidRPr="005F0BBB" w:rsidRDefault="001F445C">
      <w:pPr>
        <w:pStyle w:val="a3"/>
        <w:spacing w:before="6"/>
        <w:rPr>
          <w:sz w:val="23"/>
          <w:lang w:val="ru-RU"/>
        </w:rPr>
      </w:pPr>
    </w:p>
    <w:p w:rsidR="001F445C" w:rsidRPr="005F0BBB" w:rsidRDefault="005F0BBB">
      <w:pPr>
        <w:pStyle w:val="Heading3"/>
        <w:numPr>
          <w:ilvl w:val="2"/>
          <w:numId w:val="21"/>
        </w:numPr>
        <w:tabs>
          <w:tab w:val="left" w:pos="1921"/>
        </w:tabs>
        <w:ind w:right="2101"/>
        <w:rPr>
          <w:lang w:val="ru-RU"/>
        </w:rPr>
      </w:pPr>
      <w:r w:rsidRPr="005F0BBB">
        <w:rPr>
          <w:lang w:val="ru-RU"/>
        </w:rPr>
        <w:t>.Техническое состояние и краткая характеристика тепловых сетей от котельной №13</w:t>
      </w:r>
    </w:p>
    <w:p w:rsidR="001F445C" w:rsidRPr="005F0BBB" w:rsidRDefault="001F445C">
      <w:pPr>
        <w:pStyle w:val="a3"/>
        <w:spacing w:before="7"/>
        <w:rPr>
          <w:b/>
          <w:i/>
          <w:sz w:val="23"/>
          <w:lang w:val="ru-RU"/>
        </w:rPr>
      </w:pPr>
    </w:p>
    <w:p w:rsidR="001F445C" w:rsidRPr="005F0BBB" w:rsidRDefault="005F0BBB">
      <w:pPr>
        <w:pStyle w:val="a3"/>
        <w:ind w:left="1440" w:right="1094" w:firstLine="720"/>
        <w:jc w:val="both"/>
        <w:rPr>
          <w:lang w:val="ru-RU"/>
        </w:rPr>
      </w:pPr>
      <w:r w:rsidRPr="005F0BBB">
        <w:rPr>
          <w:lang w:val="ru-RU"/>
        </w:rPr>
        <w:t xml:space="preserve">Тепловые сети от котельной №13 имеют радиально-тупиковую структуру. Тепловые сети находятся на балансе администрации </w:t>
      </w:r>
      <w:r w:rsidR="004E48F4">
        <w:rPr>
          <w:lang w:val="ru-RU"/>
        </w:rPr>
        <w:t>Алеховщинского</w:t>
      </w:r>
      <w:r w:rsidR="004E48F4" w:rsidRPr="005F0BBB">
        <w:rPr>
          <w:lang w:val="ru-RU"/>
        </w:rPr>
        <w:t xml:space="preserve"> сель</w:t>
      </w:r>
      <w:r w:rsidR="004E48F4">
        <w:rPr>
          <w:lang w:val="ru-RU"/>
        </w:rPr>
        <w:t>ского  поселения</w:t>
      </w:r>
      <w:r w:rsidRPr="005F0BBB">
        <w:rPr>
          <w:lang w:val="ru-RU"/>
        </w:rPr>
        <w:t xml:space="preserve">. Тепловые сети являются водяными с качественным регулированием температуры теплоносителя 95/70 </w:t>
      </w:r>
      <w:r w:rsidRPr="005F0BBB">
        <w:rPr>
          <w:vertAlign w:val="superscript"/>
          <w:lang w:val="ru-RU"/>
        </w:rPr>
        <w:t>о</w:t>
      </w:r>
      <w:r w:rsidRPr="005F0BBB">
        <w:rPr>
          <w:lang w:val="ru-RU"/>
        </w:rPr>
        <w:t>С с верхней срезкой температур 70</w:t>
      </w:r>
      <w:r w:rsidRPr="005F0BBB">
        <w:rPr>
          <w:vertAlign w:val="superscript"/>
          <w:lang w:val="ru-RU"/>
        </w:rPr>
        <w:t>о</w:t>
      </w:r>
      <w:r w:rsidR="004E48F4">
        <w:rPr>
          <w:lang w:val="ru-RU"/>
        </w:rPr>
        <w:t>С</w:t>
      </w:r>
      <w:r w:rsidRPr="005F0BBB">
        <w:rPr>
          <w:lang w:val="ru-RU"/>
        </w:rPr>
        <w:t>. Располагаемый напор на выходе из котельной составляетРпр=3,8 кс/см</w:t>
      </w:r>
      <w:r w:rsidRPr="005F0BBB">
        <w:rPr>
          <w:vertAlign w:val="superscript"/>
          <w:lang w:val="ru-RU"/>
        </w:rPr>
        <w:t>2</w:t>
      </w:r>
      <w:r w:rsidRPr="005F0BBB">
        <w:rPr>
          <w:lang w:val="ru-RU"/>
        </w:rPr>
        <w:t>, Роб = 2,0 кгс/см</w:t>
      </w:r>
      <w:r w:rsidRPr="005F0BBB">
        <w:rPr>
          <w:vertAlign w:val="superscript"/>
          <w:lang w:val="ru-RU"/>
        </w:rPr>
        <w:t>2</w:t>
      </w:r>
      <w:r w:rsidRPr="005F0BBB">
        <w:rPr>
          <w:lang w:val="ru-RU"/>
        </w:rPr>
        <w:t>. Подпитка тепловых сетей осуществляется из хозбытового водопровода.</w:t>
      </w:r>
    </w:p>
    <w:p w:rsidR="001F445C" w:rsidRPr="005F0BBB" w:rsidRDefault="005F0BBB">
      <w:pPr>
        <w:pStyle w:val="a3"/>
        <w:ind w:left="1440" w:right="1096" w:firstLine="780"/>
        <w:jc w:val="both"/>
        <w:rPr>
          <w:lang w:val="ru-RU"/>
        </w:rPr>
      </w:pPr>
      <w:r w:rsidRPr="005F0BBB">
        <w:rPr>
          <w:lang w:val="ru-RU"/>
        </w:rPr>
        <w:t>Тепловые сети предназначены для оказания услуг по отоплению и работают сезонно.</w:t>
      </w:r>
    </w:p>
    <w:p w:rsidR="001F445C" w:rsidRPr="005F0BBB" w:rsidRDefault="005F0BBB">
      <w:pPr>
        <w:pStyle w:val="a3"/>
        <w:ind w:left="1440" w:right="1096" w:firstLine="720"/>
        <w:jc w:val="both"/>
        <w:rPr>
          <w:lang w:val="ru-RU"/>
        </w:rPr>
      </w:pPr>
      <w:r w:rsidRPr="005F0BBB">
        <w:rPr>
          <w:lang w:val="ru-RU"/>
        </w:rPr>
        <w:t>Котельная имеет один двухтрубный магистральный вывод тепловых сетей наружным диаметром 150 мм.</w:t>
      </w:r>
    </w:p>
    <w:p w:rsidR="001F445C" w:rsidRPr="005F0BBB" w:rsidRDefault="005F0BBB">
      <w:pPr>
        <w:pStyle w:val="a3"/>
        <w:ind w:left="1440" w:right="1098" w:firstLine="720"/>
        <w:jc w:val="both"/>
        <w:rPr>
          <w:lang w:val="ru-RU"/>
        </w:rPr>
      </w:pPr>
      <w:r w:rsidRPr="005F0BBB">
        <w:rPr>
          <w:lang w:val="ru-RU"/>
        </w:rPr>
        <w:t>Техническое состояние тепловых сетей от котельной №13 определяется годом их постройки и представлено в таблице № 1.13.</w:t>
      </w:r>
    </w:p>
    <w:p w:rsidR="001F445C" w:rsidRPr="005F0BBB" w:rsidRDefault="005F0BBB">
      <w:pPr>
        <w:pStyle w:val="a3"/>
        <w:ind w:left="2160"/>
        <w:rPr>
          <w:lang w:val="ru-RU"/>
        </w:rPr>
      </w:pPr>
      <w:r w:rsidRPr="005F0BBB">
        <w:rPr>
          <w:lang w:val="ru-RU"/>
        </w:rPr>
        <w:t>Схема тепловых сетей приведена на рис.1.4.</w:t>
      </w:r>
    </w:p>
    <w:p w:rsidR="001F445C" w:rsidRPr="005F0BBB" w:rsidRDefault="001F445C">
      <w:pPr>
        <w:rPr>
          <w:lang w:val="ru-RU"/>
        </w:rPr>
        <w:sectPr w:rsidR="001F445C" w:rsidRPr="005F0BBB">
          <w:headerReference w:type="default" r:id="rId20"/>
          <w:pgSz w:w="11900" w:h="16840"/>
          <w:pgMar w:top="1240" w:right="0" w:bottom="1240" w:left="0" w:header="710" w:footer="1006" w:gutter="0"/>
          <w:cols w:space="720"/>
        </w:sectPr>
      </w:pPr>
    </w:p>
    <w:p w:rsidR="001F445C" w:rsidRPr="005F0BBB" w:rsidRDefault="001F445C">
      <w:pPr>
        <w:pStyle w:val="a3"/>
        <w:spacing w:before="1"/>
        <w:rPr>
          <w:sz w:val="23"/>
          <w:lang w:val="ru-RU"/>
        </w:rPr>
      </w:pPr>
    </w:p>
    <w:p w:rsidR="001F445C" w:rsidRDefault="001F445C">
      <w:pPr>
        <w:pStyle w:val="a3"/>
        <w:ind w:left="1435"/>
        <w:rPr>
          <w:sz w:val="20"/>
        </w:rPr>
      </w:pPr>
      <w:r w:rsidRPr="001F445C">
        <w:rPr>
          <w:sz w:val="20"/>
        </w:rPr>
      </w:r>
      <w:r>
        <w:rPr>
          <w:sz w:val="20"/>
        </w:rPr>
        <w:pict>
          <v:group id="_x0000_s2334" style="width:444pt;height:362.85pt;mso-position-horizontal-relative:char;mso-position-vertical-relative:line" coordsize="8880,7257">
            <v:line id="_x0000_s2336" style="position:absolute" from="0,5" to="8880,5" strokecolor="#989898" strokeweight=".1692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5" type="#_x0000_t75" style="position:absolute;left:1320;top:20;width:7431;height:7236">
              <v:imagedata r:id="rId21" o:title=""/>
            </v:shape>
            <w10:wrap type="none"/>
            <w10:anchorlock/>
          </v:group>
        </w:pict>
      </w:r>
    </w:p>
    <w:p w:rsidR="001F445C" w:rsidRDefault="001F445C">
      <w:pPr>
        <w:pStyle w:val="a3"/>
        <w:spacing w:before="8"/>
        <w:rPr>
          <w:sz w:val="7"/>
        </w:rPr>
      </w:pPr>
    </w:p>
    <w:p w:rsidR="001F445C" w:rsidRPr="005F0BBB" w:rsidRDefault="005F0BBB">
      <w:pPr>
        <w:spacing w:before="91"/>
        <w:ind w:left="4257"/>
        <w:rPr>
          <w:sz w:val="20"/>
          <w:lang w:val="ru-RU"/>
        </w:rPr>
      </w:pPr>
      <w:r w:rsidRPr="005F0BBB">
        <w:rPr>
          <w:sz w:val="20"/>
          <w:lang w:val="ru-RU"/>
        </w:rPr>
        <w:t>Рис. 1.4.Тепловые сети от котельной №13</w:t>
      </w:r>
    </w:p>
    <w:p w:rsidR="001F445C" w:rsidRPr="005F0BBB" w:rsidRDefault="001F445C">
      <w:pPr>
        <w:pStyle w:val="a3"/>
        <w:spacing w:before="1"/>
        <w:rPr>
          <w:lang w:val="ru-RU"/>
        </w:rPr>
      </w:pPr>
    </w:p>
    <w:p w:rsidR="001F445C" w:rsidRPr="005F0BBB" w:rsidRDefault="005F0BBB">
      <w:pPr>
        <w:pStyle w:val="Heading2"/>
        <w:ind w:left="2978" w:right="1082" w:firstLine="6167"/>
        <w:rPr>
          <w:lang w:val="ru-RU"/>
        </w:rPr>
      </w:pPr>
      <w:r w:rsidRPr="005F0BBB">
        <w:rPr>
          <w:lang w:val="ru-RU"/>
        </w:rPr>
        <w:t>Таблица №1.13 Техническая характеристика тепловых сетей от котельной №13</w:t>
      </w:r>
    </w:p>
    <w:p w:rsidR="001F445C" w:rsidRPr="005F0BBB" w:rsidRDefault="001F445C">
      <w:pPr>
        <w:pStyle w:val="a3"/>
        <w:spacing w:before="8" w:after="1"/>
        <w:rPr>
          <w:b/>
          <w:sz w:val="10"/>
          <w:lang w:val="ru-RU"/>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2"/>
        <w:gridCol w:w="2160"/>
        <w:gridCol w:w="816"/>
        <w:gridCol w:w="720"/>
        <w:gridCol w:w="840"/>
        <w:gridCol w:w="840"/>
        <w:gridCol w:w="840"/>
        <w:gridCol w:w="720"/>
        <w:gridCol w:w="840"/>
        <w:gridCol w:w="960"/>
      </w:tblGrid>
      <w:tr w:rsidR="001F445C">
        <w:trPr>
          <w:trHeight w:val="592"/>
        </w:trPr>
        <w:tc>
          <w:tcPr>
            <w:tcW w:w="612" w:type="dxa"/>
            <w:vMerge w:val="restart"/>
          </w:tcPr>
          <w:p w:rsidR="001F445C" w:rsidRPr="005F0BBB" w:rsidRDefault="001F445C">
            <w:pPr>
              <w:pStyle w:val="TableParagraph"/>
              <w:rPr>
                <w:b/>
                <w:lang w:val="ru-RU"/>
              </w:rPr>
            </w:pPr>
          </w:p>
          <w:p w:rsidR="001F445C" w:rsidRPr="005F0BBB" w:rsidRDefault="001F445C">
            <w:pPr>
              <w:pStyle w:val="TableParagraph"/>
              <w:spacing w:before="7"/>
              <w:rPr>
                <w:b/>
                <w:sz w:val="25"/>
                <w:lang w:val="ru-RU"/>
              </w:rPr>
            </w:pPr>
          </w:p>
          <w:p w:rsidR="001F445C" w:rsidRDefault="005F0BBB">
            <w:pPr>
              <w:pStyle w:val="TableParagraph"/>
              <w:ind w:left="114"/>
              <w:rPr>
                <w:sz w:val="20"/>
              </w:rPr>
            </w:pPr>
            <w:r>
              <w:rPr>
                <w:sz w:val="20"/>
              </w:rPr>
              <w:t>№№</w:t>
            </w:r>
          </w:p>
        </w:tc>
        <w:tc>
          <w:tcPr>
            <w:tcW w:w="2160" w:type="dxa"/>
            <w:vMerge w:val="restart"/>
          </w:tcPr>
          <w:p w:rsidR="001F445C" w:rsidRDefault="001F445C">
            <w:pPr>
              <w:pStyle w:val="TableParagraph"/>
              <w:rPr>
                <w:b/>
              </w:rPr>
            </w:pPr>
          </w:p>
          <w:p w:rsidR="001F445C" w:rsidRDefault="005F0BBB">
            <w:pPr>
              <w:pStyle w:val="TableParagraph"/>
              <w:spacing w:before="181"/>
              <w:ind w:left="434" w:right="406" w:firstLine="21"/>
              <w:rPr>
                <w:sz w:val="20"/>
              </w:rPr>
            </w:pPr>
            <w:r>
              <w:rPr>
                <w:sz w:val="20"/>
              </w:rPr>
              <w:t>Наименование участка трассы</w:t>
            </w:r>
          </w:p>
        </w:tc>
        <w:tc>
          <w:tcPr>
            <w:tcW w:w="1536" w:type="dxa"/>
            <w:gridSpan w:val="2"/>
          </w:tcPr>
          <w:p w:rsidR="001F445C" w:rsidRDefault="005F0BBB">
            <w:pPr>
              <w:pStyle w:val="TableParagraph"/>
              <w:spacing w:before="60"/>
              <w:ind w:left="527" w:hanging="219"/>
              <w:rPr>
                <w:sz w:val="20"/>
              </w:rPr>
            </w:pPr>
            <w:r>
              <w:rPr>
                <w:w w:val="95"/>
                <w:sz w:val="20"/>
              </w:rPr>
              <w:t xml:space="preserve">Подающая </w:t>
            </w:r>
            <w:r>
              <w:rPr>
                <w:sz w:val="20"/>
              </w:rPr>
              <w:t>труба</w:t>
            </w:r>
          </w:p>
        </w:tc>
        <w:tc>
          <w:tcPr>
            <w:tcW w:w="1680" w:type="dxa"/>
            <w:gridSpan w:val="2"/>
          </w:tcPr>
          <w:p w:rsidR="001F445C" w:rsidRDefault="005F0BBB">
            <w:pPr>
              <w:pStyle w:val="TableParagraph"/>
              <w:spacing w:before="175"/>
              <w:ind w:left="170"/>
              <w:rPr>
                <w:sz w:val="20"/>
              </w:rPr>
            </w:pPr>
            <w:r>
              <w:rPr>
                <w:sz w:val="20"/>
              </w:rPr>
              <w:t>Обратная труба</w:t>
            </w:r>
          </w:p>
        </w:tc>
        <w:tc>
          <w:tcPr>
            <w:tcW w:w="1560" w:type="dxa"/>
            <w:gridSpan w:val="2"/>
          </w:tcPr>
          <w:p w:rsidR="001F445C" w:rsidRDefault="005F0BBB">
            <w:pPr>
              <w:pStyle w:val="TableParagraph"/>
              <w:spacing w:before="60"/>
              <w:ind w:left="491" w:right="361" w:hanging="101"/>
              <w:rPr>
                <w:sz w:val="20"/>
              </w:rPr>
            </w:pPr>
            <w:r>
              <w:rPr>
                <w:sz w:val="20"/>
              </w:rPr>
              <w:t>Толщина стенки</w:t>
            </w:r>
          </w:p>
        </w:tc>
        <w:tc>
          <w:tcPr>
            <w:tcW w:w="840" w:type="dxa"/>
            <w:vMerge w:val="restart"/>
          </w:tcPr>
          <w:p w:rsidR="001F445C" w:rsidRDefault="001F445C">
            <w:pPr>
              <w:pStyle w:val="TableParagraph"/>
              <w:spacing w:before="9"/>
              <w:rPr>
                <w:b/>
                <w:sz w:val="27"/>
              </w:rPr>
            </w:pPr>
          </w:p>
          <w:p w:rsidR="001F445C" w:rsidRDefault="005F0BBB">
            <w:pPr>
              <w:pStyle w:val="TableParagraph"/>
              <w:ind w:left="122" w:right="115" w:firstLine="5"/>
              <w:jc w:val="center"/>
              <w:rPr>
                <w:sz w:val="20"/>
              </w:rPr>
            </w:pPr>
            <w:r>
              <w:rPr>
                <w:sz w:val="20"/>
              </w:rPr>
              <w:t>Год прокла дки</w:t>
            </w:r>
          </w:p>
        </w:tc>
        <w:tc>
          <w:tcPr>
            <w:tcW w:w="960" w:type="dxa"/>
            <w:vMerge w:val="restart"/>
          </w:tcPr>
          <w:p w:rsidR="001F445C" w:rsidRDefault="001F445C">
            <w:pPr>
              <w:pStyle w:val="TableParagraph"/>
              <w:rPr>
                <w:b/>
                <w:sz w:val="24"/>
              </w:rPr>
            </w:pPr>
          </w:p>
          <w:p w:rsidR="001F445C" w:rsidRDefault="005F0BBB">
            <w:pPr>
              <w:pStyle w:val="TableParagraph"/>
              <w:spacing w:before="190" w:line="199" w:lineRule="auto"/>
              <w:ind w:left="407" w:right="144" w:hanging="236"/>
              <w:rPr>
                <w:sz w:val="13"/>
              </w:rPr>
            </w:pPr>
            <w:r>
              <w:rPr>
                <w:sz w:val="20"/>
              </w:rPr>
              <w:t xml:space="preserve">Объем, </w:t>
            </w:r>
            <w:r>
              <w:rPr>
                <w:position w:val="-8"/>
                <w:sz w:val="20"/>
              </w:rPr>
              <w:t>м</w:t>
            </w:r>
            <w:r>
              <w:rPr>
                <w:sz w:val="13"/>
              </w:rPr>
              <w:t>3</w:t>
            </w:r>
          </w:p>
        </w:tc>
      </w:tr>
      <w:tr w:rsidR="001F445C">
        <w:trPr>
          <w:trHeight w:val="736"/>
        </w:trPr>
        <w:tc>
          <w:tcPr>
            <w:tcW w:w="612" w:type="dxa"/>
            <w:vMerge/>
            <w:tcBorders>
              <w:top w:val="nil"/>
            </w:tcBorders>
          </w:tcPr>
          <w:p w:rsidR="001F445C" w:rsidRDefault="001F445C">
            <w:pPr>
              <w:rPr>
                <w:sz w:val="2"/>
                <w:szCs w:val="2"/>
              </w:rPr>
            </w:pPr>
          </w:p>
        </w:tc>
        <w:tc>
          <w:tcPr>
            <w:tcW w:w="2160" w:type="dxa"/>
            <w:vMerge/>
            <w:tcBorders>
              <w:top w:val="nil"/>
            </w:tcBorders>
          </w:tcPr>
          <w:p w:rsidR="001F445C" w:rsidRDefault="001F445C">
            <w:pPr>
              <w:rPr>
                <w:sz w:val="2"/>
                <w:szCs w:val="2"/>
              </w:rPr>
            </w:pPr>
          </w:p>
        </w:tc>
        <w:tc>
          <w:tcPr>
            <w:tcW w:w="816" w:type="dxa"/>
          </w:tcPr>
          <w:p w:rsidR="001F445C" w:rsidRDefault="005F0BBB">
            <w:pPr>
              <w:pStyle w:val="TableParagraph"/>
              <w:ind w:left="126" w:right="116"/>
              <w:jc w:val="center"/>
              <w:rPr>
                <w:sz w:val="16"/>
              </w:rPr>
            </w:pPr>
            <w:r>
              <w:rPr>
                <w:sz w:val="16"/>
              </w:rPr>
              <w:t>Наружн ый диаметр</w:t>
            </w:r>
          </w:p>
          <w:p w:rsidR="001F445C" w:rsidRDefault="005F0BBB">
            <w:pPr>
              <w:pStyle w:val="TableParagraph"/>
              <w:spacing w:line="170" w:lineRule="exact"/>
              <w:ind w:left="124" w:right="116"/>
              <w:jc w:val="center"/>
              <w:rPr>
                <w:sz w:val="16"/>
              </w:rPr>
            </w:pPr>
            <w:r>
              <w:rPr>
                <w:sz w:val="16"/>
              </w:rPr>
              <w:t>,мм</w:t>
            </w:r>
          </w:p>
        </w:tc>
        <w:tc>
          <w:tcPr>
            <w:tcW w:w="720" w:type="dxa"/>
          </w:tcPr>
          <w:p w:rsidR="001F445C" w:rsidRDefault="001F445C">
            <w:pPr>
              <w:pStyle w:val="TableParagraph"/>
              <w:spacing w:before="6"/>
              <w:rPr>
                <w:b/>
                <w:sz w:val="15"/>
              </w:rPr>
            </w:pPr>
          </w:p>
          <w:p w:rsidR="001F445C" w:rsidRDefault="005F0BBB">
            <w:pPr>
              <w:pStyle w:val="TableParagraph"/>
              <w:ind w:left="309" w:right="97" w:hanging="188"/>
              <w:rPr>
                <w:sz w:val="16"/>
              </w:rPr>
            </w:pPr>
            <w:r>
              <w:rPr>
                <w:sz w:val="16"/>
              </w:rPr>
              <w:t>Длина, м</w:t>
            </w:r>
          </w:p>
        </w:tc>
        <w:tc>
          <w:tcPr>
            <w:tcW w:w="840" w:type="dxa"/>
          </w:tcPr>
          <w:p w:rsidR="001F445C" w:rsidRDefault="005F0BBB">
            <w:pPr>
              <w:pStyle w:val="TableParagraph"/>
              <w:ind w:left="119" w:right="106" w:hanging="3"/>
              <w:jc w:val="center"/>
              <w:rPr>
                <w:sz w:val="16"/>
              </w:rPr>
            </w:pPr>
            <w:r>
              <w:rPr>
                <w:sz w:val="16"/>
              </w:rPr>
              <w:t>Наружн ый</w:t>
            </w:r>
          </w:p>
          <w:p w:rsidR="001F445C" w:rsidRDefault="005F0BBB">
            <w:pPr>
              <w:pStyle w:val="TableParagraph"/>
              <w:spacing w:line="182" w:lineRule="exact"/>
              <w:ind w:left="114" w:right="101"/>
              <w:jc w:val="center"/>
              <w:rPr>
                <w:sz w:val="16"/>
              </w:rPr>
            </w:pPr>
            <w:r>
              <w:rPr>
                <w:spacing w:val="-1"/>
                <w:sz w:val="16"/>
              </w:rPr>
              <w:t xml:space="preserve">диаметр, </w:t>
            </w:r>
            <w:r>
              <w:rPr>
                <w:sz w:val="16"/>
              </w:rPr>
              <w:t>мм</w:t>
            </w:r>
          </w:p>
        </w:tc>
        <w:tc>
          <w:tcPr>
            <w:tcW w:w="840" w:type="dxa"/>
          </w:tcPr>
          <w:p w:rsidR="001F445C" w:rsidRDefault="001F445C">
            <w:pPr>
              <w:pStyle w:val="TableParagraph"/>
              <w:spacing w:before="6"/>
              <w:rPr>
                <w:b/>
                <w:sz w:val="15"/>
              </w:rPr>
            </w:pPr>
          </w:p>
          <w:p w:rsidR="001F445C" w:rsidRDefault="005F0BBB">
            <w:pPr>
              <w:pStyle w:val="TableParagraph"/>
              <w:ind w:left="388" w:right="154" w:hanging="204"/>
              <w:rPr>
                <w:sz w:val="16"/>
              </w:rPr>
            </w:pPr>
            <w:r>
              <w:rPr>
                <w:sz w:val="16"/>
              </w:rPr>
              <w:t>Длина, м</w:t>
            </w:r>
          </w:p>
        </w:tc>
        <w:tc>
          <w:tcPr>
            <w:tcW w:w="840" w:type="dxa"/>
          </w:tcPr>
          <w:p w:rsidR="001F445C" w:rsidRDefault="001F445C">
            <w:pPr>
              <w:pStyle w:val="TableParagraph"/>
              <w:spacing w:before="6"/>
              <w:rPr>
                <w:b/>
                <w:sz w:val="15"/>
              </w:rPr>
            </w:pPr>
          </w:p>
          <w:p w:rsidR="001F445C" w:rsidRDefault="005F0BBB">
            <w:pPr>
              <w:pStyle w:val="TableParagraph"/>
              <w:ind w:left="345" w:right="111" w:hanging="207"/>
              <w:rPr>
                <w:sz w:val="16"/>
              </w:rPr>
            </w:pPr>
            <w:r>
              <w:rPr>
                <w:sz w:val="16"/>
              </w:rPr>
              <w:t>подающ ая</w:t>
            </w:r>
          </w:p>
        </w:tc>
        <w:tc>
          <w:tcPr>
            <w:tcW w:w="720" w:type="dxa"/>
          </w:tcPr>
          <w:p w:rsidR="001F445C" w:rsidRDefault="001F445C">
            <w:pPr>
              <w:pStyle w:val="TableParagraph"/>
              <w:spacing w:before="6"/>
              <w:rPr>
                <w:b/>
                <w:sz w:val="15"/>
              </w:rPr>
            </w:pPr>
          </w:p>
          <w:p w:rsidR="001F445C" w:rsidRDefault="005F0BBB">
            <w:pPr>
              <w:pStyle w:val="TableParagraph"/>
              <w:ind w:left="285" w:right="98" w:hanging="161"/>
              <w:rPr>
                <w:sz w:val="16"/>
              </w:rPr>
            </w:pPr>
            <w:r>
              <w:rPr>
                <w:sz w:val="16"/>
              </w:rPr>
              <w:t>обратн ая</w:t>
            </w:r>
          </w:p>
        </w:tc>
        <w:tc>
          <w:tcPr>
            <w:tcW w:w="840" w:type="dxa"/>
            <w:vMerge/>
            <w:tcBorders>
              <w:top w:val="nil"/>
            </w:tcBorders>
          </w:tcPr>
          <w:p w:rsidR="001F445C" w:rsidRDefault="001F445C">
            <w:pPr>
              <w:rPr>
                <w:sz w:val="2"/>
                <w:szCs w:val="2"/>
              </w:rPr>
            </w:pPr>
          </w:p>
        </w:tc>
        <w:tc>
          <w:tcPr>
            <w:tcW w:w="960" w:type="dxa"/>
            <w:vMerge/>
            <w:tcBorders>
              <w:top w:val="nil"/>
            </w:tcBorders>
          </w:tcPr>
          <w:p w:rsidR="001F445C" w:rsidRDefault="001F445C">
            <w:pPr>
              <w:rPr>
                <w:sz w:val="2"/>
                <w:szCs w:val="2"/>
              </w:rPr>
            </w:pPr>
          </w:p>
        </w:tc>
      </w:tr>
      <w:tr w:rsidR="001F445C">
        <w:trPr>
          <w:trHeight w:val="230"/>
        </w:trPr>
        <w:tc>
          <w:tcPr>
            <w:tcW w:w="612" w:type="dxa"/>
          </w:tcPr>
          <w:p w:rsidR="001F445C" w:rsidRDefault="005F0BBB">
            <w:pPr>
              <w:pStyle w:val="TableParagraph"/>
              <w:spacing w:line="210" w:lineRule="exact"/>
              <w:ind w:right="246"/>
              <w:jc w:val="right"/>
              <w:rPr>
                <w:sz w:val="20"/>
              </w:rPr>
            </w:pPr>
            <w:r>
              <w:rPr>
                <w:w w:val="99"/>
                <w:sz w:val="20"/>
              </w:rPr>
              <w:t>1</w:t>
            </w:r>
          </w:p>
        </w:tc>
        <w:tc>
          <w:tcPr>
            <w:tcW w:w="2160" w:type="dxa"/>
          </w:tcPr>
          <w:p w:rsidR="001F445C" w:rsidRDefault="005F0BBB">
            <w:pPr>
              <w:pStyle w:val="TableParagraph"/>
              <w:spacing w:line="210" w:lineRule="exact"/>
              <w:ind w:left="141"/>
              <w:rPr>
                <w:sz w:val="20"/>
              </w:rPr>
            </w:pPr>
            <w:r>
              <w:rPr>
                <w:sz w:val="20"/>
              </w:rPr>
              <w:t>От котельной до УТ 1</w:t>
            </w:r>
          </w:p>
        </w:tc>
        <w:tc>
          <w:tcPr>
            <w:tcW w:w="816" w:type="dxa"/>
          </w:tcPr>
          <w:p w:rsidR="001F445C" w:rsidRDefault="005F0BBB">
            <w:pPr>
              <w:pStyle w:val="TableParagraph"/>
              <w:spacing w:line="210" w:lineRule="exact"/>
              <w:ind w:left="256"/>
              <w:rPr>
                <w:sz w:val="20"/>
              </w:rPr>
            </w:pPr>
            <w:r>
              <w:rPr>
                <w:sz w:val="20"/>
              </w:rPr>
              <w:t>159</w:t>
            </w:r>
          </w:p>
        </w:tc>
        <w:tc>
          <w:tcPr>
            <w:tcW w:w="720" w:type="dxa"/>
          </w:tcPr>
          <w:p w:rsidR="001F445C" w:rsidRDefault="005F0BBB">
            <w:pPr>
              <w:pStyle w:val="TableParagraph"/>
              <w:spacing w:line="210" w:lineRule="exact"/>
              <w:ind w:right="299"/>
              <w:jc w:val="right"/>
              <w:rPr>
                <w:sz w:val="20"/>
              </w:rPr>
            </w:pPr>
            <w:r>
              <w:rPr>
                <w:w w:val="99"/>
                <w:sz w:val="20"/>
              </w:rPr>
              <w:t>8</w:t>
            </w:r>
          </w:p>
        </w:tc>
        <w:tc>
          <w:tcPr>
            <w:tcW w:w="840" w:type="dxa"/>
          </w:tcPr>
          <w:p w:rsidR="001F445C" w:rsidRDefault="005F0BBB">
            <w:pPr>
              <w:pStyle w:val="TableParagraph"/>
              <w:spacing w:line="210" w:lineRule="exact"/>
              <w:ind w:left="268"/>
              <w:rPr>
                <w:sz w:val="20"/>
              </w:rPr>
            </w:pPr>
            <w:r>
              <w:rPr>
                <w:sz w:val="20"/>
              </w:rPr>
              <w:t>159</w:t>
            </w:r>
          </w:p>
        </w:tc>
        <w:tc>
          <w:tcPr>
            <w:tcW w:w="840" w:type="dxa"/>
          </w:tcPr>
          <w:p w:rsidR="001F445C" w:rsidRDefault="005F0BBB">
            <w:pPr>
              <w:pStyle w:val="TableParagraph"/>
              <w:spacing w:line="210" w:lineRule="exact"/>
              <w:ind w:left="369"/>
              <w:rPr>
                <w:sz w:val="20"/>
              </w:rPr>
            </w:pPr>
            <w:r>
              <w:rPr>
                <w:w w:val="99"/>
                <w:sz w:val="20"/>
              </w:rPr>
              <w:t>8</w:t>
            </w:r>
          </w:p>
        </w:tc>
        <w:tc>
          <w:tcPr>
            <w:tcW w:w="840" w:type="dxa"/>
          </w:tcPr>
          <w:p w:rsidR="001F445C" w:rsidRDefault="005F0BBB">
            <w:pPr>
              <w:pStyle w:val="TableParagraph"/>
              <w:spacing w:line="210" w:lineRule="exact"/>
              <w:ind w:left="114" w:right="104"/>
              <w:jc w:val="center"/>
              <w:rPr>
                <w:sz w:val="20"/>
              </w:rPr>
            </w:pPr>
            <w:r>
              <w:rPr>
                <w:sz w:val="20"/>
              </w:rPr>
              <w:t>4.5</w:t>
            </w:r>
          </w:p>
        </w:tc>
        <w:tc>
          <w:tcPr>
            <w:tcW w:w="720" w:type="dxa"/>
          </w:tcPr>
          <w:p w:rsidR="001F445C" w:rsidRDefault="005F0BBB">
            <w:pPr>
              <w:pStyle w:val="TableParagraph"/>
              <w:spacing w:line="210" w:lineRule="exact"/>
              <w:ind w:left="40" w:right="30"/>
              <w:jc w:val="center"/>
              <w:rPr>
                <w:sz w:val="20"/>
              </w:rPr>
            </w:pPr>
            <w:r>
              <w:rPr>
                <w:sz w:val="20"/>
              </w:rPr>
              <w:t>4.5</w:t>
            </w:r>
          </w:p>
        </w:tc>
        <w:tc>
          <w:tcPr>
            <w:tcW w:w="840" w:type="dxa"/>
          </w:tcPr>
          <w:p w:rsidR="001F445C" w:rsidRDefault="005F0BBB">
            <w:pPr>
              <w:pStyle w:val="TableParagraph"/>
              <w:spacing w:line="210" w:lineRule="exact"/>
              <w:ind w:left="113" w:right="105"/>
              <w:jc w:val="center"/>
              <w:rPr>
                <w:sz w:val="20"/>
              </w:rPr>
            </w:pPr>
            <w:r>
              <w:rPr>
                <w:sz w:val="20"/>
              </w:rPr>
              <w:t>2004</w:t>
            </w:r>
          </w:p>
        </w:tc>
        <w:tc>
          <w:tcPr>
            <w:tcW w:w="960" w:type="dxa"/>
          </w:tcPr>
          <w:p w:rsidR="001F445C" w:rsidRDefault="005F0BBB">
            <w:pPr>
              <w:pStyle w:val="TableParagraph"/>
              <w:spacing w:line="210" w:lineRule="exact"/>
              <w:ind w:left="54" w:right="44"/>
              <w:jc w:val="center"/>
              <w:rPr>
                <w:sz w:val="20"/>
              </w:rPr>
            </w:pPr>
            <w:r>
              <w:rPr>
                <w:sz w:val="20"/>
              </w:rPr>
              <w:t>0.32</w:t>
            </w:r>
          </w:p>
        </w:tc>
      </w:tr>
      <w:tr w:rsidR="001F445C">
        <w:trPr>
          <w:trHeight w:val="230"/>
        </w:trPr>
        <w:tc>
          <w:tcPr>
            <w:tcW w:w="612" w:type="dxa"/>
          </w:tcPr>
          <w:p w:rsidR="001F445C" w:rsidRDefault="005F0BBB">
            <w:pPr>
              <w:pStyle w:val="TableParagraph"/>
              <w:spacing w:line="210" w:lineRule="exact"/>
              <w:ind w:right="246"/>
              <w:jc w:val="right"/>
              <w:rPr>
                <w:sz w:val="20"/>
              </w:rPr>
            </w:pPr>
            <w:r>
              <w:rPr>
                <w:w w:val="99"/>
                <w:sz w:val="20"/>
              </w:rPr>
              <w:t>2</w:t>
            </w:r>
          </w:p>
        </w:tc>
        <w:tc>
          <w:tcPr>
            <w:tcW w:w="2160" w:type="dxa"/>
          </w:tcPr>
          <w:p w:rsidR="001F445C" w:rsidRDefault="005F0BBB">
            <w:pPr>
              <w:pStyle w:val="TableParagraph"/>
              <w:spacing w:line="210" w:lineRule="exact"/>
              <w:ind w:left="539"/>
              <w:rPr>
                <w:sz w:val="20"/>
              </w:rPr>
            </w:pPr>
            <w:r>
              <w:rPr>
                <w:sz w:val="20"/>
              </w:rPr>
              <w:t>УТ1 – УТ 10</w:t>
            </w:r>
          </w:p>
        </w:tc>
        <w:tc>
          <w:tcPr>
            <w:tcW w:w="816" w:type="dxa"/>
          </w:tcPr>
          <w:p w:rsidR="001F445C" w:rsidRDefault="005F0BBB">
            <w:pPr>
              <w:pStyle w:val="TableParagraph"/>
              <w:spacing w:line="210" w:lineRule="exact"/>
              <w:ind w:left="306"/>
              <w:rPr>
                <w:sz w:val="20"/>
              </w:rPr>
            </w:pPr>
            <w:r>
              <w:rPr>
                <w:sz w:val="20"/>
              </w:rPr>
              <w:t>32</w:t>
            </w:r>
          </w:p>
        </w:tc>
        <w:tc>
          <w:tcPr>
            <w:tcW w:w="720" w:type="dxa"/>
          </w:tcPr>
          <w:p w:rsidR="001F445C" w:rsidRDefault="005F0BBB">
            <w:pPr>
              <w:pStyle w:val="TableParagraph"/>
              <w:spacing w:line="210" w:lineRule="exact"/>
              <w:ind w:right="248"/>
              <w:jc w:val="right"/>
              <w:rPr>
                <w:sz w:val="20"/>
              </w:rPr>
            </w:pPr>
            <w:r>
              <w:rPr>
                <w:sz w:val="20"/>
              </w:rPr>
              <w:t>56</w:t>
            </w:r>
          </w:p>
        </w:tc>
        <w:tc>
          <w:tcPr>
            <w:tcW w:w="840" w:type="dxa"/>
          </w:tcPr>
          <w:p w:rsidR="001F445C" w:rsidRDefault="005F0BBB">
            <w:pPr>
              <w:pStyle w:val="TableParagraph"/>
              <w:spacing w:line="210" w:lineRule="exact"/>
              <w:ind w:left="318"/>
              <w:rPr>
                <w:sz w:val="20"/>
              </w:rPr>
            </w:pPr>
            <w:r>
              <w:rPr>
                <w:sz w:val="20"/>
              </w:rPr>
              <w:t>32</w:t>
            </w:r>
          </w:p>
        </w:tc>
        <w:tc>
          <w:tcPr>
            <w:tcW w:w="840" w:type="dxa"/>
          </w:tcPr>
          <w:p w:rsidR="001F445C" w:rsidRDefault="005F0BBB">
            <w:pPr>
              <w:pStyle w:val="TableParagraph"/>
              <w:spacing w:line="210" w:lineRule="exact"/>
              <w:ind w:left="318"/>
              <w:rPr>
                <w:sz w:val="20"/>
              </w:rPr>
            </w:pPr>
            <w:r>
              <w:rPr>
                <w:sz w:val="20"/>
              </w:rPr>
              <w:t>56</w:t>
            </w:r>
          </w:p>
        </w:tc>
        <w:tc>
          <w:tcPr>
            <w:tcW w:w="840" w:type="dxa"/>
          </w:tcPr>
          <w:p w:rsidR="001F445C" w:rsidRDefault="005F0BBB">
            <w:pPr>
              <w:pStyle w:val="TableParagraph"/>
              <w:spacing w:line="210" w:lineRule="exact"/>
              <w:ind w:left="8"/>
              <w:jc w:val="center"/>
              <w:rPr>
                <w:sz w:val="20"/>
              </w:rPr>
            </w:pPr>
            <w:r>
              <w:rPr>
                <w:w w:val="99"/>
                <w:sz w:val="20"/>
              </w:rPr>
              <w:t>3</w:t>
            </w:r>
          </w:p>
        </w:tc>
        <w:tc>
          <w:tcPr>
            <w:tcW w:w="720" w:type="dxa"/>
          </w:tcPr>
          <w:p w:rsidR="001F445C" w:rsidRDefault="005F0BBB">
            <w:pPr>
              <w:pStyle w:val="TableParagraph"/>
              <w:spacing w:line="210" w:lineRule="exact"/>
              <w:ind w:left="8"/>
              <w:jc w:val="center"/>
              <w:rPr>
                <w:sz w:val="20"/>
              </w:rPr>
            </w:pPr>
            <w:r>
              <w:rPr>
                <w:w w:val="99"/>
                <w:sz w:val="20"/>
              </w:rPr>
              <w:t>3</w:t>
            </w:r>
          </w:p>
        </w:tc>
        <w:tc>
          <w:tcPr>
            <w:tcW w:w="840" w:type="dxa"/>
          </w:tcPr>
          <w:p w:rsidR="001F445C" w:rsidRDefault="005F0BBB">
            <w:pPr>
              <w:pStyle w:val="TableParagraph"/>
              <w:spacing w:line="210" w:lineRule="exact"/>
              <w:ind w:left="113" w:right="105"/>
              <w:jc w:val="center"/>
              <w:rPr>
                <w:sz w:val="20"/>
              </w:rPr>
            </w:pPr>
            <w:r>
              <w:rPr>
                <w:sz w:val="20"/>
              </w:rPr>
              <w:t>2005</w:t>
            </w:r>
          </w:p>
        </w:tc>
        <w:tc>
          <w:tcPr>
            <w:tcW w:w="960" w:type="dxa"/>
          </w:tcPr>
          <w:p w:rsidR="001F445C" w:rsidRDefault="005F0BBB">
            <w:pPr>
              <w:pStyle w:val="TableParagraph"/>
              <w:spacing w:line="210" w:lineRule="exact"/>
              <w:ind w:left="54" w:right="44"/>
              <w:jc w:val="center"/>
              <w:rPr>
                <w:sz w:val="20"/>
              </w:rPr>
            </w:pPr>
            <w:r>
              <w:rPr>
                <w:sz w:val="20"/>
              </w:rPr>
              <w:t>0.09</w:t>
            </w:r>
          </w:p>
        </w:tc>
      </w:tr>
      <w:tr w:rsidR="001F445C">
        <w:trPr>
          <w:trHeight w:val="263"/>
        </w:trPr>
        <w:tc>
          <w:tcPr>
            <w:tcW w:w="612" w:type="dxa"/>
          </w:tcPr>
          <w:p w:rsidR="001F445C" w:rsidRDefault="005F0BBB">
            <w:pPr>
              <w:pStyle w:val="TableParagraph"/>
              <w:spacing w:line="223" w:lineRule="exact"/>
              <w:ind w:right="246"/>
              <w:jc w:val="right"/>
              <w:rPr>
                <w:sz w:val="20"/>
              </w:rPr>
            </w:pPr>
            <w:r>
              <w:rPr>
                <w:w w:val="99"/>
                <w:sz w:val="20"/>
              </w:rPr>
              <w:t>3</w:t>
            </w:r>
          </w:p>
        </w:tc>
        <w:tc>
          <w:tcPr>
            <w:tcW w:w="2160" w:type="dxa"/>
          </w:tcPr>
          <w:p w:rsidR="001F445C" w:rsidRDefault="005F0BBB">
            <w:pPr>
              <w:pStyle w:val="TableParagraph"/>
              <w:spacing w:line="223" w:lineRule="exact"/>
              <w:ind w:left="306"/>
              <w:rPr>
                <w:sz w:val="20"/>
              </w:rPr>
            </w:pPr>
            <w:r>
              <w:rPr>
                <w:sz w:val="20"/>
              </w:rPr>
              <w:t>УТ 10 –ДО БАНИ</w:t>
            </w:r>
          </w:p>
        </w:tc>
        <w:tc>
          <w:tcPr>
            <w:tcW w:w="816" w:type="dxa"/>
          </w:tcPr>
          <w:p w:rsidR="001F445C" w:rsidRDefault="005F0BBB">
            <w:pPr>
              <w:pStyle w:val="TableParagraph"/>
              <w:spacing w:line="223" w:lineRule="exact"/>
              <w:ind w:left="306"/>
              <w:rPr>
                <w:sz w:val="20"/>
              </w:rPr>
            </w:pPr>
            <w:r>
              <w:rPr>
                <w:sz w:val="20"/>
              </w:rPr>
              <w:t>32</w:t>
            </w:r>
          </w:p>
        </w:tc>
        <w:tc>
          <w:tcPr>
            <w:tcW w:w="720" w:type="dxa"/>
          </w:tcPr>
          <w:p w:rsidR="001F445C" w:rsidRDefault="005F0BBB">
            <w:pPr>
              <w:pStyle w:val="TableParagraph"/>
              <w:spacing w:line="223" w:lineRule="exact"/>
              <w:ind w:right="299"/>
              <w:jc w:val="right"/>
              <w:rPr>
                <w:sz w:val="20"/>
              </w:rPr>
            </w:pPr>
            <w:r>
              <w:rPr>
                <w:w w:val="99"/>
                <w:sz w:val="20"/>
              </w:rPr>
              <w:t>7</w:t>
            </w:r>
          </w:p>
        </w:tc>
        <w:tc>
          <w:tcPr>
            <w:tcW w:w="840" w:type="dxa"/>
          </w:tcPr>
          <w:p w:rsidR="001F445C" w:rsidRDefault="005F0BBB">
            <w:pPr>
              <w:pStyle w:val="TableParagraph"/>
              <w:spacing w:line="223" w:lineRule="exact"/>
              <w:ind w:left="318"/>
              <w:rPr>
                <w:sz w:val="20"/>
              </w:rPr>
            </w:pPr>
            <w:r>
              <w:rPr>
                <w:sz w:val="20"/>
              </w:rPr>
              <w:t>32</w:t>
            </w:r>
          </w:p>
        </w:tc>
        <w:tc>
          <w:tcPr>
            <w:tcW w:w="840" w:type="dxa"/>
          </w:tcPr>
          <w:p w:rsidR="001F445C" w:rsidRDefault="005F0BBB">
            <w:pPr>
              <w:pStyle w:val="TableParagraph"/>
              <w:spacing w:line="223" w:lineRule="exact"/>
              <w:ind w:left="369"/>
              <w:rPr>
                <w:sz w:val="20"/>
              </w:rPr>
            </w:pPr>
            <w:r>
              <w:rPr>
                <w:w w:val="99"/>
                <w:sz w:val="20"/>
              </w:rPr>
              <w:t>7</w:t>
            </w:r>
          </w:p>
        </w:tc>
        <w:tc>
          <w:tcPr>
            <w:tcW w:w="840" w:type="dxa"/>
          </w:tcPr>
          <w:p w:rsidR="001F445C" w:rsidRDefault="005F0BBB">
            <w:pPr>
              <w:pStyle w:val="TableParagraph"/>
              <w:spacing w:line="223" w:lineRule="exact"/>
              <w:ind w:left="8"/>
              <w:jc w:val="center"/>
              <w:rPr>
                <w:sz w:val="20"/>
              </w:rPr>
            </w:pPr>
            <w:r>
              <w:rPr>
                <w:w w:val="99"/>
                <w:sz w:val="20"/>
              </w:rPr>
              <w:t>3</w:t>
            </w:r>
          </w:p>
        </w:tc>
        <w:tc>
          <w:tcPr>
            <w:tcW w:w="720" w:type="dxa"/>
          </w:tcPr>
          <w:p w:rsidR="001F445C" w:rsidRDefault="005F0BBB">
            <w:pPr>
              <w:pStyle w:val="TableParagraph"/>
              <w:spacing w:line="223" w:lineRule="exact"/>
              <w:ind w:left="8"/>
              <w:jc w:val="center"/>
              <w:rPr>
                <w:sz w:val="20"/>
              </w:rPr>
            </w:pPr>
            <w:r>
              <w:rPr>
                <w:w w:val="99"/>
                <w:sz w:val="20"/>
              </w:rPr>
              <w:t>3</w:t>
            </w:r>
          </w:p>
        </w:tc>
        <w:tc>
          <w:tcPr>
            <w:tcW w:w="840" w:type="dxa"/>
          </w:tcPr>
          <w:p w:rsidR="001F445C" w:rsidRDefault="005F0BBB">
            <w:pPr>
              <w:pStyle w:val="TableParagraph"/>
              <w:spacing w:line="223" w:lineRule="exact"/>
              <w:ind w:left="113" w:right="105"/>
              <w:jc w:val="center"/>
              <w:rPr>
                <w:sz w:val="20"/>
              </w:rPr>
            </w:pPr>
            <w:r>
              <w:rPr>
                <w:sz w:val="20"/>
              </w:rPr>
              <w:t>2005</w:t>
            </w:r>
          </w:p>
        </w:tc>
        <w:tc>
          <w:tcPr>
            <w:tcW w:w="960" w:type="dxa"/>
          </w:tcPr>
          <w:p w:rsidR="001F445C" w:rsidRDefault="005F0BBB">
            <w:pPr>
              <w:pStyle w:val="TableParagraph"/>
              <w:spacing w:line="223" w:lineRule="exact"/>
              <w:ind w:left="54" w:right="44"/>
              <w:jc w:val="center"/>
              <w:rPr>
                <w:sz w:val="20"/>
              </w:rPr>
            </w:pPr>
            <w:r>
              <w:rPr>
                <w:sz w:val="20"/>
              </w:rPr>
              <w:t>0.01</w:t>
            </w:r>
          </w:p>
        </w:tc>
      </w:tr>
      <w:tr w:rsidR="001F445C">
        <w:trPr>
          <w:trHeight w:val="230"/>
        </w:trPr>
        <w:tc>
          <w:tcPr>
            <w:tcW w:w="612" w:type="dxa"/>
          </w:tcPr>
          <w:p w:rsidR="001F445C" w:rsidRDefault="005F0BBB">
            <w:pPr>
              <w:pStyle w:val="TableParagraph"/>
              <w:spacing w:line="210" w:lineRule="exact"/>
              <w:ind w:right="246"/>
              <w:jc w:val="right"/>
              <w:rPr>
                <w:sz w:val="20"/>
              </w:rPr>
            </w:pPr>
            <w:r>
              <w:rPr>
                <w:w w:val="99"/>
                <w:sz w:val="20"/>
              </w:rPr>
              <w:t>4</w:t>
            </w:r>
          </w:p>
        </w:tc>
        <w:tc>
          <w:tcPr>
            <w:tcW w:w="2160" w:type="dxa"/>
          </w:tcPr>
          <w:p w:rsidR="001F445C" w:rsidRDefault="005F0BBB">
            <w:pPr>
              <w:pStyle w:val="TableParagraph"/>
              <w:spacing w:line="210" w:lineRule="exact"/>
              <w:ind w:left="640"/>
              <w:rPr>
                <w:sz w:val="20"/>
              </w:rPr>
            </w:pPr>
            <w:r>
              <w:rPr>
                <w:sz w:val="20"/>
              </w:rPr>
              <w:t>УТ1 –УТ2</w:t>
            </w:r>
          </w:p>
        </w:tc>
        <w:tc>
          <w:tcPr>
            <w:tcW w:w="816" w:type="dxa"/>
          </w:tcPr>
          <w:p w:rsidR="001F445C" w:rsidRDefault="005F0BBB">
            <w:pPr>
              <w:pStyle w:val="TableParagraph"/>
              <w:spacing w:line="210" w:lineRule="exact"/>
              <w:ind w:left="256"/>
              <w:rPr>
                <w:sz w:val="20"/>
              </w:rPr>
            </w:pPr>
            <w:r>
              <w:rPr>
                <w:sz w:val="20"/>
              </w:rPr>
              <w:t>159</w:t>
            </w:r>
          </w:p>
        </w:tc>
        <w:tc>
          <w:tcPr>
            <w:tcW w:w="720" w:type="dxa"/>
          </w:tcPr>
          <w:p w:rsidR="001F445C" w:rsidRDefault="005F0BBB">
            <w:pPr>
              <w:pStyle w:val="TableParagraph"/>
              <w:spacing w:line="210" w:lineRule="exact"/>
              <w:ind w:right="248"/>
              <w:jc w:val="right"/>
              <w:rPr>
                <w:sz w:val="20"/>
              </w:rPr>
            </w:pPr>
            <w:r>
              <w:rPr>
                <w:sz w:val="20"/>
              </w:rPr>
              <w:t>56</w:t>
            </w:r>
          </w:p>
        </w:tc>
        <w:tc>
          <w:tcPr>
            <w:tcW w:w="840" w:type="dxa"/>
          </w:tcPr>
          <w:p w:rsidR="001F445C" w:rsidRDefault="005F0BBB">
            <w:pPr>
              <w:pStyle w:val="TableParagraph"/>
              <w:spacing w:line="210" w:lineRule="exact"/>
              <w:ind w:left="268"/>
              <w:rPr>
                <w:sz w:val="20"/>
              </w:rPr>
            </w:pPr>
            <w:r>
              <w:rPr>
                <w:sz w:val="20"/>
              </w:rPr>
              <w:t>159</w:t>
            </w:r>
          </w:p>
        </w:tc>
        <w:tc>
          <w:tcPr>
            <w:tcW w:w="840" w:type="dxa"/>
          </w:tcPr>
          <w:p w:rsidR="001F445C" w:rsidRDefault="005F0BBB">
            <w:pPr>
              <w:pStyle w:val="TableParagraph"/>
              <w:spacing w:line="210" w:lineRule="exact"/>
              <w:ind w:left="318"/>
              <w:rPr>
                <w:sz w:val="20"/>
              </w:rPr>
            </w:pPr>
            <w:r>
              <w:rPr>
                <w:sz w:val="20"/>
              </w:rPr>
              <w:t>56</w:t>
            </w:r>
          </w:p>
        </w:tc>
        <w:tc>
          <w:tcPr>
            <w:tcW w:w="840" w:type="dxa"/>
          </w:tcPr>
          <w:p w:rsidR="001F445C" w:rsidRDefault="005F0BBB">
            <w:pPr>
              <w:pStyle w:val="TableParagraph"/>
              <w:spacing w:line="210" w:lineRule="exact"/>
              <w:ind w:left="114" w:right="104"/>
              <w:jc w:val="center"/>
              <w:rPr>
                <w:sz w:val="20"/>
              </w:rPr>
            </w:pPr>
            <w:r>
              <w:rPr>
                <w:sz w:val="20"/>
              </w:rPr>
              <w:t>4.5</w:t>
            </w:r>
          </w:p>
        </w:tc>
        <w:tc>
          <w:tcPr>
            <w:tcW w:w="720" w:type="dxa"/>
          </w:tcPr>
          <w:p w:rsidR="001F445C" w:rsidRDefault="005F0BBB">
            <w:pPr>
              <w:pStyle w:val="TableParagraph"/>
              <w:spacing w:line="210" w:lineRule="exact"/>
              <w:ind w:left="40" w:right="30"/>
              <w:jc w:val="center"/>
              <w:rPr>
                <w:sz w:val="20"/>
              </w:rPr>
            </w:pPr>
            <w:r>
              <w:rPr>
                <w:sz w:val="20"/>
              </w:rPr>
              <w:t>4.5</w:t>
            </w:r>
          </w:p>
        </w:tc>
        <w:tc>
          <w:tcPr>
            <w:tcW w:w="840" w:type="dxa"/>
          </w:tcPr>
          <w:p w:rsidR="001F445C" w:rsidRDefault="005F0BBB">
            <w:pPr>
              <w:pStyle w:val="TableParagraph"/>
              <w:spacing w:line="210" w:lineRule="exact"/>
              <w:ind w:left="113" w:right="105"/>
              <w:jc w:val="center"/>
              <w:rPr>
                <w:sz w:val="20"/>
              </w:rPr>
            </w:pPr>
            <w:r>
              <w:rPr>
                <w:sz w:val="20"/>
              </w:rPr>
              <w:t>2003</w:t>
            </w:r>
          </w:p>
        </w:tc>
        <w:tc>
          <w:tcPr>
            <w:tcW w:w="960" w:type="dxa"/>
          </w:tcPr>
          <w:p w:rsidR="001F445C" w:rsidRDefault="005F0BBB">
            <w:pPr>
              <w:pStyle w:val="TableParagraph"/>
              <w:spacing w:line="210" w:lineRule="exact"/>
              <w:ind w:left="54" w:right="44"/>
              <w:jc w:val="center"/>
              <w:rPr>
                <w:sz w:val="20"/>
              </w:rPr>
            </w:pPr>
            <w:r>
              <w:rPr>
                <w:sz w:val="20"/>
              </w:rPr>
              <w:t>2.22</w:t>
            </w:r>
          </w:p>
        </w:tc>
      </w:tr>
      <w:tr w:rsidR="001F445C">
        <w:trPr>
          <w:trHeight w:val="460"/>
        </w:trPr>
        <w:tc>
          <w:tcPr>
            <w:tcW w:w="612" w:type="dxa"/>
          </w:tcPr>
          <w:p w:rsidR="001F445C" w:rsidRDefault="005F0BBB">
            <w:pPr>
              <w:pStyle w:val="TableParagraph"/>
              <w:spacing w:line="223" w:lineRule="exact"/>
              <w:ind w:right="246"/>
              <w:jc w:val="right"/>
              <w:rPr>
                <w:sz w:val="20"/>
              </w:rPr>
            </w:pPr>
            <w:r>
              <w:rPr>
                <w:w w:val="99"/>
                <w:sz w:val="20"/>
              </w:rPr>
              <w:t>5</w:t>
            </w:r>
          </w:p>
        </w:tc>
        <w:tc>
          <w:tcPr>
            <w:tcW w:w="2160" w:type="dxa"/>
          </w:tcPr>
          <w:p w:rsidR="001F445C" w:rsidRDefault="005F0BBB">
            <w:pPr>
              <w:pStyle w:val="TableParagraph"/>
              <w:spacing w:line="223" w:lineRule="exact"/>
              <w:ind w:left="614"/>
              <w:rPr>
                <w:sz w:val="20"/>
              </w:rPr>
            </w:pPr>
            <w:r>
              <w:rPr>
                <w:sz w:val="20"/>
              </w:rPr>
              <w:t>УТ 2 –УТ3</w:t>
            </w:r>
          </w:p>
        </w:tc>
        <w:tc>
          <w:tcPr>
            <w:tcW w:w="816" w:type="dxa"/>
          </w:tcPr>
          <w:p w:rsidR="001F445C" w:rsidRDefault="005F0BBB">
            <w:pPr>
              <w:pStyle w:val="TableParagraph"/>
              <w:spacing w:line="223" w:lineRule="exact"/>
              <w:ind w:left="256"/>
              <w:rPr>
                <w:sz w:val="20"/>
              </w:rPr>
            </w:pPr>
            <w:r>
              <w:rPr>
                <w:sz w:val="20"/>
              </w:rPr>
              <w:t>108</w:t>
            </w:r>
          </w:p>
        </w:tc>
        <w:tc>
          <w:tcPr>
            <w:tcW w:w="720" w:type="dxa"/>
          </w:tcPr>
          <w:p w:rsidR="001F445C" w:rsidRDefault="005F0BBB">
            <w:pPr>
              <w:pStyle w:val="TableParagraph"/>
              <w:spacing w:line="223" w:lineRule="exact"/>
              <w:ind w:right="248"/>
              <w:jc w:val="right"/>
              <w:rPr>
                <w:sz w:val="20"/>
              </w:rPr>
            </w:pPr>
            <w:r>
              <w:rPr>
                <w:sz w:val="20"/>
              </w:rPr>
              <w:t>37</w:t>
            </w:r>
          </w:p>
        </w:tc>
        <w:tc>
          <w:tcPr>
            <w:tcW w:w="840" w:type="dxa"/>
          </w:tcPr>
          <w:p w:rsidR="001F445C" w:rsidRDefault="005F0BBB">
            <w:pPr>
              <w:pStyle w:val="TableParagraph"/>
              <w:spacing w:line="223" w:lineRule="exact"/>
              <w:ind w:left="268"/>
              <w:rPr>
                <w:sz w:val="20"/>
              </w:rPr>
            </w:pPr>
            <w:r>
              <w:rPr>
                <w:sz w:val="20"/>
              </w:rPr>
              <w:t>108</w:t>
            </w:r>
          </w:p>
        </w:tc>
        <w:tc>
          <w:tcPr>
            <w:tcW w:w="840" w:type="dxa"/>
          </w:tcPr>
          <w:p w:rsidR="001F445C" w:rsidRDefault="005F0BBB">
            <w:pPr>
              <w:pStyle w:val="TableParagraph"/>
              <w:spacing w:line="223" w:lineRule="exact"/>
              <w:ind w:left="318"/>
              <w:rPr>
                <w:sz w:val="20"/>
              </w:rPr>
            </w:pPr>
            <w:r>
              <w:rPr>
                <w:sz w:val="20"/>
              </w:rPr>
              <w:t>37</w:t>
            </w:r>
          </w:p>
        </w:tc>
        <w:tc>
          <w:tcPr>
            <w:tcW w:w="840" w:type="dxa"/>
          </w:tcPr>
          <w:p w:rsidR="001F445C" w:rsidRDefault="005F0BBB">
            <w:pPr>
              <w:pStyle w:val="TableParagraph"/>
              <w:spacing w:line="223" w:lineRule="exact"/>
              <w:ind w:left="8"/>
              <w:jc w:val="center"/>
              <w:rPr>
                <w:sz w:val="20"/>
              </w:rPr>
            </w:pPr>
            <w:r>
              <w:rPr>
                <w:w w:val="99"/>
                <w:sz w:val="20"/>
              </w:rPr>
              <w:t>4</w:t>
            </w:r>
          </w:p>
        </w:tc>
        <w:tc>
          <w:tcPr>
            <w:tcW w:w="720" w:type="dxa"/>
          </w:tcPr>
          <w:p w:rsidR="001F445C" w:rsidRDefault="005F0BBB">
            <w:pPr>
              <w:pStyle w:val="TableParagraph"/>
              <w:spacing w:line="223" w:lineRule="exact"/>
              <w:ind w:left="8"/>
              <w:jc w:val="center"/>
              <w:rPr>
                <w:sz w:val="20"/>
              </w:rPr>
            </w:pPr>
            <w:r>
              <w:rPr>
                <w:w w:val="99"/>
                <w:sz w:val="20"/>
              </w:rPr>
              <w:t>4</w:t>
            </w:r>
          </w:p>
        </w:tc>
        <w:tc>
          <w:tcPr>
            <w:tcW w:w="840" w:type="dxa"/>
          </w:tcPr>
          <w:p w:rsidR="001F445C" w:rsidRDefault="005F0BBB">
            <w:pPr>
              <w:pStyle w:val="TableParagraph"/>
              <w:spacing w:line="223" w:lineRule="exact"/>
              <w:ind w:left="113" w:right="105"/>
              <w:jc w:val="center"/>
              <w:rPr>
                <w:sz w:val="20"/>
              </w:rPr>
            </w:pPr>
            <w:r>
              <w:rPr>
                <w:sz w:val="20"/>
              </w:rPr>
              <w:t>до</w:t>
            </w:r>
          </w:p>
          <w:p w:rsidR="001F445C" w:rsidRDefault="005F0BBB">
            <w:pPr>
              <w:pStyle w:val="TableParagraph"/>
              <w:spacing w:line="217" w:lineRule="exact"/>
              <w:ind w:left="113" w:right="105"/>
              <w:jc w:val="center"/>
              <w:rPr>
                <w:sz w:val="20"/>
              </w:rPr>
            </w:pPr>
            <w:r>
              <w:rPr>
                <w:sz w:val="20"/>
              </w:rPr>
              <w:t>1980</w:t>
            </w:r>
          </w:p>
        </w:tc>
        <w:tc>
          <w:tcPr>
            <w:tcW w:w="960" w:type="dxa"/>
          </w:tcPr>
          <w:p w:rsidR="001F445C" w:rsidRDefault="005F0BBB">
            <w:pPr>
              <w:pStyle w:val="TableParagraph"/>
              <w:spacing w:line="223" w:lineRule="exact"/>
              <w:ind w:left="54" w:right="44"/>
              <w:jc w:val="center"/>
              <w:rPr>
                <w:sz w:val="20"/>
              </w:rPr>
            </w:pPr>
            <w:r>
              <w:rPr>
                <w:sz w:val="20"/>
              </w:rPr>
              <w:t>0.68</w:t>
            </w:r>
          </w:p>
        </w:tc>
      </w:tr>
      <w:tr w:rsidR="001F445C">
        <w:trPr>
          <w:trHeight w:val="544"/>
        </w:trPr>
        <w:tc>
          <w:tcPr>
            <w:tcW w:w="612" w:type="dxa"/>
          </w:tcPr>
          <w:p w:rsidR="001F445C" w:rsidRDefault="005F0BBB">
            <w:pPr>
              <w:pStyle w:val="TableParagraph"/>
              <w:spacing w:before="151"/>
              <w:ind w:right="246"/>
              <w:jc w:val="right"/>
              <w:rPr>
                <w:sz w:val="20"/>
              </w:rPr>
            </w:pPr>
            <w:r>
              <w:rPr>
                <w:w w:val="99"/>
                <w:sz w:val="20"/>
              </w:rPr>
              <w:t>6</w:t>
            </w:r>
          </w:p>
        </w:tc>
        <w:tc>
          <w:tcPr>
            <w:tcW w:w="2160" w:type="dxa"/>
          </w:tcPr>
          <w:p w:rsidR="001F445C" w:rsidRDefault="005F0BBB">
            <w:pPr>
              <w:pStyle w:val="TableParagraph"/>
              <w:spacing w:line="223" w:lineRule="exact"/>
              <w:ind w:left="107"/>
              <w:rPr>
                <w:sz w:val="20"/>
              </w:rPr>
            </w:pPr>
            <w:r>
              <w:rPr>
                <w:sz w:val="20"/>
              </w:rPr>
              <w:t>УТ3 – до ж/дома №11</w:t>
            </w:r>
          </w:p>
        </w:tc>
        <w:tc>
          <w:tcPr>
            <w:tcW w:w="816" w:type="dxa"/>
          </w:tcPr>
          <w:p w:rsidR="001F445C" w:rsidRDefault="005F0BBB">
            <w:pPr>
              <w:pStyle w:val="TableParagraph"/>
              <w:spacing w:line="223" w:lineRule="exact"/>
              <w:ind w:left="306"/>
              <w:rPr>
                <w:sz w:val="20"/>
              </w:rPr>
            </w:pPr>
            <w:r>
              <w:rPr>
                <w:sz w:val="20"/>
              </w:rPr>
              <w:t>57</w:t>
            </w:r>
          </w:p>
        </w:tc>
        <w:tc>
          <w:tcPr>
            <w:tcW w:w="720" w:type="dxa"/>
          </w:tcPr>
          <w:p w:rsidR="001F445C" w:rsidRDefault="005F0BBB">
            <w:pPr>
              <w:pStyle w:val="TableParagraph"/>
              <w:spacing w:line="223" w:lineRule="exact"/>
              <w:ind w:right="299"/>
              <w:jc w:val="right"/>
              <w:rPr>
                <w:sz w:val="20"/>
              </w:rPr>
            </w:pPr>
            <w:r>
              <w:rPr>
                <w:w w:val="99"/>
                <w:sz w:val="20"/>
              </w:rPr>
              <w:t>4</w:t>
            </w:r>
          </w:p>
        </w:tc>
        <w:tc>
          <w:tcPr>
            <w:tcW w:w="840" w:type="dxa"/>
          </w:tcPr>
          <w:p w:rsidR="001F445C" w:rsidRDefault="005F0BBB">
            <w:pPr>
              <w:pStyle w:val="TableParagraph"/>
              <w:spacing w:line="223" w:lineRule="exact"/>
              <w:ind w:left="318"/>
              <w:rPr>
                <w:sz w:val="20"/>
              </w:rPr>
            </w:pPr>
            <w:r>
              <w:rPr>
                <w:sz w:val="20"/>
              </w:rPr>
              <w:t>57</w:t>
            </w:r>
          </w:p>
        </w:tc>
        <w:tc>
          <w:tcPr>
            <w:tcW w:w="840" w:type="dxa"/>
          </w:tcPr>
          <w:p w:rsidR="001F445C" w:rsidRDefault="005F0BBB">
            <w:pPr>
              <w:pStyle w:val="TableParagraph"/>
              <w:spacing w:line="223" w:lineRule="exact"/>
              <w:ind w:left="369"/>
              <w:rPr>
                <w:sz w:val="20"/>
              </w:rPr>
            </w:pPr>
            <w:r>
              <w:rPr>
                <w:w w:val="99"/>
                <w:sz w:val="20"/>
              </w:rPr>
              <w:t>4</w:t>
            </w:r>
          </w:p>
        </w:tc>
        <w:tc>
          <w:tcPr>
            <w:tcW w:w="840" w:type="dxa"/>
          </w:tcPr>
          <w:p w:rsidR="001F445C" w:rsidRDefault="005F0BBB">
            <w:pPr>
              <w:pStyle w:val="TableParagraph"/>
              <w:spacing w:line="223" w:lineRule="exact"/>
              <w:ind w:left="8"/>
              <w:jc w:val="center"/>
              <w:rPr>
                <w:sz w:val="20"/>
              </w:rPr>
            </w:pPr>
            <w:r>
              <w:rPr>
                <w:w w:val="99"/>
                <w:sz w:val="20"/>
              </w:rPr>
              <w:t>3</w:t>
            </w:r>
          </w:p>
        </w:tc>
        <w:tc>
          <w:tcPr>
            <w:tcW w:w="720" w:type="dxa"/>
          </w:tcPr>
          <w:p w:rsidR="001F445C" w:rsidRDefault="005F0BBB">
            <w:pPr>
              <w:pStyle w:val="TableParagraph"/>
              <w:spacing w:line="223" w:lineRule="exact"/>
              <w:ind w:left="8"/>
              <w:jc w:val="center"/>
              <w:rPr>
                <w:sz w:val="20"/>
              </w:rPr>
            </w:pPr>
            <w:r>
              <w:rPr>
                <w:w w:val="99"/>
                <w:sz w:val="20"/>
              </w:rPr>
              <w:t>3</w:t>
            </w:r>
          </w:p>
        </w:tc>
        <w:tc>
          <w:tcPr>
            <w:tcW w:w="840" w:type="dxa"/>
          </w:tcPr>
          <w:p w:rsidR="001F445C" w:rsidRDefault="005F0BBB">
            <w:pPr>
              <w:pStyle w:val="TableParagraph"/>
              <w:spacing w:line="223" w:lineRule="exact"/>
              <w:ind w:left="113" w:right="105"/>
              <w:jc w:val="center"/>
              <w:rPr>
                <w:sz w:val="20"/>
              </w:rPr>
            </w:pPr>
            <w:r>
              <w:rPr>
                <w:sz w:val="20"/>
              </w:rPr>
              <w:t>до</w:t>
            </w:r>
          </w:p>
          <w:p w:rsidR="001F445C" w:rsidRDefault="005F0BBB">
            <w:pPr>
              <w:pStyle w:val="TableParagraph"/>
              <w:ind w:left="113" w:right="105"/>
              <w:jc w:val="center"/>
              <w:rPr>
                <w:sz w:val="20"/>
              </w:rPr>
            </w:pPr>
            <w:r>
              <w:rPr>
                <w:sz w:val="20"/>
              </w:rPr>
              <w:t>1980</w:t>
            </w:r>
          </w:p>
        </w:tc>
        <w:tc>
          <w:tcPr>
            <w:tcW w:w="960" w:type="dxa"/>
          </w:tcPr>
          <w:p w:rsidR="001F445C" w:rsidRDefault="005F0BBB">
            <w:pPr>
              <w:pStyle w:val="TableParagraph"/>
              <w:spacing w:before="151"/>
              <w:ind w:left="54" w:right="44"/>
              <w:jc w:val="center"/>
              <w:rPr>
                <w:sz w:val="20"/>
              </w:rPr>
            </w:pPr>
            <w:r>
              <w:rPr>
                <w:sz w:val="20"/>
              </w:rPr>
              <w:t>0.02</w:t>
            </w:r>
          </w:p>
        </w:tc>
      </w:tr>
      <w:tr w:rsidR="001F445C">
        <w:trPr>
          <w:trHeight w:val="522"/>
        </w:trPr>
        <w:tc>
          <w:tcPr>
            <w:tcW w:w="612" w:type="dxa"/>
          </w:tcPr>
          <w:p w:rsidR="001F445C" w:rsidRDefault="005F0BBB">
            <w:pPr>
              <w:pStyle w:val="TableParagraph"/>
              <w:spacing w:before="139"/>
              <w:ind w:right="246"/>
              <w:jc w:val="right"/>
              <w:rPr>
                <w:sz w:val="20"/>
              </w:rPr>
            </w:pPr>
            <w:r>
              <w:rPr>
                <w:w w:val="99"/>
                <w:sz w:val="20"/>
              </w:rPr>
              <w:t>7</w:t>
            </w:r>
          </w:p>
        </w:tc>
        <w:tc>
          <w:tcPr>
            <w:tcW w:w="2160" w:type="dxa"/>
          </w:tcPr>
          <w:p w:rsidR="001F445C" w:rsidRDefault="005F0BBB">
            <w:pPr>
              <w:pStyle w:val="TableParagraph"/>
              <w:spacing w:line="223" w:lineRule="exact"/>
              <w:ind w:left="107"/>
              <w:rPr>
                <w:sz w:val="20"/>
              </w:rPr>
            </w:pPr>
            <w:r>
              <w:rPr>
                <w:sz w:val="20"/>
              </w:rPr>
              <w:t>УТ3-УТ4</w:t>
            </w:r>
          </w:p>
        </w:tc>
        <w:tc>
          <w:tcPr>
            <w:tcW w:w="816" w:type="dxa"/>
          </w:tcPr>
          <w:p w:rsidR="001F445C" w:rsidRDefault="005F0BBB">
            <w:pPr>
              <w:pStyle w:val="TableParagraph"/>
              <w:spacing w:line="223" w:lineRule="exact"/>
              <w:ind w:left="256"/>
              <w:rPr>
                <w:sz w:val="20"/>
              </w:rPr>
            </w:pPr>
            <w:r>
              <w:rPr>
                <w:sz w:val="20"/>
              </w:rPr>
              <w:t>108</w:t>
            </w:r>
          </w:p>
        </w:tc>
        <w:tc>
          <w:tcPr>
            <w:tcW w:w="720" w:type="dxa"/>
          </w:tcPr>
          <w:p w:rsidR="001F445C" w:rsidRDefault="005F0BBB">
            <w:pPr>
              <w:pStyle w:val="TableParagraph"/>
              <w:spacing w:line="223" w:lineRule="exact"/>
              <w:ind w:right="248"/>
              <w:jc w:val="right"/>
              <w:rPr>
                <w:sz w:val="20"/>
              </w:rPr>
            </w:pPr>
            <w:r>
              <w:rPr>
                <w:sz w:val="20"/>
              </w:rPr>
              <w:t>51</w:t>
            </w:r>
          </w:p>
        </w:tc>
        <w:tc>
          <w:tcPr>
            <w:tcW w:w="840" w:type="dxa"/>
          </w:tcPr>
          <w:p w:rsidR="001F445C" w:rsidRDefault="005F0BBB">
            <w:pPr>
              <w:pStyle w:val="TableParagraph"/>
              <w:spacing w:line="223" w:lineRule="exact"/>
              <w:ind w:left="268"/>
              <w:rPr>
                <w:sz w:val="20"/>
              </w:rPr>
            </w:pPr>
            <w:r>
              <w:rPr>
                <w:sz w:val="20"/>
              </w:rPr>
              <w:t>108</w:t>
            </w:r>
          </w:p>
        </w:tc>
        <w:tc>
          <w:tcPr>
            <w:tcW w:w="840" w:type="dxa"/>
          </w:tcPr>
          <w:p w:rsidR="001F445C" w:rsidRDefault="005F0BBB">
            <w:pPr>
              <w:pStyle w:val="TableParagraph"/>
              <w:spacing w:line="223" w:lineRule="exact"/>
              <w:ind w:left="318"/>
              <w:rPr>
                <w:sz w:val="20"/>
              </w:rPr>
            </w:pPr>
            <w:r>
              <w:rPr>
                <w:sz w:val="20"/>
              </w:rPr>
              <w:t>51</w:t>
            </w:r>
          </w:p>
        </w:tc>
        <w:tc>
          <w:tcPr>
            <w:tcW w:w="840" w:type="dxa"/>
          </w:tcPr>
          <w:p w:rsidR="001F445C" w:rsidRDefault="005F0BBB">
            <w:pPr>
              <w:pStyle w:val="TableParagraph"/>
              <w:spacing w:line="223" w:lineRule="exact"/>
              <w:ind w:left="8"/>
              <w:jc w:val="center"/>
              <w:rPr>
                <w:sz w:val="20"/>
              </w:rPr>
            </w:pPr>
            <w:r>
              <w:rPr>
                <w:w w:val="99"/>
                <w:sz w:val="20"/>
              </w:rPr>
              <w:t>4</w:t>
            </w:r>
          </w:p>
        </w:tc>
        <w:tc>
          <w:tcPr>
            <w:tcW w:w="720" w:type="dxa"/>
          </w:tcPr>
          <w:p w:rsidR="001F445C" w:rsidRDefault="005F0BBB">
            <w:pPr>
              <w:pStyle w:val="TableParagraph"/>
              <w:spacing w:line="223" w:lineRule="exact"/>
              <w:ind w:left="8"/>
              <w:jc w:val="center"/>
              <w:rPr>
                <w:sz w:val="20"/>
              </w:rPr>
            </w:pPr>
            <w:r>
              <w:rPr>
                <w:w w:val="99"/>
                <w:sz w:val="20"/>
              </w:rPr>
              <w:t>4</w:t>
            </w:r>
          </w:p>
        </w:tc>
        <w:tc>
          <w:tcPr>
            <w:tcW w:w="840" w:type="dxa"/>
          </w:tcPr>
          <w:p w:rsidR="001F445C" w:rsidRDefault="005F0BBB">
            <w:pPr>
              <w:pStyle w:val="TableParagraph"/>
              <w:spacing w:line="223" w:lineRule="exact"/>
              <w:ind w:left="113" w:right="105"/>
              <w:jc w:val="center"/>
              <w:rPr>
                <w:sz w:val="20"/>
              </w:rPr>
            </w:pPr>
            <w:r>
              <w:rPr>
                <w:sz w:val="20"/>
              </w:rPr>
              <w:t>до</w:t>
            </w:r>
          </w:p>
          <w:p w:rsidR="001F445C" w:rsidRDefault="005F0BBB">
            <w:pPr>
              <w:pStyle w:val="TableParagraph"/>
              <w:ind w:left="113" w:right="105"/>
              <w:jc w:val="center"/>
              <w:rPr>
                <w:sz w:val="20"/>
              </w:rPr>
            </w:pPr>
            <w:r>
              <w:rPr>
                <w:sz w:val="20"/>
              </w:rPr>
              <w:t>1980</w:t>
            </w:r>
          </w:p>
        </w:tc>
        <w:tc>
          <w:tcPr>
            <w:tcW w:w="960" w:type="dxa"/>
          </w:tcPr>
          <w:p w:rsidR="001F445C" w:rsidRDefault="005F0BBB">
            <w:pPr>
              <w:pStyle w:val="TableParagraph"/>
              <w:spacing w:before="139"/>
              <w:ind w:left="54" w:right="44"/>
              <w:jc w:val="center"/>
              <w:rPr>
                <w:sz w:val="20"/>
              </w:rPr>
            </w:pPr>
            <w:r>
              <w:rPr>
                <w:sz w:val="20"/>
              </w:rPr>
              <w:t>0.93</w:t>
            </w:r>
          </w:p>
        </w:tc>
      </w:tr>
      <w:tr w:rsidR="001F445C">
        <w:trPr>
          <w:trHeight w:val="460"/>
        </w:trPr>
        <w:tc>
          <w:tcPr>
            <w:tcW w:w="612" w:type="dxa"/>
          </w:tcPr>
          <w:p w:rsidR="001F445C" w:rsidRDefault="005F0BBB">
            <w:pPr>
              <w:pStyle w:val="TableParagraph"/>
              <w:spacing w:before="108"/>
              <w:ind w:right="246"/>
              <w:jc w:val="right"/>
              <w:rPr>
                <w:sz w:val="20"/>
              </w:rPr>
            </w:pPr>
            <w:r>
              <w:rPr>
                <w:w w:val="99"/>
                <w:sz w:val="20"/>
              </w:rPr>
              <w:t>8</w:t>
            </w:r>
          </w:p>
        </w:tc>
        <w:tc>
          <w:tcPr>
            <w:tcW w:w="2160" w:type="dxa"/>
          </w:tcPr>
          <w:p w:rsidR="001F445C" w:rsidRDefault="005F0BBB">
            <w:pPr>
              <w:pStyle w:val="TableParagraph"/>
              <w:spacing w:line="225" w:lineRule="exact"/>
              <w:ind w:left="107"/>
              <w:rPr>
                <w:sz w:val="20"/>
              </w:rPr>
            </w:pPr>
            <w:r>
              <w:rPr>
                <w:sz w:val="20"/>
              </w:rPr>
              <w:t>УТ4 – до ж/дома №8</w:t>
            </w:r>
          </w:p>
        </w:tc>
        <w:tc>
          <w:tcPr>
            <w:tcW w:w="816" w:type="dxa"/>
          </w:tcPr>
          <w:p w:rsidR="001F445C" w:rsidRDefault="005F0BBB">
            <w:pPr>
              <w:pStyle w:val="TableParagraph"/>
              <w:spacing w:line="225" w:lineRule="exact"/>
              <w:ind w:left="306"/>
              <w:rPr>
                <w:sz w:val="20"/>
              </w:rPr>
            </w:pPr>
            <w:r>
              <w:rPr>
                <w:sz w:val="20"/>
              </w:rPr>
              <w:t>57</w:t>
            </w:r>
          </w:p>
        </w:tc>
        <w:tc>
          <w:tcPr>
            <w:tcW w:w="720" w:type="dxa"/>
          </w:tcPr>
          <w:p w:rsidR="001F445C" w:rsidRDefault="005F0BBB">
            <w:pPr>
              <w:pStyle w:val="TableParagraph"/>
              <w:spacing w:line="225" w:lineRule="exact"/>
              <w:ind w:right="248"/>
              <w:jc w:val="right"/>
              <w:rPr>
                <w:sz w:val="20"/>
              </w:rPr>
            </w:pPr>
            <w:r>
              <w:rPr>
                <w:sz w:val="20"/>
              </w:rPr>
              <w:t>11</w:t>
            </w:r>
          </w:p>
        </w:tc>
        <w:tc>
          <w:tcPr>
            <w:tcW w:w="840" w:type="dxa"/>
          </w:tcPr>
          <w:p w:rsidR="001F445C" w:rsidRDefault="005F0BBB">
            <w:pPr>
              <w:pStyle w:val="TableParagraph"/>
              <w:spacing w:line="225" w:lineRule="exact"/>
              <w:ind w:left="318"/>
              <w:rPr>
                <w:sz w:val="20"/>
              </w:rPr>
            </w:pPr>
            <w:r>
              <w:rPr>
                <w:sz w:val="20"/>
              </w:rPr>
              <w:t>57</w:t>
            </w:r>
          </w:p>
        </w:tc>
        <w:tc>
          <w:tcPr>
            <w:tcW w:w="840" w:type="dxa"/>
          </w:tcPr>
          <w:p w:rsidR="001F445C" w:rsidRDefault="005F0BBB">
            <w:pPr>
              <w:pStyle w:val="TableParagraph"/>
              <w:spacing w:line="225" w:lineRule="exact"/>
              <w:ind w:left="318"/>
              <w:rPr>
                <w:sz w:val="20"/>
              </w:rPr>
            </w:pPr>
            <w:r>
              <w:rPr>
                <w:sz w:val="20"/>
              </w:rPr>
              <w:t>11</w:t>
            </w:r>
          </w:p>
        </w:tc>
        <w:tc>
          <w:tcPr>
            <w:tcW w:w="840" w:type="dxa"/>
          </w:tcPr>
          <w:p w:rsidR="001F445C" w:rsidRDefault="005F0BBB">
            <w:pPr>
              <w:pStyle w:val="TableParagraph"/>
              <w:spacing w:line="225" w:lineRule="exact"/>
              <w:ind w:left="8"/>
              <w:jc w:val="center"/>
              <w:rPr>
                <w:sz w:val="20"/>
              </w:rPr>
            </w:pPr>
            <w:r>
              <w:rPr>
                <w:w w:val="99"/>
                <w:sz w:val="20"/>
              </w:rPr>
              <w:t>3</w:t>
            </w:r>
          </w:p>
        </w:tc>
        <w:tc>
          <w:tcPr>
            <w:tcW w:w="720" w:type="dxa"/>
          </w:tcPr>
          <w:p w:rsidR="001F445C" w:rsidRDefault="005F0BBB">
            <w:pPr>
              <w:pStyle w:val="TableParagraph"/>
              <w:spacing w:line="225" w:lineRule="exact"/>
              <w:ind w:left="8"/>
              <w:jc w:val="center"/>
              <w:rPr>
                <w:sz w:val="20"/>
              </w:rPr>
            </w:pPr>
            <w:r>
              <w:rPr>
                <w:w w:val="99"/>
                <w:sz w:val="20"/>
              </w:rPr>
              <w:t>3</w:t>
            </w:r>
          </w:p>
        </w:tc>
        <w:tc>
          <w:tcPr>
            <w:tcW w:w="840" w:type="dxa"/>
          </w:tcPr>
          <w:p w:rsidR="001F445C" w:rsidRDefault="005F0BBB">
            <w:pPr>
              <w:pStyle w:val="TableParagraph"/>
              <w:spacing w:line="224" w:lineRule="exact"/>
              <w:ind w:left="113" w:right="105"/>
              <w:jc w:val="center"/>
              <w:rPr>
                <w:sz w:val="20"/>
              </w:rPr>
            </w:pPr>
            <w:r>
              <w:rPr>
                <w:sz w:val="20"/>
              </w:rPr>
              <w:t>до</w:t>
            </w:r>
          </w:p>
          <w:p w:rsidR="001F445C" w:rsidRDefault="005F0BBB">
            <w:pPr>
              <w:pStyle w:val="TableParagraph"/>
              <w:spacing w:line="216" w:lineRule="exact"/>
              <w:ind w:left="113" w:right="105"/>
              <w:jc w:val="center"/>
              <w:rPr>
                <w:sz w:val="20"/>
              </w:rPr>
            </w:pPr>
            <w:r>
              <w:rPr>
                <w:sz w:val="20"/>
              </w:rPr>
              <w:t>1980</w:t>
            </w:r>
          </w:p>
        </w:tc>
        <w:tc>
          <w:tcPr>
            <w:tcW w:w="960" w:type="dxa"/>
          </w:tcPr>
          <w:p w:rsidR="001F445C" w:rsidRDefault="005F0BBB">
            <w:pPr>
              <w:pStyle w:val="TableParagraph"/>
              <w:spacing w:before="108"/>
              <w:ind w:left="54" w:right="44"/>
              <w:jc w:val="center"/>
              <w:rPr>
                <w:sz w:val="20"/>
              </w:rPr>
            </w:pPr>
            <w:r>
              <w:rPr>
                <w:sz w:val="20"/>
              </w:rPr>
              <w:t>0.06</w:t>
            </w:r>
          </w:p>
        </w:tc>
      </w:tr>
      <w:tr w:rsidR="001F445C">
        <w:trPr>
          <w:trHeight w:val="460"/>
        </w:trPr>
        <w:tc>
          <w:tcPr>
            <w:tcW w:w="612" w:type="dxa"/>
          </w:tcPr>
          <w:p w:rsidR="001F445C" w:rsidRDefault="005F0BBB">
            <w:pPr>
              <w:pStyle w:val="TableParagraph"/>
              <w:spacing w:before="108"/>
              <w:ind w:right="246"/>
              <w:jc w:val="right"/>
              <w:rPr>
                <w:sz w:val="20"/>
              </w:rPr>
            </w:pPr>
            <w:r>
              <w:rPr>
                <w:w w:val="99"/>
                <w:sz w:val="20"/>
              </w:rPr>
              <w:t>9</w:t>
            </w:r>
          </w:p>
        </w:tc>
        <w:tc>
          <w:tcPr>
            <w:tcW w:w="2160" w:type="dxa"/>
          </w:tcPr>
          <w:p w:rsidR="001F445C" w:rsidRDefault="005F0BBB">
            <w:pPr>
              <w:pStyle w:val="TableParagraph"/>
              <w:spacing w:line="223" w:lineRule="exact"/>
              <w:ind w:left="107"/>
              <w:rPr>
                <w:sz w:val="20"/>
              </w:rPr>
            </w:pPr>
            <w:r>
              <w:rPr>
                <w:sz w:val="20"/>
              </w:rPr>
              <w:t>УТ4-УТ5</w:t>
            </w:r>
          </w:p>
        </w:tc>
        <w:tc>
          <w:tcPr>
            <w:tcW w:w="816" w:type="dxa"/>
          </w:tcPr>
          <w:p w:rsidR="001F445C" w:rsidRDefault="005F0BBB">
            <w:pPr>
              <w:pStyle w:val="TableParagraph"/>
              <w:spacing w:line="223" w:lineRule="exact"/>
              <w:ind w:left="256"/>
              <w:rPr>
                <w:sz w:val="20"/>
              </w:rPr>
            </w:pPr>
            <w:r>
              <w:rPr>
                <w:sz w:val="20"/>
              </w:rPr>
              <w:t>108</w:t>
            </w:r>
          </w:p>
        </w:tc>
        <w:tc>
          <w:tcPr>
            <w:tcW w:w="720" w:type="dxa"/>
          </w:tcPr>
          <w:p w:rsidR="001F445C" w:rsidRDefault="005F0BBB">
            <w:pPr>
              <w:pStyle w:val="TableParagraph"/>
              <w:spacing w:line="223" w:lineRule="exact"/>
              <w:ind w:right="248"/>
              <w:jc w:val="right"/>
              <w:rPr>
                <w:sz w:val="20"/>
              </w:rPr>
            </w:pPr>
            <w:r>
              <w:rPr>
                <w:sz w:val="20"/>
              </w:rPr>
              <w:t>12</w:t>
            </w:r>
          </w:p>
        </w:tc>
        <w:tc>
          <w:tcPr>
            <w:tcW w:w="840" w:type="dxa"/>
          </w:tcPr>
          <w:p w:rsidR="001F445C" w:rsidRDefault="005F0BBB">
            <w:pPr>
              <w:pStyle w:val="TableParagraph"/>
              <w:spacing w:line="223" w:lineRule="exact"/>
              <w:ind w:left="268"/>
              <w:rPr>
                <w:sz w:val="20"/>
              </w:rPr>
            </w:pPr>
            <w:r>
              <w:rPr>
                <w:sz w:val="20"/>
              </w:rPr>
              <w:t>108</w:t>
            </w:r>
          </w:p>
        </w:tc>
        <w:tc>
          <w:tcPr>
            <w:tcW w:w="840" w:type="dxa"/>
          </w:tcPr>
          <w:p w:rsidR="001F445C" w:rsidRDefault="005F0BBB">
            <w:pPr>
              <w:pStyle w:val="TableParagraph"/>
              <w:spacing w:line="223" w:lineRule="exact"/>
              <w:ind w:left="318"/>
              <w:rPr>
                <w:sz w:val="20"/>
              </w:rPr>
            </w:pPr>
            <w:r>
              <w:rPr>
                <w:sz w:val="20"/>
              </w:rPr>
              <w:t>12</w:t>
            </w:r>
          </w:p>
        </w:tc>
        <w:tc>
          <w:tcPr>
            <w:tcW w:w="840" w:type="dxa"/>
          </w:tcPr>
          <w:p w:rsidR="001F445C" w:rsidRDefault="005F0BBB">
            <w:pPr>
              <w:pStyle w:val="TableParagraph"/>
              <w:spacing w:line="223" w:lineRule="exact"/>
              <w:ind w:left="8"/>
              <w:jc w:val="center"/>
              <w:rPr>
                <w:sz w:val="20"/>
              </w:rPr>
            </w:pPr>
            <w:r>
              <w:rPr>
                <w:w w:val="99"/>
                <w:sz w:val="20"/>
              </w:rPr>
              <w:t>4</w:t>
            </w:r>
          </w:p>
        </w:tc>
        <w:tc>
          <w:tcPr>
            <w:tcW w:w="720" w:type="dxa"/>
          </w:tcPr>
          <w:p w:rsidR="001F445C" w:rsidRDefault="005F0BBB">
            <w:pPr>
              <w:pStyle w:val="TableParagraph"/>
              <w:spacing w:line="223" w:lineRule="exact"/>
              <w:ind w:left="8"/>
              <w:jc w:val="center"/>
              <w:rPr>
                <w:sz w:val="20"/>
              </w:rPr>
            </w:pPr>
            <w:r>
              <w:rPr>
                <w:w w:val="99"/>
                <w:sz w:val="20"/>
              </w:rPr>
              <w:t>4</w:t>
            </w:r>
          </w:p>
        </w:tc>
        <w:tc>
          <w:tcPr>
            <w:tcW w:w="840" w:type="dxa"/>
          </w:tcPr>
          <w:p w:rsidR="001F445C" w:rsidRDefault="005F0BBB">
            <w:pPr>
              <w:pStyle w:val="TableParagraph"/>
              <w:spacing w:line="223" w:lineRule="exact"/>
              <w:ind w:left="113" w:right="105"/>
              <w:jc w:val="center"/>
              <w:rPr>
                <w:sz w:val="20"/>
              </w:rPr>
            </w:pPr>
            <w:r>
              <w:rPr>
                <w:sz w:val="20"/>
              </w:rPr>
              <w:t>до</w:t>
            </w:r>
          </w:p>
          <w:p w:rsidR="001F445C" w:rsidRDefault="005F0BBB">
            <w:pPr>
              <w:pStyle w:val="TableParagraph"/>
              <w:spacing w:line="217" w:lineRule="exact"/>
              <w:ind w:left="113" w:right="105"/>
              <w:jc w:val="center"/>
              <w:rPr>
                <w:sz w:val="20"/>
              </w:rPr>
            </w:pPr>
            <w:r>
              <w:rPr>
                <w:sz w:val="20"/>
              </w:rPr>
              <w:t>1980</w:t>
            </w:r>
          </w:p>
        </w:tc>
        <w:tc>
          <w:tcPr>
            <w:tcW w:w="960" w:type="dxa"/>
          </w:tcPr>
          <w:p w:rsidR="001F445C" w:rsidRDefault="005F0BBB">
            <w:pPr>
              <w:pStyle w:val="TableParagraph"/>
              <w:spacing w:before="108"/>
              <w:ind w:left="54" w:right="44"/>
              <w:jc w:val="center"/>
              <w:rPr>
                <w:sz w:val="20"/>
              </w:rPr>
            </w:pPr>
            <w:r>
              <w:rPr>
                <w:sz w:val="20"/>
              </w:rPr>
              <w:t>0.22</w:t>
            </w:r>
          </w:p>
        </w:tc>
      </w:tr>
      <w:tr w:rsidR="001F445C">
        <w:trPr>
          <w:trHeight w:val="503"/>
        </w:trPr>
        <w:tc>
          <w:tcPr>
            <w:tcW w:w="612" w:type="dxa"/>
          </w:tcPr>
          <w:p w:rsidR="001F445C" w:rsidRDefault="005F0BBB">
            <w:pPr>
              <w:pStyle w:val="TableParagraph"/>
              <w:spacing w:before="130"/>
              <w:ind w:right="193"/>
              <w:jc w:val="right"/>
              <w:rPr>
                <w:sz w:val="20"/>
              </w:rPr>
            </w:pPr>
            <w:r>
              <w:rPr>
                <w:sz w:val="20"/>
              </w:rPr>
              <w:t>10</w:t>
            </w:r>
          </w:p>
        </w:tc>
        <w:tc>
          <w:tcPr>
            <w:tcW w:w="2160" w:type="dxa"/>
          </w:tcPr>
          <w:p w:rsidR="001F445C" w:rsidRDefault="005F0BBB">
            <w:pPr>
              <w:pStyle w:val="TableParagraph"/>
              <w:spacing w:before="130"/>
              <w:ind w:left="119"/>
              <w:rPr>
                <w:sz w:val="20"/>
              </w:rPr>
            </w:pPr>
            <w:r>
              <w:rPr>
                <w:sz w:val="20"/>
              </w:rPr>
              <w:t>УТ5 – до ж/дома №10</w:t>
            </w:r>
          </w:p>
        </w:tc>
        <w:tc>
          <w:tcPr>
            <w:tcW w:w="816" w:type="dxa"/>
          </w:tcPr>
          <w:p w:rsidR="001F445C" w:rsidRDefault="005F0BBB">
            <w:pPr>
              <w:pStyle w:val="TableParagraph"/>
              <w:spacing w:before="130"/>
              <w:ind w:left="306"/>
              <w:rPr>
                <w:sz w:val="20"/>
              </w:rPr>
            </w:pPr>
            <w:r>
              <w:rPr>
                <w:sz w:val="20"/>
              </w:rPr>
              <w:t>89</w:t>
            </w:r>
          </w:p>
        </w:tc>
        <w:tc>
          <w:tcPr>
            <w:tcW w:w="720" w:type="dxa"/>
          </w:tcPr>
          <w:p w:rsidR="001F445C" w:rsidRDefault="005F0BBB">
            <w:pPr>
              <w:pStyle w:val="TableParagraph"/>
              <w:spacing w:before="130"/>
              <w:ind w:right="248"/>
              <w:jc w:val="right"/>
              <w:rPr>
                <w:sz w:val="20"/>
              </w:rPr>
            </w:pPr>
            <w:r>
              <w:rPr>
                <w:sz w:val="20"/>
              </w:rPr>
              <w:t>32</w:t>
            </w:r>
          </w:p>
        </w:tc>
        <w:tc>
          <w:tcPr>
            <w:tcW w:w="840" w:type="dxa"/>
          </w:tcPr>
          <w:p w:rsidR="001F445C" w:rsidRDefault="005F0BBB">
            <w:pPr>
              <w:pStyle w:val="TableParagraph"/>
              <w:spacing w:before="130"/>
              <w:ind w:left="318"/>
              <w:rPr>
                <w:sz w:val="20"/>
              </w:rPr>
            </w:pPr>
            <w:r>
              <w:rPr>
                <w:sz w:val="20"/>
              </w:rPr>
              <w:t>89</w:t>
            </w:r>
          </w:p>
        </w:tc>
        <w:tc>
          <w:tcPr>
            <w:tcW w:w="840" w:type="dxa"/>
          </w:tcPr>
          <w:p w:rsidR="001F445C" w:rsidRDefault="005F0BBB">
            <w:pPr>
              <w:pStyle w:val="TableParagraph"/>
              <w:spacing w:before="130"/>
              <w:ind w:left="318"/>
              <w:rPr>
                <w:sz w:val="20"/>
              </w:rPr>
            </w:pPr>
            <w:r>
              <w:rPr>
                <w:sz w:val="20"/>
              </w:rPr>
              <w:t>32</w:t>
            </w:r>
          </w:p>
        </w:tc>
        <w:tc>
          <w:tcPr>
            <w:tcW w:w="840" w:type="dxa"/>
          </w:tcPr>
          <w:p w:rsidR="001F445C" w:rsidRDefault="005F0BBB">
            <w:pPr>
              <w:pStyle w:val="TableParagraph"/>
              <w:spacing w:before="130"/>
              <w:ind w:left="8"/>
              <w:jc w:val="center"/>
              <w:rPr>
                <w:sz w:val="20"/>
              </w:rPr>
            </w:pPr>
            <w:r>
              <w:rPr>
                <w:w w:val="99"/>
                <w:sz w:val="20"/>
              </w:rPr>
              <w:t>4</w:t>
            </w:r>
          </w:p>
        </w:tc>
        <w:tc>
          <w:tcPr>
            <w:tcW w:w="720" w:type="dxa"/>
          </w:tcPr>
          <w:p w:rsidR="001F445C" w:rsidRDefault="005F0BBB">
            <w:pPr>
              <w:pStyle w:val="TableParagraph"/>
              <w:spacing w:before="130"/>
              <w:ind w:left="8"/>
              <w:jc w:val="center"/>
              <w:rPr>
                <w:sz w:val="20"/>
              </w:rPr>
            </w:pPr>
            <w:r>
              <w:rPr>
                <w:w w:val="99"/>
                <w:sz w:val="20"/>
              </w:rPr>
              <w:t>4</w:t>
            </w:r>
          </w:p>
        </w:tc>
        <w:tc>
          <w:tcPr>
            <w:tcW w:w="840" w:type="dxa"/>
          </w:tcPr>
          <w:p w:rsidR="001F445C" w:rsidRDefault="005F0BBB">
            <w:pPr>
              <w:pStyle w:val="TableParagraph"/>
              <w:spacing w:before="14"/>
              <w:ind w:left="113" w:right="105"/>
              <w:jc w:val="center"/>
              <w:rPr>
                <w:sz w:val="20"/>
              </w:rPr>
            </w:pPr>
            <w:r>
              <w:rPr>
                <w:sz w:val="20"/>
              </w:rPr>
              <w:t>до</w:t>
            </w:r>
          </w:p>
          <w:p w:rsidR="001F445C" w:rsidRDefault="005F0BBB">
            <w:pPr>
              <w:pStyle w:val="TableParagraph"/>
              <w:spacing w:before="1"/>
              <w:ind w:left="113" w:right="105"/>
              <w:jc w:val="center"/>
              <w:rPr>
                <w:sz w:val="20"/>
              </w:rPr>
            </w:pPr>
            <w:r>
              <w:rPr>
                <w:sz w:val="20"/>
              </w:rPr>
              <w:t>1980</w:t>
            </w:r>
          </w:p>
        </w:tc>
        <w:tc>
          <w:tcPr>
            <w:tcW w:w="960" w:type="dxa"/>
          </w:tcPr>
          <w:p w:rsidR="001F445C" w:rsidRDefault="005F0BBB">
            <w:pPr>
              <w:pStyle w:val="TableParagraph"/>
              <w:spacing w:before="130"/>
              <w:ind w:left="54" w:right="44"/>
              <w:jc w:val="center"/>
              <w:rPr>
                <w:sz w:val="20"/>
              </w:rPr>
            </w:pPr>
            <w:r>
              <w:rPr>
                <w:sz w:val="20"/>
              </w:rPr>
              <w:t>0.40</w:t>
            </w:r>
          </w:p>
        </w:tc>
      </w:tr>
    </w:tbl>
    <w:p w:rsidR="001F445C" w:rsidRDefault="001F445C">
      <w:pPr>
        <w:jc w:val="center"/>
        <w:rPr>
          <w:sz w:val="20"/>
        </w:rPr>
        <w:sectPr w:rsidR="001F445C">
          <w:pgSz w:w="11900" w:h="16840"/>
          <w:pgMar w:top="1240" w:right="0" w:bottom="1220" w:left="0" w:header="710" w:footer="1006" w:gutter="0"/>
          <w:cols w:space="720"/>
        </w:sectPr>
      </w:pPr>
    </w:p>
    <w:p w:rsidR="001F445C" w:rsidRDefault="001F445C">
      <w:pPr>
        <w:pStyle w:val="a3"/>
        <w:spacing w:before="1" w:after="1"/>
        <w:rPr>
          <w:b/>
          <w:sz w:val="23"/>
        </w:rPr>
      </w:pPr>
    </w:p>
    <w:tbl>
      <w:tblPr>
        <w:tblStyle w:val="TableNormal"/>
        <w:tblW w:w="0" w:type="auto"/>
        <w:tblInd w:w="1428"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Layout w:type="fixed"/>
        <w:tblLook w:val="01E0"/>
      </w:tblPr>
      <w:tblGrid>
        <w:gridCol w:w="612"/>
        <w:gridCol w:w="2160"/>
        <w:gridCol w:w="816"/>
        <w:gridCol w:w="720"/>
        <w:gridCol w:w="840"/>
        <w:gridCol w:w="840"/>
        <w:gridCol w:w="840"/>
        <w:gridCol w:w="720"/>
        <w:gridCol w:w="840"/>
        <w:gridCol w:w="960"/>
      </w:tblGrid>
      <w:tr w:rsidR="001F445C">
        <w:trPr>
          <w:trHeight w:val="331"/>
        </w:trPr>
        <w:tc>
          <w:tcPr>
            <w:tcW w:w="612" w:type="dxa"/>
            <w:tcBorders>
              <w:left w:val="single" w:sz="4" w:space="0" w:color="000000"/>
              <w:bottom w:val="single" w:sz="4" w:space="0" w:color="000000"/>
              <w:right w:val="single" w:sz="4" w:space="0" w:color="000000"/>
            </w:tcBorders>
          </w:tcPr>
          <w:p w:rsidR="001F445C" w:rsidRDefault="005F0BBB">
            <w:pPr>
              <w:pStyle w:val="TableParagraph"/>
              <w:spacing w:before="49"/>
              <w:ind w:left="206"/>
              <w:rPr>
                <w:sz w:val="20"/>
              </w:rPr>
            </w:pPr>
            <w:r>
              <w:rPr>
                <w:sz w:val="20"/>
              </w:rPr>
              <w:t>11</w:t>
            </w:r>
          </w:p>
        </w:tc>
        <w:tc>
          <w:tcPr>
            <w:tcW w:w="2160" w:type="dxa"/>
            <w:tcBorders>
              <w:left w:val="single" w:sz="4" w:space="0" w:color="000000"/>
              <w:bottom w:val="single" w:sz="4" w:space="0" w:color="000000"/>
              <w:right w:val="single" w:sz="4" w:space="0" w:color="000000"/>
            </w:tcBorders>
          </w:tcPr>
          <w:p w:rsidR="001F445C" w:rsidRDefault="005F0BBB">
            <w:pPr>
              <w:pStyle w:val="TableParagraph"/>
              <w:spacing w:before="49"/>
              <w:ind w:left="144" w:right="136"/>
              <w:jc w:val="center"/>
              <w:rPr>
                <w:sz w:val="20"/>
              </w:rPr>
            </w:pPr>
            <w:r>
              <w:rPr>
                <w:sz w:val="20"/>
              </w:rPr>
              <w:t>УТ4-УТ6</w:t>
            </w:r>
          </w:p>
        </w:tc>
        <w:tc>
          <w:tcPr>
            <w:tcW w:w="816" w:type="dxa"/>
            <w:tcBorders>
              <w:left w:val="single" w:sz="4" w:space="0" w:color="000000"/>
              <w:bottom w:val="single" w:sz="4" w:space="0" w:color="000000"/>
              <w:right w:val="single" w:sz="4" w:space="0" w:color="000000"/>
            </w:tcBorders>
          </w:tcPr>
          <w:p w:rsidR="001F445C" w:rsidRDefault="005F0BBB">
            <w:pPr>
              <w:pStyle w:val="TableParagraph"/>
              <w:spacing w:before="49"/>
              <w:ind w:left="256"/>
              <w:rPr>
                <w:sz w:val="20"/>
              </w:rPr>
            </w:pPr>
            <w:r>
              <w:rPr>
                <w:sz w:val="20"/>
              </w:rPr>
              <w:t>108</w:t>
            </w:r>
          </w:p>
        </w:tc>
        <w:tc>
          <w:tcPr>
            <w:tcW w:w="720" w:type="dxa"/>
            <w:tcBorders>
              <w:left w:val="single" w:sz="4" w:space="0" w:color="000000"/>
              <w:bottom w:val="single" w:sz="4" w:space="0" w:color="000000"/>
              <w:right w:val="single" w:sz="4" w:space="0" w:color="000000"/>
            </w:tcBorders>
          </w:tcPr>
          <w:p w:rsidR="001F445C" w:rsidRDefault="005F0BBB">
            <w:pPr>
              <w:pStyle w:val="TableParagraph"/>
              <w:spacing w:before="49"/>
              <w:ind w:left="259"/>
              <w:rPr>
                <w:sz w:val="20"/>
              </w:rPr>
            </w:pPr>
            <w:r>
              <w:rPr>
                <w:sz w:val="20"/>
              </w:rPr>
              <w:t>79</w:t>
            </w:r>
          </w:p>
        </w:tc>
        <w:tc>
          <w:tcPr>
            <w:tcW w:w="840" w:type="dxa"/>
            <w:tcBorders>
              <w:left w:val="single" w:sz="4" w:space="0" w:color="000000"/>
              <w:bottom w:val="single" w:sz="4" w:space="0" w:color="000000"/>
              <w:right w:val="single" w:sz="4" w:space="0" w:color="000000"/>
            </w:tcBorders>
          </w:tcPr>
          <w:p w:rsidR="001F445C" w:rsidRDefault="005F0BBB">
            <w:pPr>
              <w:pStyle w:val="TableParagraph"/>
              <w:spacing w:before="49"/>
              <w:ind w:left="268"/>
              <w:rPr>
                <w:sz w:val="20"/>
              </w:rPr>
            </w:pPr>
            <w:r>
              <w:rPr>
                <w:sz w:val="20"/>
              </w:rPr>
              <w:t>108</w:t>
            </w:r>
          </w:p>
        </w:tc>
        <w:tc>
          <w:tcPr>
            <w:tcW w:w="840" w:type="dxa"/>
            <w:tcBorders>
              <w:left w:val="single" w:sz="4" w:space="0" w:color="000000"/>
              <w:bottom w:val="single" w:sz="4" w:space="0" w:color="000000"/>
              <w:right w:val="single" w:sz="4" w:space="0" w:color="000000"/>
            </w:tcBorders>
          </w:tcPr>
          <w:p w:rsidR="001F445C" w:rsidRDefault="005F0BBB">
            <w:pPr>
              <w:pStyle w:val="TableParagraph"/>
              <w:spacing w:before="49"/>
              <w:ind w:left="113" w:right="105"/>
              <w:jc w:val="center"/>
              <w:rPr>
                <w:sz w:val="20"/>
              </w:rPr>
            </w:pPr>
            <w:r>
              <w:rPr>
                <w:sz w:val="20"/>
              </w:rPr>
              <w:t>79</w:t>
            </w:r>
          </w:p>
        </w:tc>
        <w:tc>
          <w:tcPr>
            <w:tcW w:w="840" w:type="dxa"/>
            <w:tcBorders>
              <w:left w:val="single" w:sz="4" w:space="0" w:color="000000"/>
              <w:bottom w:val="single" w:sz="4" w:space="0" w:color="000000"/>
              <w:right w:val="single" w:sz="4" w:space="0" w:color="000000"/>
            </w:tcBorders>
          </w:tcPr>
          <w:p w:rsidR="001F445C" w:rsidRDefault="005F0BBB">
            <w:pPr>
              <w:pStyle w:val="TableParagraph"/>
              <w:spacing w:before="49"/>
              <w:ind w:left="8"/>
              <w:jc w:val="center"/>
              <w:rPr>
                <w:sz w:val="20"/>
              </w:rPr>
            </w:pPr>
            <w:r>
              <w:rPr>
                <w:w w:val="99"/>
                <w:sz w:val="20"/>
              </w:rPr>
              <w:t>4</w:t>
            </w:r>
          </w:p>
        </w:tc>
        <w:tc>
          <w:tcPr>
            <w:tcW w:w="720" w:type="dxa"/>
            <w:tcBorders>
              <w:left w:val="single" w:sz="4" w:space="0" w:color="000000"/>
              <w:bottom w:val="single" w:sz="4" w:space="0" w:color="000000"/>
              <w:right w:val="single" w:sz="4" w:space="0" w:color="000000"/>
            </w:tcBorders>
          </w:tcPr>
          <w:p w:rsidR="001F445C" w:rsidRDefault="005F0BBB">
            <w:pPr>
              <w:pStyle w:val="TableParagraph"/>
              <w:spacing w:before="49"/>
              <w:ind w:left="8"/>
              <w:jc w:val="center"/>
              <w:rPr>
                <w:sz w:val="20"/>
              </w:rPr>
            </w:pPr>
            <w:r>
              <w:rPr>
                <w:w w:val="99"/>
                <w:sz w:val="20"/>
              </w:rPr>
              <w:t>4</w:t>
            </w:r>
          </w:p>
        </w:tc>
        <w:tc>
          <w:tcPr>
            <w:tcW w:w="840" w:type="dxa"/>
            <w:tcBorders>
              <w:left w:val="single" w:sz="4" w:space="0" w:color="000000"/>
              <w:bottom w:val="single" w:sz="4" w:space="0" w:color="000000"/>
              <w:right w:val="single" w:sz="4" w:space="0" w:color="000000"/>
            </w:tcBorders>
          </w:tcPr>
          <w:p w:rsidR="001F445C" w:rsidRDefault="005F0BBB">
            <w:pPr>
              <w:pStyle w:val="TableParagraph"/>
              <w:spacing w:before="49"/>
              <w:ind w:left="113" w:right="105"/>
              <w:jc w:val="center"/>
              <w:rPr>
                <w:sz w:val="20"/>
              </w:rPr>
            </w:pPr>
            <w:r>
              <w:rPr>
                <w:sz w:val="20"/>
              </w:rPr>
              <w:t>2003</w:t>
            </w:r>
          </w:p>
        </w:tc>
        <w:tc>
          <w:tcPr>
            <w:tcW w:w="960" w:type="dxa"/>
            <w:tcBorders>
              <w:left w:val="single" w:sz="4" w:space="0" w:color="000000"/>
              <w:bottom w:val="single" w:sz="4" w:space="0" w:color="000000"/>
              <w:right w:val="single" w:sz="4" w:space="0" w:color="000000"/>
            </w:tcBorders>
          </w:tcPr>
          <w:p w:rsidR="001F445C" w:rsidRDefault="005F0BBB">
            <w:pPr>
              <w:pStyle w:val="TableParagraph"/>
              <w:spacing w:before="49"/>
              <w:ind w:left="54" w:right="43"/>
              <w:jc w:val="center"/>
              <w:rPr>
                <w:sz w:val="20"/>
              </w:rPr>
            </w:pPr>
            <w:r>
              <w:rPr>
                <w:sz w:val="20"/>
              </w:rPr>
              <w:t>1.45</w:t>
            </w:r>
          </w:p>
        </w:tc>
      </w:tr>
      <w:tr w:rsidR="001F445C">
        <w:trPr>
          <w:trHeight w:val="362"/>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206"/>
              <w:rPr>
                <w:sz w:val="20"/>
              </w:rPr>
            </w:pPr>
            <w:r>
              <w:rPr>
                <w:sz w:val="20"/>
              </w:rPr>
              <w:t>12</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144" w:right="136"/>
              <w:jc w:val="center"/>
              <w:rPr>
                <w:sz w:val="20"/>
              </w:rPr>
            </w:pPr>
            <w:r>
              <w:rPr>
                <w:sz w:val="20"/>
              </w:rPr>
              <w:t>УТ6-УТ7</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256"/>
              <w:rPr>
                <w:sz w:val="20"/>
              </w:rPr>
            </w:pPr>
            <w:r>
              <w:rPr>
                <w:sz w:val="20"/>
              </w:rPr>
              <w:t>108</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259"/>
              <w:rPr>
                <w:sz w:val="20"/>
              </w:rPr>
            </w:pPr>
            <w:r>
              <w:rPr>
                <w:sz w:val="20"/>
              </w:rPr>
              <w:t>20</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26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113" w:right="105"/>
              <w:jc w:val="center"/>
              <w:rPr>
                <w:sz w:val="20"/>
              </w:rPr>
            </w:pPr>
            <w:r>
              <w:rPr>
                <w:sz w:val="20"/>
              </w:rPr>
              <w:t>20</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8"/>
              <w:jc w:val="center"/>
              <w:rPr>
                <w:sz w:val="20"/>
              </w:rPr>
            </w:pPr>
            <w:r>
              <w:rPr>
                <w:w w:val="99"/>
                <w:sz w:val="20"/>
              </w:rPr>
              <w:t>4</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8"/>
              <w:jc w:val="center"/>
              <w:rPr>
                <w:sz w:val="20"/>
              </w:rPr>
            </w:pPr>
            <w:r>
              <w:rPr>
                <w:w w:val="99"/>
                <w:sz w:val="20"/>
              </w:rPr>
              <w:t>4</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113" w:right="105"/>
              <w:jc w:val="center"/>
              <w:rPr>
                <w:sz w:val="20"/>
              </w:rPr>
            </w:pPr>
            <w:r>
              <w:rPr>
                <w:sz w:val="20"/>
              </w:rPr>
              <w:t>2005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60"/>
              <w:ind w:left="54" w:right="44"/>
              <w:jc w:val="center"/>
              <w:rPr>
                <w:sz w:val="20"/>
              </w:rPr>
            </w:pPr>
            <w:r>
              <w:rPr>
                <w:sz w:val="20"/>
              </w:rPr>
              <w:t>0.37</w:t>
            </w:r>
          </w:p>
        </w:tc>
      </w:tr>
      <w:tr w:rsidR="001F445C">
        <w:trPr>
          <w:trHeight w:val="345"/>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206"/>
              <w:rPr>
                <w:sz w:val="20"/>
              </w:rPr>
            </w:pPr>
            <w:r>
              <w:rPr>
                <w:sz w:val="20"/>
              </w:rPr>
              <w:t>13</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144" w:right="136"/>
              <w:jc w:val="center"/>
              <w:rPr>
                <w:sz w:val="20"/>
              </w:rPr>
            </w:pPr>
            <w:r>
              <w:rPr>
                <w:sz w:val="20"/>
              </w:rPr>
              <w:t>УТ7 – до ж/дома №9</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306"/>
              <w:rPr>
                <w:sz w:val="20"/>
              </w:rPr>
            </w:pPr>
            <w:r>
              <w:rPr>
                <w:sz w:val="20"/>
              </w:rPr>
              <w:t>57</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258"/>
              <w:rPr>
                <w:sz w:val="20"/>
              </w:rPr>
            </w:pPr>
            <w:r>
              <w:rPr>
                <w:sz w:val="20"/>
              </w:rPr>
              <w:t>10</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31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113" w:right="105"/>
              <w:jc w:val="center"/>
              <w:rPr>
                <w:sz w:val="20"/>
              </w:rPr>
            </w:pPr>
            <w:r>
              <w:rPr>
                <w:sz w:val="20"/>
              </w:rPr>
              <w:t>10</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8"/>
              <w:jc w:val="center"/>
              <w:rPr>
                <w:sz w:val="20"/>
              </w:rPr>
            </w:pPr>
            <w:r>
              <w:rPr>
                <w:w w:val="99"/>
                <w:sz w:val="20"/>
              </w:rPr>
              <w:t>3</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8"/>
              <w:jc w:val="center"/>
              <w:rPr>
                <w:sz w:val="20"/>
              </w:rPr>
            </w:pPr>
            <w:r>
              <w:rPr>
                <w:w w:val="99"/>
                <w:sz w:val="20"/>
              </w:rPr>
              <w:t>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113" w:right="105"/>
              <w:jc w:val="center"/>
              <w:rPr>
                <w:sz w:val="20"/>
              </w:rPr>
            </w:pPr>
            <w:r>
              <w:rPr>
                <w:sz w:val="20"/>
              </w:rPr>
              <w:t>2005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0"/>
              <w:ind w:left="54" w:right="44"/>
              <w:jc w:val="center"/>
              <w:rPr>
                <w:sz w:val="20"/>
              </w:rPr>
            </w:pPr>
            <w:r>
              <w:rPr>
                <w:sz w:val="20"/>
              </w:rPr>
              <w:t>0.05</w:t>
            </w:r>
          </w:p>
        </w:tc>
      </w:tr>
      <w:tr w:rsidR="001F445C">
        <w:trPr>
          <w:trHeight w:val="340"/>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206"/>
              <w:rPr>
                <w:sz w:val="20"/>
              </w:rPr>
            </w:pPr>
            <w:r>
              <w:rPr>
                <w:sz w:val="20"/>
              </w:rPr>
              <w:t>14</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144" w:right="136"/>
              <w:jc w:val="center"/>
              <w:rPr>
                <w:sz w:val="20"/>
              </w:rPr>
            </w:pPr>
            <w:r>
              <w:rPr>
                <w:sz w:val="20"/>
              </w:rPr>
              <w:t>УТ6-УТ8</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256"/>
              <w:rPr>
                <w:sz w:val="20"/>
              </w:rPr>
            </w:pPr>
            <w:r>
              <w:rPr>
                <w:sz w:val="20"/>
              </w:rPr>
              <w:t>108</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259"/>
              <w:rPr>
                <w:sz w:val="20"/>
              </w:rPr>
            </w:pPr>
            <w:r>
              <w:rPr>
                <w:sz w:val="20"/>
              </w:rPr>
              <w:t>62</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26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113" w:right="105"/>
              <w:jc w:val="center"/>
              <w:rPr>
                <w:sz w:val="20"/>
              </w:rPr>
            </w:pPr>
            <w:r>
              <w:rPr>
                <w:sz w:val="20"/>
              </w:rPr>
              <w:t>62</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8"/>
              <w:jc w:val="center"/>
              <w:rPr>
                <w:sz w:val="20"/>
              </w:rPr>
            </w:pPr>
            <w:r>
              <w:rPr>
                <w:w w:val="99"/>
                <w:sz w:val="20"/>
              </w:rPr>
              <w:t>4</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8"/>
              <w:jc w:val="center"/>
              <w:rPr>
                <w:sz w:val="20"/>
              </w:rPr>
            </w:pPr>
            <w:r>
              <w:rPr>
                <w:w w:val="99"/>
                <w:sz w:val="20"/>
              </w:rPr>
              <w:t>4</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113" w:right="105"/>
              <w:jc w:val="center"/>
              <w:rPr>
                <w:sz w:val="20"/>
              </w:rPr>
            </w:pPr>
            <w:r>
              <w:rPr>
                <w:sz w:val="20"/>
              </w:rPr>
              <w:t>2005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54" w:right="44"/>
              <w:jc w:val="center"/>
              <w:rPr>
                <w:sz w:val="20"/>
              </w:rPr>
            </w:pPr>
            <w:r>
              <w:rPr>
                <w:sz w:val="20"/>
              </w:rPr>
              <w:t>1.14</w:t>
            </w:r>
          </w:p>
        </w:tc>
      </w:tr>
      <w:tr w:rsidR="001F445C">
        <w:trPr>
          <w:trHeight w:val="350"/>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206"/>
              <w:rPr>
                <w:sz w:val="20"/>
              </w:rPr>
            </w:pPr>
            <w:r>
              <w:rPr>
                <w:sz w:val="20"/>
              </w:rPr>
              <w:t>15</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143" w:right="137"/>
              <w:jc w:val="center"/>
              <w:rPr>
                <w:sz w:val="20"/>
              </w:rPr>
            </w:pPr>
            <w:r>
              <w:rPr>
                <w:sz w:val="20"/>
              </w:rPr>
              <w:t>УТ8 – до д/сада</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306"/>
              <w:rPr>
                <w:sz w:val="20"/>
              </w:rPr>
            </w:pPr>
            <w:r>
              <w:rPr>
                <w:sz w:val="20"/>
              </w:rPr>
              <w:t>57</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258"/>
              <w:rPr>
                <w:sz w:val="20"/>
              </w:rPr>
            </w:pPr>
            <w:r>
              <w:rPr>
                <w:sz w:val="20"/>
              </w:rPr>
              <w:t>15</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31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113" w:right="105"/>
              <w:jc w:val="center"/>
              <w:rPr>
                <w:sz w:val="20"/>
              </w:rPr>
            </w:pPr>
            <w:r>
              <w:rPr>
                <w:sz w:val="20"/>
              </w:rPr>
              <w:t>15</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8"/>
              <w:jc w:val="center"/>
              <w:rPr>
                <w:sz w:val="20"/>
              </w:rPr>
            </w:pPr>
            <w:r>
              <w:rPr>
                <w:w w:val="99"/>
                <w:sz w:val="20"/>
              </w:rPr>
              <w:t>3</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8"/>
              <w:jc w:val="center"/>
              <w:rPr>
                <w:sz w:val="20"/>
              </w:rPr>
            </w:pPr>
            <w:r>
              <w:rPr>
                <w:w w:val="99"/>
                <w:sz w:val="20"/>
              </w:rPr>
              <w:t>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113" w:right="105"/>
              <w:jc w:val="center"/>
              <w:rPr>
                <w:sz w:val="20"/>
              </w:rPr>
            </w:pPr>
            <w:r>
              <w:rPr>
                <w:sz w:val="20"/>
              </w:rPr>
              <w:t>2005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3"/>
              <w:ind w:left="54" w:right="44"/>
              <w:jc w:val="center"/>
              <w:rPr>
                <w:sz w:val="20"/>
              </w:rPr>
            </w:pPr>
            <w:r>
              <w:rPr>
                <w:sz w:val="20"/>
              </w:rPr>
              <w:t>0.08</w:t>
            </w:r>
          </w:p>
        </w:tc>
      </w:tr>
      <w:tr w:rsidR="001F445C">
        <w:trPr>
          <w:trHeight w:val="357"/>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206"/>
              <w:rPr>
                <w:sz w:val="20"/>
              </w:rPr>
            </w:pPr>
            <w:r>
              <w:rPr>
                <w:sz w:val="20"/>
              </w:rPr>
              <w:t>16</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144" w:right="136"/>
              <w:jc w:val="center"/>
              <w:rPr>
                <w:sz w:val="20"/>
              </w:rPr>
            </w:pPr>
            <w:r>
              <w:rPr>
                <w:sz w:val="20"/>
              </w:rPr>
              <w:t>УТ8-УТ9</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306"/>
              <w:rPr>
                <w:sz w:val="20"/>
              </w:rPr>
            </w:pPr>
            <w:r>
              <w:rPr>
                <w:sz w:val="20"/>
              </w:rPr>
              <w:t>57</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258"/>
              <w:rPr>
                <w:sz w:val="20"/>
              </w:rPr>
            </w:pPr>
            <w:r>
              <w:rPr>
                <w:sz w:val="20"/>
              </w:rPr>
              <w:t>43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31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113" w:right="105"/>
              <w:jc w:val="center"/>
              <w:rPr>
                <w:sz w:val="20"/>
              </w:rPr>
            </w:pPr>
            <w:r>
              <w:rPr>
                <w:sz w:val="20"/>
              </w:rPr>
              <w:t>43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8"/>
              <w:jc w:val="center"/>
              <w:rPr>
                <w:sz w:val="20"/>
              </w:rPr>
            </w:pPr>
            <w:r>
              <w:rPr>
                <w:w w:val="99"/>
                <w:sz w:val="20"/>
              </w:rPr>
              <w:t>3</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8"/>
              <w:jc w:val="center"/>
              <w:rPr>
                <w:sz w:val="20"/>
              </w:rPr>
            </w:pPr>
            <w:r>
              <w:rPr>
                <w:w w:val="99"/>
                <w:sz w:val="20"/>
              </w:rPr>
              <w:t>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113" w:right="105"/>
              <w:jc w:val="center"/>
              <w:rPr>
                <w:sz w:val="20"/>
              </w:rPr>
            </w:pPr>
            <w:r>
              <w:rPr>
                <w:sz w:val="20"/>
              </w:rPr>
              <w:t>2005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54" w:right="44"/>
              <w:jc w:val="center"/>
              <w:rPr>
                <w:sz w:val="20"/>
              </w:rPr>
            </w:pPr>
            <w:r>
              <w:rPr>
                <w:sz w:val="20"/>
              </w:rPr>
              <w:t>0.22</w:t>
            </w:r>
          </w:p>
        </w:tc>
      </w:tr>
      <w:tr w:rsidR="001F445C">
        <w:trPr>
          <w:trHeight w:val="357"/>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206"/>
              <w:rPr>
                <w:sz w:val="20"/>
              </w:rPr>
            </w:pPr>
            <w:r>
              <w:rPr>
                <w:sz w:val="20"/>
              </w:rPr>
              <w:t>17</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144" w:right="136"/>
              <w:jc w:val="center"/>
              <w:rPr>
                <w:sz w:val="20"/>
              </w:rPr>
            </w:pPr>
            <w:r>
              <w:rPr>
                <w:sz w:val="20"/>
              </w:rPr>
              <w:t>УТ9 – до ж/дома №2</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306"/>
              <w:rPr>
                <w:sz w:val="20"/>
              </w:rPr>
            </w:pPr>
            <w:r>
              <w:rPr>
                <w:sz w:val="20"/>
              </w:rPr>
              <w:t>57</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258"/>
              <w:rPr>
                <w:sz w:val="20"/>
              </w:rPr>
            </w:pPr>
            <w:r>
              <w:rPr>
                <w:sz w:val="20"/>
              </w:rPr>
              <w:t>16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31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113" w:right="105"/>
              <w:jc w:val="center"/>
              <w:rPr>
                <w:sz w:val="20"/>
              </w:rPr>
            </w:pPr>
            <w:r>
              <w:rPr>
                <w:sz w:val="20"/>
              </w:rPr>
              <w:t>16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8"/>
              <w:jc w:val="center"/>
              <w:rPr>
                <w:sz w:val="20"/>
              </w:rPr>
            </w:pPr>
            <w:r>
              <w:rPr>
                <w:w w:val="99"/>
                <w:sz w:val="20"/>
              </w:rPr>
              <w:t>3</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8"/>
              <w:jc w:val="center"/>
              <w:rPr>
                <w:sz w:val="20"/>
              </w:rPr>
            </w:pPr>
            <w:r>
              <w:rPr>
                <w:w w:val="99"/>
                <w:sz w:val="20"/>
              </w:rPr>
              <w:t>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113" w:right="105"/>
              <w:jc w:val="center"/>
              <w:rPr>
                <w:sz w:val="20"/>
              </w:rPr>
            </w:pPr>
            <w:r>
              <w:rPr>
                <w:sz w:val="20"/>
              </w:rPr>
              <w:t>2005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58"/>
              <w:ind w:left="54" w:right="44"/>
              <w:jc w:val="center"/>
              <w:rPr>
                <w:sz w:val="20"/>
              </w:rPr>
            </w:pPr>
            <w:r>
              <w:rPr>
                <w:sz w:val="20"/>
              </w:rPr>
              <w:t>0.08</w:t>
            </w:r>
          </w:p>
        </w:tc>
      </w:tr>
      <w:tr w:rsidR="001F445C">
        <w:trPr>
          <w:trHeight w:val="338"/>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206"/>
              <w:rPr>
                <w:sz w:val="20"/>
              </w:rPr>
            </w:pPr>
            <w:r>
              <w:rPr>
                <w:sz w:val="20"/>
              </w:rPr>
              <w:t>18</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144" w:right="134"/>
              <w:jc w:val="center"/>
              <w:rPr>
                <w:sz w:val="20"/>
              </w:rPr>
            </w:pPr>
            <w:r>
              <w:rPr>
                <w:sz w:val="20"/>
              </w:rPr>
              <w:t>УТ2-УП11</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256"/>
              <w:rPr>
                <w:sz w:val="20"/>
              </w:rPr>
            </w:pPr>
            <w:r>
              <w:rPr>
                <w:sz w:val="20"/>
              </w:rPr>
              <w:t>108</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259"/>
              <w:rPr>
                <w:sz w:val="20"/>
              </w:rPr>
            </w:pPr>
            <w:r>
              <w:rPr>
                <w:sz w:val="20"/>
              </w:rPr>
              <w:t>72</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26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113" w:right="105"/>
              <w:jc w:val="center"/>
              <w:rPr>
                <w:sz w:val="20"/>
              </w:rPr>
            </w:pPr>
            <w:r>
              <w:rPr>
                <w:sz w:val="20"/>
              </w:rPr>
              <w:t>72</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8"/>
              <w:jc w:val="center"/>
              <w:rPr>
                <w:sz w:val="20"/>
              </w:rPr>
            </w:pPr>
            <w:r>
              <w:rPr>
                <w:w w:val="99"/>
                <w:sz w:val="20"/>
              </w:rPr>
              <w:t>4</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8"/>
              <w:jc w:val="center"/>
              <w:rPr>
                <w:sz w:val="20"/>
              </w:rPr>
            </w:pPr>
            <w:r>
              <w:rPr>
                <w:w w:val="99"/>
                <w:sz w:val="20"/>
              </w:rPr>
              <w:t>4</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113" w:right="105"/>
              <w:jc w:val="center"/>
              <w:rPr>
                <w:sz w:val="20"/>
              </w:rPr>
            </w:pPr>
            <w:r>
              <w:rPr>
                <w:sz w:val="20"/>
              </w:rPr>
              <w:t>2003</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8"/>
              <w:ind w:left="54" w:right="44"/>
              <w:jc w:val="center"/>
              <w:rPr>
                <w:sz w:val="20"/>
              </w:rPr>
            </w:pPr>
            <w:r>
              <w:rPr>
                <w:sz w:val="20"/>
              </w:rPr>
              <w:t>1.32</w:t>
            </w:r>
          </w:p>
        </w:tc>
      </w:tr>
      <w:tr w:rsidR="001F445C">
        <w:trPr>
          <w:trHeight w:val="614"/>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206"/>
              <w:rPr>
                <w:sz w:val="20"/>
              </w:rPr>
            </w:pPr>
            <w:r>
              <w:rPr>
                <w:sz w:val="20"/>
              </w:rPr>
              <w:t>19</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0"/>
              <w:ind w:left="237" w:right="210" w:firstLine="408"/>
              <w:rPr>
                <w:sz w:val="20"/>
              </w:rPr>
            </w:pPr>
            <w:r>
              <w:rPr>
                <w:sz w:val="20"/>
              </w:rPr>
              <w:t>УП 11 ДО РАЗВЛЕТВЛЕНИЯ</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256"/>
              <w:rPr>
                <w:sz w:val="20"/>
              </w:rPr>
            </w:pPr>
            <w:r>
              <w:rPr>
                <w:sz w:val="20"/>
              </w:rPr>
              <w:t>108</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258"/>
              <w:rPr>
                <w:sz w:val="20"/>
              </w:rPr>
            </w:pPr>
            <w:r>
              <w:rPr>
                <w:sz w:val="20"/>
              </w:rPr>
              <w:t>20</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26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20</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4</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4</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2003</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4"/>
              <w:jc w:val="center"/>
              <w:rPr>
                <w:sz w:val="20"/>
              </w:rPr>
            </w:pPr>
            <w:r>
              <w:rPr>
                <w:sz w:val="20"/>
              </w:rPr>
              <w:t>0.37</w:t>
            </w:r>
          </w:p>
        </w:tc>
      </w:tr>
      <w:tr w:rsidR="001F445C">
        <w:trPr>
          <w:trHeight w:val="616"/>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206"/>
              <w:rPr>
                <w:sz w:val="20"/>
              </w:rPr>
            </w:pPr>
            <w:r>
              <w:rPr>
                <w:sz w:val="20"/>
              </w:rPr>
              <w:t>20</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2"/>
              <w:ind w:left="323" w:right="119" w:hanging="176"/>
              <w:rPr>
                <w:sz w:val="20"/>
                <w:lang w:val="ru-RU"/>
              </w:rPr>
            </w:pPr>
            <w:r w:rsidRPr="005F0BBB">
              <w:rPr>
                <w:sz w:val="20"/>
                <w:lang w:val="ru-RU"/>
              </w:rPr>
              <w:t>ОТ РАЗВЕТВЛЕНИЯ ДО Ж/ДОМА №3</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06"/>
              <w:rPr>
                <w:sz w:val="20"/>
              </w:rPr>
            </w:pPr>
            <w:r>
              <w:rPr>
                <w:sz w:val="20"/>
              </w:rPr>
              <w:t>57</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258"/>
              <w:rPr>
                <w:sz w:val="20"/>
              </w:rPr>
            </w:pPr>
            <w:r>
              <w:rPr>
                <w:sz w:val="20"/>
              </w:rPr>
              <w:t>17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1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17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8"/>
              <w:jc w:val="center"/>
              <w:rPr>
                <w:sz w:val="20"/>
              </w:rPr>
            </w:pPr>
            <w:r>
              <w:rPr>
                <w:w w:val="99"/>
                <w:sz w:val="20"/>
              </w:rPr>
              <w:t>3</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8"/>
              <w:jc w:val="center"/>
              <w:rPr>
                <w:sz w:val="20"/>
              </w:rPr>
            </w:pPr>
            <w:r>
              <w:rPr>
                <w:w w:val="99"/>
                <w:sz w:val="20"/>
              </w:rPr>
              <w:t>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2003</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4"/>
              <w:jc w:val="center"/>
              <w:rPr>
                <w:sz w:val="20"/>
              </w:rPr>
            </w:pPr>
            <w:r>
              <w:rPr>
                <w:sz w:val="20"/>
              </w:rPr>
              <w:t>0.09</w:t>
            </w:r>
          </w:p>
        </w:tc>
      </w:tr>
      <w:tr w:rsidR="001F445C">
        <w:trPr>
          <w:trHeight w:val="614"/>
        </w:trPr>
        <w:tc>
          <w:tcPr>
            <w:tcW w:w="612"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206"/>
              <w:rPr>
                <w:sz w:val="20"/>
              </w:rPr>
            </w:pPr>
            <w:r>
              <w:rPr>
                <w:sz w:val="20"/>
              </w:rPr>
              <w:t>21</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0"/>
              <w:ind w:left="323" w:right="119" w:hanging="176"/>
              <w:rPr>
                <w:sz w:val="20"/>
                <w:lang w:val="ru-RU"/>
              </w:rPr>
            </w:pPr>
            <w:r w:rsidRPr="005F0BBB">
              <w:rPr>
                <w:sz w:val="20"/>
                <w:lang w:val="ru-RU"/>
              </w:rPr>
              <w:t>ОТ РАЗВЕТВЛЕНИЯ ДО Ж/ДОМА №4</w:t>
            </w:r>
          </w:p>
        </w:tc>
        <w:tc>
          <w:tcPr>
            <w:tcW w:w="81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06"/>
              <w:rPr>
                <w:sz w:val="20"/>
              </w:rPr>
            </w:pPr>
            <w:r>
              <w:rPr>
                <w:sz w:val="20"/>
              </w:rPr>
              <w:t>57</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258"/>
              <w:rPr>
                <w:sz w:val="20"/>
              </w:rPr>
            </w:pPr>
            <w:r>
              <w:rPr>
                <w:sz w:val="20"/>
              </w:rPr>
              <w:t>12</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12</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3</w:t>
            </w: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2003</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4"/>
              <w:jc w:val="center"/>
              <w:rPr>
                <w:sz w:val="20"/>
              </w:rPr>
            </w:pPr>
            <w:r>
              <w:rPr>
                <w:sz w:val="20"/>
              </w:rPr>
              <w:t>0.06</w:t>
            </w:r>
          </w:p>
        </w:tc>
      </w:tr>
      <w:tr w:rsidR="001F445C">
        <w:trPr>
          <w:trHeight w:val="273"/>
        </w:trPr>
        <w:tc>
          <w:tcPr>
            <w:tcW w:w="612"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9"/>
              <w:ind w:left="143" w:right="137"/>
              <w:jc w:val="center"/>
              <w:rPr>
                <w:b/>
                <w:sz w:val="20"/>
              </w:rPr>
            </w:pPr>
            <w:r>
              <w:rPr>
                <w:b/>
                <w:sz w:val="20"/>
              </w:rPr>
              <w:t>ИТОГО:</w:t>
            </w:r>
          </w:p>
        </w:tc>
        <w:tc>
          <w:tcPr>
            <w:tcW w:w="81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7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9"/>
              <w:ind w:left="208"/>
              <w:rPr>
                <w:b/>
                <w:sz w:val="20"/>
              </w:rPr>
            </w:pPr>
            <w:r>
              <w:rPr>
                <w:b/>
                <w:sz w:val="20"/>
              </w:rPr>
              <w:t>640</w:t>
            </w: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72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9"/>
              <w:ind w:left="54" w:right="44"/>
              <w:jc w:val="center"/>
              <w:rPr>
                <w:b/>
                <w:sz w:val="20"/>
              </w:rPr>
            </w:pPr>
            <w:r>
              <w:rPr>
                <w:b/>
                <w:sz w:val="20"/>
              </w:rPr>
              <w:t>10,16</w:t>
            </w:r>
          </w:p>
        </w:tc>
      </w:tr>
    </w:tbl>
    <w:p w:rsidR="001F445C" w:rsidRDefault="001F445C">
      <w:pPr>
        <w:pStyle w:val="a3"/>
        <w:rPr>
          <w:b/>
          <w:sz w:val="20"/>
        </w:rPr>
      </w:pPr>
    </w:p>
    <w:p w:rsidR="001F445C" w:rsidRDefault="001F445C">
      <w:pPr>
        <w:pStyle w:val="a3"/>
        <w:spacing w:before="10"/>
        <w:rPr>
          <w:b/>
          <w:sz w:val="19"/>
        </w:rPr>
      </w:pPr>
    </w:p>
    <w:p w:rsidR="001F445C" w:rsidRPr="005F0BBB" w:rsidRDefault="005F0BBB">
      <w:pPr>
        <w:pStyle w:val="Heading3"/>
        <w:numPr>
          <w:ilvl w:val="2"/>
          <w:numId w:val="21"/>
        </w:numPr>
        <w:tabs>
          <w:tab w:val="left" w:pos="1921"/>
        </w:tabs>
        <w:spacing w:before="90"/>
        <w:ind w:right="2101"/>
        <w:rPr>
          <w:lang w:val="ru-RU"/>
        </w:rPr>
      </w:pPr>
      <w:r w:rsidRPr="005F0BBB">
        <w:rPr>
          <w:lang w:val="ru-RU"/>
        </w:rPr>
        <w:t>.Техническое состояние и краткая характеристика тепловых сетей от котельной №14</w:t>
      </w:r>
    </w:p>
    <w:p w:rsidR="001F445C" w:rsidRPr="005F0BBB" w:rsidRDefault="001F445C">
      <w:pPr>
        <w:pStyle w:val="a3"/>
        <w:spacing w:before="7"/>
        <w:rPr>
          <w:b/>
          <w:i/>
          <w:sz w:val="23"/>
          <w:lang w:val="ru-RU"/>
        </w:rPr>
      </w:pPr>
    </w:p>
    <w:p w:rsidR="001F445C" w:rsidRPr="005F0BBB" w:rsidRDefault="005F0BBB">
      <w:pPr>
        <w:pStyle w:val="a3"/>
        <w:ind w:left="1439" w:right="1094" w:firstLine="720"/>
        <w:jc w:val="both"/>
        <w:rPr>
          <w:lang w:val="ru-RU"/>
        </w:rPr>
      </w:pPr>
      <w:r w:rsidRPr="005F0BBB">
        <w:rPr>
          <w:lang w:val="ru-RU"/>
        </w:rPr>
        <w:t xml:space="preserve">Тепловые сети от котельной №14 имеют радиально-тупиковую структуру. Тепловые сети находятся на балансе администрации </w:t>
      </w:r>
      <w:r w:rsidR="004E48F4">
        <w:rPr>
          <w:lang w:val="ru-RU"/>
        </w:rPr>
        <w:t>Алеховщинского</w:t>
      </w:r>
      <w:r w:rsidR="004E48F4" w:rsidRPr="005F0BBB">
        <w:rPr>
          <w:lang w:val="ru-RU"/>
        </w:rPr>
        <w:t xml:space="preserve"> сель</w:t>
      </w:r>
      <w:r w:rsidR="004E48F4">
        <w:rPr>
          <w:lang w:val="ru-RU"/>
        </w:rPr>
        <w:t>ского  поселения</w:t>
      </w:r>
      <w:r w:rsidRPr="005F0BBB">
        <w:rPr>
          <w:lang w:val="ru-RU"/>
        </w:rPr>
        <w:t>. Тепловые сети являются водяными с качественным регулированием температуры теплоносителя по графику 95/70</w:t>
      </w:r>
      <w:r w:rsidRPr="005F0BBB">
        <w:rPr>
          <w:vertAlign w:val="superscript"/>
          <w:lang w:val="ru-RU"/>
        </w:rPr>
        <w:t>о</w:t>
      </w:r>
      <w:r w:rsidRPr="005F0BBB">
        <w:rPr>
          <w:lang w:val="ru-RU"/>
        </w:rPr>
        <w:t xml:space="preserve">С, с верхней срезкой температур 70 </w:t>
      </w:r>
      <w:r w:rsidRPr="005F0BBB">
        <w:rPr>
          <w:vertAlign w:val="superscript"/>
          <w:lang w:val="ru-RU"/>
        </w:rPr>
        <w:t>о</w:t>
      </w:r>
      <w:r w:rsidRPr="005F0BBB">
        <w:rPr>
          <w:lang w:val="ru-RU"/>
        </w:rPr>
        <w:t>С. Тепловые сети предназначены для оказания услуг по отоплению и работают сезонно.</w:t>
      </w:r>
    </w:p>
    <w:p w:rsidR="001F445C" w:rsidRPr="005F0BBB" w:rsidRDefault="005F0BBB">
      <w:pPr>
        <w:pStyle w:val="a3"/>
        <w:ind w:left="1439" w:right="1095" w:firstLine="720"/>
        <w:jc w:val="both"/>
        <w:rPr>
          <w:lang w:val="ru-RU"/>
        </w:rPr>
      </w:pPr>
      <w:r w:rsidRPr="005F0BBB">
        <w:rPr>
          <w:lang w:val="ru-RU"/>
        </w:rPr>
        <w:t xml:space="preserve">Котельная имеет один двухтрубный магистральный вывод тепловых сетей наружным диаметром 250-300 мм, протяженностью </w:t>
      </w:r>
      <w:r>
        <w:t xml:space="preserve">180 м. Тепловая сеть достаточно разветвленная. </w:t>
      </w:r>
      <w:r w:rsidRPr="005F0BBB">
        <w:rPr>
          <w:lang w:val="ru-RU"/>
        </w:rPr>
        <w:t>Располагаемый напор на выходе из котельной составляетРпр=4,7 кс/см</w:t>
      </w:r>
      <w:r w:rsidRPr="005F0BBB">
        <w:rPr>
          <w:vertAlign w:val="superscript"/>
          <w:lang w:val="ru-RU"/>
        </w:rPr>
        <w:t>2</w:t>
      </w:r>
      <w:r w:rsidRPr="005F0BBB">
        <w:rPr>
          <w:lang w:val="ru-RU"/>
        </w:rPr>
        <w:t>, Роб = 2,2 кгс/см</w:t>
      </w:r>
      <w:r w:rsidRPr="005F0BBB">
        <w:rPr>
          <w:vertAlign w:val="superscript"/>
          <w:lang w:val="ru-RU"/>
        </w:rPr>
        <w:t>2</w:t>
      </w:r>
      <w:r w:rsidRPr="005F0BBB">
        <w:rPr>
          <w:color w:val="FF0000"/>
          <w:lang w:val="ru-RU"/>
        </w:rPr>
        <w:t xml:space="preserve">. </w:t>
      </w:r>
      <w:r w:rsidRPr="005F0BBB">
        <w:rPr>
          <w:lang w:val="ru-RU"/>
        </w:rPr>
        <w:t>Подпитка тепловых сетей  осуществляется из хозбытового водопровода с давлением 1,0-2,5 кгс/см</w:t>
      </w:r>
      <w:r w:rsidRPr="005F0BBB">
        <w:rPr>
          <w:vertAlign w:val="superscript"/>
          <w:lang w:val="ru-RU"/>
        </w:rPr>
        <w:t>2</w:t>
      </w:r>
      <w:r w:rsidRPr="005F0BBB">
        <w:rPr>
          <w:lang w:val="ru-RU"/>
        </w:rPr>
        <w:t xml:space="preserve"> через установку ВПУ со встроенным подпиточным насосом</w:t>
      </w:r>
      <w:r w:rsidR="004E48F4">
        <w:rPr>
          <w:lang w:val="ru-RU"/>
        </w:rPr>
        <w:t xml:space="preserve"> </w:t>
      </w:r>
      <w:r>
        <w:t>GrundfosMG</w:t>
      </w:r>
      <w:r w:rsidRPr="005F0BBB">
        <w:rPr>
          <w:lang w:val="ru-RU"/>
        </w:rPr>
        <w:t>71</w:t>
      </w:r>
      <w:r>
        <w:t>A</w:t>
      </w:r>
      <w:r w:rsidRPr="005F0BBB">
        <w:rPr>
          <w:lang w:val="ru-RU"/>
        </w:rPr>
        <w:t>214</w:t>
      </w:r>
      <w:r>
        <w:t>ST</w:t>
      </w:r>
      <w:r w:rsidRPr="005F0BBB">
        <w:rPr>
          <w:lang w:val="ru-RU"/>
        </w:rPr>
        <w:t>85-</w:t>
      </w:r>
      <w:r>
        <w:t>C</w:t>
      </w:r>
      <w:r w:rsidRPr="005F0BBB">
        <w:rPr>
          <w:lang w:val="ru-RU"/>
        </w:rPr>
        <w:t xml:space="preserve"> .</w:t>
      </w:r>
      <w:r w:rsidR="004E48F4">
        <w:rPr>
          <w:lang w:val="ru-RU"/>
        </w:rPr>
        <w:t xml:space="preserve"> </w:t>
      </w:r>
      <w:r w:rsidRPr="005F0BBB">
        <w:rPr>
          <w:lang w:val="ru-RU"/>
        </w:rPr>
        <w:t>Схема тепловых сетей приведена на</w:t>
      </w:r>
      <w:r w:rsidRPr="005F0BBB">
        <w:rPr>
          <w:spacing w:val="-5"/>
          <w:lang w:val="ru-RU"/>
        </w:rPr>
        <w:t xml:space="preserve"> </w:t>
      </w:r>
      <w:r w:rsidRPr="005F0BBB">
        <w:rPr>
          <w:lang w:val="ru-RU"/>
        </w:rPr>
        <w:t>рис.1.5.</w:t>
      </w:r>
    </w:p>
    <w:p w:rsidR="001F445C" w:rsidRPr="005F0BBB" w:rsidRDefault="005F0BBB">
      <w:pPr>
        <w:pStyle w:val="a3"/>
        <w:spacing w:before="120"/>
        <w:ind w:left="1440" w:right="1098" w:firstLine="720"/>
        <w:jc w:val="both"/>
        <w:rPr>
          <w:lang w:val="ru-RU"/>
        </w:rPr>
      </w:pPr>
      <w:r w:rsidRPr="005F0BBB">
        <w:rPr>
          <w:lang w:val="ru-RU"/>
        </w:rPr>
        <w:t>Техническое состояние тепловых сетей от котельной №14 определяется годом их постройки и представлено в таблице № 1.14.</w:t>
      </w:r>
    </w:p>
    <w:p w:rsidR="001F445C" w:rsidRPr="005F0BBB" w:rsidRDefault="005F0BBB">
      <w:pPr>
        <w:pStyle w:val="a3"/>
        <w:ind w:left="2160"/>
        <w:rPr>
          <w:lang w:val="ru-RU"/>
        </w:rPr>
      </w:pPr>
      <w:r w:rsidRPr="005F0BBB">
        <w:rPr>
          <w:lang w:val="ru-RU"/>
        </w:rPr>
        <w:t>Схема тепловых сетей приведена на рис.1.5.</w:t>
      </w:r>
    </w:p>
    <w:p w:rsidR="001F445C" w:rsidRPr="005F0BBB" w:rsidRDefault="001F445C">
      <w:pPr>
        <w:rPr>
          <w:lang w:val="ru-RU"/>
        </w:rPr>
        <w:sectPr w:rsidR="001F445C" w:rsidRPr="005F0BBB">
          <w:footerReference w:type="default" r:id="rId22"/>
          <w:pgSz w:w="11900" w:h="16840"/>
          <w:pgMar w:top="1240" w:right="0" w:bottom="1180" w:left="0" w:header="710" w:footer="994" w:gutter="0"/>
          <w:pgNumType w:start="20"/>
          <w:cols w:space="720"/>
        </w:sectPr>
      </w:pPr>
    </w:p>
    <w:p w:rsidR="001F445C" w:rsidRPr="005F0BBB" w:rsidRDefault="001F445C">
      <w:pPr>
        <w:pStyle w:val="a3"/>
        <w:spacing w:before="1"/>
        <w:rPr>
          <w:sz w:val="23"/>
          <w:lang w:val="ru-RU"/>
        </w:rPr>
      </w:pPr>
    </w:p>
    <w:p w:rsidR="001F445C" w:rsidRDefault="001F445C">
      <w:pPr>
        <w:pStyle w:val="a3"/>
        <w:ind w:left="1430"/>
        <w:rPr>
          <w:sz w:val="20"/>
        </w:rPr>
      </w:pPr>
      <w:r w:rsidRPr="001F445C">
        <w:rPr>
          <w:sz w:val="20"/>
        </w:rPr>
      </w:r>
      <w:r>
        <w:rPr>
          <w:sz w:val="20"/>
        </w:rPr>
        <w:pict>
          <v:group id="_x0000_s2331" style="width:456.4pt;height:293.1pt;mso-position-horizontal-relative:char;mso-position-vertical-relative:line" coordsize="9128,5862">
            <v:line id="_x0000_s2333" style="position:absolute" from="0,5" to="8880,5" strokecolor="#989898" strokeweight=".16922mm"/>
            <v:shape id="_x0000_s2332" type="#_x0000_t75" style="position:absolute;top:20;width:9128;height:5842">
              <v:imagedata r:id="rId23" o:title=""/>
            </v:shape>
            <w10:wrap type="none"/>
            <w10:anchorlock/>
          </v:group>
        </w:pict>
      </w:r>
    </w:p>
    <w:p w:rsidR="001F445C" w:rsidRDefault="001F445C">
      <w:pPr>
        <w:pStyle w:val="a3"/>
        <w:spacing w:before="8"/>
        <w:rPr>
          <w:sz w:val="11"/>
        </w:rPr>
      </w:pPr>
    </w:p>
    <w:p w:rsidR="001F445C" w:rsidRPr="005F0BBB" w:rsidRDefault="005F0BBB">
      <w:pPr>
        <w:spacing w:before="91"/>
        <w:ind w:left="4257"/>
        <w:rPr>
          <w:sz w:val="20"/>
          <w:lang w:val="ru-RU"/>
        </w:rPr>
      </w:pPr>
      <w:r w:rsidRPr="005F0BBB">
        <w:rPr>
          <w:sz w:val="20"/>
          <w:lang w:val="ru-RU"/>
        </w:rPr>
        <w:t>Рис. 1.5.Тепловые сети от котельной №14</w:t>
      </w:r>
    </w:p>
    <w:p w:rsidR="001F445C" w:rsidRPr="005F0BBB" w:rsidRDefault="001F445C">
      <w:pPr>
        <w:pStyle w:val="a3"/>
        <w:spacing w:before="4"/>
        <w:rPr>
          <w:lang w:val="ru-RU"/>
        </w:rPr>
      </w:pPr>
    </w:p>
    <w:p w:rsidR="001F445C" w:rsidRPr="005F0BBB" w:rsidRDefault="005F0BBB">
      <w:pPr>
        <w:pStyle w:val="Heading2"/>
        <w:ind w:right="1097"/>
        <w:jc w:val="right"/>
        <w:rPr>
          <w:lang w:val="ru-RU"/>
        </w:rPr>
      </w:pPr>
      <w:r w:rsidRPr="005F0BBB">
        <w:rPr>
          <w:lang w:val="ru-RU"/>
        </w:rPr>
        <w:t>Таблица № 1.14.</w:t>
      </w:r>
    </w:p>
    <w:p w:rsidR="001F445C" w:rsidRPr="005F0BBB" w:rsidRDefault="005F0BBB">
      <w:pPr>
        <w:ind w:left="2978"/>
        <w:rPr>
          <w:b/>
          <w:sz w:val="24"/>
          <w:lang w:val="ru-RU"/>
        </w:rPr>
      </w:pPr>
      <w:r w:rsidRPr="005F0BBB">
        <w:rPr>
          <w:b/>
          <w:sz w:val="24"/>
          <w:lang w:val="ru-RU"/>
        </w:rPr>
        <w:t>Техническая характеристика тепловых сетей от котельной №14</w:t>
      </w:r>
    </w:p>
    <w:p w:rsidR="001F445C" w:rsidRPr="005F0BBB" w:rsidRDefault="001F445C">
      <w:pPr>
        <w:pStyle w:val="a3"/>
        <w:spacing w:before="8"/>
        <w:rPr>
          <w:b/>
          <w:sz w:val="10"/>
          <w:lang w:val="ru-RU"/>
        </w:r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160"/>
        <w:gridCol w:w="1080"/>
        <w:gridCol w:w="840"/>
        <w:gridCol w:w="960"/>
        <w:gridCol w:w="840"/>
        <w:gridCol w:w="1440"/>
        <w:gridCol w:w="1080"/>
      </w:tblGrid>
      <w:tr w:rsidR="001F445C">
        <w:trPr>
          <w:trHeight w:val="592"/>
        </w:trPr>
        <w:tc>
          <w:tcPr>
            <w:tcW w:w="960" w:type="dxa"/>
            <w:vMerge w:val="restart"/>
          </w:tcPr>
          <w:p w:rsidR="001F445C" w:rsidRPr="005F0BBB" w:rsidRDefault="001F445C">
            <w:pPr>
              <w:pStyle w:val="TableParagraph"/>
              <w:rPr>
                <w:b/>
                <w:lang w:val="ru-RU"/>
              </w:rPr>
            </w:pPr>
          </w:p>
          <w:p w:rsidR="001F445C" w:rsidRPr="005F0BBB" w:rsidRDefault="001F445C">
            <w:pPr>
              <w:pStyle w:val="TableParagraph"/>
              <w:spacing w:before="5"/>
              <w:rPr>
                <w:b/>
                <w:sz w:val="17"/>
                <w:lang w:val="ru-RU"/>
              </w:rPr>
            </w:pPr>
          </w:p>
          <w:p w:rsidR="001F445C" w:rsidRDefault="005F0BBB">
            <w:pPr>
              <w:pStyle w:val="TableParagraph"/>
              <w:ind w:left="287"/>
              <w:rPr>
                <w:sz w:val="20"/>
              </w:rPr>
            </w:pPr>
            <w:r>
              <w:rPr>
                <w:sz w:val="20"/>
              </w:rPr>
              <w:t>№№</w:t>
            </w:r>
          </w:p>
        </w:tc>
        <w:tc>
          <w:tcPr>
            <w:tcW w:w="2160" w:type="dxa"/>
            <w:vMerge w:val="restart"/>
          </w:tcPr>
          <w:p w:rsidR="001F445C" w:rsidRDefault="001F445C">
            <w:pPr>
              <w:pStyle w:val="TableParagraph"/>
              <w:spacing w:before="7"/>
              <w:rPr>
                <w:b/>
                <w:sz w:val="29"/>
              </w:rPr>
            </w:pPr>
          </w:p>
          <w:p w:rsidR="001F445C" w:rsidRDefault="005F0BBB">
            <w:pPr>
              <w:pStyle w:val="TableParagraph"/>
              <w:ind w:left="434" w:right="406" w:firstLine="21"/>
              <w:rPr>
                <w:sz w:val="20"/>
              </w:rPr>
            </w:pPr>
            <w:r>
              <w:rPr>
                <w:sz w:val="20"/>
              </w:rPr>
              <w:t>Наименование участка трассы</w:t>
            </w:r>
          </w:p>
        </w:tc>
        <w:tc>
          <w:tcPr>
            <w:tcW w:w="1920" w:type="dxa"/>
            <w:gridSpan w:val="2"/>
          </w:tcPr>
          <w:p w:rsidR="001F445C" w:rsidRDefault="005F0BBB">
            <w:pPr>
              <w:pStyle w:val="TableParagraph"/>
              <w:spacing w:before="173"/>
              <w:ind w:left="235"/>
              <w:rPr>
                <w:sz w:val="20"/>
              </w:rPr>
            </w:pPr>
            <w:r>
              <w:rPr>
                <w:sz w:val="20"/>
              </w:rPr>
              <w:t>Подающая труба</w:t>
            </w:r>
          </w:p>
        </w:tc>
        <w:tc>
          <w:tcPr>
            <w:tcW w:w="1800" w:type="dxa"/>
            <w:gridSpan w:val="2"/>
          </w:tcPr>
          <w:p w:rsidR="001F445C" w:rsidRDefault="005F0BBB">
            <w:pPr>
              <w:pStyle w:val="TableParagraph"/>
              <w:spacing w:before="173"/>
              <w:ind w:left="230"/>
              <w:rPr>
                <w:sz w:val="20"/>
              </w:rPr>
            </w:pPr>
            <w:r>
              <w:rPr>
                <w:sz w:val="20"/>
              </w:rPr>
              <w:t>Обратная труба</w:t>
            </w:r>
          </w:p>
        </w:tc>
        <w:tc>
          <w:tcPr>
            <w:tcW w:w="1440" w:type="dxa"/>
            <w:vMerge w:val="restart"/>
          </w:tcPr>
          <w:p w:rsidR="001F445C" w:rsidRDefault="001F445C">
            <w:pPr>
              <w:pStyle w:val="TableParagraph"/>
              <w:spacing w:before="7"/>
              <w:rPr>
                <w:b/>
                <w:sz w:val="29"/>
              </w:rPr>
            </w:pPr>
          </w:p>
          <w:p w:rsidR="001F445C" w:rsidRDefault="005F0BBB">
            <w:pPr>
              <w:pStyle w:val="TableParagraph"/>
              <w:ind w:left="268" w:right="243" w:firstLine="292"/>
              <w:rPr>
                <w:sz w:val="20"/>
              </w:rPr>
            </w:pPr>
            <w:r>
              <w:rPr>
                <w:sz w:val="20"/>
              </w:rPr>
              <w:t>Год прокладки</w:t>
            </w:r>
          </w:p>
        </w:tc>
        <w:tc>
          <w:tcPr>
            <w:tcW w:w="1080" w:type="dxa"/>
            <w:vMerge w:val="restart"/>
          </w:tcPr>
          <w:p w:rsidR="001F445C" w:rsidRDefault="001F445C">
            <w:pPr>
              <w:pStyle w:val="TableParagraph"/>
              <w:spacing w:before="4"/>
              <w:rPr>
                <w:b/>
                <w:sz w:val="32"/>
              </w:rPr>
            </w:pPr>
          </w:p>
          <w:p w:rsidR="001F445C" w:rsidRDefault="005F0BBB">
            <w:pPr>
              <w:pStyle w:val="TableParagraph"/>
              <w:spacing w:before="1" w:line="199" w:lineRule="auto"/>
              <w:ind w:left="443" w:right="204" w:hanging="212"/>
              <w:rPr>
                <w:sz w:val="13"/>
              </w:rPr>
            </w:pPr>
            <w:r>
              <w:rPr>
                <w:sz w:val="20"/>
              </w:rPr>
              <w:t xml:space="preserve">Объем, </w:t>
            </w:r>
            <w:r>
              <w:rPr>
                <w:position w:val="-8"/>
                <w:sz w:val="20"/>
              </w:rPr>
              <w:t>м</w:t>
            </w:r>
            <w:r>
              <w:rPr>
                <w:sz w:val="13"/>
              </w:rPr>
              <w:t>3</w:t>
            </w:r>
          </w:p>
        </w:tc>
      </w:tr>
      <w:tr w:rsidR="001F445C">
        <w:trPr>
          <w:trHeight w:val="551"/>
        </w:trPr>
        <w:tc>
          <w:tcPr>
            <w:tcW w:w="960" w:type="dxa"/>
            <w:vMerge/>
            <w:tcBorders>
              <w:top w:val="nil"/>
            </w:tcBorders>
          </w:tcPr>
          <w:p w:rsidR="001F445C" w:rsidRDefault="001F445C">
            <w:pPr>
              <w:rPr>
                <w:sz w:val="2"/>
                <w:szCs w:val="2"/>
              </w:rPr>
            </w:pPr>
          </w:p>
        </w:tc>
        <w:tc>
          <w:tcPr>
            <w:tcW w:w="2160" w:type="dxa"/>
            <w:vMerge/>
            <w:tcBorders>
              <w:top w:val="nil"/>
            </w:tcBorders>
          </w:tcPr>
          <w:p w:rsidR="001F445C" w:rsidRDefault="001F445C">
            <w:pPr>
              <w:rPr>
                <w:sz w:val="2"/>
                <w:szCs w:val="2"/>
              </w:rPr>
            </w:pPr>
          </w:p>
        </w:tc>
        <w:tc>
          <w:tcPr>
            <w:tcW w:w="1080" w:type="dxa"/>
          </w:tcPr>
          <w:p w:rsidR="001F445C" w:rsidRDefault="005F0BBB">
            <w:pPr>
              <w:pStyle w:val="TableParagraph"/>
              <w:spacing w:before="85"/>
              <w:ind w:left="117" w:right="90" w:firstLine="52"/>
              <w:rPr>
                <w:sz w:val="16"/>
              </w:rPr>
            </w:pPr>
            <w:r>
              <w:rPr>
                <w:sz w:val="16"/>
              </w:rPr>
              <w:t>Наружный диаметр, мм</w:t>
            </w:r>
          </w:p>
        </w:tc>
        <w:tc>
          <w:tcPr>
            <w:tcW w:w="840" w:type="dxa"/>
          </w:tcPr>
          <w:p w:rsidR="001F445C" w:rsidRDefault="005F0BBB">
            <w:pPr>
              <w:pStyle w:val="TableParagraph"/>
              <w:spacing w:before="85"/>
              <w:ind w:left="369" w:right="154" w:hanging="185"/>
              <w:rPr>
                <w:sz w:val="16"/>
              </w:rPr>
            </w:pPr>
            <w:r>
              <w:rPr>
                <w:sz w:val="16"/>
              </w:rPr>
              <w:t>Длина, м</w:t>
            </w:r>
          </w:p>
        </w:tc>
        <w:tc>
          <w:tcPr>
            <w:tcW w:w="960" w:type="dxa"/>
          </w:tcPr>
          <w:p w:rsidR="001F445C" w:rsidRDefault="005F0BBB">
            <w:pPr>
              <w:pStyle w:val="TableParagraph"/>
              <w:spacing w:line="237" w:lineRule="auto"/>
              <w:ind w:left="54" w:right="45"/>
              <w:jc w:val="center"/>
              <w:rPr>
                <w:sz w:val="16"/>
              </w:rPr>
            </w:pPr>
            <w:r>
              <w:rPr>
                <w:sz w:val="16"/>
              </w:rPr>
              <w:t>Наружный диаметр,</w:t>
            </w:r>
          </w:p>
          <w:p w:rsidR="001F445C" w:rsidRDefault="005F0BBB">
            <w:pPr>
              <w:pStyle w:val="TableParagraph"/>
              <w:spacing w:line="170" w:lineRule="exact"/>
              <w:ind w:left="54" w:right="44"/>
              <w:jc w:val="center"/>
              <w:rPr>
                <w:sz w:val="16"/>
              </w:rPr>
            </w:pPr>
            <w:r>
              <w:rPr>
                <w:sz w:val="16"/>
              </w:rPr>
              <w:t>мм</w:t>
            </w:r>
          </w:p>
        </w:tc>
        <w:tc>
          <w:tcPr>
            <w:tcW w:w="840" w:type="dxa"/>
          </w:tcPr>
          <w:p w:rsidR="001F445C" w:rsidRDefault="005F0BBB">
            <w:pPr>
              <w:pStyle w:val="TableParagraph"/>
              <w:spacing w:before="85"/>
              <w:ind w:left="369" w:right="154" w:hanging="185"/>
              <w:rPr>
                <w:sz w:val="16"/>
              </w:rPr>
            </w:pPr>
            <w:r>
              <w:rPr>
                <w:sz w:val="16"/>
              </w:rPr>
              <w:t>Длина, м</w:t>
            </w:r>
          </w:p>
        </w:tc>
        <w:tc>
          <w:tcPr>
            <w:tcW w:w="1440" w:type="dxa"/>
            <w:vMerge/>
            <w:tcBorders>
              <w:top w:val="nil"/>
            </w:tcBorders>
          </w:tcPr>
          <w:p w:rsidR="001F445C" w:rsidRDefault="001F445C">
            <w:pPr>
              <w:rPr>
                <w:sz w:val="2"/>
                <w:szCs w:val="2"/>
              </w:rPr>
            </w:pPr>
          </w:p>
        </w:tc>
        <w:tc>
          <w:tcPr>
            <w:tcW w:w="1080" w:type="dxa"/>
            <w:vMerge/>
            <w:tcBorders>
              <w:top w:val="nil"/>
            </w:tcBorders>
          </w:tcPr>
          <w:p w:rsidR="001F445C" w:rsidRDefault="001F445C">
            <w:pPr>
              <w:rPr>
                <w:sz w:val="2"/>
                <w:szCs w:val="2"/>
              </w:rPr>
            </w:pPr>
          </w:p>
        </w:tc>
      </w:tr>
      <w:tr w:rsidR="001F445C">
        <w:trPr>
          <w:trHeight w:val="945"/>
        </w:trPr>
        <w:tc>
          <w:tcPr>
            <w:tcW w:w="960" w:type="dxa"/>
          </w:tcPr>
          <w:p w:rsidR="001F445C" w:rsidRDefault="001F445C">
            <w:pPr>
              <w:pStyle w:val="TableParagraph"/>
              <w:spacing w:before="5"/>
              <w:rPr>
                <w:b/>
                <w:sz w:val="30"/>
              </w:rPr>
            </w:pPr>
          </w:p>
          <w:p w:rsidR="001F445C" w:rsidRDefault="005F0BBB">
            <w:pPr>
              <w:pStyle w:val="TableParagraph"/>
              <w:ind w:left="429"/>
              <w:rPr>
                <w:sz w:val="20"/>
              </w:rPr>
            </w:pPr>
            <w:r>
              <w:rPr>
                <w:w w:val="99"/>
                <w:sz w:val="20"/>
              </w:rPr>
              <w:t>1</w:t>
            </w:r>
          </w:p>
        </w:tc>
        <w:tc>
          <w:tcPr>
            <w:tcW w:w="2160" w:type="dxa"/>
          </w:tcPr>
          <w:p w:rsidR="001F445C" w:rsidRPr="005F0BBB" w:rsidRDefault="005F0BBB">
            <w:pPr>
              <w:pStyle w:val="TableParagraph"/>
              <w:spacing w:before="120"/>
              <w:ind w:left="107" w:right="167"/>
              <w:jc w:val="both"/>
              <w:rPr>
                <w:sz w:val="20"/>
                <w:lang w:val="ru-RU"/>
              </w:rPr>
            </w:pPr>
            <w:r w:rsidRPr="005F0BBB">
              <w:rPr>
                <w:sz w:val="20"/>
                <w:lang w:val="ru-RU"/>
              </w:rPr>
              <w:t>Стена котельной №14 до отпайки на здание администрации</w:t>
            </w:r>
          </w:p>
        </w:tc>
        <w:tc>
          <w:tcPr>
            <w:tcW w:w="1080" w:type="dxa"/>
          </w:tcPr>
          <w:p w:rsidR="001F445C" w:rsidRPr="005F0BBB" w:rsidRDefault="001F445C">
            <w:pPr>
              <w:pStyle w:val="TableParagraph"/>
              <w:spacing w:before="5"/>
              <w:rPr>
                <w:b/>
                <w:sz w:val="30"/>
                <w:lang w:val="ru-RU"/>
              </w:rPr>
            </w:pPr>
          </w:p>
          <w:p w:rsidR="001F445C" w:rsidRDefault="005F0BBB">
            <w:pPr>
              <w:pStyle w:val="TableParagraph"/>
              <w:ind w:left="388"/>
              <w:rPr>
                <w:sz w:val="20"/>
              </w:rPr>
            </w:pPr>
            <w:r>
              <w:rPr>
                <w:sz w:val="20"/>
              </w:rPr>
              <w:t>273</w:t>
            </w:r>
          </w:p>
        </w:tc>
        <w:tc>
          <w:tcPr>
            <w:tcW w:w="840" w:type="dxa"/>
          </w:tcPr>
          <w:p w:rsidR="001F445C" w:rsidRDefault="001F445C">
            <w:pPr>
              <w:pStyle w:val="TableParagraph"/>
              <w:spacing w:before="5"/>
              <w:rPr>
                <w:b/>
                <w:sz w:val="30"/>
              </w:rPr>
            </w:pPr>
          </w:p>
          <w:p w:rsidR="001F445C" w:rsidRDefault="005F0BBB">
            <w:pPr>
              <w:pStyle w:val="TableParagraph"/>
              <w:ind w:left="318"/>
              <w:rPr>
                <w:sz w:val="20"/>
              </w:rPr>
            </w:pPr>
            <w:r>
              <w:rPr>
                <w:sz w:val="20"/>
              </w:rPr>
              <w:t>23</w:t>
            </w:r>
          </w:p>
        </w:tc>
        <w:tc>
          <w:tcPr>
            <w:tcW w:w="960" w:type="dxa"/>
          </w:tcPr>
          <w:p w:rsidR="001F445C" w:rsidRDefault="001F445C">
            <w:pPr>
              <w:pStyle w:val="TableParagraph"/>
              <w:spacing w:before="5"/>
              <w:rPr>
                <w:b/>
                <w:sz w:val="30"/>
              </w:rPr>
            </w:pPr>
          </w:p>
          <w:p w:rsidR="001F445C" w:rsidRDefault="005F0BBB">
            <w:pPr>
              <w:pStyle w:val="TableParagraph"/>
              <w:ind w:left="328"/>
              <w:rPr>
                <w:sz w:val="20"/>
              </w:rPr>
            </w:pPr>
            <w:r>
              <w:rPr>
                <w:sz w:val="20"/>
              </w:rPr>
              <w:t>273</w:t>
            </w:r>
          </w:p>
        </w:tc>
        <w:tc>
          <w:tcPr>
            <w:tcW w:w="840" w:type="dxa"/>
          </w:tcPr>
          <w:p w:rsidR="001F445C" w:rsidRDefault="001F445C">
            <w:pPr>
              <w:pStyle w:val="TableParagraph"/>
              <w:spacing w:before="5"/>
              <w:rPr>
                <w:b/>
                <w:sz w:val="30"/>
              </w:rPr>
            </w:pPr>
          </w:p>
          <w:p w:rsidR="001F445C" w:rsidRDefault="005F0BBB">
            <w:pPr>
              <w:pStyle w:val="TableParagraph"/>
              <w:ind w:left="113" w:right="105"/>
              <w:jc w:val="center"/>
              <w:rPr>
                <w:sz w:val="20"/>
              </w:rPr>
            </w:pPr>
            <w:r>
              <w:rPr>
                <w:sz w:val="20"/>
              </w:rPr>
              <w:t>23</w:t>
            </w:r>
          </w:p>
        </w:tc>
        <w:tc>
          <w:tcPr>
            <w:tcW w:w="1440" w:type="dxa"/>
          </w:tcPr>
          <w:p w:rsidR="001F445C" w:rsidRDefault="001F445C">
            <w:pPr>
              <w:pStyle w:val="TableParagraph"/>
              <w:spacing w:before="5"/>
              <w:rPr>
                <w:b/>
                <w:sz w:val="30"/>
              </w:rPr>
            </w:pPr>
          </w:p>
          <w:p w:rsidR="001F445C" w:rsidRDefault="005F0BBB">
            <w:pPr>
              <w:pStyle w:val="TableParagraph"/>
              <w:ind w:left="54" w:right="44"/>
              <w:jc w:val="center"/>
              <w:rPr>
                <w:sz w:val="20"/>
              </w:rPr>
            </w:pPr>
            <w:r>
              <w:rPr>
                <w:sz w:val="20"/>
              </w:rPr>
              <w:t>До 1980</w:t>
            </w:r>
          </w:p>
        </w:tc>
        <w:tc>
          <w:tcPr>
            <w:tcW w:w="1080" w:type="dxa"/>
          </w:tcPr>
          <w:p w:rsidR="001F445C" w:rsidRDefault="001F445C">
            <w:pPr>
              <w:pStyle w:val="TableParagraph"/>
              <w:spacing w:before="5"/>
              <w:rPr>
                <w:b/>
                <w:sz w:val="30"/>
              </w:rPr>
            </w:pPr>
          </w:p>
          <w:p w:rsidR="001F445C" w:rsidRDefault="005F0BBB">
            <w:pPr>
              <w:pStyle w:val="TableParagraph"/>
              <w:ind w:left="112" w:right="102"/>
              <w:jc w:val="center"/>
              <w:rPr>
                <w:sz w:val="20"/>
              </w:rPr>
            </w:pPr>
            <w:r>
              <w:rPr>
                <w:sz w:val="20"/>
              </w:rPr>
              <w:t>2.69</w:t>
            </w:r>
          </w:p>
        </w:tc>
      </w:tr>
      <w:tr w:rsidR="001F445C">
        <w:trPr>
          <w:trHeight w:val="525"/>
        </w:trPr>
        <w:tc>
          <w:tcPr>
            <w:tcW w:w="960" w:type="dxa"/>
          </w:tcPr>
          <w:p w:rsidR="001F445C" w:rsidRDefault="005F0BBB">
            <w:pPr>
              <w:pStyle w:val="TableParagraph"/>
              <w:spacing w:before="139"/>
              <w:ind w:left="429"/>
              <w:rPr>
                <w:sz w:val="20"/>
              </w:rPr>
            </w:pPr>
            <w:r>
              <w:rPr>
                <w:w w:val="99"/>
                <w:sz w:val="20"/>
              </w:rPr>
              <w:t>2</w:t>
            </w:r>
          </w:p>
        </w:tc>
        <w:tc>
          <w:tcPr>
            <w:tcW w:w="2160" w:type="dxa"/>
          </w:tcPr>
          <w:p w:rsidR="001F445C" w:rsidRPr="005F0BBB" w:rsidRDefault="005F0BBB">
            <w:pPr>
              <w:pStyle w:val="TableParagraph"/>
              <w:spacing w:before="24"/>
              <w:ind w:left="107" w:right="434"/>
              <w:rPr>
                <w:sz w:val="20"/>
                <w:lang w:val="ru-RU"/>
              </w:rPr>
            </w:pPr>
            <w:r w:rsidRPr="005F0BBB">
              <w:rPr>
                <w:sz w:val="20"/>
                <w:lang w:val="ru-RU"/>
              </w:rPr>
              <w:t>Т/трасса на здание администрации</w:t>
            </w:r>
          </w:p>
        </w:tc>
        <w:tc>
          <w:tcPr>
            <w:tcW w:w="1080" w:type="dxa"/>
          </w:tcPr>
          <w:p w:rsidR="001F445C" w:rsidRDefault="005F0BBB">
            <w:pPr>
              <w:pStyle w:val="TableParagraph"/>
              <w:spacing w:before="139"/>
              <w:ind w:left="438"/>
              <w:rPr>
                <w:sz w:val="20"/>
              </w:rPr>
            </w:pPr>
            <w:r>
              <w:rPr>
                <w:sz w:val="20"/>
              </w:rPr>
              <w:t>76</w:t>
            </w:r>
          </w:p>
        </w:tc>
        <w:tc>
          <w:tcPr>
            <w:tcW w:w="840" w:type="dxa"/>
          </w:tcPr>
          <w:p w:rsidR="001F445C" w:rsidRDefault="005F0BBB">
            <w:pPr>
              <w:pStyle w:val="TableParagraph"/>
              <w:spacing w:before="139"/>
              <w:ind w:left="319"/>
              <w:rPr>
                <w:sz w:val="20"/>
              </w:rPr>
            </w:pPr>
            <w:r>
              <w:rPr>
                <w:sz w:val="20"/>
              </w:rPr>
              <w:t>80</w:t>
            </w:r>
          </w:p>
        </w:tc>
        <w:tc>
          <w:tcPr>
            <w:tcW w:w="960" w:type="dxa"/>
          </w:tcPr>
          <w:p w:rsidR="001F445C" w:rsidRDefault="005F0BBB">
            <w:pPr>
              <w:pStyle w:val="TableParagraph"/>
              <w:spacing w:before="139"/>
              <w:ind w:left="328"/>
              <w:rPr>
                <w:sz w:val="20"/>
              </w:rPr>
            </w:pPr>
            <w:r>
              <w:rPr>
                <w:sz w:val="20"/>
              </w:rPr>
              <w:t>108</w:t>
            </w:r>
          </w:p>
        </w:tc>
        <w:tc>
          <w:tcPr>
            <w:tcW w:w="840" w:type="dxa"/>
          </w:tcPr>
          <w:p w:rsidR="001F445C" w:rsidRDefault="005F0BBB">
            <w:pPr>
              <w:pStyle w:val="TableParagraph"/>
              <w:spacing w:before="139"/>
              <w:ind w:left="113" w:right="105"/>
              <w:jc w:val="center"/>
              <w:rPr>
                <w:sz w:val="20"/>
              </w:rPr>
            </w:pPr>
            <w:r>
              <w:rPr>
                <w:sz w:val="20"/>
              </w:rPr>
              <w:t>80</w:t>
            </w:r>
          </w:p>
        </w:tc>
        <w:tc>
          <w:tcPr>
            <w:tcW w:w="1440" w:type="dxa"/>
          </w:tcPr>
          <w:p w:rsidR="001F445C" w:rsidRDefault="005F0BBB">
            <w:pPr>
              <w:pStyle w:val="TableParagraph"/>
              <w:spacing w:before="139"/>
              <w:ind w:left="54" w:right="46"/>
              <w:jc w:val="center"/>
              <w:rPr>
                <w:sz w:val="20"/>
              </w:rPr>
            </w:pPr>
            <w:r>
              <w:rPr>
                <w:sz w:val="20"/>
              </w:rPr>
              <w:t>2016</w:t>
            </w:r>
          </w:p>
        </w:tc>
        <w:tc>
          <w:tcPr>
            <w:tcW w:w="1080" w:type="dxa"/>
          </w:tcPr>
          <w:p w:rsidR="001F445C" w:rsidRDefault="005F0BBB">
            <w:pPr>
              <w:pStyle w:val="TableParagraph"/>
              <w:spacing w:before="139"/>
              <w:ind w:left="112" w:right="102"/>
              <w:jc w:val="center"/>
              <w:rPr>
                <w:sz w:val="20"/>
              </w:rPr>
            </w:pPr>
            <w:r>
              <w:rPr>
                <w:sz w:val="20"/>
              </w:rPr>
              <w:t>0.73</w:t>
            </w:r>
          </w:p>
        </w:tc>
      </w:tr>
      <w:tr w:rsidR="001F445C">
        <w:trPr>
          <w:trHeight w:val="899"/>
        </w:trPr>
        <w:tc>
          <w:tcPr>
            <w:tcW w:w="960" w:type="dxa"/>
          </w:tcPr>
          <w:p w:rsidR="001F445C" w:rsidRDefault="001F445C">
            <w:pPr>
              <w:pStyle w:val="TableParagraph"/>
              <w:spacing w:before="4"/>
              <w:rPr>
                <w:b/>
                <w:sz w:val="28"/>
              </w:rPr>
            </w:pPr>
          </w:p>
          <w:p w:rsidR="001F445C" w:rsidRDefault="005F0BBB">
            <w:pPr>
              <w:pStyle w:val="TableParagraph"/>
              <w:ind w:left="429"/>
              <w:rPr>
                <w:sz w:val="20"/>
              </w:rPr>
            </w:pPr>
            <w:r>
              <w:rPr>
                <w:w w:val="99"/>
                <w:sz w:val="20"/>
              </w:rPr>
              <w:t>3</w:t>
            </w:r>
          </w:p>
        </w:tc>
        <w:tc>
          <w:tcPr>
            <w:tcW w:w="2160" w:type="dxa"/>
          </w:tcPr>
          <w:p w:rsidR="001F445C" w:rsidRPr="005F0BBB" w:rsidRDefault="001F445C">
            <w:pPr>
              <w:pStyle w:val="TableParagraph"/>
              <w:spacing w:before="4"/>
              <w:rPr>
                <w:b/>
                <w:sz w:val="18"/>
                <w:lang w:val="ru-RU"/>
              </w:rPr>
            </w:pPr>
          </w:p>
          <w:p w:rsidR="001F445C" w:rsidRPr="005F0BBB" w:rsidRDefault="005F0BBB">
            <w:pPr>
              <w:pStyle w:val="TableParagraph"/>
              <w:ind w:left="107" w:right="434"/>
              <w:rPr>
                <w:sz w:val="20"/>
                <w:lang w:val="ru-RU"/>
              </w:rPr>
            </w:pPr>
            <w:r w:rsidRPr="005F0BBB">
              <w:rPr>
                <w:sz w:val="20"/>
                <w:lang w:val="ru-RU"/>
              </w:rPr>
              <w:t>Т/трасса на здание администрации</w:t>
            </w:r>
          </w:p>
        </w:tc>
        <w:tc>
          <w:tcPr>
            <w:tcW w:w="1080" w:type="dxa"/>
          </w:tcPr>
          <w:p w:rsidR="001F445C" w:rsidRPr="005F0BBB" w:rsidRDefault="001F445C">
            <w:pPr>
              <w:pStyle w:val="TableParagraph"/>
              <w:spacing w:before="4"/>
              <w:rPr>
                <w:b/>
                <w:sz w:val="28"/>
                <w:lang w:val="ru-RU"/>
              </w:rPr>
            </w:pPr>
          </w:p>
          <w:p w:rsidR="001F445C" w:rsidRDefault="005F0BBB">
            <w:pPr>
              <w:pStyle w:val="TableParagraph"/>
              <w:ind w:left="438"/>
              <w:rPr>
                <w:sz w:val="20"/>
              </w:rPr>
            </w:pPr>
            <w:r>
              <w:rPr>
                <w:sz w:val="20"/>
              </w:rPr>
              <w:t>76</w:t>
            </w:r>
          </w:p>
        </w:tc>
        <w:tc>
          <w:tcPr>
            <w:tcW w:w="840" w:type="dxa"/>
          </w:tcPr>
          <w:p w:rsidR="001F445C" w:rsidRDefault="001F445C">
            <w:pPr>
              <w:pStyle w:val="TableParagraph"/>
              <w:spacing w:before="4"/>
              <w:rPr>
                <w:b/>
                <w:sz w:val="28"/>
              </w:rPr>
            </w:pPr>
          </w:p>
          <w:p w:rsidR="001F445C" w:rsidRDefault="005F0BBB">
            <w:pPr>
              <w:pStyle w:val="TableParagraph"/>
              <w:ind w:left="268"/>
              <w:rPr>
                <w:sz w:val="20"/>
              </w:rPr>
            </w:pPr>
            <w:r>
              <w:rPr>
                <w:sz w:val="20"/>
              </w:rPr>
              <w:t>100</w:t>
            </w:r>
          </w:p>
        </w:tc>
        <w:tc>
          <w:tcPr>
            <w:tcW w:w="960" w:type="dxa"/>
          </w:tcPr>
          <w:p w:rsidR="001F445C" w:rsidRDefault="001F445C">
            <w:pPr>
              <w:pStyle w:val="TableParagraph"/>
              <w:spacing w:before="4"/>
              <w:rPr>
                <w:b/>
                <w:sz w:val="28"/>
              </w:rPr>
            </w:pPr>
          </w:p>
          <w:p w:rsidR="001F445C" w:rsidRDefault="005F0BBB">
            <w:pPr>
              <w:pStyle w:val="TableParagraph"/>
              <w:ind w:left="378"/>
              <w:rPr>
                <w:sz w:val="20"/>
              </w:rPr>
            </w:pPr>
            <w:r>
              <w:rPr>
                <w:sz w:val="20"/>
              </w:rPr>
              <w:t>76</w:t>
            </w:r>
          </w:p>
        </w:tc>
        <w:tc>
          <w:tcPr>
            <w:tcW w:w="840" w:type="dxa"/>
          </w:tcPr>
          <w:p w:rsidR="001F445C" w:rsidRDefault="001F445C">
            <w:pPr>
              <w:pStyle w:val="TableParagraph"/>
              <w:spacing w:before="4"/>
              <w:rPr>
                <w:b/>
                <w:sz w:val="28"/>
              </w:rPr>
            </w:pPr>
          </w:p>
          <w:p w:rsidR="001F445C" w:rsidRDefault="005F0BBB">
            <w:pPr>
              <w:pStyle w:val="TableParagraph"/>
              <w:ind w:left="113" w:right="105"/>
              <w:jc w:val="center"/>
              <w:rPr>
                <w:sz w:val="20"/>
              </w:rPr>
            </w:pPr>
            <w:r>
              <w:rPr>
                <w:sz w:val="20"/>
              </w:rPr>
              <w:t>100</w:t>
            </w:r>
          </w:p>
        </w:tc>
        <w:tc>
          <w:tcPr>
            <w:tcW w:w="1440" w:type="dxa"/>
          </w:tcPr>
          <w:p w:rsidR="001F445C" w:rsidRDefault="001F445C">
            <w:pPr>
              <w:pStyle w:val="TableParagraph"/>
              <w:spacing w:before="4"/>
              <w:rPr>
                <w:b/>
                <w:sz w:val="28"/>
              </w:rPr>
            </w:pPr>
          </w:p>
          <w:p w:rsidR="001F445C" w:rsidRDefault="005F0BBB">
            <w:pPr>
              <w:pStyle w:val="TableParagraph"/>
              <w:ind w:left="54" w:right="46"/>
              <w:jc w:val="center"/>
              <w:rPr>
                <w:sz w:val="20"/>
              </w:rPr>
            </w:pPr>
            <w:r>
              <w:rPr>
                <w:sz w:val="20"/>
              </w:rPr>
              <w:t>2008</w:t>
            </w:r>
          </w:p>
        </w:tc>
        <w:tc>
          <w:tcPr>
            <w:tcW w:w="1080" w:type="dxa"/>
          </w:tcPr>
          <w:p w:rsidR="001F445C" w:rsidRDefault="001F445C">
            <w:pPr>
              <w:pStyle w:val="TableParagraph"/>
              <w:spacing w:before="4"/>
              <w:rPr>
                <w:b/>
                <w:sz w:val="28"/>
              </w:rPr>
            </w:pPr>
          </w:p>
          <w:p w:rsidR="001F445C" w:rsidRDefault="005F0BBB">
            <w:pPr>
              <w:pStyle w:val="TableParagraph"/>
              <w:ind w:left="112" w:right="102"/>
              <w:jc w:val="center"/>
              <w:rPr>
                <w:sz w:val="20"/>
              </w:rPr>
            </w:pPr>
            <w:r>
              <w:rPr>
                <w:sz w:val="20"/>
              </w:rPr>
              <w:t>0.91</w:t>
            </w:r>
          </w:p>
        </w:tc>
      </w:tr>
      <w:tr w:rsidR="001F445C">
        <w:trPr>
          <w:trHeight w:val="1034"/>
        </w:trPr>
        <w:tc>
          <w:tcPr>
            <w:tcW w:w="960" w:type="dxa"/>
          </w:tcPr>
          <w:p w:rsidR="001F445C" w:rsidRDefault="001F445C">
            <w:pPr>
              <w:pStyle w:val="TableParagraph"/>
              <w:rPr>
                <w:b/>
              </w:rPr>
            </w:pPr>
          </w:p>
          <w:p w:rsidR="001F445C" w:rsidRDefault="005F0BBB">
            <w:pPr>
              <w:pStyle w:val="TableParagraph"/>
              <w:spacing w:before="143"/>
              <w:ind w:left="429"/>
              <w:rPr>
                <w:sz w:val="20"/>
              </w:rPr>
            </w:pPr>
            <w:r>
              <w:rPr>
                <w:w w:val="99"/>
                <w:sz w:val="20"/>
              </w:rPr>
              <w:t>4</w:t>
            </w:r>
          </w:p>
        </w:tc>
        <w:tc>
          <w:tcPr>
            <w:tcW w:w="2160" w:type="dxa"/>
          </w:tcPr>
          <w:p w:rsidR="001F445C" w:rsidRPr="005F0BBB" w:rsidRDefault="005F0BBB">
            <w:pPr>
              <w:pStyle w:val="TableParagraph"/>
              <w:spacing w:before="166"/>
              <w:ind w:left="107" w:right="362"/>
              <w:rPr>
                <w:sz w:val="20"/>
                <w:lang w:val="ru-RU"/>
              </w:rPr>
            </w:pPr>
            <w:r w:rsidRPr="005F0BBB">
              <w:rPr>
                <w:sz w:val="20"/>
                <w:lang w:val="ru-RU"/>
              </w:rPr>
              <w:t>Т/трасса по зданию администрации к музею</w:t>
            </w:r>
          </w:p>
        </w:tc>
        <w:tc>
          <w:tcPr>
            <w:tcW w:w="1080" w:type="dxa"/>
          </w:tcPr>
          <w:p w:rsidR="001F445C" w:rsidRPr="005F0BBB" w:rsidRDefault="001F445C">
            <w:pPr>
              <w:pStyle w:val="TableParagraph"/>
              <w:rPr>
                <w:b/>
                <w:lang w:val="ru-RU"/>
              </w:rPr>
            </w:pPr>
          </w:p>
          <w:p w:rsidR="001F445C" w:rsidRDefault="005F0BBB">
            <w:pPr>
              <w:pStyle w:val="TableParagraph"/>
              <w:spacing w:before="143"/>
              <w:ind w:left="438"/>
              <w:rPr>
                <w:sz w:val="20"/>
              </w:rPr>
            </w:pPr>
            <w:r>
              <w:rPr>
                <w:sz w:val="20"/>
              </w:rPr>
              <w:t>40</w:t>
            </w:r>
          </w:p>
        </w:tc>
        <w:tc>
          <w:tcPr>
            <w:tcW w:w="840" w:type="dxa"/>
          </w:tcPr>
          <w:p w:rsidR="001F445C" w:rsidRDefault="001F445C">
            <w:pPr>
              <w:pStyle w:val="TableParagraph"/>
              <w:rPr>
                <w:b/>
              </w:rPr>
            </w:pPr>
          </w:p>
          <w:p w:rsidR="001F445C" w:rsidRDefault="005F0BBB">
            <w:pPr>
              <w:pStyle w:val="TableParagraph"/>
              <w:spacing w:before="143"/>
              <w:ind w:left="318"/>
              <w:rPr>
                <w:sz w:val="20"/>
              </w:rPr>
            </w:pPr>
            <w:r>
              <w:rPr>
                <w:sz w:val="20"/>
              </w:rPr>
              <w:t>50</w:t>
            </w:r>
          </w:p>
        </w:tc>
        <w:tc>
          <w:tcPr>
            <w:tcW w:w="960" w:type="dxa"/>
          </w:tcPr>
          <w:p w:rsidR="001F445C" w:rsidRDefault="001F445C">
            <w:pPr>
              <w:pStyle w:val="TableParagraph"/>
              <w:rPr>
                <w:b/>
              </w:rPr>
            </w:pPr>
          </w:p>
          <w:p w:rsidR="001F445C" w:rsidRDefault="005F0BBB">
            <w:pPr>
              <w:pStyle w:val="TableParagraph"/>
              <w:spacing w:before="143"/>
              <w:ind w:left="378"/>
              <w:rPr>
                <w:sz w:val="20"/>
              </w:rPr>
            </w:pPr>
            <w:r>
              <w:rPr>
                <w:sz w:val="20"/>
              </w:rPr>
              <w:t>40</w:t>
            </w:r>
          </w:p>
        </w:tc>
        <w:tc>
          <w:tcPr>
            <w:tcW w:w="840" w:type="dxa"/>
          </w:tcPr>
          <w:p w:rsidR="001F445C" w:rsidRDefault="001F445C">
            <w:pPr>
              <w:pStyle w:val="TableParagraph"/>
              <w:rPr>
                <w:b/>
              </w:rPr>
            </w:pPr>
          </w:p>
          <w:p w:rsidR="001F445C" w:rsidRDefault="005F0BBB">
            <w:pPr>
              <w:pStyle w:val="TableParagraph"/>
              <w:spacing w:before="143"/>
              <w:ind w:left="113" w:right="105"/>
              <w:jc w:val="center"/>
              <w:rPr>
                <w:sz w:val="20"/>
              </w:rPr>
            </w:pPr>
            <w:r>
              <w:rPr>
                <w:sz w:val="20"/>
              </w:rPr>
              <w:t>50</w:t>
            </w:r>
          </w:p>
        </w:tc>
        <w:tc>
          <w:tcPr>
            <w:tcW w:w="1440" w:type="dxa"/>
          </w:tcPr>
          <w:p w:rsidR="001F445C" w:rsidRDefault="001F445C">
            <w:pPr>
              <w:pStyle w:val="TableParagraph"/>
              <w:rPr>
                <w:b/>
              </w:rPr>
            </w:pPr>
          </w:p>
          <w:p w:rsidR="001F445C" w:rsidRDefault="005F0BBB">
            <w:pPr>
              <w:pStyle w:val="TableParagraph"/>
              <w:spacing w:before="143"/>
              <w:ind w:left="54" w:right="46"/>
              <w:jc w:val="center"/>
              <w:rPr>
                <w:sz w:val="20"/>
              </w:rPr>
            </w:pPr>
            <w:r>
              <w:rPr>
                <w:sz w:val="20"/>
              </w:rPr>
              <w:t>2011</w:t>
            </w:r>
          </w:p>
        </w:tc>
        <w:tc>
          <w:tcPr>
            <w:tcW w:w="1080" w:type="dxa"/>
          </w:tcPr>
          <w:p w:rsidR="001F445C" w:rsidRDefault="001F445C">
            <w:pPr>
              <w:pStyle w:val="TableParagraph"/>
              <w:rPr>
                <w:b/>
              </w:rPr>
            </w:pPr>
          </w:p>
          <w:p w:rsidR="001F445C" w:rsidRDefault="005F0BBB">
            <w:pPr>
              <w:pStyle w:val="TableParagraph"/>
              <w:spacing w:before="143"/>
              <w:ind w:left="112" w:right="102"/>
              <w:jc w:val="center"/>
              <w:rPr>
                <w:sz w:val="20"/>
              </w:rPr>
            </w:pPr>
            <w:r>
              <w:rPr>
                <w:sz w:val="20"/>
              </w:rPr>
              <w:t>0.13</w:t>
            </w:r>
          </w:p>
        </w:tc>
      </w:tr>
      <w:tr w:rsidR="001F445C">
        <w:trPr>
          <w:trHeight w:val="990"/>
        </w:trPr>
        <w:tc>
          <w:tcPr>
            <w:tcW w:w="960" w:type="dxa"/>
          </w:tcPr>
          <w:p w:rsidR="001F445C" w:rsidRDefault="001F445C">
            <w:pPr>
              <w:pStyle w:val="TableParagraph"/>
              <w:spacing w:before="6"/>
              <w:rPr>
                <w:b/>
                <w:sz w:val="32"/>
              </w:rPr>
            </w:pPr>
          </w:p>
          <w:p w:rsidR="001F445C" w:rsidRDefault="005F0BBB">
            <w:pPr>
              <w:pStyle w:val="TableParagraph"/>
              <w:ind w:left="429"/>
              <w:rPr>
                <w:sz w:val="20"/>
              </w:rPr>
            </w:pPr>
            <w:r>
              <w:rPr>
                <w:w w:val="99"/>
                <w:sz w:val="20"/>
              </w:rPr>
              <w:t>5</w:t>
            </w:r>
          </w:p>
        </w:tc>
        <w:tc>
          <w:tcPr>
            <w:tcW w:w="2160" w:type="dxa"/>
          </w:tcPr>
          <w:p w:rsidR="001F445C" w:rsidRPr="005F0BBB" w:rsidRDefault="005F0BBB">
            <w:pPr>
              <w:pStyle w:val="TableParagraph"/>
              <w:spacing w:before="144"/>
              <w:ind w:left="107" w:right="458"/>
              <w:jc w:val="both"/>
              <w:rPr>
                <w:sz w:val="20"/>
                <w:lang w:val="ru-RU"/>
              </w:rPr>
            </w:pPr>
            <w:r w:rsidRPr="005F0BBB">
              <w:rPr>
                <w:sz w:val="20"/>
                <w:lang w:val="ru-RU"/>
              </w:rPr>
              <w:t>Т/трасса от здания администрации до здания музея</w:t>
            </w:r>
          </w:p>
        </w:tc>
        <w:tc>
          <w:tcPr>
            <w:tcW w:w="1080" w:type="dxa"/>
          </w:tcPr>
          <w:p w:rsidR="001F445C" w:rsidRPr="005F0BBB" w:rsidRDefault="001F445C">
            <w:pPr>
              <w:pStyle w:val="TableParagraph"/>
              <w:spacing w:before="6"/>
              <w:rPr>
                <w:b/>
                <w:sz w:val="32"/>
                <w:lang w:val="ru-RU"/>
              </w:rPr>
            </w:pPr>
          </w:p>
          <w:p w:rsidR="001F445C" w:rsidRDefault="005F0BBB">
            <w:pPr>
              <w:pStyle w:val="TableParagraph"/>
              <w:ind w:left="439"/>
              <w:rPr>
                <w:sz w:val="20"/>
              </w:rPr>
            </w:pPr>
            <w:r>
              <w:rPr>
                <w:sz w:val="20"/>
              </w:rPr>
              <w:t>57</w:t>
            </w:r>
          </w:p>
        </w:tc>
        <w:tc>
          <w:tcPr>
            <w:tcW w:w="840" w:type="dxa"/>
          </w:tcPr>
          <w:p w:rsidR="001F445C" w:rsidRDefault="001F445C">
            <w:pPr>
              <w:pStyle w:val="TableParagraph"/>
              <w:spacing w:before="6"/>
              <w:rPr>
                <w:b/>
                <w:sz w:val="32"/>
              </w:rPr>
            </w:pPr>
          </w:p>
          <w:p w:rsidR="001F445C" w:rsidRDefault="005F0BBB">
            <w:pPr>
              <w:pStyle w:val="TableParagraph"/>
              <w:ind w:left="319"/>
              <w:rPr>
                <w:sz w:val="20"/>
              </w:rPr>
            </w:pPr>
            <w:r>
              <w:rPr>
                <w:sz w:val="20"/>
              </w:rPr>
              <w:t>31</w:t>
            </w:r>
          </w:p>
        </w:tc>
        <w:tc>
          <w:tcPr>
            <w:tcW w:w="960" w:type="dxa"/>
          </w:tcPr>
          <w:p w:rsidR="001F445C" w:rsidRDefault="001F445C">
            <w:pPr>
              <w:pStyle w:val="TableParagraph"/>
              <w:spacing w:before="6"/>
              <w:rPr>
                <w:b/>
                <w:sz w:val="32"/>
              </w:rPr>
            </w:pPr>
          </w:p>
          <w:p w:rsidR="001F445C" w:rsidRDefault="005F0BBB">
            <w:pPr>
              <w:pStyle w:val="TableParagraph"/>
              <w:ind w:left="379"/>
              <w:rPr>
                <w:sz w:val="20"/>
              </w:rPr>
            </w:pPr>
            <w:r>
              <w:rPr>
                <w:sz w:val="20"/>
              </w:rPr>
              <w:t>57</w:t>
            </w:r>
          </w:p>
        </w:tc>
        <w:tc>
          <w:tcPr>
            <w:tcW w:w="840" w:type="dxa"/>
          </w:tcPr>
          <w:p w:rsidR="001F445C" w:rsidRDefault="001F445C">
            <w:pPr>
              <w:pStyle w:val="TableParagraph"/>
              <w:spacing w:before="6"/>
              <w:rPr>
                <w:b/>
                <w:sz w:val="32"/>
              </w:rPr>
            </w:pPr>
          </w:p>
          <w:p w:rsidR="001F445C" w:rsidRDefault="005F0BBB">
            <w:pPr>
              <w:pStyle w:val="TableParagraph"/>
              <w:ind w:left="113" w:right="105"/>
              <w:jc w:val="center"/>
              <w:rPr>
                <w:sz w:val="20"/>
              </w:rPr>
            </w:pPr>
            <w:r>
              <w:rPr>
                <w:sz w:val="20"/>
              </w:rPr>
              <w:t>31</w:t>
            </w:r>
          </w:p>
        </w:tc>
        <w:tc>
          <w:tcPr>
            <w:tcW w:w="1440" w:type="dxa"/>
          </w:tcPr>
          <w:p w:rsidR="001F445C" w:rsidRDefault="001F445C">
            <w:pPr>
              <w:pStyle w:val="TableParagraph"/>
              <w:spacing w:before="6"/>
              <w:rPr>
                <w:b/>
                <w:sz w:val="32"/>
              </w:rPr>
            </w:pPr>
          </w:p>
          <w:p w:rsidR="001F445C" w:rsidRDefault="005F0BBB">
            <w:pPr>
              <w:pStyle w:val="TableParagraph"/>
              <w:ind w:left="54" w:right="46"/>
              <w:jc w:val="center"/>
              <w:rPr>
                <w:sz w:val="20"/>
              </w:rPr>
            </w:pPr>
            <w:r>
              <w:rPr>
                <w:sz w:val="20"/>
              </w:rPr>
              <w:t>2011</w:t>
            </w:r>
          </w:p>
        </w:tc>
        <w:tc>
          <w:tcPr>
            <w:tcW w:w="1080" w:type="dxa"/>
          </w:tcPr>
          <w:p w:rsidR="001F445C" w:rsidRDefault="001F445C">
            <w:pPr>
              <w:pStyle w:val="TableParagraph"/>
              <w:spacing w:before="6"/>
              <w:rPr>
                <w:b/>
                <w:sz w:val="32"/>
              </w:rPr>
            </w:pPr>
          </w:p>
          <w:p w:rsidR="001F445C" w:rsidRDefault="005F0BBB">
            <w:pPr>
              <w:pStyle w:val="TableParagraph"/>
              <w:ind w:left="112" w:right="102"/>
              <w:jc w:val="center"/>
              <w:rPr>
                <w:sz w:val="20"/>
              </w:rPr>
            </w:pPr>
            <w:r>
              <w:rPr>
                <w:sz w:val="20"/>
              </w:rPr>
              <w:t>0.16</w:t>
            </w:r>
          </w:p>
        </w:tc>
      </w:tr>
      <w:tr w:rsidR="001F445C">
        <w:trPr>
          <w:trHeight w:val="839"/>
        </w:trPr>
        <w:tc>
          <w:tcPr>
            <w:tcW w:w="960" w:type="dxa"/>
          </w:tcPr>
          <w:p w:rsidR="001F445C" w:rsidRDefault="001F445C">
            <w:pPr>
              <w:pStyle w:val="TableParagraph"/>
              <w:spacing w:before="10"/>
              <w:rPr>
                <w:b/>
                <w:sz w:val="25"/>
              </w:rPr>
            </w:pPr>
          </w:p>
          <w:p w:rsidR="001F445C" w:rsidRDefault="005F0BBB">
            <w:pPr>
              <w:pStyle w:val="TableParagraph"/>
              <w:ind w:left="429"/>
              <w:rPr>
                <w:sz w:val="20"/>
              </w:rPr>
            </w:pPr>
            <w:r>
              <w:rPr>
                <w:w w:val="99"/>
                <w:sz w:val="20"/>
              </w:rPr>
              <w:t>6</w:t>
            </w:r>
          </w:p>
        </w:tc>
        <w:tc>
          <w:tcPr>
            <w:tcW w:w="2160" w:type="dxa"/>
          </w:tcPr>
          <w:p w:rsidR="001F445C" w:rsidRPr="005F0BBB" w:rsidRDefault="005F0BBB">
            <w:pPr>
              <w:pStyle w:val="TableParagraph"/>
              <w:spacing w:before="182"/>
              <w:ind w:left="107" w:right="85"/>
              <w:rPr>
                <w:sz w:val="20"/>
                <w:lang w:val="ru-RU"/>
              </w:rPr>
            </w:pPr>
            <w:r w:rsidRPr="005F0BBB">
              <w:rPr>
                <w:sz w:val="20"/>
                <w:lang w:val="ru-RU"/>
              </w:rPr>
              <w:t>отпайка на здание администрации – УТ 1</w:t>
            </w:r>
          </w:p>
        </w:tc>
        <w:tc>
          <w:tcPr>
            <w:tcW w:w="1080" w:type="dxa"/>
          </w:tcPr>
          <w:p w:rsidR="001F445C" w:rsidRPr="005F0BBB" w:rsidRDefault="001F445C">
            <w:pPr>
              <w:pStyle w:val="TableParagraph"/>
              <w:spacing w:before="10"/>
              <w:rPr>
                <w:b/>
                <w:sz w:val="25"/>
                <w:lang w:val="ru-RU"/>
              </w:rPr>
            </w:pPr>
          </w:p>
          <w:p w:rsidR="001F445C" w:rsidRDefault="005F0BBB">
            <w:pPr>
              <w:pStyle w:val="TableParagraph"/>
              <w:ind w:left="388"/>
              <w:rPr>
                <w:sz w:val="20"/>
              </w:rPr>
            </w:pPr>
            <w:r>
              <w:rPr>
                <w:sz w:val="20"/>
              </w:rPr>
              <w:t>273</w:t>
            </w:r>
          </w:p>
        </w:tc>
        <w:tc>
          <w:tcPr>
            <w:tcW w:w="840" w:type="dxa"/>
          </w:tcPr>
          <w:p w:rsidR="001F445C" w:rsidRDefault="001F445C">
            <w:pPr>
              <w:pStyle w:val="TableParagraph"/>
              <w:spacing w:before="10"/>
              <w:rPr>
                <w:b/>
                <w:sz w:val="25"/>
              </w:rPr>
            </w:pPr>
          </w:p>
          <w:p w:rsidR="001F445C" w:rsidRDefault="005F0BBB">
            <w:pPr>
              <w:pStyle w:val="TableParagraph"/>
              <w:ind w:left="318"/>
              <w:rPr>
                <w:sz w:val="20"/>
              </w:rPr>
            </w:pPr>
            <w:r>
              <w:rPr>
                <w:sz w:val="20"/>
              </w:rPr>
              <w:t>10</w:t>
            </w:r>
          </w:p>
        </w:tc>
        <w:tc>
          <w:tcPr>
            <w:tcW w:w="960" w:type="dxa"/>
          </w:tcPr>
          <w:p w:rsidR="001F445C" w:rsidRDefault="001F445C">
            <w:pPr>
              <w:pStyle w:val="TableParagraph"/>
              <w:spacing w:before="10"/>
              <w:rPr>
                <w:b/>
                <w:sz w:val="25"/>
              </w:rPr>
            </w:pPr>
          </w:p>
          <w:p w:rsidR="001F445C" w:rsidRDefault="005F0BBB">
            <w:pPr>
              <w:pStyle w:val="TableParagraph"/>
              <w:ind w:left="328"/>
              <w:rPr>
                <w:sz w:val="20"/>
              </w:rPr>
            </w:pPr>
            <w:r>
              <w:rPr>
                <w:sz w:val="20"/>
              </w:rPr>
              <w:t>273</w:t>
            </w:r>
          </w:p>
        </w:tc>
        <w:tc>
          <w:tcPr>
            <w:tcW w:w="840" w:type="dxa"/>
          </w:tcPr>
          <w:p w:rsidR="001F445C" w:rsidRDefault="001F445C">
            <w:pPr>
              <w:pStyle w:val="TableParagraph"/>
              <w:spacing w:before="10"/>
              <w:rPr>
                <w:b/>
                <w:sz w:val="25"/>
              </w:rPr>
            </w:pPr>
          </w:p>
          <w:p w:rsidR="001F445C" w:rsidRDefault="005F0BBB">
            <w:pPr>
              <w:pStyle w:val="TableParagraph"/>
              <w:ind w:left="113" w:right="105"/>
              <w:jc w:val="center"/>
              <w:rPr>
                <w:sz w:val="20"/>
              </w:rPr>
            </w:pPr>
            <w:r>
              <w:rPr>
                <w:sz w:val="20"/>
              </w:rPr>
              <w:t>10</w:t>
            </w:r>
          </w:p>
        </w:tc>
        <w:tc>
          <w:tcPr>
            <w:tcW w:w="1440" w:type="dxa"/>
          </w:tcPr>
          <w:p w:rsidR="001F445C" w:rsidRDefault="001F445C">
            <w:pPr>
              <w:pStyle w:val="TableParagraph"/>
              <w:spacing w:before="10"/>
              <w:rPr>
                <w:b/>
                <w:sz w:val="25"/>
              </w:rPr>
            </w:pPr>
          </w:p>
          <w:p w:rsidR="001F445C" w:rsidRDefault="005F0BBB">
            <w:pPr>
              <w:pStyle w:val="TableParagraph"/>
              <w:ind w:left="54" w:right="44"/>
              <w:jc w:val="center"/>
              <w:rPr>
                <w:sz w:val="20"/>
              </w:rPr>
            </w:pPr>
            <w:r>
              <w:rPr>
                <w:sz w:val="20"/>
              </w:rPr>
              <w:t>До 1980</w:t>
            </w:r>
          </w:p>
        </w:tc>
        <w:tc>
          <w:tcPr>
            <w:tcW w:w="1080" w:type="dxa"/>
          </w:tcPr>
          <w:p w:rsidR="001F445C" w:rsidRDefault="001F445C">
            <w:pPr>
              <w:pStyle w:val="TableParagraph"/>
              <w:spacing w:before="10"/>
              <w:rPr>
                <w:b/>
                <w:sz w:val="25"/>
              </w:rPr>
            </w:pPr>
          </w:p>
          <w:p w:rsidR="001F445C" w:rsidRDefault="005F0BBB">
            <w:pPr>
              <w:pStyle w:val="TableParagraph"/>
              <w:ind w:left="112" w:right="102"/>
              <w:jc w:val="center"/>
              <w:rPr>
                <w:sz w:val="20"/>
              </w:rPr>
            </w:pPr>
            <w:r>
              <w:rPr>
                <w:sz w:val="20"/>
              </w:rPr>
              <w:t>1.17</w:t>
            </w:r>
          </w:p>
        </w:tc>
      </w:tr>
    </w:tbl>
    <w:p w:rsidR="001F445C" w:rsidRDefault="001F445C">
      <w:pPr>
        <w:jc w:val="center"/>
        <w:rPr>
          <w:sz w:val="20"/>
        </w:rPr>
        <w:sectPr w:rsidR="001F445C">
          <w:pgSz w:w="11900" w:h="16840"/>
          <w:pgMar w:top="1240" w:right="0" w:bottom="1240" w:left="0" w:header="710" w:footer="994" w:gutter="0"/>
          <w:cols w:space="720"/>
        </w:sectPr>
      </w:pPr>
    </w:p>
    <w:p w:rsidR="001F445C" w:rsidRDefault="001F445C">
      <w:pPr>
        <w:pStyle w:val="a3"/>
        <w:spacing w:before="1" w:after="1"/>
        <w:rPr>
          <w:sz w:val="23"/>
        </w:rPr>
      </w:pPr>
    </w:p>
    <w:tbl>
      <w:tblPr>
        <w:tblStyle w:val="TableNormal"/>
        <w:tblW w:w="0" w:type="auto"/>
        <w:tblInd w:w="132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Layout w:type="fixed"/>
        <w:tblLook w:val="01E0"/>
      </w:tblPr>
      <w:tblGrid>
        <w:gridCol w:w="960"/>
        <w:gridCol w:w="2160"/>
        <w:gridCol w:w="1080"/>
        <w:gridCol w:w="840"/>
        <w:gridCol w:w="960"/>
        <w:gridCol w:w="840"/>
        <w:gridCol w:w="1440"/>
        <w:gridCol w:w="1080"/>
      </w:tblGrid>
      <w:tr w:rsidR="001F445C">
        <w:trPr>
          <w:trHeight w:val="624"/>
        </w:trPr>
        <w:tc>
          <w:tcPr>
            <w:tcW w:w="960" w:type="dxa"/>
            <w:tcBorders>
              <w:left w:val="single" w:sz="4" w:space="0" w:color="000000"/>
              <w:bottom w:val="single" w:sz="4" w:space="0" w:color="000000"/>
              <w:right w:val="single" w:sz="4" w:space="0" w:color="000000"/>
            </w:tcBorders>
          </w:tcPr>
          <w:p w:rsidR="001F445C" w:rsidRDefault="005F0BBB">
            <w:pPr>
              <w:pStyle w:val="TableParagraph"/>
              <w:spacing w:before="195"/>
              <w:ind w:left="429"/>
              <w:rPr>
                <w:sz w:val="20"/>
              </w:rPr>
            </w:pPr>
            <w:r>
              <w:rPr>
                <w:w w:val="99"/>
                <w:sz w:val="20"/>
              </w:rPr>
              <w:t>7</w:t>
            </w:r>
          </w:p>
        </w:tc>
        <w:tc>
          <w:tcPr>
            <w:tcW w:w="2160" w:type="dxa"/>
            <w:tcBorders>
              <w:left w:val="single" w:sz="4" w:space="0" w:color="000000"/>
              <w:bottom w:val="single" w:sz="4" w:space="0" w:color="000000"/>
              <w:right w:val="single" w:sz="4" w:space="0" w:color="000000"/>
            </w:tcBorders>
          </w:tcPr>
          <w:p w:rsidR="001F445C" w:rsidRPr="005F0BBB" w:rsidRDefault="005F0BBB">
            <w:pPr>
              <w:pStyle w:val="TableParagraph"/>
              <w:spacing w:before="80"/>
              <w:ind w:left="107" w:right="85"/>
              <w:rPr>
                <w:sz w:val="20"/>
                <w:lang w:val="ru-RU"/>
              </w:rPr>
            </w:pPr>
            <w:r w:rsidRPr="005F0BBB">
              <w:rPr>
                <w:sz w:val="20"/>
                <w:lang w:val="ru-RU"/>
              </w:rPr>
              <w:t>отпайка на здание администрации – УТ 1</w:t>
            </w:r>
          </w:p>
        </w:tc>
        <w:tc>
          <w:tcPr>
            <w:tcW w:w="1080" w:type="dxa"/>
            <w:tcBorders>
              <w:left w:val="single" w:sz="4" w:space="0" w:color="000000"/>
              <w:bottom w:val="single" w:sz="4" w:space="0" w:color="000000"/>
              <w:right w:val="single" w:sz="4" w:space="0" w:color="000000"/>
            </w:tcBorders>
          </w:tcPr>
          <w:p w:rsidR="001F445C" w:rsidRDefault="005F0BBB">
            <w:pPr>
              <w:pStyle w:val="TableParagraph"/>
              <w:spacing w:before="195"/>
              <w:ind w:left="388"/>
              <w:rPr>
                <w:sz w:val="20"/>
              </w:rPr>
            </w:pPr>
            <w:r>
              <w:rPr>
                <w:sz w:val="20"/>
              </w:rPr>
              <w:t>325</w:t>
            </w:r>
          </w:p>
        </w:tc>
        <w:tc>
          <w:tcPr>
            <w:tcW w:w="840" w:type="dxa"/>
            <w:tcBorders>
              <w:left w:val="single" w:sz="4" w:space="0" w:color="000000"/>
              <w:bottom w:val="single" w:sz="4" w:space="0" w:color="000000"/>
              <w:right w:val="single" w:sz="4" w:space="0" w:color="000000"/>
            </w:tcBorders>
          </w:tcPr>
          <w:p w:rsidR="001F445C" w:rsidRDefault="005F0BBB">
            <w:pPr>
              <w:pStyle w:val="TableParagraph"/>
              <w:spacing w:before="195"/>
              <w:ind w:left="268"/>
              <w:rPr>
                <w:sz w:val="20"/>
              </w:rPr>
            </w:pPr>
            <w:r>
              <w:rPr>
                <w:sz w:val="20"/>
              </w:rPr>
              <w:t>165</w:t>
            </w:r>
          </w:p>
        </w:tc>
        <w:tc>
          <w:tcPr>
            <w:tcW w:w="960" w:type="dxa"/>
            <w:tcBorders>
              <w:left w:val="single" w:sz="4" w:space="0" w:color="000000"/>
              <w:bottom w:val="single" w:sz="4" w:space="0" w:color="000000"/>
              <w:right w:val="single" w:sz="4" w:space="0" w:color="000000"/>
            </w:tcBorders>
          </w:tcPr>
          <w:p w:rsidR="001F445C" w:rsidRDefault="005F0BBB">
            <w:pPr>
              <w:pStyle w:val="TableParagraph"/>
              <w:spacing w:before="195"/>
              <w:ind w:left="328"/>
              <w:rPr>
                <w:sz w:val="20"/>
              </w:rPr>
            </w:pPr>
            <w:r>
              <w:rPr>
                <w:sz w:val="20"/>
              </w:rPr>
              <w:t>325</w:t>
            </w:r>
          </w:p>
        </w:tc>
        <w:tc>
          <w:tcPr>
            <w:tcW w:w="840" w:type="dxa"/>
            <w:tcBorders>
              <w:left w:val="single" w:sz="4" w:space="0" w:color="000000"/>
              <w:bottom w:val="single" w:sz="4" w:space="0" w:color="000000"/>
              <w:right w:val="single" w:sz="4" w:space="0" w:color="000000"/>
            </w:tcBorders>
          </w:tcPr>
          <w:p w:rsidR="001F445C" w:rsidRDefault="005F0BBB">
            <w:pPr>
              <w:pStyle w:val="TableParagraph"/>
              <w:spacing w:before="195"/>
              <w:ind w:left="113" w:right="105"/>
              <w:jc w:val="center"/>
              <w:rPr>
                <w:sz w:val="20"/>
              </w:rPr>
            </w:pPr>
            <w:r>
              <w:rPr>
                <w:sz w:val="20"/>
              </w:rPr>
              <w:t>165</w:t>
            </w:r>
          </w:p>
        </w:tc>
        <w:tc>
          <w:tcPr>
            <w:tcW w:w="1440" w:type="dxa"/>
            <w:tcBorders>
              <w:left w:val="single" w:sz="4" w:space="0" w:color="000000"/>
              <w:bottom w:val="single" w:sz="4" w:space="0" w:color="000000"/>
              <w:right w:val="single" w:sz="4" w:space="0" w:color="000000"/>
            </w:tcBorders>
          </w:tcPr>
          <w:p w:rsidR="001F445C" w:rsidRDefault="005F0BBB">
            <w:pPr>
              <w:pStyle w:val="TableParagraph"/>
              <w:spacing w:before="195"/>
              <w:ind w:left="54" w:right="43"/>
              <w:jc w:val="center"/>
              <w:rPr>
                <w:sz w:val="20"/>
              </w:rPr>
            </w:pPr>
            <w:r>
              <w:rPr>
                <w:sz w:val="20"/>
              </w:rPr>
              <w:t>До 1980</w:t>
            </w:r>
          </w:p>
        </w:tc>
        <w:tc>
          <w:tcPr>
            <w:tcW w:w="1080" w:type="dxa"/>
            <w:tcBorders>
              <w:left w:val="single" w:sz="4" w:space="0" w:color="000000"/>
              <w:bottom w:val="single" w:sz="4" w:space="0" w:color="000000"/>
              <w:right w:val="single" w:sz="4" w:space="0" w:color="000000"/>
            </w:tcBorders>
          </w:tcPr>
          <w:p w:rsidR="001F445C" w:rsidRDefault="005F0BBB">
            <w:pPr>
              <w:pStyle w:val="TableParagraph"/>
              <w:spacing w:before="195"/>
              <w:ind w:left="113" w:right="102"/>
              <w:jc w:val="center"/>
              <w:rPr>
                <w:sz w:val="20"/>
              </w:rPr>
            </w:pPr>
            <w:r>
              <w:rPr>
                <w:sz w:val="20"/>
              </w:rPr>
              <w:t>27.36</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29"/>
              <w:rPr>
                <w:sz w:val="20"/>
              </w:rPr>
            </w:pPr>
            <w:r>
              <w:rPr>
                <w:w w:val="99"/>
                <w:sz w:val="20"/>
              </w:rPr>
              <w:t>8</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0"/>
              <w:ind w:left="107" w:right="731"/>
              <w:rPr>
                <w:sz w:val="20"/>
              </w:rPr>
            </w:pPr>
            <w:r>
              <w:rPr>
                <w:sz w:val="20"/>
              </w:rPr>
              <w:t>УТ 1 до здания автостанции</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9"/>
              <w:rPr>
                <w:sz w:val="20"/>
              </w:rPr>
            </w:pPr>
            <w:r>
              <w:rPr>
                <w:sz w:val="20"/>
              </w:rPr>
              <w:t>63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9"/>
              <w:rPr>
                <w:sz w:val="20"/>
              </w:rPr>
            </w:pPr>
            <w:r>
              <w:rPr>
                <w:sz w:val="20"/>
              </w:rPr>
              <w:t>70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9"/>
              <w:rPr>
                <w:sz w:val="20"/>
              </w:rPr>
            </w:pPr>
            <w:r>
              <w:rPr>
                <w:sz w:val="20"/>
              </w:rPr>
              <w:t>63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70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2013</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0.44</w:t>
            </w:r>
          </w:p>
        </w:tc>
      </w:tr>
      <w:tr w:rsidR="001F445C">
        <w:trPr>
          <w:trHeight w:val="810"/>
        </w:trPr>
        <w:tc>
          <w:tcPr>
            <w:tcW w:w="9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rPr>
                <w:sz w:val="24"/>
              </w:rPr>
            </w:pPr>
          </w:p>
          <w:p w:rsidR="001F445C" w:rsidRDefault="005F0BBB">
            <w:pPr>
              <w:pStyle w:val="TableParagraph"/>
              <w:ind w:left="429"/>
              <w:rPr>
                <w:sz w:val="20"/>
              </w:rPr>
            </w:pPr>
            <w:r>
              <w:rPr>
                <w:w w:val="99"/>
                <w:sz w:val="20"/>
              </w:rPr>
              <w:t>9</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168"/>
              <w:ind w:left="107" w:right="291"/>
              <w:rPr>
                <w:sz w:val="20"/>
                <w:lang w:val="ru-RU"/>
              </w:rPr>
            </w:pPr>
            <w:r w:rsidRPr="005F0BBB">
              <w:rPr>
                <w:sz w:val="20"/>
                <w:lang w:val="ru-RU"/>
              </w:rPr>
              <w:t>УТ 1 – отпайка на магазин-кафе (УТ 2)</w:t>
            </w:r>
          </w:p>
        </w:tc>
        <w:tc>
          <w:tcPr>
            <w:tcW w:w="1080"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7"/>
              <w:rPr>
                <w:sz w:val="24"/>
                <w:lang w:val="ru-RU"/>
              </w:rPr>
            </w:pPr>
          </w:p>
          <w:p w:rsidR="001F445C" w:rsidRDefault="005F0BBB">
            <w:pPr>
              <w:pStyle w:val="TableParagraph"/>
              <w:ind w:left="388"/>
              <w:rPr>
                <w:sz w:val="20"/>
              </w:rPr>
            </w:pPr>
            <w:r>
              <w:rPr>
                <w:sz w:val="20"/>
              </w:rPr>
              <w:t>325</w:t>
            </w: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rPr>
                <w:sz w:val="24"/>
              </w:rPr>
            </w:pPr>
          </w:p>
          <w:p w:rsidR="001F445C" w:rsidRDefault="005F0BBB">
            <w:pPr>
              <w:pStyle w:val="TableParagraph"/>
              <w:ind w:left="319"/>
              <w:rPr>
                <w:sz w:val="20"/>
              </w:rPr>
            </w:pPr>
            <w:r>
              <w:rPr>
                <w:sz w:val="20"/>
              </w:rPr>
              <w:t>17</w:t>
            </w:r>
          </w:p>
        </w:tc>
        <w:tc>
          <w:tcPr>
            <w:tcW w:w="9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rPr>
                <w:sz w:val="24"/>
              </w:rPr>
            </w:pPr>
          </w:p>
          <w:p w:rsidR="001F445C" w:rsidRDefault="005F0BBB">
            <w:pPr>
              <w:pStyle w:val="TableParagraph"/>
              <w:ind w:left="328"/>
              <w:rPr>
                <w:sz w:val="20"/>
              </w:rPr>
            </w:pPr>
            <w:r>
              <w:rPr>
                <w:sz w:val="20"/>
              </w:rPr>
              <w:t>325</w:t>
            </w: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rPr>
                <w:sz w:val="24"/>
              </w:rPr>
            </w:pPr>
          </w:p>
          <w:p w:rsidR="001F445C" w:rsidRDefault="005F0BBB">
            <w:pPr>
              <w:pStyle w:val="TableParagraph"/>
              <w:ind w:left="113" w:right="105"/>
              <w:jc w:val="center"/>
              <w:rPr>
                <w:sz w:val="20"/>
              </w:rPr>
            </w:pPr>
            <w:r>
              <w:rPr>
                <w:sz w:val="20"/>
              </w:rPr>
              <w:t>17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rPr>
                <w:sz w:val="24"/>
              </w:rPr>
            </w:pPr>
          </w:p>
          <w:p w:rsidR="001F445C" w:rsidRDefault="005F0BBB">
            <w:pPr>
              <w:pStyle w:val="TableParagraph"/>
              <w:ind w:left="54" w:right="44"/>
              <w:jc w:val="center"/>
              <w:rPr>
                <w:sz w:val="20"/>
              </w:rPr>
            </w:pPr>
            <w:r>
              <w:rPr>
                <w:sz w:val="20"/>
              </w:rPr>
              <w:t>До 1980</w:t>
            </w:r>
          </w:p>
        </w:tc>
        <w:tc>
          <w:tcPr>
            <w:tcW w:w="108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rPr>
                <w:sz w:val="24"/>
              </w:rPr>
            </w:pPr>
          </w:p>
          <w:p w:rsidR="001F445C" w:rsidRDefault="005F0BBB">
            <w:pPr>
              <w:pStyle w:val="TableParagraph"/>
              <w:ind w:left="112" w:right="102"/>
              <w:jc w:val="center"/>
              <w:rPr>
                <w:sz w:val="20"/>
              </w:rPr>
            </w:pPr>
            <w:r>
              <w:rPr>
                <w:sz w:val="20"/>
              </w:rPr>
              <w:t>2.82</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10</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0"/>
              <w:ind w:left="107" w:right="90"/>
              <w:rPr>
                <w:sz w:val="20"/>
                <w:lang w:val="ru-RU"/>
              </w:rPr>
            </w:pPr>
            <w:r w:rsidRPr="005F0BBB">
              <w:rPr>
                <w:sz w:val="20"/>
                <w:lang w:val="ru-RU"/>
              </w:rPr>
              <w:t>От отпайка на магазин кафе (УТ 2) – УТ 3</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325</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9"/>
              <w:rPr>
                <w:sz w:val="20"/>
              </w:rPr>
            </w:pPr>
            <w:r>
              <w:rPr>
                <w:sz w:val="20"/>
              </w:rPr>
              <w:t>63</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325</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63</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4"/>
              <w:jc w:val="center"/>
              <w:rPr>
                <w:sz w:val="20"/>
              </w:rPr>
            </w:pPr>
            <w:r>
              <w:rPr>
                <w:sz w:val="20"/>
              </w:rPr>
              <w:t>До 1980</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10.45</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11</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2"/>
              <w:ind w:left="107" w:right="90"/>
              <w:rPr>
                <w:sz w:val="20"/>
                <w:lang w:val="ru-RU"/>
              </w:rPr>
            </w:pPr>
            <w:r w:rsidRPr="005F0BBB">
              <w:rPr>
                <w:sz w:val="20"/>
                <w:lang w:val="ru-RU"/>
              </w:rPr>
              <w:t>От отпайка на магазин Лира (УТ 2) – УТ 3</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88"/>
              <w:rPr>
                <w:sz w:val="20"/>
              </w:rPr>
            </w:pPr>
            <w:r>
              <w:rPr>
                <w:sz w:val="20"/>
              </w:rPr>
              <w:t>273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18"/>
              <w:rPr>
                <w:sz w:val="20"/>
              </w:rPr>
            </w:pPr>
            <w:r>
              <w:rPr>
                <w:sz w:val="20"/>
              </w:rPr>
              <w:t>10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28"/>
              <w:rPr>
                <w:sz w:val="20"/>
              </w:rPr>
            </w:pPr>
            <w:r>
              <w:rPr>
                <w:sz w:val="20"/>
              </w:rPr>
              <w:t>273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10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4"/>
              <w:jc w:val="center"/>
              <w:rPr>
                <w:sz w:val="20"/>
              </w:rPr>
            </w:pPr>
            <w:r>
              <w:rPr>
                <w:sz w:val="20"/>
              </w:rPr>
              <w:t>До 1980</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2" w:right="102"/>
              <w:jc w:val="center"/>
              <w:rPr>
                <w:sz w:val="20"/>
              </w:rPr>
            </w:pPr>
            <w:r>
              <w:rPr>
                <w:sz w:val="20"/>
              </w:rPr>
              <w:t>1.17</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12</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185"/>
              <w:ind w:left="107"/>
              <w:rPr>
                <w:sz w:val="20"/>
                <w:lang w:val="ru-RU"/>
              </w:rPr>
            </w:pPr>
            <w:r w:rsidRPr="005F0BBB">
              <w:rPr>
                <w:sz w:val="20"/>
                <w:lang w:val="ru-RU"/>
              </w:rPr>
              <w:t>Т/трасса на ж/дом</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9"/>
              <w:rPr>
                <w:sz w:val="20"/>
              </w:rPr>
            </w:pPr>
            <w:r>
              <w:rPr>
                <w:sz w:val="20"/>
              </w:rPr>
              <w:t>40</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9"/>
              <w:rPr>
                <w:sz w:val="20"/>
              </w:rPr>
            </w:pPr>
            <w:r>
              <w:rPr>
                <w:sz w:val="20"/>
              </w:rPr>
              <w:t>35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9"/>
              <w:rPr>
                <w:sz w:val="20"/>
              </w:rPr>
            </w:pPr>
            <w:r>
              <w:rPr>
                <w:sz w:val="20"/>
              </w:rPr>
              <w:t>40</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35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2011</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0.09</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13</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3- УТ 4</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8"/>
              <w:rPr>
                <w:sz w:val="20"/>
              </w:rPr>
            </w:pPr>
            <w:r>
              <w:rPr>
                <w:sz w:val="20"/>
              </w:rPr>
              <w:t>10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10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2007</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0.40</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14</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07"/>
              <w:rPr>
                <w:sz w:val="20"/>
              </w:rPr>
            </w:pPr>
            <w:r>
              <w:rPr>
                <w:sz w:val="20"/>
              </w:rPr>
              <w:t>УТ 3- УТ 4</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8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18"/>
              <w:rPr>
                <w:sz w:val="20"/>
              </w:rPr>
            </w:pPr>
            <w:r>
              <w:rPr>
                <w:sz w:val="20"/>
              </w:rPr>
              <w:t>38</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2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38</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4"/>
              <w:jc w:val="center"/>
              <w:rPr>
                <w:sz w:val="20"/>
              </w:rPr>
            </w:pPr>
            <w:r>
              <w:rPr>
                <w:sz w:val="20"/>
              </w:rPr>
              <w:t>До 1980</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2" w:right="102"/>
              <w:jc w:val="center"/>
              <w:rPr>
                <w:sz w:val="20"/>
              </w:rPr>
            </w:pPr>
            <w:r>
              <w:rPr>
                <w:sz w:val="20"/>
              </w:rPr>
              <w:t>1.51</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15</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4 - УТ 5</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133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9"/>
              <w:rPr>
                <w:sz w:val="20"/>
              </w:rPr>
            </w:pPr>
            <w:r>
              <w:rPr>
                <w:sz w:val="20"/>
              </w:rPr>
              <w:t>76</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133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76</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2016</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2.11</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16</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2"/>
              <w:ind w:left="107" w:right="189"/>
              <w:rPr>
                <w:sz w:val="20"/>
              </w:rPr>
            </w:pPr>
            <w:r w:rsidRPr="005F0BBB">
              <w:rPr>
                <w:sz w:val="20"/>
                <w:lang w:val="ru-RU"/>
              </w:rPr>
              <w:t xml:space="preserve">УТ 5- до ж/дома №26 ул. </w:t>
            </w:r>
            <w:r>
              <w:rPr>
                <w:sz w:val="20"/>
              </w:rPr>
              <w:t>Советская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88"/>
              <w:rPr>
                <w:sz w:val="20"/>
              </w:rPr>
            </w:pPr>
            <w:r>
              <w:rPr>
                <w:sz w:val="20"/>
              </w:rPr>
              <w:t>133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18"/>
              <w:rPr>
                <w:sz w:val="20"/>
              </w:rPr>
            </w:pPr>
            <w:r>
              <w:rPr>
                <w:sz w:val="20"/>
              </w:rPr>
              <w:t>23</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28"/>
              <w:rPr>
                <w:sz w:val="20"/>
              </w:rPr>
            </w:pPr>
            <w:r>
              <w:rPr>
                <w:sz w:val="20"/>
              </w:rPr>
              <w:t>133</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23</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2016</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2" w:right="102"/>
              <w:jc w:val="center"/>
              <w:rPr>
                <w:sz w:val="20"/>
              </w:rPr>
            </w:pPr>
            <w:r>
              <w:rPr>
                <w:sz w:val="20"/>
              </w:rPr>
              <w:t>0.64</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17</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0"/>
              <w:ind w:left="107" w:right="189"/>
              <w:rPr>
                <w:sz w:val="20"/>
              </w:rPr>
            </w:pPr>
            <w:r w:rsidRPr="005F0BBB">
              <w:rPr>
                <w:sz w:val="20"/>
                <w:lang w:val="ru-RU"/>
              </w:rPr>
              <w:t xml:space="preserve">УТ 5- до ж/дома №26 ул. </w:t>
            </w:r>
            <w:r>
              <w:rPr>
                <w:sz w:val="20"/>
              </w:rPr>
              <w:t>Советская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8"/>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8"/>
              <w:rPr>
                <w:sz w:val="20"/>
              </w:rPr>
            </w:pPr>
            <w:r>
              <w:rPr>
                <w:sz w:val="20"/>
              </w:rPr>
              <w:t>20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9"/>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20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2011</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0.18</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18</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УТ4 - УТ 6</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219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8"/>
              <w:rPr>
                <w:sz w:val="20"/>
              </w:rPr>
            </w:pPr>
            <w:r>
              <w:rPr>
                <w:sz w:val="20"/>
              </w:rPr>
              <w:t>75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219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75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2016</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5.65</w:t>
            </w:r>
          </w:p>
        </w:tc>
      </w:tr>
      <w:tr w:rsidR="001F445C">
        <w:trPr>
          <w:trHeight w:val="690"/>
        </w:trPr>
        <w:tc>
          <w:tcPr>
            <w:tcW w:w="9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378"/>
              <w:rPr>
                <w:sz w:val="20"/>
              </w:rPr>
            </w:pPr>
            <w:r>
              <w:rPr>
                <w:sz w:val="20"/>
              </w:rPr>
              <w:t>19</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37" w:lineRule="auto"/>
              <w:ind w:left="107" w:right="581"/>
              <w:rPr>
                <w:sz w:val="20"/>
                <w:lang w:val="ru-RU"/>
              </w:rPr>
            </w:pPr>
            <w:r w:rsidRPr="005F0BBB">
              <w:rPr>
                <w:sz w:val="20"/>
                <w:lang w:val="ru-RU"/>
              </w:rPr>
              <w:t>УТ 6 – до здания ж/дома</w:t>
            </w:r>
            <w:r w:rsidRPr="005F0BBB">
              <w:rPr>
                <w:spacing w:val="-1"/>
                <w:sz w:val="20"/>
                <w:lang w:val="ru-RU"/>
              </w:rPr>
              <w:t xml:space="preserve"> </w:t>
            </w:r>
            <w:r w:rsidRPr="005F0BBB">
              <w:rPr>
                <w:sz w:val="20"/>
                <w:lang w:val="ru-RU"/>
              </w:rPr>
              <w:t>№26а</w:t>
            </w:r>
          </w:p>
          <w:p w:rsidR="001F445C" w:rsidRDefault="005F0BBB">
            <w:pPr>
              <w:pStyle w:val="TableParagraph"/>
              <w:spacing w:line="217" w:lineRule="exact"/>
              <w:ind w:left="107"/>
              <w:rPr>
                <w:sz w:val="20"/>
              </w:rPr>
            </w:pPr>
            <w:r>
              <w:rPr>
                <w:sz w:val="20"/>
              </w:rPr>
              <w:t>ул.Советская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439"/>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319"/>
              <w:rPr>
                <w:sz w:val="20"/>
              </w:rPr>
            </w:pPr>
            <w:r>
              <w:rPr>
                <w:sz w:val="20"/>
              </w:rPr>
              <w:t>20</w:t>
            </w:r>
          </w:p>
        </w:tc>
        <w:tc>
          <w:tcPr>
            <w:tcW w:w="9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379"/>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113" w:right="105"/>
              <w:jc w:val="center"/>
              <w:rPr>
                <w:sz w:val="20"/>
              </w:rPr>
            </w:pPr>
            <w:r>
              <w:rPr>
                <w:sz w:val="20"/>
              </w:rPr>
              <w:t>20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54" w:right="46"/>
              <w:jc w:val="center"/>
              <w:rPr>
                <w:sz w:val="20"/>
              </w:rPr>
            </w:pPr>
            <w:r>
              <w:rPr>
                <w:sz w:val="20"/>
              </w:rPr>
              <w:t>2012</w:t>
            </w:r>
          </w:p>
        </w:tc>
        <w:tc>
          <w:tcPr>
            <w:tcW w:w="108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112" w:right="102"/>
              <w:jc w:val="center"/>
              <w:rPr>
                <w:sz w:val="20"/>
              </w:rPr>
            </w:pPr>
            <w:r>
              <w:rPr>
                <w:sz w:val="20"/>
              </w:rPr>
              <w:t>0.25</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20</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2"/>
              <w:ind w:left="107" w:right="152"/>
              <w:rPr>
                <w:sz w:val="20"/>
                <w:lang w:val="ru-RU"/>
              </w:rPr>
            </w:pPr>
            <w:r w:rsidRPr="005F0BBB">
              <w:rPr>
                <w:sz w:val="20"/>
                <w:lang w:val="ru-RU"/>
              </w:rPr>
              <w:t>Т/трасса от ж/дома до УТ 7</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8"/>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8"/>
              <w:rPr>
                <w:sz w:val="20"/>
              </w:rPr>
            </w:pPr>
            <w:r>
              <w:rPr>
                <w:sz w:val="20"/>
              </w:rPr>
              <w:t>66</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66</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2012</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0.60</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21</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0"/>
              <w:ind w:left="107"/>
              <w:rPr>
                <w:sz w:val="20"/>
              </w:rPr>
            </w:pPr>
            <w:r w:rsidRPr="005F0BBB">
              <w:rPr>
                <w:sz w:val="20"/>
                <w:lang w:val="ru-RU"/>
              </w:rPr>
              <w:t xml:space="preserve">УТ 7 - до ж/дома №17 ул. </w:t>
            </w:r>
            <w:r>
              <w:rPr>
                <w:sz w:val="20"/>
              </w:rPr>
              <w:t>Набережная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8"/>
              <w:rPr>
                <w:sz w:val="20"/>
              </w:rPr>
            </w:pPr>
            <w:r>
              <w:rPr>
                <w:sz w:val="20"/>
              </w:rPr>
              <w:t>12</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12</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2012</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0.06</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22</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0"/>
              <w:ind w:left="107"/>
              <w:rPr>
                <w:sz w:val="20"/>
              </w:rPr>
            </w:pPr>
            <w:r w:rsidRPr="005F0BBB">
              <w:rPr>
                <w:sz w:val="20"/>
                <w:lang w:val="ru-RU"/>
              </w:rPr>
              <w:t xml:space="preserve">УТ 7 - до ж/дома №19 ул. </w:t>
            </w:r>
            <w:r>
              <w:rPr>
                <w:sz w:val="20"/>
              </w:rPr>
              <w:t>Набережная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18"/>
              <w:rPr>
                <w:sz w:val="20"/>
              </w:rPr>
            </w:pPr>
            <w:r>
              <w:rPr>
                <w:sz w:val="20"/>
              </w:rPr>
              <w:t>44</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44</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2012</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0.22</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23</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2"/>
              <w:ind w:left="107" w:right="189"/>
              <w:rPr>
                <w:sz w:val="20"/>
              </w:rPr>
            </w:pPr>
            <w:r w:rsidRPr="005F0BBB">
              <w:rPr>
                <w:sz w:val="20"/>
                <w:lang w:val="ru-RU"/>
              </w:rPr>
              <w:t xml:space="preserve">УТ 6- до ж/дома №28 ул. </w:t>
            </w:r>
            <w:r>
              <w:rPr>
                <w:sz w:val="20"/>
              </w:rPr>
              <w:t>Советская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43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18"/>
              <w:rPr>
                <w:sz w:val="20"/>
              </w:rPr>
            </w:pPr>
            <w:r>
              <w:rPr>
                <w:sz w:val="20"/>
              </w:rPr>
              <w:t>46</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9"/>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46</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2009</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2" w:right="102"/>
              <w:jc w:val="center"/>
              <w:rPr>
                <w:sz w:val="20"/>
              </w:rPr>
            </w:pPr>
            <w:r>
              <w:rPr>
                <w:sz w:val="20"/>
              </w:rPr>
              <w:t>0.23</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24</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УТ6 - УТ 8</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268"/>
              <w:rPr>
                <w:sz w:val="20"/>
              </w:rPr>
            </w:pPr>
            <w:r>
              <w:rPr>
                <w:sz w:val="20"/>
              </w:rPr>
              <w:t>119</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119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4.72</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25</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07"/>
              <w:rPr>
                <w:sz w:val="20"/>
              </w:rPr>
            </w:pPr>
            <w:r>
              <w:rPr>
                <w:sz w:val="20"/>
              </w:rPr>
              <w:t>УТ6 - УТ 8</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88"/>
              <w:rPr>
                <w:sz w:val="20"/>
              </w:rPr>
            </w:pPr>
            <w:r>
              <w:rPr>
                <w:sz w:val="20"/>
              </w:rPr>
              <w:t>219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18"/>
              <w:rPr>
                <w:sz w:val="20"/>
              </w:rPr>
            </w:pPr>
            <w:r>
              <w:rPr>
                <w:sz w:val="20"/>
              </w:rPr>
              <w:t>96</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28"/>
              <w:rPr>
                <w:sz w:val="20"/>
              </w:rPr>
            </w:pPr>
            <w:r>
              <w:rPr>
                <w:sz w:val="20"/>
              </w:rPr>
              <w:t>219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96</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2016</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2" w:right="102"/>
              <w:jc w:val="center"/>
              <w:rPr>
                <w:sz w:val="20"/>
              </w:rPr>
            </w:pPr>
            <w:r>
              <w:rPr>
                <w:sz w:val="20"/>
              </w:rPr>
              <w:t>7.23</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26</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0"/>
              <w:ind w:left="107" w:right="111"/>
              <w:rPr>
                <w:sz w:val="20"/>
                <w:lang w:val="ru-RU"/>
              </w:rPr>
            </w:pPr>
            <w:r w:rsidRPr="005F0BBB">
              <w:rPr>
                <w:sz w:val="20"/>
                <w:lang w:val="ru-RU"/>
              </w:rPr>
              <w:t>УТ 8 – до дома №30 ул. Советская (аптека)</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9</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1990</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0.05</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27</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8 - УТ 9</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4</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4</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2" w:right="102"/>
              <w:jc w:val="center"/>
              <w:rPr>
                <w:sz w:val="20"/>
              </w:rPr>
            </w:pPr>
            <w:r>
              <w:rPr>
                <w:sz w:val="20"/>
              </w:rPr>
              <w:t>0.16</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28</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2"/>
              <w:ind w:left="107"/>
              <w:rPr>
                <w:sz w:val="20"/>
                <w:lang w:val="ru-RU"/>
              </w:rPr>
            </w:pPr>
            <w:r w:rsidRPr="005F0BBB">
              <w:rPr>
                <w:sz w:val="20"/>
                <w:lang w:val="ru-RU"/>
              </w:rPr>
              <w:t>УТ 9- до ж/дома № 25</w:t>
            </w:r>
          </w:p>
          <w:p w:rsidR="001F445C" w:rsidRPr="005F0BBB" w:rsidRDefault="005F0BBB">
            <w:pPr>
              <w:pStyle w:val="TableParagraph"/>
              <w:ind w:left="107"/>
              <w:rPr>
                <w:sz w:val="20"/>
                <w:lang w:val="ru-RU"/>
              </w:rPr>
            </w:pPr>
            <w:r w:rsidRPr="005F0BBB">
              <w:rPr>
                <w:sz w:val="20"/>
                <w:lang w:val="ru-RU"/>
              </w:rPr>
              <w:t>ул. Советская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8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18"/>
              <w:rPr>
                <w:sz w:val="20"/>
              </w:rPr>
            </w:pPr>
            <w:r>
              <w:rPr>
                <w:sz w:val="20"/>
              </w:rPr>
              <w:t>66</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2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66</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2011</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2" w:right="102"/>
              <w:jc w:val="center"/>
              <w:rPr>
                <w:sz w:val="20"/>
              </w:rPr>
            </w:pPr>
            <w:r>
              <w:rPr>
                <w:sz w:val="20"/>
              </w:rPr>
              <w:t>1.21</w:t>
            </w:r>
          </w:p>
        </w:tc>
      </w:tr>
    </w:tbl>
    <w:p w:rsidR="001F445C" w:rsidRDefault="001F445C">
      <w:pPr>
        <w:jc w:val="center"/>
        <w:rPr>
          <w:sz w:val="20"/>
        </w:rPr>
        <w:sectPr w:rsidR="001F445C">
          <w:pgSz w:w="11900" w:h="16840"/>
          <w:pgMar w:top="1240" w:right="0" w:bottom="1200" w:left="0" w:header="710" w:footer="994" w:gutter="0"/>
          <w:cols w:space="720"/>
        </w:sectPr>
      </w:pPr>
    </w:p>
    <w:p w:rsidR="001F445C" w:rsidRDefault="001F445C">
      <w:pPr>
        <w:pStyle w:val="a3"/>
        <w:spacing w:before="1" w:after="1"/>
        <w:rPr>
          <w:sz w:val="23"/>
        </w:rPr>
      </w:pPr>
    </w:p>
    <w:tbl>
      <w:tblPr>
        <w:tblStyle w:val="TableNormal"/>
        <w:tblW w:w="0" w:type="auto"/>
        <w:tblInd w:w="132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Layout w:type="fixed"/>
        <w:tblLook w:val="01E0"/>
      </w:tblPr>
      <w:tblGrid>
        <w:gridCol w:w="960"/>
        <w:gridCol w:w="2160"/>
        <w:gridCol w:w="1080"/>
        <w:gridCol w:w="840"/>
        <w:gridCol w:w="960"/>
        <w:gridCol w:w="840"/>
        <w:gridCol w:w="1440"/>
        <w:gridCol w:w="720"/>
        <w:gridCol w:w="360"/>
      </w:tblGrid>
      <w:tr w:rsidR="001F445C">
        <w:trPr>
          <w:trHeight w:val="878"/>
        </w:trPr>
        <w:tc>
          <w:tcPr>
            <w:tcW w:w="960" w:type="dxa"/>
            <w:tcBorders>
              <w:left w:val="single" w:sz="4" w:space="0" w:color="000000"/>
              <w:bottom w:val="single" w:sz="4" w:space="0" w:color="000000"/>
              <w:right w:val="single" w:sz="4" w:space="0" w:color="000000"/>
            </w:tcBorders>
          </w:tcPr>
          <w:p w:rsidR="001F445C" w:rsidRDefault="001F445C">
            <w:pPr>
              <w:pStyle w:val="TableParagraph"/>
              <w:rPr>
                <w:sz w:val="28"/>
              </w:rPr>
            </w:pPr>
          </w:p>
          <w:p w:rsidR="001F445C" w:rsidRDefault="005F0BBB">
            <w:pPr>
              <w:pStyle w:val="TableParagraph"/>
              <w:spacing w:before="1"/>
              <w:ind w:left="379"/>
              <w:rPr>
                <w:sz w:val="20"/>
              </w:rPr>
            </w:pPr>
            <w:r>
              <w:rPr>
                <w:sz w:val="20"/>
              </w:rPr>
              <w:t>29</w:t>
            </w:r>
          </w:p>
        </w:tc>
        <w:tc>
          <w:tcPr>
            <w:tcW w:w="2160" w:type="dxa"/>
            <w:tcBorders>
              <w:left w:val="single" w:sz="4" w:space="0" w:color="000000"/>
              <w:bottom w:val="single" w:sz="4" w:space="0" w:color="000000"/>
              <w:right w:val="single" w:sz="4" w:space="0" w:color="000000"/>
            </w:tcBorders>
          </w:tcPr>
          <w:p w:rsidR="001F445C" w:rsidRPr="005F0BBB" w:rsidRDefault="005F0BBB">
            <w:pPr>
              <w:pStyle w:val="TableParagraph"/>
              <w:spacing w:before="92"/>
              <w:ind w:left="107" w:right="137"/>
              <w:rPr>
                <w:sz w:val="20"/>
                <w:lang w:val="ru-RU"/>
              </w:rPr>
            </w:pPr>
            <w:r w:rsidRPr="005F0BBB">
              <w:rPr>
                <w:sz w:val="20"/>
                <w:lang w:val="ru-RU"/>
              </w:rPr>
              <w:t>От ж/дома №25 ул. Советская до нового дома</w:t>
            </w:r>
          </w:p>
        </w:tc>
        <w:tc>
          <w:tcPr>
            <w:tcW w:w="1080" w:type="dxa"/>
            <w:tcBorders>
              <w:left w:val="single" w:sz="4" w:space="0" w:color="000000"/>
              <w:bottom w:val="single" w:sz="4" w:space="0" w:color="000000"/>
              <w:right w:val="single" w:sz="4" w:space="0" w:color="000000"/>
            </w:tcBorders>
          </w:tcPr>
          <w:p w:rsidR="001F445C" w:rsidRPr="005F0BBB" w:rsidRDefault="001F445C">
            <w:pPr>
              <w:pStyle w:val="TableParagraph"/>
              <w:rPr>
                <w:sz w:val="28"/>
                <w:lang w:val="ru-RU"/>
              </w:rPr>
            </w:pPr>
          </w:p>
          <w:p w:rsidR="001F445C" w:rsidRDefault="005F0BBB">
            <w:pPr>
              <w:pStyle w:val="TableParagraph"/>
              <w:spacing w:before="1"/>
              <w:ind w:left="388"/>
              <w:rPr>
                <w:sz w:val="20"/>
              </w:rPr>
            </w:pPr>
            <w:r>
              <w:rPr>
                <w:sz w:val="20"/>
              </w:rPr>
              <w:t>108</w:t>
            </w:r>
          </w:p>
        </w:tc>
        <w:tc>
          <w:tcPr>
            <w:tcW w:w="840" w:type="dxa"/>
            <w:tcBorders>
              <w:left w:val="single" w:sz="4" w:space="0" w:color="000000"/>
              <w:bottom w:val="single" w:sz="4" w:space="0" w:color="000000"/>
              <w:right w:val="single" w:sz="4" w:space="0" w:color="000000"/>
            </w:tcBorders>
          </w:tcPr>
          <w:p w:rsidR="001F445C" w:rsidRDefault="001F445C">
            <w:pPr>
              <w:pStyle w:val="TableParagraph"/>
              <w:rPr>
                <w:sz w:val="28"/>
              </w:rPr>
            </w:pPr>
          </w:p>
          <w:p w:rsidR="001F445C" w:rsidRDefault="005F0BBB">
            <w:pPr>
              <w:pStyle w:val="TableParagraph"/>
              <w:spacing w:before="1"/>
              <w:ind w:left="113" w:right="105"/>
              <w:jc w:val="center"/>
              <w:rPr>
                <w:sz w:val="20"/>
              </w:rPr>
            </w:pPr>
            <w:r>
              <w:rPr>
                <w:sz w:val="20"/>
              </w:rPr>
              <w:t>35</w:t>
            </w:r>
          </w:p>
        </w:tc>
        <w:tc>
          <w:tcPr>
            <w:tcW w:w="960" w:type="dxa"/>
            <w:tcBorders>
              <w:left w:val="single" w:sz="4" w:space="0" w:color="000000"/>
              <w:bottom w:val="single" w:sz="4" w:space="0" w:color="000000"/>
              <w:right w:val="single" w:sz="4" w:space="0" w:color="000000"/>
            </w:tcBorders>
          </w:tcPr>
          <w:p w:rsidR="001F445C" w:rsidRDefault="001F445C">
            <w:pPr>
              <w:pStyle w:val="TableParagraph"/>
              <w:rPr>
                <w:sz w:val="28"/>
              </w:rPr>
            </w:pPr>
          </w:p>
          <w:p w:rsidR="001F445C" w:rsidRDefault="005F0BBB">
            <w:pPr>
              <w:pStyle w:val="TableParagraph"/>
              <w:spacing w:before="1"/>
              <w:ind w:left="328"/>
              <w:rPr>
                <w:sz w:val="20"/>
              </w:rPr>
            </w:pPr>
            <w:r>
              <w:rPr>
                <w:sz w:val="20"/>
              </w:rPr>
              <w:t>108</w:t>
            </w:r>
          </w:p>
        </w:tc>
        <w:tc>
          <w:tcPr>
            <w:tcW w:w="840" w:type="dxa"/>
            <w:tcBorders>
              <w:left w:val="single" w:sz="4" w:space="0" w:color="000000"/>
              <w:bottom w:val="single" w:sz="4" w:space="0" w:color="000000"/>
              <w:right w:val="single" w:sz="4" w:space="0" w:color="000000"/>
            </w:tcBorders>
          </w:tcPr>
          <w:p w:rsidR="001F445C" w:rsidRDefault="001F445C">
            <w:pPr>
              <w:pStyle w:val="TableParagraph"/>
              <w:rPr>
                <w:sz w:val="28"/>
              </w:rPr>
            </w:pPr>
          </w:p>
          <w:p w:rsidR="001F445C" w:rsidRDefault="005F0BBB">
            <w:pPr>
              <w:pStyle w:val="TableParagraph"/>
              <w:spacing w:before="1"/>
              <w:ind w:right="308"/>
              <w:jc w:val="right"/>
              <w:rPr>
                <w:sz w:val="20"/>
              </w:rPr>
            </w:pPr>
            <w:r>
              <w:rPr>
                <w:sz w:val="20"/>
              </w:rPr>
              <w:t>35</w:t>
            </w:r>
          </w:p>
        </w:tc>
        <w:tc>
          <w:tcPr>
            <w:tcW w:w="1440" w:type="dxa"/>
            <w:tcBorders>
              <w:left w:val="single" w:sz="4" w:space="0" w:color="000000"/>
              <w:bottom w:val="single" w:sz="4" w:space="0" w:color="000000"/>
              <w:right w:val="single" w:sz="4" w:space="0" w:color="000000"/>
            </w:tcBorders>
          </w:tcPr>
          <w:p w:rsidR="001F445C" w:rsidRDefault="001F445C">
            <w:pPr>
              <w:pStyle w:val="TableParagraph"/>
              <w:rPr>
                <w:sz w:val="28"/>
              </w:rPr>
            </w:pPr>
          </w:p>
          <w:p w:rsidR="001F445C" w:rsidRDefault="005F0BBB">
            <w:pPr>
              <w:pStyle w:val="TableParagraph"/>
              <w:spacing w:before="1"/>
              <w:ind w:left="54" w:right="46"/>
              <w:jc w:val="center"/>
              <w:rPr>
                <w:sz w:val="20"/>
              </w:rPr>
            </w:pPr>
            <w:r>
              <w:rPr>
                <w:sz w:val="20"/>
              </w:rPr>
              <w:t>2011</w:t>
            </w:r>
          </w:p>
        </w:tc>
        <w:tc>
          <w:tcPr>
            <w:tcW w:w="720" w:type="dxa"/>
            <w:tcBorders>
              <w:left w:val="single" w:sz="4" w:space="0" w:color="000000"/>
              <w:bottom w:val="single" w:sz="4" w:space="0" w:color="000000"/>
              <w:right w:val="nil"/>
            </w:tcBorders>
          </w:tcPr>
          <w:p w:rsidR="001F445C" w:rsidRDefault="001F445C">
            <w:pPr>
              <w:pStyle w:val="TableParagraph"/>
              <w:rPr>
                <w:sz w:val="28"/>
              </w:rPr>
            </w:pPr>
          </w:p>
          <w:p w:rsidR="001F445C" w:rsidRDefault="005F0BBB">
            <w:pPr>
              <w:pStyle w:val="TableParagraph"/>
              <w:spacing w:before="1"/>
              <w:ind w:left="364" w:right="-15"/>
              <w:rPr>
                <w:sz w:val="20"/>
              </w:rPr>
            </w:pPr>
            <w:r>
              <w:rPr>
                <w:sz w:val="20"/>
              </w:rPr>
              <w:t>0.64</w:t>
            </w:r>
          </w:p>
        </w:tc>
        <w:tc>
          <w:tcPr>
            <w:tcW w:w="360" w:type="dxa"/>
            <w:tcBorders>
              <w:top w:val="nil"/>
              <w:left w:val="nil"/>
              <w:bottom w:val="single" w:sz="4" w:space="0" w:color="000000"/>
              <w:right w:val="single" w:sz="4" w:space="0" w:color="000000"/>
            </w:tcBorders>
          </w:tcPr>
          <w:p w:rsidR="001F445C" w:rsidRDefault="001F445C">
            <w:pPr>
              <w:pStyle w:val="TableParagraph"/>
              <w:rPr>
                <w:sz w:val="20"/>
              </w:rPr>
            </w:pP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30</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9 - УТ 11</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90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90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2009</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3.57</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31</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07"/>
              <w:rPr>
                <w:sz w:val="20"/>
              </w:rPr>
            </w:pPr>
            <w:r>
              <w:rPr>
                <w:sz w:val="20"/>
              </w:rPr>
              <w:t>УТ 11 - УТ 10</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438"/>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10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9"/>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right="308"/>
              <w:jc w:val="right"/>
              <w:rPr>
                <w:sz w:val="20"/>
              </w:rPr>
            </w:pPr>
            <w:r>
              <w:rPr>
                <w:sz w:val="20"/>
              </w:rPr>
              <w:t>10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64"/>
              <w:rPr>
                <w:sz w:val="20"/>
              </w:rPr>
            </w:pPr>
            <w:r>
              <w:rPr>
                <w:sz w:val="20"/>
              </w:rPr>
              <w:t>0.09</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32</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0"/>
              <w:ind w:left="107"/>
              <w:rPr>
                <w:sz w:val="20"/>
                <w:lang w:val="ru-RU"/>
              </w:rPr>
            </w:pPr>
            <w:r w:rsidRPr="005F0BBB">
              <w:rPr>
                <w:sz w:val="20"/>
                <w:lang w:val="ru-RU"/>
              </w:rPr>
              <w:t>УТ 10 - до ж/дома №</w:t>
            </w:r>
          </w:p>
          <w:p w:rsidR="001F445C" w:rsidRDefault="005F0BBB">
            <w:pPr>
              <w:pStyle w:val="TableParagraph"/>
              <w:ind w:left="107"/>
              <w:rPr>
                <w:sz w:val="20"/>
              </w:rPr>
            </w:pPr>
            <w:r w:rsidRPr="005F0BBB">
              <w:rPr>
                <w:sz w:val="20"/>
                <w:lang w:val="ru-RU"/>
              </w:rPr>
              <w:t xml:space="preserve">32 ул. </w:t>
            </w:r>
            <w:r>
              <w:rPr>
                <w:sz w:val="20"/>
              </w:rPr>
              <w:t>Советская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9"/>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6</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59"/>
              <w:jc w:val="right"/>
              <w:rPr>
                <w:sz w:val="20"/>
              </w:rPr>
            </w:pPr>
            <w:r>
              <w:rPr>
                <w:w w:val="99"/>
                <w:sz w:val="20"/>
              </w:rPr>
              <w:t>6</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0.05</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33</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2" w:line="229" w:lineRule="exact"/>
              <w:ind w:left="107"/>
              <w:rPr>
                <w:sz w:val="20"/>
                <w:lang w:val="ru-RU"/>
              </w:rPr>
            </w:pPr>
            <w:r w:rsidRPr="005F0BBB">
              <w:rPr>
                <w:sz w:val="20"/>
                <w:lang w:val="ru-RU"/>
              </w:rPr>
              <w:t>УТ 11 - до ж/дома №</w:t>
            </w:r>
          </w:p>
          <w:p w:rsidR="001F445C" w:rsidRDefault="005F0BBB">
            <w:pPr>
              <w:pStyle w:val="TableParagraph"/>
              <w:spacing w:line="229" w:lineRule="exact"/>
              <w:ind w:left="107"/>
              <w:rPr>
                <w:sz w:val="20"/>
              </w:rPr>
            </w:pPr>
            <w:r w:rsidRPr="005F0BBB">
              <w:rPr>
                <w:sz w:val="20"/>
                <w:lang w:val="ru-RU"/>
              </w:rPr>
              <w:t xml:space="preserve">34 ул. </w:t>
            </w:r>
            <w:r>
              <w:rPr>
                <w:sz w:val="20"/>
              </w:rPr>
              <w:t>Советская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439"/>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8"/>
              <w:jc w:val="center"/>
              <w:rPr>
                <w:sz w:val="20"/>
              </w:rPr>
            </w:pPr>
            <w:r>
              <w:rPr>
                <w:w w:val="99"/>
                <w:sz w:val="20"/>
              </w:rPr>
              <w:t>6</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76</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right="359"/>
              <w:jc w:val="right"/>
              <w:rPr>
                <w:sz w:val="20"/>
              </w:rPr>
            </w:pPr>
            <w:r>
              <w:rPr>
                <w:w w:val="99"/>
                <w:sz w:val="20"/>
              </w:rPr>
              <w:t>6</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1989</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64"/>
              <w:rPr>
                <w:sz w:val="20"/>
              </w:rPr>
            </w:pPr>
            <w:r>
              <w:rPr>
                <w:sz w:val="20"/>
              </w:rPr>
              <w:t>0.05</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34</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11 - УТ 11а</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49</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49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1.94</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35</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11а до бани</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9"/>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57</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9"/>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57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2006</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0.29</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36</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07"/>
              <w:rPr>
                <w:sz w:val="20"/>
              </w:rPr>
            </w:pPr>
            <w:r>
              <w:rPr>
                <w:sz w:val="20"/>
              </w:rPr>
              <w:t>УТ 11а до бани</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439"/>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24</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9"/>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right="308"/>
              <w:jc w:val="right"/>
              <w:rPr>
                <w:sz w:val="20"/>
              </w:rPr>
            </w:pPr>
            <w:r>
              <w:rPr>
                <w:sz w:val="20"/>
              </w:rPr>
              <w:t>24</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2006</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64"/>
              <w:rPr>
                <w:sz w:val="20"/>
              </w:rPr>
            </w:pPr>
            <w:r>
              <w:rPr>
                <w:sz w:val="20"/>
              </w:rPr>
              <w:t>0.12</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37</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11а - УТ 12</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53</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159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53</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2.10</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38</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07"/>
              <w:rPr>
                <w:sz w:val="20"/>
              </w:rPr>
            </w:pPr>
            <w:r>
              <w:rPr>
                <w:sz w:val="20"/>
              </w:rPr>
              <w:t>УТ 12 - УТ 13</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8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30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2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right="308"/>
              <w:jc w:val="right"/>
              <w:rPr>
                <w:sz w:val="20"/>
              </w:rPr>
            </w:pPr>
            <w:r>
              <w:rPr>
                <w:sz w:val="20"/>
              </w:rPr>
              <w:t>30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1997</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64"/>
              <w:rPr>
                <w:sz w:val="20"/>
              </w:rPr>
            </w:pPr>
            <w:r>
              <w:rPr>
                <w:sz w:val="20"/>
              </w:rPr>
              <w:t>0.55</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39</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13 – здание школы</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9"/>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89</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9"/>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89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1997</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1.11</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40</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2"/>
              <w:ind w:left="107" w:right="694"/>
              <w:rPr>
                <w:sz w:val="20"/>
              </w:rPr>
            </w:pPr>
            <w:r>
              <w:rPr>
                <w:sz w:val="20"/>
              </w:rPr>
              <w:t>УТ 13 – здание гаражей школы</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8"/>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41</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9"/>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41</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1997</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0.51</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41</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07"/>
              <w:rPr>
                <w:sz w:val="20"/>
              </w:rPr>
            </w:pPr>
            <w:r>
              <w:rPr>
                <w:sz w:val="20"/>
              </w:rPr>
              <w:t>УТ 12 - УТ 14</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8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32</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2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right="308"/>
              <w:jc w:val="right"/>
              <w:rPr>
                <w:sz w:val="20"/>
              </w:rPr>
            </w:pPr>
            <w:r>
              <w:rPr>
                <w:sz w:val="20"/>
              </w:rPr>
              <w:t>32</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1997</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64"/>
              <w:rPr>
                <w:sz w:val="20"/>
              </w:rPr>
            </w:pPr>
            <w:r>
              <w:rPr>
                <w:sz w:val="20"/>
              </w:rPr>
              <w:t>0.59</w:t>
            </w:r>
          </w:p>
        </w:tc>
      </w:tr>
      <w:tr w:rsidR="001F445C">
        <w:trPr>
          <w:trHeight w:val="690"/>
        </w:trPr>
        <w:tc>
          <w:tcPr>
            <w:tcW w:w="9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378"/>
              <w:rPr>
                <w:sz w:val="20"/>
              </w:rPr>
            </w:pPr>
            <w:r>
              <w:rPr>
                <w:sz w:val="20"/>
              </w:rPr>
              <w:t>42</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107" w:right="137"/>
              <w:rPr>
                <w:sz w:val="20"/>
                <w:lang w:val="ru-RU"/>
              </w:rPr>
            </w:pPr>
            <w:r w:rsidRPr="005F0BBB">
              <w:rPr>
                <w:sz w:val="20"/>
                <w:lang w:val="ru-RU"/>
              </w:rPr>
              <w:t>УТ 14 – здание спального корпуса</w:t>
            </w:r>
          </w:p>
          <w:p w:rsidR="001F445C" w:rsidRPr="005F0BBB" w:rsidRDefault="005F0BBB">
            <w:pPr>
              <w:pStyle w:val="TableParagraph"/>
              <w:spacing w:line="217" w:lineRule="exact"/>
              <w:ind w:left="107"/>
              <w:rPr>
                <w:sz w:val="20"/>
                <w:lang w:val="ru-RU"/>
              </w:rPr>
            </w:pPr>
            <w:r w:rsidRPr="005F0BBB">
              <w:rPr>
                <w:sz w:val="20"/>
                <w:lang w:val="ru-RU"/>
              </w:rPr>
              <w:t>школы</w:t>
            </w:r>
          </w:p>
        </w:tc>
        <w:tc>
          <w:tcPr>
            <w:tcW w:w="1080"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5"/>
              <w:rPr>
                <w:sz w:val="19"/>
                <w:lang w:val="ru-RU"/>
              </w:rPr>
            </w:pPr>
          </w:p>
          <w:p w:rsidR="001F445C" w:rsidRDefault="005F0BBB">
            <w:pPr>
              <w:pStyle w:val="TableParagraph"/>
              <w:ind w:left="439"/>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113" w:right="105"/>
              <w:jc w:val="center"/>
              <w:rPr>
                <w:sz w:val="20"/>
              </w:rPr>
            </w:pPr>
            <w:r>
              <w:rPr>
                <w:sz w:val="20"/>
              </w:rPr>
              <w:t>24</w:t>
            </w:r>
          </w:p>
        </w:tc>
        <w:tc>
          <w:tcPr>
            <w:tcW w:w="9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379"/>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right="308"/>
              <w:jc w:val="right"/>
              <w:rPr>
                <w:sz w:val="20"/>
              </w:rPr>
            </w:pPr>
            <w:r>
              <w:rPr>
                <w:sz w:val="20"/>
              </w:rPr>
              <w:t>24</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54" w:right="46"/>
              <w:jc w:val="center"/>
              <w:rPr>
                <w:sz w:val="20"/>
              </w:rPr>
            </w:pPr>
            <w:r>
              <w:rPr>
                <w:sz w:val="20"/>
              </w:rPr>
              <w:t>1997</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5"/>
              <w:rPr>
                <w:sz w:val="19"/>
              </w:rPr>
            </w:pPr>
          </w:p>
          <w:p w:rsidR="001F445C" w:rsidRDefault="005F0BBB">
            <w:pPr>
              <w:pStyle w:val="TableParagraph"/>
              <w:ind w:left="364"/>
              <w:rPr>
                <w:sz w:val="20"/>
              </w:rPr>
            </w:pPr>
            <w:r>
              <w:rPr>
                <w:sz w:val="20"/>
              </w:rPr>
              <w:t>0.12</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43</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14 - УТ 15</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8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27</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2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27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0.49</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44</w:t>
            </w:r>
          </w:p>
        </w:tc>
        <w:tc>
          <w:tcPr>
            <w:tcW w:w="216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70"/>
              <w:ind w:left="107"/>
              <w:rPr>
                <w:sz w:val="20"/>
                <w:lang w:val="ru-RU"/>
              </w:rPr>
            </w:pPr>
            <w:r w:rsidRPr="005F0BBB">
              <w:rPr>
                <w:sz w:val="20"/>
                <w:lang w:val="ru-RU"/>
              </w:rPr>
              <w:t>УТ 15 - до ж/дома №</w:t>
            </w:r>
          </w:p>
          <w:p w:rsidR="001F445C" w:rsidRDefault="005F0BBB">
            <w:pPr>
              <w:pStyle w:val="TableParagraph"/>
              <w:ind w:left="107"/>
              <w:rPr>
                <w:sz w:val="20"/>
              </w:rPr>
            </w:pPr>
            <w:r w:rsidRPr="005F0BBB">
              <w:rPr>
                <w:sz w:val="20"/>
                <w:lang w:val="ru-RU"/>
              </w:rPr>
              <w:t xml:space="preserve">27 ул. </w:t>
            </w:r>
            <w:r>
              <w:rPr>
                <w:sz w:val="20"/>
              </w:rPr>
              <w:t>Набережная</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10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10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0.05</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45</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07"/>
              <w:rPr>
                <w:sz w:val="20"/>
              </w:rPr>
            </w:pPr>
            <w:r>
              <w:rPr>
                <w:sz w:val="20"/>
              </w:rPr>
              <w:t>УТ 15 - УТ 16</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8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74</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28"/>
              <w:rPr>
                <w:sz w:val="20"/>
              </w:rPr>
            </w:pPr>
            <w:r>
              <w:rPr>
                <w:sz w:val="20"/>
              </w:rPr>
              <w:t>108</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right="308"/>
              <w:jc w:val="right"/>
              <w:rPr>
                <w:sz w:val="20"/>
              </w:rPr>
            </w:pPr>
            <w:r>
              <w:rPr>
                <w:sz w:val="20"/>
              </w:rPr>
              <w:t>74</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64"/>
              <w:rPr>
                <w:sz w:val="20"/>
              </w:rPr>
            </w:pPr>
            <w:r>
              <w:rPr>
                <w:sz w:val="20"/>
              </w:rPr>
              <w:t>1.36</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46</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07"/>
              <w:rPr>
                <w:sz w:val="20"/>
              </w:rPr>
            </w:pPr>
            <w:r>
              <w:rPr>
                <w:sz w:val="20"/>
              </w:rPr>
              <w:t>УТ 16 – здание д/сада</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9"/>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8"/>
              <w:jc w:val="center"/>
              <w:rPr>
                <w:sz w:val="20"/>
              </w:rPr>
            </w:pPr>
            <w:r>
              <w:rPr>
                <w:w w:val="99"/>
                <w:sz w:val="20"/>
              </w:rPr>
              <w:t>7</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57</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59"/>
              <w:jc w:val="right"/>
              <w:rPr>
                <w:sz w:val="20"/>
              </w:rPr>
            </w:pPr>
            <w:r>
              <w:rPr>
                <w:w w:val="99"/>
                <w:sz w:val="20"/>
              </w:rPr>
              <w:t>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0.04</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47</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07"/>
              <w:rPr>
                <w:sz w:val="20"/>
              </w:rPr>
            </w:pPr>
            <w:r>
              <w:rPr>
                <w:sz w:val="20"/>
              </w:rPr>
              <w:t>УТ 16 – УТ 17</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438"/>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113" w:right="105"/>
              <w:jc w:val="center"/>
              <w:rPr>
                <w:sz w:val="20"/>
              </w:rPr>
            </w:pPr>
            <w:r>
              <w:rPr>
                <w:sz w:val="20"/>
              </w:rPr>
              <w:t>75</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78"/>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right="308"/>
              <w:jc w:val="right"/>
              <w:rPr>
                <w:sz w:val="20"/>
              </w:rPr>
            </w:pPr>
            <w:r>
              <w:rPr>
                <w:sz w:val="20"/>
              </w:rPr>
              <w:t>75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7"/>
              <w:ind w:left="364"/>
              <w:rPr>
                <w:sz w:val="20"/>
              </w:rPr>
            </w:pPr>
            <w:r>
              <w:rPr>
                <w:sz w:val="20"/>
              </w:rPr>
              <w:t>0.93</w:t>
            </w:r>
          </w:p>
        </w:tc>
      </w:tr>
      <w:tr w:rsidR="001F445C">
        <w:trPr>
          <w:trHeight w:val="614"/>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8"/>
              <w:rPr>
                <w:sz w:val="20"/>
              </w:rPr>
            </w:pPr>
            <w:r>
              <w:rPr>
                <w:sz w:val="20"/>
              </w:rPr>
              <w:t>48</w:t>
            </w: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70"/>
              <w:ind w:left="107" w:right="137"/>
              <w:rPr>
                <w:sz w:val="20"/>
              </w:rPr>
            </w:pPr>
            <w:r>
              <w:rPr>
                <w:sz w:val="20"/>
              </w:rPr>
              <w:t>УТ 17 – здание поликлиники</w:t>
            </w:r>
          </w:p>
        </w:tc>
        <w:tc>
          <w:tcPr>
            <w:tcW w:w="108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439"/>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113" w:right="105"/>
              <w:jc w:val="center"/>
              <w:rPr>
                <w:sz w:val="20"/>
              </w:rPr>
            </w:pPr>
            <w:r>
              <w:rPr>
                <w:sz w:val="20"/>
              </w:rPr>
              <w:t>20</w:t>
            </w:r>
          </w:p>
        </w:tc>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79"/>
              <w:rPr>
                <w:sz w:val="20"/>
              </w:rPr>
            </w:pPr>
            <w:r>
              <w:rPr>
                <w:sz w:val="20"/>
              </w:rPr>
              <w:t>89</w:t>
            </w: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right="308"/>
              <w:jc w:val="right"/>
              <w:rPr>
                <w:sz w:val="20"/>
              </w:rPr>
            </w:pPr>
            <w:r>
              <w:rPr>
                <w:sz w:val="20"/>
              </w:rPr>
              <w:t>20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54" w:right="46"/>
              <w:jc w:val="center"/>
              <w:rPr>
                <w:sz w:val="20"/>
              </w:rPr>
            </w:pPr>
            <w:r>
              <w:rPr>
                <w:sz w:val="20"/>
              </w:rPr>
              <w:t>2008</w:t>
            </w: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85"/>
              <w:ind w:left="364"/>
              <w:rPr>
                <w:sz w:val="20"/>
              </w:rPr>
            </w:pPr>
            <w:r>
              <w:rPr>
                <w:sz w:val="20"/>
              </w:rPr>
              <w:t>0.25</w:t>
            </w:r>
          </w:p>
        </w:tc>
      </w:tr>
      <w:tr w:rsidR="001F445C">
        <w:trPr>
          <w:trHeight w:val="616"/>
        </w:trPr>
        <w:tc>
          <w:tcPr>
            <w:tcW w:w="9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21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90"/>
              <w:ind w:left="681"/>
              <w:rPr>
                <w:b/>
                <w:sz w:val="20"/>
              </w:rPr>
            </w:pPr>
            <w:r>
              <w:rPr>
                <w:b/>
                <w:sz w:val="20"/>
              </w:rPr>
              <w:t>ИТОГО:</w:t>
            </w:r>
          </w:p>
        </w:tc>
        <w:tc>
          <w:tcPr>
            <w:tcW w:w="108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8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90"/>
              <w:ind w:left="113" w:right="105"/>
              <w:jc w:val="center"/>
              <w:rPr>
                <w:b/>
                <w:sz w:val="20"/>
              </w:rPr>
            </w:pPr>
            <w:r>
              <w:rPr>
                <w:b/>
                <w:sz w:val="20"/>
              </w:rPr>
              <w:t>2137</w:t>
            </w:r>
          </w:p>
        </w:tc>
        <w:tc>
          <w:tcPr>
            <w:tcW w:w="96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8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rPr>
                <w:sz w:val="20"/>
              </w:rPr>
            </w:pPr>
          </w:p>
        </w:tc>
        <w:tc>
          <w:tcPr>
            <w:tcW w:w="108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90"/>
              <w:ind w:left="314"/>
              <w:rPr>
                <w:b/>
                <w:sz w:val="20"/>
              </w:rPr>
            </w:pPr>
            <w:r>
              <w:rPr>
                <w:b/>
                <w:sz w:val="20"/>
              </w:rPr>
              <w:t>88,18</w:t>
            </w:r>
          </w:p>
        </w:tc>
      </w:tr>
    </w:tbl>
    <w:p w:rsidR="001F445C" w:rsidRDefault="001F445C">
      <w:pPr>
        <w:rPr>
          <w:sz w:val="20"/>
        </w:rPr>
        <w:sectPr w:rsidR="001F445C">
          <w:pgSz w:w="11900" w:h="16840"/>
          <w:pgMar w:top="1240" w:right="0" w:bottom="1240" w:left="0" w:header="710" w:footer="994" w:gutter="0"/>
          <w:cols w:space="720"/>
        </w:sectPr>
      </w:pPr>
    </w:p>
    <w:p w:rsidR="001F445C" w:rsidRDefault="001F445C">
      <w:pPr>
        <w:pStyle w:val="a3"/>
        <w:spacing w:before="1"/>
        <w:rPr>
          <w:sz w:val="23"/>
        </w:rPr>
      </w:pPr>
    </w:p>
    <w:p w:rsidR="001F445C" w:rsidRDefault="001F445C">
      <w:pPr>
        <w:pStyle w:val="a3"/>
        <w:spacing w:line="20" w:lineRule="exact"/>
        <w:ind w:left="1435"/>
        <w:rPr>
          <w:sz w:val="2"/>
        </w:rPr>
      </w:pPr>
      <w:r w:rsidRPr="001F445C">
        <w:rPr>
          <w:sz w:val="2"/>
        </w:rPr>
      </w:r>
      <w:r>
        <w:rPr>
          <w:sz w:val="2"/>
        </w:rPr>
        <w:pict>
          <v:group id="_x0000_s2329" style="width:444pt;height:.5pt;mso-position-horizontal-relative:char;mso-position-vertical-relative:line" coordsize="8880,10">
            <v:line id="_x0000_s2330" style="position:absolute" from="0,5" to="8880,5" strokecolor="#989898" strokeweight=".16922mm"/>
            <w10:wrap type="none"/>
            <w10:anchorlock/>
          </v:group>
        </w:pict>
      </w:r>
    </w:p>
    <w:p w:rsidR="001F445C" w:rsidRPr="005F0BBB" w:rsidRDefault="005F0BBB">
      <w:pPr>
        <w:spacing w:line="276" w:lineRule="auto"/>
        <w:ind w:left="1439" w:right="1578"/>
        <w:rPr>
          <w:b/>
          <w:sz w:val="24"/>
          <w:lang w:val="ru-RU"/>
        </w:rPr>
      </w:pPr>
      <w:r w:rsidRPr="005F0BBB">
        <w:rPr>
          <w:b/>
          <w:sz w:val="24"/>
          <w:lang w:val="ru-RU"/>
        </w:rPr>
        <w:t>1.4.3.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1F445C" w:rsidRPr="005F0BBB" w:rsidRDefault="005F0BBB">
      <w:pPr>
        <w:pStyle w:val="a3"/>
        <w:spacing w:line="267" w:lineRule="exact"/>
        <w:ind w:left="2147"/>
        <w:rPr>
          <w:lang w:val="ru-RU"/>
        </w:rPr>
      </w:pPr>
      <w:r w:rsidRPr="005F0BBB">
        <w:rPr>
          <w:lang w:val="ru-RU"/>
        </w:rPr>
        <w:t>Метод регулирование отпуска тепловой энергии в тепловых сетях от котельных</w:t>
      </w:r>
    </w:p>
    <w:p w:rsidR="001F445C" w:rsidRPr="005F0BBB" w:rsidRDefault="005F0BBB">
      <w:pPr>
        <w:pStyle w:val="a3"/>
        <w:ind w:left="1439" w:right="1095"/>
        <w:jc w:val="both"/>
        <w:rPr>
          <w:lang w:val="ru-RU"/>
        </w:rPr>
      </w:pPr>
      <w:r w:rsidRPr="005F0BBB">
        <w:rPr>
          <w:lang w:val="ru-RU"/>
        </w:rPr>
        <w:t>№13 и №14 – по отопительному графику качественного регулирования, зависящего от температуры наружного  воздуха. При таком  регулировании  температура теплоносителя в тепловых сетях изменяется в зависимости от изменения температуры наружного воздуха. Это позволяет поддерживать в помещениях, не оборудованных автоматическими регуляторами температуры, постоянную температуру внутреннего воздуха +18-20</w:t>
      </w:r>
      <w:r w:rsidRPr="005F0BBB">
        <w:rPr>
          <w:spacing w:val="-23"/>
          <w:lang w:val="ru-RU"/>
        </w:rPr>
        <w:t xml:space="preserve"> </w:t>
      </w:r>
      <w:r w:rsidRPr="005F0BBB">
        <w:rPr>
          <w:vertAlign w:val="superscript"/>
          <w:lang w:val="ru-RU"/>
        </w:rPr>
        <w:t>о</w:t>
      </w:r>
      <w:r w:rsidRPr="005F0BBB">
        <w:rPr>
          <w:lang w:val="ru-RU"/>
        </w:rPr>
        <w:t>С.</w:t>
      </w:r>
    </w:p>
    <w:p w:rsidR="001F445C" w:rsidRPr="005F0BBB" w:rsidRDefault="001F445C">
      <w:pPr>
        <w:pStyle w:val="a3"/>
        <w:ind w:left="1439" w:right="1096" w:firstLine="708"/>
        <w:jc w:val="both"/>
        <w:rPr>
          <w:lang w:val="ru-RU"/>
        </w:rPr>
      </w:pPr>
      <w:r w:rsidRPr="001F445C">
        <w:pict>
          <v:group id="_x0000_s2159" style="position:absolute;left:0;text-align:left;margin-left:217.25pt;margin-top:56.85pt;width:223.6pt;height:184.8pt;z-index:1264;mso-position-horizontal-relative:page" coordorigin="4345,1137" coordsize="4472,3696">
            <v:rect id="_x0000_s2328" style="position:absolute;left:4346;top:1138;width:4469;height:3694" filled="f" strokeweight=".12pt"/>
            <v:line id="_x0000_s2327" style="position:absolute" from="4632,4189" to="8767,4189" strokeweight=".12pt"/>
            <v:line id="_x0000_s2326" style="position:absolute" from="4632,3865" to="8767,3865" strokeweight=".12pt"/>
            <v:line id="_x0000_s2325" style="position:absolute" from="4632,3541" to="8767,3541" strokeweight=".12pt"/>
            <v:line id="_x0000_s2324" style="position:absolute" from="4632,3214" to="8767,3214" strokeweight=".12pt"/>
            <v:line id="_x0000_s2323" style="position:absolute" from="4632,2890" to="8767,2890" strokeweight=".12pt"/>
            <v:line id="_x0000_s2322" style="position:absolute" from="4632,2562" to="8767,2562" strokeweight=".12pt"/>
            <v:line id="_x0000_s2321" style="position:absolute" from="4632,2235" to="8767,2235" strokeweight=".12pt"/>
            <v:line id="_x0000_s2320" style="position:absolute" from="4632,1911" to="8767,1911" strokeweight=".12pt"/>
            <v:line id="_x0000_s2319" style="position:absolute" from="4632,1587" to="8767,1587" strokeweight=".12pt"/>
            <v:line id="_x0000_s2318" style="position:absolute" from="4632,1263" to="8767,1263" strokeweight=".12pt"/>
            <v:shape id="_x0000_s2317" style="position:absolute;left:38600;top:-82631;width:34460;height:27080" coordorigin="38600,-82630" coordsize="34460,27080" o:spt="100" adj="0,,0" path="m4632,1263r4135,m8767,1263r,3250m8767,4513r-4135,m4632,4513r,-3250e" filled="f" strokecolor="silver" strokeweight=".09542mm">
              <v:stroke joinstyle="round"/>
              <v:formulas/>
              <v:path arrowok="t" o:connecttype="segments"/>
            </v:shape>
            <v:shape id="_x0000_s2316" style="position:absolute;left:38380;top:-82631;width:34680;height:27320" coordorigin="38380,-82630" coordsize="34680,27320" o:spt="100" adj="0,,0" path="m4632,1263r,3250m4606,4513r26,m4606,4189r26,m4606,3865r26,m4606,3541r26,m4606,3214r26,m4606,2890r26,m4606,2562r26,m4606,2235r26,m4606,1911r26,m4606,1587r26,m4606,1263r26,m4632,4513r4135,m4632,4542r,-29m4742,4542r,-29m4850,4542r,-29m4958,4542r,-29m5066,4542r,-29m5174,4542r,-29m5282,4542r,-29m5398,4542r,-29m5506,4542r,-29m5614,4542r,-29m5722,4542r,-29m5830,4542r,-29m5938,4542r,-29m6048,4542r,-29m6156,4542r,-29m6264,4542r,-29m6372,4542r,-29m6480,4542r,-29m6588,4542r,-29m6703,4542r,-29m6811,4542r,-29m6919,4542r,-29m7027,4542r,-29m7135,4542r,-29m7243,4542r,-29m7354,4542r,-29m7462,4542r,-29m7570,4542r,-29m7678,4542r,-29m7786,4542r,-29m7894,4542r,-29m8002,4542r,-29m8117,4542r,-29m8225,4542r,-29m8333,4542r,-29m8441,4542r,-29m8549,4542r,-29m8659,4542r,-29m8767,4542r,-29e" filled="f" strokeweight=".12pt">
              <v:stroke joinstyle="round"/>
              <v:formulas/>
              <v:path arrowok="t" o:connecttype="segments"/>
            </v:shape>
            <v:shape id="_x0000_s2315" style="position:absolute;left:39060;top:-81291;width:33540;height:15200" coordorigin="39060,-81290" coordsize="33540,15200" o:spt="100" adj="0,,0" path="m4687,3248r108,-65m4795,3183r108,-65m4903,3118r108,-64m5011,3054r111,-34m5122,3020r108,-65m5230,2955r112,-31m5342,2924r108,-72m5450,2852r108,-65m5558,2787r111,-31m5669,2756r108,-65m5777,2691r108,-33m5885,2658r108,-65m5993,2593r108,-65m6101,2528r108,-31m6209,2497r108,-67m6317,2430r110,-32m6427,2398r108,-64m6535,2334r108,-34m6643,2300r113,-65m6756,2235r108,-31m6864,2204r110,-34m6974,2170r108,-64m7082,2106r108,-32m7190,2074r108,-64m7298,2010r108,-34m7406,1976r108,-65m7514,1911r108,-31m7622,1880r111,-65m7733,1815r108,-33m7841,1782r108,-34m7949,1748r108,-65m8057,1683r113,-31m8170,1652r110,-65m8280,1587r108,-33m8388,1554r108,-32m8496,1522r108,-64m8604,1458r108,-34e" filled="f" strokecolor="#00007f" strokeweight=".28625mm">
              <v:stroke joinstyle="round"/>
              <v:formulas/>
              <v:path arrowok="t" o:connecttype="segments"/>
            </v:shape>
            <v:shape id="_x0000_s2314" style="position:absolute;left:39060;top:-74531;width:33540;height:9780" coordorigin="39060,-74530" coordsize="33540,9780" o:spt="100" adj="0,,0" path="m4687,3409r108,-31m4795,3378r108,-65m4903,3313r108,-34m5011,3279r111,-31m5122,3248r108,-34m5230,3214r112,m5342,3214r108,-64m5450,3150r108,-32m5558,3118r111,-33m5669,3085r108,-31m5777,3054r108,-34m5885,3020r108,-31m5993,2989r108,-65m6101,2924r108,m6209,2924r108,-72m6317,2852r110,m6427,2852r108,-65m6535,2787r108,m6643,2787r113,-65m6756,2722r108,m6864,2722r110,-31m6974,2691r108,-33m7082,2658r108,m7190,2658r108,-65m7298,2593r108,m7406,2593r108,-65m7514,2528r108,m7622,2528r111,-65m7733,2463r108,m7841,2463r108,-33m7949,2430r108,-32m8057,2398r113,-33m8170,2365r110,-31m8280,2334r108,-34m8388,2300r108,m8496,2300r108,-65m8604,2235r108,e" filled="f" strokecolor="fuchsia" strokeweight=".28625mm">
              <v:stroke joinstyle="round"/>
              <v:formulas/>
              <v:path arrowok="t" o:connecttype="segments"/>
            </v:shape>
            <v:shape id="_x0000_s2313" style="position:absolute;left:4653;top:3214;width:68;height:65" coordorigin="4654,3214" coordsize="68,65" path="m4687,3214r-33,34l4687,3279r34,-31l4687,3214xe" fillcolor="#00007f" stroked="f">
              <v:path arrowok="t"/>
            </v:shape>
            <v:shape id="_x0000_s2312" style="position:absolute;left:4653;top:3214;width:68;height:65" coordorigin="4654,3214" coordsize="68,65" path="m4687,3214r34,34l4687,3279r-33,-31l4687,3214xe" filled="f" strokecolor="#00007f" strokeweight=".09542mm">
              <v:path arrowok="t"/>
            </v:shape>
            <v:shape id="_x0000_s2311" style="position:absolute;left:4764;top:3149;width:65;height:65" coordorigin="4764,3150" coordsize="65,65" path="m4795,3150r-31,33l4795,3214r34,-31l4795,3150xe" fillcolor="#00007f" stroked="f">
              <v:path arrowok="t"/>
            </v:shape>
            <v:shape id="_x0000_s2310" style="position:absolute;left:4764;top:3149;width:65;height:65" coordorigin="4764,3150" coordsize="65,65" path="m4795,3150r34,33l4795,3214r-31,-31l4795,3150xe" filled="f" strokecolor="#00007f" strokeweight=".09542mm">
              <v:path arrowok="t"/>
            </v:shape>
            <v:shape id="_x0000_s2309" style="position:absolute;left:4872;top:3084;width:65;height:65" coordorigin="4872,3085" coordsize="65,65" path="m4903,3085r-31,33l4903,3150r34,-32l4903,3085xe" fillcolor="#00007f" stroked="f">
              <v:path arrowok="t"/>
            </v:shape>
            <v:shape id="_x0000_s2308" style="position:absolute;left:4872;top:3084;width:65;height:65" coordorigin="4872,3085" coordsize="65,65" path="m4903,3085r34,33l4903,3150r-31,-32l4903,3085xe" filled="f" strokecolor="#00007f" strokeweight=".09542mm">
              <v:path arrowok="t"/>
            </v:shape>
            <v:shape id="_x0000_s2307" style="position:absolute;left:4980;top:3020;width:65;height:65" coordorigin="4980,3020" coordsize="65,65" path="m5011,3020r-31,34l5011,3085r34,-31l5011,3020xe" fillcolor="#00007f" stroked="f">
              <v:path arrowok="t"/>
            </v:shape>
            <v:shape id="_x0000_s2306" style="position:absolute;left:4980;top:3020;width:65;height:65" coordorigin="4980,3020" coordsize="65,65" path="m5011,3020r34,34l5011,3085r-31,-31l5011,3020xe" filled="f" strokecolor="#00007f" strokeweight=".09542mm">
              <v:path arrowok="t"/>
            </v:shape>
            <v:shape id="_x0000_s2305" style="position:absolute;left:5088;top:2988;width:65;height:65" coordorigin="5088,2989" coordsize="65,65" path="m5122,2989r-34,31l5122,3054r31,-34l5122,2989xe" fillcolor="#00007f" stroked="f">
              <v:path arrowok="t"/>
            </v:shape>
            <v:shape id="_x0000_s2304" style="position:absolute;left:5088;top:2988;width:65;height:65" coordorigin="5088,2989" coordsize="65,65" path="m5122,2989r31,31l5122,3054r-34,-34l5122,2989xe" filled="f" strokecolor="#00007f" strokeweight=".09542mm">
              <v:path arrowok="t"/>
            </v:shape>
            <v:shape id="_x0000_s2303" style="position:absolute;left:5196;top:2924;width:65;height:65" coordorigin="5196,2924" coordsize="65,65" path="m5230,2924r-34,31l5230,2989r31,-34l5230,2924xe" fillcolor="#00007f" stroked="f">
              <v:path arrowok="t"/>
            </v:shape>
            <v:shape id="_x0000_s2302" style="position:absolute;left:5196;top:2924;width:65;height:65" coordorigin="5196,2924" coordsize="65,65" path="m5230,2924r31,31l5230,2989r-34,-34l5230,2924xe" filled="f" strokecolor="#00007f" strokeweight=".09542mm">
              <v:path arrowok="t"/>
            </v:shape>
            <v:shape id="_x0000_s2301" style="position:absolute;left:5311;top:2890;width:65;height:65" coordorigin="5311,2890" coordsize="65,65" path="m5342,2890r-31,34l5342,2955r34,-31l5342,2890xe" fillcolor="#00007f" stroked="f">
              <v:path arrowok="t"/>
            </v:shape>
            <v:shape id="_x0000_s2300" style="position:absolute;left:5311;top:2890;width:65;height:65" coordorigin="5311,2890" coordsize="65,65" path="m5342,2890r34,34l5342,2955r-31,-31l5342,2890xe" filled="f" strokecolor="#00007f" strokeweight=".09542mm">
              <v:path arrowok="t"/>
            </v:shape>
            <v:shape id="_x0000_s2299" style="position:absolute;left:5419;top:2820;width:65;height:65" coordorigin="5419,2821" coordsize="65,65" path="m5450,2821r-31,31l5450,2886r34,-34l5450,2821xe" fillcolor="#00007f" stroked="f">
              <v:path arrowok="t"/>
            </v:shape>
            <v:shape id="_x0000_s2298" style="position:absolute;left:5419;top:2820;width:65;height:65" coordorigin="5419,2821" coordsize="65,65" path="m5450,2821r34,31l5450,2886r-31,-34l5450,2821xe" filled="f" strokecolor="#00007f" strokeweight=".09542mm">
              <v:path arrowok="t"/>
            </v:shape>
            <v:shape id="_x0000_s2297" style="position:absolute;left:5527;top:2756;width:65;height:65" coordorigin="5527,2756" coordsize="65,65" path="m5558,2756r-31,31l5558,2821r34,-34l5558,2756xe" fillcolor="#00007f" stroked="f">
              <v:path arrowok="t"/>
            </v:shape>
            <v:shape id="_x0000_s2296" style="position:absolute;left:5527;top:2756;width:65;height:65" coordorigin="5527,2756" coordsize="65,65" path="m5558,2756r34,31l5558,2821r-31,-34l5558,2756xe" filled="f" strokecolor="#00007f" strokeweight=".09542mm">
              <v:path arrowok="t"/>
            </v:shape>
            <v:shape id="_x0000_s2295" style="position:absolute;left:5635;top:2722;width:65;height:65" coordorigin="5635,2722" coordsize="65,65" path="m5669,2722r-34,34l5669,2787r31,-31l5669,2722xe" fillcolor="#00007f" stroked="f">
              <v:path arrowok="t"/>
            </v:shape>
            <v:shape id="_x0000_s2294" style="position:absolute;left:5635;top:2722;width:65;height:65" coordorigin="5635,2722" coordsize="65,65" path="m5669,2722r31,34l5669,2787r-34,-31l5669,2722xe" filled="f" strokecolor="#00007f" strokeweight=".09542mm">
              <v:path arrowok="t"/>
            </v:shape>
            <v:shape id="_x0000_s2293" style="position:absolute;left:5743;top:2657;width:65;height:65" coordorigin="5743,2658" coordsize="65,65" path="m5777,2658r-34,33l5777,2722r31,-31l5777,2658xe" fillcolor="#00007f" stroked="f">
              <v:path arrowok="t"/>
            </v:shape>
            <v:shape id="_x0000_s2292" style="position:absolute;left:5743;top:2657;width:65;height:65" coordorigin="5743,2658" coordsize="65,65" path="m5777,2658r31,33l5777,2722r-34,-31l5777,2658xe" filled="f" strokecolor="#00007f" strokeweight=".09542mm">
              <v:path arrowok="t"/>
            </v:shape>
            <v:shape id="_x0000_s2291" style="position:absolute;left:5851;top:2626;width:65;height:65" coordorigin="5851,2626" coordsize="65,65" path="m5885,2626r-34,32l5885,2691r31,-33l5885,2626xe" fillcolor="#00007f" stroked="f">
              <v:path arrowok="t"/>
            </v:shape>
            <v:shape id="_x0000_s2290" style="position:absolute;left:5851;top:2626;width:65;height:65" coordorigin="5851,2626" coordsize="65,65" path="m5885,2626r31,32l5885,2691r-34,-33l5885,2626xe" filled="f" strokecolor="#00007f" strokeweight=".09542mm">
              <v:path arrowok="t"/>
            </v:shape>
            <v:shape id="_x0000_s2289" style="position:absolute;left:5959;top:2561;width:68;height:65" coordorigin="5959,2562" coordsize="68,65" path="m5993,2562r-34,31l5993,2626r33,-33l5993,2562xe" fillcolor="#00007f" stroked="f">
              <v:path arrowok="t"/>
            </v:shape>
            <v:shape id="_x0000_s2288" style="position:absolute;left:5959;top:2561;width:68;height:65" coordorigin="5959,2562" coordsize="68,65" path="m5993,2562r33,31l5993,2626r-34,-33l5993,2562xe" filled="f" strokecolor="#00007f" strokeweight=".09542mm">
              <v:path arrowok="t"/>
            </v:shape>
            <v:shape id="_x0000_s2287" style="position:absolute;left:6069;top:2496;width:65;height:65" coordorigin="6070,2497" coordsize="65,65" path="m6101,2497r-31,31l6101,2562r33,-34l6101,2497xe" fillcolor="#00007f" stroked="f">
              <v:path arrowok="t"/>
            </v:shape>
            <v:shape id="_x0000_s2286" style="position:absolute;left:6069;top:2496;width:65;height:65" coordorigin="6070,2497" coordsize="65,65" path="m6101,2497r33,31l6101,2562r-31,-34l6101,2497xe" filled="f" strokecolor="#00007f" strokeweight=".09542mm">
              <v:path arrowok="t"/>
            </v:shape>
            <v:shape id="_x0000_s2285" style="position:absolute;left:6177;top:2463;width:65;height:65" coordorigin="6178,2463" coordsize="65,65" path="m6209,2463r-31,34l6209,2528r33,-31l6209,2463xe" fillcolor="#00007f" stroked="f">
              <v:path arrowok="t"/>
            </v:shape>
            <v:shape id="_x0000_s2284" style="position:absolute;left:6177;top:2463;width:65;height:65" coordorigin="6178,2463" coordsize="65,65" path="m6209,2463r33,34l6209,2528r-31,-31l6209,2463xe" filled="f" strokecolor="#00007f" strokeweight=".09542mm">
              <v:path arrowok="t"/>
            </v:shape>
            <v:shape id="_x0000_s2283" style="position:absolute;left:6285;top:2398;width:65;height:65" coordorigin="6286,2398" coordsize="65,65" path="m6317,2398r-31,32l6317,2463r33,-33l6317,2398xe" fillcolor="#00007f" stroked="f">
              <v:path arrowok="t"/>
            </v:shape>
            <v:shape id="_x0000_s2282" style="position:absolute;left:6285;top:2398;width:65;height:65" coordorigin="6286,2398" coordsize="65,65" path="m6317,2398r33,32l6317,2463r-31,-33l6317,2398xe" filled="f" strokecolor="#00007f" strokeweight=".09542mm">
              <v:path arrowok="t"/>
            </v:shape>
            <v:shape id="_x0000_s2281" style="position:absolute;left:6393;top:2364;width:65;height:65" coordorigin="6394,2365" coordsize="65,65" path="m6427,2365r-33,33l6427,2430r31,-32l6427,2365xe" fillcolor="#00007f" stroked="f">
              <v:path arrowok="t"/>
            </v:shape>
            <v:shape id="_x0000_s2280" style="position:absolute;left:6393;top:2364;width:65;height:65" coordorigin="6394,2365" coordsize="65,65" path="m6427,2365r31,33l6427,2430r-33,-32l6427,2365xe" filled="f" strokecolor="#00007f" strokeweight=".09542mm">
              <v:path arrowok="t"/>
            </v:shape>
            <v:shape id="_x0000_s2279" style="position:absolute;left:6501;top:2300;width:65;height:65" coordorigin="6502,2300" coordsize="65,65" path="m6535,2300r-33,34l6535,2365r31,-31l6535,2300xe" fillcolor="#00007f" stroked="f">
              <v:path arrowok="t"/>
            </v:shape>
            <v:shape id="_x0000_s2278" style="position:absolute;left:6501;top:2300;width:65;height:65" coordorigin="6502,2300" coordsize="65,65" path="m6535,2300r31,34l6535,2365r-33,-31l6535,2300xe" filled="f" strokecolor="#00007f" strokeweight=".09542mm">
              <v:path arrowok="t"/>
            </v:shape>
            <v:shape id="_x0000_s2277" style="position:absolute;left:6609;top:2268;width:65;height:65" coordorigin="6610,2269" coordsize="65,65" path="m6643,2269r-33,31l6643,2334r31,-34l6643,2269xe" fillcolor="#00007f" stroked="f">
              <v:path arrowok="t"/>
            </v:shape>
            <v:shape id="_x0000_s2276" style="position:absolute;left:6609;top:2268;width:65;height:65" coordorigin="6610,2269" coordsize="65,65" path="m6643,2269r31,31l6643,2334r-33,-34l6643,2269xe" filled="f" strokecolor="#00007f" strokeweight=".09542mm">
              <v:path arrowok="t"/>
            </v:shape>
            <v:shape id="_x0000_s2275" style="position:absolute;left:6724;top:2204;width:65;height:65" coordorigin="6725,2204" coordsize="65,65" path="m6756,2204r-31,31l6756,2269r34,-34l6756,2204xe" fillcolor="#00007f" stroked="f">
              <v:path arrowok="t"/>
            </v:shape>
            <v:shape id="_x0000_s2274" style="position:absolute;left:6724;top:2204;width:65;height:65" coordorigin="6725,2204" coordsize="65,65" path="m6756,2204r34,31l6756,2269r-31,-34l6756,2204xe" filled="f" strokecolor="#00007f" strokeweight=".09542mm">
              <v:path arrowok="t"/>
            </v:shape>
            <v:shape id="_x0000_s2273" style="position:absolute;left:6832;top:2170;width:65;height:65" coordorigin="6833,2170" coordsize="65,65" path="m6864,2170r-31,34l6864,2235r34,-31l6864,2170xe" fillcolor="#00007f" stroked="f">
              <v:path arrowok="t"/>
            </v:shape>
            <v:shape id="_x0000_s2272" style="position:absolute;left:6832;top:2170;width:65;height:65" coordorigin="6833,2170" coordsize="65,65" path="m6864,2170r34,34l6864,2235r-31,-31l6864,2170xe" filled="f" strokecolor="#00007f" strokeweight=".09542mm">
              <v:path arrowok="t"/>
            </v:shape>
            <v:shape id="_x0000_s2271" style="position:absolute;left:6940;top:2139;width:65;height:65" coordorigin="6941,2139" coordsize="65,65" path="m6974,2139r-33,31l6974,2204r32,-34l6974,2139xe" fillcolor="#00007f" stroked="f">
              <v:path arrowok="t"/>
            </v:shape>
            <v:shape id="_x0000_s2270" style="position:absolute;left:6940;top:2139;width:65;height:65" coordorigin="6941,2139" coordsize="65,65" path="m6974,2139r32,31l6974,2204r-33,-34l6974,2139xe" filled="f" strokecolor="#00007f" strokeweight=".09542mm">
              <v:path arrowok="t"/>
            </v:shape>
            <v:shape id="_x0000_s2269" style="position:absolute;left:7048;top:2074;width:65;height:65" coordorigin="7049,2074" coordsize="65,65" path="m7082,2074r-33,32l7082,2139r32,-33l7082,2074xe" fillcolor="#00007f" stroked="f">
              <v:path arrowok="t"/>
            </v:shape>
            <v:shape id="_x0000_s2268" style="position:absolute;left:7048;top:2074;width:65;height:65" coordorigin="7049,2074" coordsize="65,65" path="m7082,2074r32,32l7082,2139r-33,-33l7082,2074xe" filled="f" strokecolor="#00007f" strokeweight=".09542mm">
              <v:path arrowok="t"/>
            </v:shape>
            <v:shape id="_x0000_s2267" style="position:absolute;left:7156;top:2040;width:65;height:65" coordorigin="7157,2041" coordsize="65,65" path="m7190,2041r-33,33l7190,2106r32,-32l7190,2041xe" fillcolor="#00007f" stroked="f">
              <v:path arrowok="t"/>
            </v:shape>
            <v:shape id="_x0000_s2266" style="position:absolute;left:7156;top:2040;width:65;height:65" coordorigin="7157,2041" coordsize="65,65" path="m7190,2041r32,33l7190,2106r-33,-32l7190,2041xe" filled="f" strokecolor="#00007f" strokeweight=".09542mm">
              <v:path arrowok="t"/>
            </v:shape>
            <v:shape id="_x0000_s2265" style="position:absolute;left:7264;top:1976;width:68;height:65" coordorigin="7265,1976" coordsize="68,65" path="m7298,1976r-33,34l7298,2041r34,-31l7298,1976xe" fillcolor="#00007f" stroked="f">
              <v:path arrowok="t"/>
            </v:shape>
            <v:shape id="_x0000_s2264" style="position:absolute;left:7264;top:1976;width:68;height:65" coordorigin="7265,1976" coordsize="68,65" path="m7298,1976r34,34l7298,2041r-33,-31l7298,1976xe" filled="f" strokecolor="#00007f" strokeweight=".09542mm">
              <v:path arrowok="t"/>
            </v:shape>
            <v:shape id="_x0000_s2263" style="position:absolute;left:7375;top:1944;width:65;height:65" coordorigin="7375,1945" coordsize="65,65" path="m7406,1945r-31,31l7406,2010r34,-34l7406,1945xe" fillcolor="#00007f" stroked="f">
              <v:path arrowok="t"/>
            </v:shape>
            <v:shape id="_x0000_s2262" style="position:absolute;left:7375;top:1944;width:65;height:65" coordorigin="7375,1945" coordsize="65,65" path="m7406,1945r34,31l7406,2010r-31,-34l7406,1945xe" filled="f" strokecolor="#00007f" strokeweight=".09542mm">
              <v:path arrowok="t"/>
            </v:shape>
            <v:shape id="_x0000_s2261" style="position:absolute;left:7483;top:1880;width:65;height:65" coordorigin="7483,1880" coordsize="65,65" path="m7514,1880r-31,31l7514,1945r34,-34l7514,1880xe" fillcolor="#00007f" stroked="f">
              <v:path arrowok="t"/>
            </v:shape>
            <v:shape id="_x0000_s2260" style="position:absolute;left:7483;top:1880;width:65;height:65" coordorigin="7483,1880" coordsize="65,65" path="m7514,1880r34,31l7514,1945r-31,-34l7514,1880xe" filled="f" strokecolor="#00007f" strokeweight=".09542mm">
              <v:path arrowok="t"/>
            </v:shape>
            <v:shape id="_x0000_s2259" style="position:absolute;left:7591;top:1846;width:65;height:65" coordorigin="7591,1846" coordsize="65,65" path="m7622,1846r-31,34l7622,1911r34,-31l7622,1846xe" fillcolor="#00007f" stroked="f">
              <v:path arrowok="t"/>
            </v:shape>
            <v:shape id="_x0000_s2258" style="position:absolute;left:7591;top:1846;width:65;height:65" coordorigin="7591,1846" coordsize="65,65" path="m7622,1846r34,34l7622,1911r-31,-31l7622,1846xe" filled="f" strokecolor="#00007f" strokeweight=".09542mm">
              <v:path arrowok="t"/>
            </v:shape>
            <v:shape id="_x0000_s2257" style="position:absolute;left:7699;top:1781;width:65;height:65" coordorigin="7699,1782" coordsize="65,65" path="m7733,1782r-34,33l7733,1846r31,-31l7733,1782xe" fillcolor="#00007f" stroked="f">
              <v:path arrowok="t"/>
            </v:shape>
            <v:shape id="_x0000_s2256" style="position:absolute;left:7699;top:1781;width:65;height:65" coordorigin="7699,1782" coordsize="65,65" path="m7733,1782r31,33l7733,1846r-34,-31l7733,1782xe" filled="f" strokecolor="#00007f" strokeweight=".09542mm">
              <v:path arrowok="t"/>
            </v:shape>
            <v:shape id="_x0000_s2255" style="position:absolute;left:7807;top:1748;width:65;height:68" coordorigin="7807,1748" coordsize="65,68" path="m7841,1748r-34,34l7841,1815r31,-33l7841,1748xe" fillcolor="#00007f" stroked="f">
              <v:path arrowok="t"/>
            </v:shape>
            <v:shape id="_x0000_s2254" style="position:absolute;left:7807;top:1748;width:65;height:68" coordorigin="7807,1748" coordsize="65,68" path="m7841,1748r31,34l7841,1815r-34,-33l7841,1748xe" filled="f" strokecolor="#00007f" strokeweight=".09542mm">
              <v:path arrowok="t"/>
            </v:shape>
            <v:shape id="_x0000_s2253" style="position:absolute;left:7915;top:1716;width:65;height:65" coordorigin="7915,1717" coordsize="65,65" path="m7949,1717r-34,31l7949,1782r31,-34l7949,1717xe" fillcolor="#00007f" stroked="f">
              <v:path arrowok="t"/>
            </v:shape>
            <v:shape id="_x0000_s2252" style="position:absolute;left:7915;top:1716;width:65;height:65" coordorigin="7915,1717" coordsize="65,65" path="m7949,1717r31,31l7949,1782r-34,-34l7949,1717xe" filled="f" strokecolor="#00007f" strokeweight=".09542mm">
              <v:path arrowok="t"/>
            </v:shape>
            <v:shape id="_x0000_s2251" style="position:absolute;left:8023;top:1652;width:68;height:65" coordorigin="8023,1652" coordsize="68,65" path="m8057,1652r-34,31l8057,1717r33,-34l8057,1652xe" fillcolor="#00007f" stroked="f">
              <v:path arrowok="t"/>
            </v:shape>
            <v:shape id="_x0000_s2250" style="position:absolute;left:8023;top:1652;width:68;height:65" coordorigin="8023,1652" coordsize="68,65" path="m8057,1652r33,31l8057,1717r-34,-34l8057,1652xe" filled="f" strokecolor="#00007f" strokeweight=".09542mm">
              <v:path arrowok="t"/>
            </v:shape>
            <v:shape id="_x0000_s2249" style="position:absolute;left:8138;top:1618;width:65;height:65" coordorigin="8138,1618" coordsize="65,65" path="m8170,1618r-32,34l8170,1683r33,-31l8170,1618xe" fillcolor="#00007f" stroked="f">
              <v:path arrowok="t"/>
            </v:shape>
            <v:shape id="_x0000_s2248" style="position:absolute;left:8138;top:1618;width:65;height:65" coordorigin="8138,1618" coordsize="65,65" path="m8170,1618r33,34l8170,1683r-32,-31l8170,1618xe" filled="f" strokecolor="#00007f" strokeweight=".09542mm">
              <v:path arrowok="t"/>
            </v:shape>
            <v:shape id="_x0000_s2247" style="position:absolute;left:8246;top:1553;width:65;height:65" coordorigin="8246,1554" coordsize="65,65" path="m8280,1554r-34,33l8280,1618r31,-31l8280,1554xe" fillcolor="#00007f" stroked="f">
              <v:path arrowok="t"/>
            </v:shape>
            <v:shape id="_x0000_s2246" style="position:absolute;left:8246;top:1553;width:65;height:65" coordorigin="8246,1554" coordsize="65,65" path="m8280,1554r31,33l8280,1618r-34,-31l8280,1554xe" filled="f" strokecolor="#00007f" strokeweight=".09542mm">
              <v:path arrowok="t"/>
            </v:shape>
            <v:shape id="_x0000_s2245" style="position:absolute;left:8354;top:1522;width:65;height:65" coordorigin="8354,1522" coordsize="65,65" path="m8388,1522r-34,32l8388,1587r31,-33l8388,1522xe" fillcolor="#00007f" stroked="f">
              <v:path arrowok="t"/>
            </v:shape>
            <v:shape id="_x0000_s2244" style="position:absolute;left:8354;top:1522;width:65;height:65" coordorigin="8354,1522" coordsize="65,65" path="m8388,1522r31,32l8388,1587r-34,-33l8388,1522xe" filled="f" strokecolor="#00007f" strokeweight=".09542mm">
              <v:path arrowok="t"/>
            </v:shape>
            <v:shape id="_x0000_s2243" style="position:absolute;left:8462;top:1488;width:65;height:65" coordorigin="8462,1489" coordsize="65,65" path="m8496,1489r-34,33l8496,1554r31,-32l8496,1489xe" fillcolor="#00007f" stroked="f">
              <v:path arrowok="t"/>
            </v:shape>
            <v:shape id="_x0000_s2242" style="position:absolute;left:8462;top:1488;width:65;height:65" coordorigin="8462,1489" coordsize="65,65" path="m8496,1489r31,33l8496,1554r-34,-32l8496,1489xe" filled="f" strokecolor="#00007f" strokeweight=".09542mm">
              <v:path arrowok="t"/>
            </v:shape>
            <v:shape id="_x0000_s2241" style="position:absolute;left:8570;top:1424;width:65;height:65" coordorigin="8570,1424" coordsize="65,65" path="m8604,1424r-34,34l8604,1489r31,-31l8604,1424xe" fillcolor="#00007f" stroked="f">
              <v:path arrowok="t"/>
            </v:shape>
            <v:shape id="_x0000_s2240" style="position:absolute;left:8570;top:1424;width:65;height:65" coordorigin="8570,1424" coordsize="65,65" path="m8604,1424r31,34l8604,1489r-34,-31l8604,1424xe" filled="f" strokecolor="#00007f" strokeweight=".09542mm">
              <v:path arrowok="t"/>
            </v:shape>
            <v:shape id="_x0000_s2239" style="position:absolute;left:8680;top:1392;width:65;height:65" coordorigin="8681,1393" coordsize="65,65" path="m8712,1393r-31,31l8712,1458r34,-34l8712,1393xe" fillcolor="#00007f" stroked="f">
              <v:path arrowok="t"/>
            </v:shape>
            <v:shape id="_x0000_s2238" style="position:absolute;left:8680;top:1392;width:65;height:65" coordorigin="8681,1393" coordsize="65,65" path="m8712,1393r34,31l8712,1458r-31,-34l8712,1393xe" filled="f" strokecolor="#00007f" strokeweight=".09542mm">
              <v:path arrowok="t"/>
            </v:shape>
            <v:rect id="_x0000_s2237" style="position:absolute;left:4653;top:3377;width:60;height:60" fillcolor="fuchsia" stroked="f"/>
            <v:rect id="_x0000_s2236" style="position:absolute;left:4653;top:3377;width:60;height:60" filled="f" strokecolor="fuchsia" strokeweight=".09542mm"/>
            <v:rect id="_x0000_s2235" style="position:absolute;left:4764;top:3344;width:58;height:60" fillcolor="fuchsia" stroked="f"/>
            <v:rect id="_x0000_s2234" style="position:absolute;left:4764;top:3344;width:58;height:60" filled="f" strokecolor="fuchsia" strokeweight=".09542mm"/>
            <v:rect id="_x0000_s2233" style="position:absolute;left:4872;top:3279;width:60;height:60" fillcolor="fuchsia" stroked="f"/>
            <v:rect id="_x0000_s2232" style="position:absolute;left:4872;top:3279;width:60;height:60" filled="f" strokecolor="fuchsia" strokeweight=".09542mm"/>
            <v:rect id="_x0000_s2231" style="position:absolute;left:4980;top:3248;width:60;height:60" fillcolor="fuchsia" stroked="f"/>
            <v:rect id="_x0000_s2230" style="position:absolute;left:4980;top:3248;width:60;height:60" filled="f" strokecolor="fuchsia" strokeweight=".09542mm"/>
            <v:rect id="_x0000_s2229" style="position:absolute;left:5088;top:3214;width:60;height:60" fillcolor="fuchsia" stroked="f"/>
            <v:rect id="_x0000_s2228" style="position:absolute;left:5088;top:3214;width:60;height:60" filled="f" strokecolor="fuchsia" strokeweight=".09542mm"/>
            <v:rect id="_x0000_s2227" style="position:absolute;left:5196;top:3183;width:60;height:60" fillcolor="fuchsia" stroked="f"/>
            <v:rect id="_x0000_s2226" style="position:absolute;left:5196;top:3183;width:60;height:60" filled="f" strokecolor="fuchsia" strokeweight=".09542mm"/>
            <v:rect id="_x0000_s2225" style="position:absolute;left:5311;top:3183;width:58;height:60" fillcolor="fuchsia" stroked="f"/>
            <v:rect id="_x0000_s2224" style="position:absolute;left:5311;top:3183;width:58;height:60" filled="f" strokecolor="fuchsia" strokeweight=".09542mm"/>
            <v:rect id="_x0000_s2223" style="position:absolute;left:5419;top:3118;width:60;height:60" fillcolor="fuchsia" stroked="f"/>
            <v:rect id="_x0000_s2222" style="position:absolute;left:5419;top:3118;width:60;height:60" filled="f" strokecolor="fuchsia" strokeweight=".09542mm"/>
            <v:rect id="_x0000_s2221" style="position:absolute;left:5527;top:3084;width:60;height:60" fillcolor="fuchsia" stroked="f"/>
            <v:rect id="_x0000_s2220" style="position:absolute;left:5527;top:3084;width:60;height:60" filled="f" strokecolor="fuchsia" strokeweight=".09542mm"/>
            <v:rect id="_x0000_s2219" style="position:absolute;left:5635;top:3053;width:60;height:58" fillcolor="fuchsia" stroked="f"/>
            <v:rect id="_x0000_s2218" style="position:absolute;left:5635;top:3053;width:60;height:58" filled="f" strokecolor="fuchsia" strokeweight=".09542mm"/>
            <v:rect id="_x0000_s2217" style="position:absolute;left:5743;top:3020;width:60;height:60" fillcolor="fuchsia" stroked="f"/>
            <v:rect id="_x0000_s2216" style="position:absolute;left:5743;top:3020;width:60;height:60" filled="f" strokecolor="fuchsia" strokeweight=".09542mm"/>
            <v:rect id="_x0000_s2215" style="position:absolute;left:5851;top:2988;width:60;height:58" fillcolor="fuchsia" stroked="f"/>
            <v:rect id="_x0000_s2214" style="position:absolute;left:5851;top:2988;width:60;height:58" filled="f" strokecolor="fuchsia" strokeweight=".09542mm"/>
            <v:rect id="_x0000_s2213" style="position:absolute;left:5959;top:2955;width:60;height:60" fillcolor="fuchsia" stroked="f"/>
            <v:rect id="_x0000_s2212" style="position:absolute;left:5959;top:2955;width:60;height:60" filled="f" strokecolor="fuchsia" strokeweight=".09542mm"/>
            <v:rect id="_x0000_s2211" style="position:absolute;left:6069;top:2890;width:58;height:60" fillcolor="fuchsia" stroked="f"/>
            <v:rect id="_x0000_s2210" style="position:absolute;left:6069;top:2890;width:58;height:60" filled="f" strokecolor="fuchsia" strokeweight=".09542mm"/>
            <v:rect id="_x0000_s2209" style="position:absolute;left:6177;top:2890;width:60;height:60" fillcolor="fuchsia" stroked="f"/>
            <v:rect id="_x0000_s2208" style="position:absolute;left:6177;top:2890;width:60;height:60" filled="f" strokecolor="fuchsia" strokeweight=".09542mm"/>
            <v:rect id="_x0000_s2207" style="position:absolute;left:6285;top:2820;width:60;height:60" fillcolor="fuchsia" stroked="f"/>
            <v:rect id="_x0000_s2206" style="position:absolute;left:6285;top:2820;width:60;height:60" filled="f" strokecolor="fuchsia" strokeweight=".09542mm"/>
            <v:rect id="_x0000_s2205" style="position:absolute;left:6393;top:2820;width:60;height:60" fillcolor="fuchsia" stroked="f"/>
            <v:rect id="_x0000_s2204" style="position:absolute;left:6393;top:2820;width:60;height:60" filled="f" strokecolor="fuchsia" strokeweight=".09542mm"/>
            <v:rect id="_x0000_s2203" style="position:absolute;left:6501;top:2756;width:60;height:60" fillcolor="fuchsia" stroked="f"/>
            <v:rect id="_x0000_s2202" style="position:absolute;left:6501;top:2756;width:60;height:60" filled="f" strokecolor="fuchsia" strokeweight=".09542mm"/>
            <v:rect id="_x0000_s2201" style="position:absolute;left:6609;top:2756;width:60;height:60" fillcolor="fuchsia" stroked="f"/>
            <v:rect id="_x0000_s2200" style="position:absolute;left:6609;top:2756;width:60;height:60" filled="f" strokecolor="fuchsia" strokeweight=".09542mm"/>
            <v:rect id="_x0000_s2199" style="position:absolute;left:6724;top:2691;width:60;height:58" fillcolor="fuchsia" stroked="f"/>
            <v:rect id="_x0000_s2198" style="position:absolute;left:6724;top:2691;width:60;height:58" filled="f" strokecolor="fuchsia" strokeweight=".09542mm"/>
            <v:rect id="_x0000_s2197" style="position:absolute;left:6832;top:2691;width:60;height:58" fillcolor="fuchsia" stroked="f"/>
            <v:rect id="_x0000_s2196" style="position:absolute;left:6832;top:2691;width:60;height:58" filled="f" strokecolor="fuchsia" strokeweight=".09542mm"/>
            <v:rect id="_x0000_s2195" style="position:absolute;left:6940;top:2657;width:60;height:60" fillcolor="fuchsia" stroked="f"/>
            <v:rect id="_x0000_s2194" style="position:absolute;left:6940;top:2657;width:60;height:60" filled="f" strokecolor="fuchsia" strokeweight=".09542mm"/>
            <v:rect id="_x0000_s2193" style="position:absolute;left:7048;top:2626;width:60;height:58" fillcolor="fuchsia" stroked="f"/>
            <v:rect id="_x0000_s2192" style="position:absolute;left:7048;top:2626;width:60;height:58" filled="f" strokecolor="fuchsia" strokeweight=".09542mm"/>
            <v:rect id="_x0000_s2191" style="position:absolute;left:7156;top:2626;width:60;height:58" fillcolor="fuchsia" stroked="f"/>
            <v:rect id="_x0000_s2190" style="position:absolute;left:7156;top:2626;width:60;height:58" filled="f" strokecolor="fuchsia" strokeweight=".09542mm"/>
            <v:rect id="_x0000_s2189" style="position:absolute;left:7264;top:2561;width:60;height:58" fillcolor="fuchsia" stroked="f"/>
            <v:rect id="_x0000_s2188" style="position:absolute;left:7264;top:2561;width:60;height:58" filled="f" strokecolor="fuchsia" strokeweight=".09542mm"/>
            <v:rect id="_x0000_s2187" style="position:absolute;left:7375;top:2561;width:58;height:58" fillcolor="fuchsia" stroked="f"/>
            <v:rect id="_x0000_s2186" style="position:absolute;left:7375;top:2561;width:58;height:58" filled="f" strokecolor="fuchsia" strokeweight=".09542mm"/>
            <v:rect id="_x0000_s2185" style="position:absolute;left:7483;top:2496;width:60;height:58" fillcolor="fuchsia" stroked="f"/>
            <v:rect id="_x0000_s2184" style="position:absolute;left:7483;top:2496;width:60;height:58" filled="f" strokecolor="fuchsia" strokeweight=".09542mm"/>
            <v:rect id="_x0000_s2183" style="position:absolute;left:7591;top:2496;width:60;height:58" fillcolor="fuchsia" stroked="f"/>
            <v:rect id="_x0000_s2182" style="position:absolute;left:7591;top:2496;width:60;height:58" filled="f" strokecolor="fuchsia" strokeweight=".09542mm"/>
            <v:rect id="_x0000_s2181" style="position:absolute;left:7699;top:2429;width:60;height:60" fillcolor="fuchsia" stroked="f"/>
            <v:rect id="_x0000_s2180" style="position:absolute;left:7699;top:2429;width:60;height:60" filled="f" strokecolor="fuchsia" strokeweight=".09542mm"/>
            <v:rect id="_x0000_s2179" style="position:absolute;left:7807;top:2429;width:60;height:60" fillcolor="fuchsia" stroked="f"/>
            <v:rect id="_x0000_s2178" style="position:absolute;left:7807;top:2429;width:60;height:60" filled="f" strokecolor="fuchsia" strokeweight=".09542mm"/>
            <v:rect id="_x0000_s2177" style="position:absolute;left:7915;top:2398;width:60;height:60" fillcolor="fuchsia" stroked="f"/>
            <v:rect id="_x0000_s2176" style="position:absolute;left:7915;top:2398;width:60;height:60" filled="f" strokecolor="fuchsia" strokeweight=".09542mm"/>
            <v:rect id="_x0000_s2175" style="position:absolute;left:8023;top:2364;width:60;height:60" fillcolor="fuchsia" stroked="f"/>
            <v:rect id="_x0000_s2174" style="position:absolute;left:8023;top:2364;width:60;height:60" filled="f" strokecolor="fuchsia" strokeweight=".09542mm"/>
            <v:rect id="_x0000_s2173" style="position:absolute;left:8138;top:2333;width:60;height:60" fillcolor="fuchsia" stroked="f"/>
            <v:rect id="_x0000_s2172" style="position:absolute;left:8138;top:2333;width:60;height:60" filled="f" strokecolor="fuchsia" strokeweight=".09542mm"/>
            <v:rect id="_x0000_s2171" style="position:absolute;left:8246;top:2300;width:60;height:60" fillcolor="fuchsia" stroked="f"/>
            <v:rect id="_x0000_s2170" style="position:absolute;left:8246;top:2300;width:60;height:60" filled="f" strokecolor="fuchsia" strokeweight=".09542mm"/>
            <v:rect id="_x0000_s2169" style="position:absolute;left:8354;top:2268;width:60;height:60" fillcolor="fuchsia" stroked="f"/>
            <v:rect id="_x0000_s2168" style="position:absolute;left:8354;top:2268;width:60;height:60" filled="f" strokecolor="fuchsia" strokeweight=".09542mm"/>
            <v:rect id="_x0000_s2167" style="position:absolute;left:8462;top:2268;width:60;height:60" fillcolor="fuchsia" stroked="f"/>
            <v:rect id="_x0000_s2166" style="position:absolute;left:8462;top:2268;width:60;height:60" filled="f" strokecolor="fuchsia" strokeweight=".09542mm"/>
            <v:rect id="_x0000_s2165" style="position:absolute;left:8570;top:2204;width:60;height:60" fillcolor="fuchsia" stroked="f"/>
            <v:rect id="_x0000_s2164" style="position:absolute;left:8570;top:2204;width:60;height:60" filled="f" strokecolor="fuchsia" strokeweight=".09542mm"/>
            <v:rect id="_x0000_s2163" style="position:absolute;left:8680;top:2204;width:58;height:60" fillcolor="fuchsia" stroked="f"/>
            <v:rect id="_x0000_s2162" style="position:absolute;left:8680;top:2204;width:58;height:60" filled="f" strokecolor="fuchsia" strokeweight=".09542mm"/>
            <v:rect id="_x0000_s2161" style="position:absolute;left:4346;top:1138;width:4469;height:3694" filled="f" strokeweight=".12pt"/>
            <v:shape id="_x0000_s2160" type="#_x0000_t202" style="position:absolute;left:4418;top:1216;width:165;height:3347" filled="f" stroked="f">
              <v:textbox inset="0,0,0,0">
                <w:txbxContent>
                  <w:p w:rsidR="005F0BBB" w:rsidRDefault="005F0BBB">
                    <w:pPr>
                      <w:spacing w:before="3"/>
                      <w:rPr>
                        <w:rFonts w:ascii="Arial"/>
                        <w:sz w:val="8"/>
                      </w:rPr>
                    </w:pPr>
                    <w:r>
                      <w:rPr>
                        <w:rFonts w:ascii="Arial"/>
                        <w:w w:val="110"/>
                        <w:sz w:val="8"/>
                      </w:rPr>
                      <w:t>100</w:t>
                    </w:r>
                  </w:p>
                  <w:p w:rsidR="005F0BBB" w:rsidRDefault="005F0BBB">
                    <w:pPr>
                      <w:rPr>
                        <w:b/>
                        <w:sz w:val="10"/>
                      </w:rPr>
                    </w:pPr>
                  </w:p>
                  <w:p w:rsidR="005F0BBB" w:rsidRDefault="005F0BBB">
                    <w:pPr>
                      <w:spacing w:before="2"/>
                      <w:rPr>
                        <w:b/>
                        <w:sz w:val="10"/>
                      </w:rPr>
                    </w:pPr>
                  </w:p>
                  <w:p w:rsidR="005F0BBB" w:rsidRDefault="005F0BBB">
                    <w:pPr>
                      <w:ind w:left="48"/>
                      <w:rPr>
                        <w:rFonts w:ascii="Arial"/>
                        <w:sz w:val="8"/>
                      </w:rPr>
                    </w:pPr>
                    <w:r>
                      <w:rPr>
                        <w:rFonts w:ascii="Arial"/>
                        <w:w w:val="110"/>
                        <w:sz w:val="8"/>
                      </w:rPr>
                      <w:t>90</w:t>
                    </w:r>
                  </w:p>
                  <w:p w:rsidR="005F0BBB" w:rsidRDefault="005F0BBB">
                    <w:pPr>
                      <w:rPr>
                        <w:b/>
                        <w:sz w:val="10"/>
                      </w:rPr>
                    </w:pPr>
                  </w:p>
                  <w:p w:rsidR="005F0BBB" w:rsidRDefault="005F0BBB">
                    <w:pPr>
                      <w:spacing w:before="2"/>
                      <w:rPr>
                        <w:b/>
                        <w:sz w:val="10"/>
                      </w:rPr>
                    </w:pPr>
                  </w:p>
                  <w:p w:rsidR="005F0BBB" w:rsidRDefault="005F0BBB">
                    <w:pPr>
                      <w:ind w:left="48"/>
                      <w:rPr>
                        <w:rFonts w:ascii="Arial"/>
                        <w:sz w:val="8"/>
                      </w:rPr>
                    </w:pPr>
                    <w:r>
                      <w:rPr>
                        <w:rFonts w:ascii="Arial"/>
                        <w:w w:val="110"/>
                        <w:sz w:val="8"/>
                      </w:rPr>
                      <w:t>80</w:t>
                    </w:r>
                  </w:p>
                  <w:p w:rsidR="005F0BBB" w:rsidRDefault="005F0BBB">
                    <w:pPr>
                      <w:rPr>
                        <w:b/>
                        <w:sz w:val="10"/>
                      </w:rPr>
                    </w:pPr>
                  </w:p>
                  <w:p w:rsidR="005F0BBB" w:rsidRDefault="005F0BBB">
                    <w:pPr>
                      <w:spacing w:before="4"/>
                      <w:rPr>
                        <w:b/>
                        <w:sz w:val="10"/>
                      </w:rPr>
                    </w:pPr>
                  </w:p>
                  <w:p w:rsidR="005F0BBB" w:rsidRDefault="005F0BBB">
                    <w:pPr>
                      <w:ind w:left="48"/>
                      <w:rPr>
                        <w:rFonts w:ascii="Arial"/>
                        <w:sz w:val="8"/>
                      </w:rPr>
                    </w:pPr>
                    <w:r>
                      <w:rPr>
                        <w:rFonts w:ascii="Arial"/>
                        <w:w w:val="110"/>
                        <w:sz w:val="8"/>
                      </w:rPr>
                      <w:t>70</w:t>
                    </w:r>
                  </w:p>
                  <w:p w:rsidR="005F0BBB" w:rsidRDefault="005F0BBB">
                    <w:pPr>
                      <w:rPr>
                        <w:b/>
                        <w:sz w:val="10"/>
                      </w:rPr>
                    </w:pPr>
                  </w:p>
                  <w:p w:rsidR="005F0BBB" w:rsidRDefault="005F0BBB">
                    <w:pPr>
                      <w:spacing w:before="2"/>
                      <w:rPr>
                        <w:b/>
                        <w:sz w:val="10"/>
                      </w:rPr>
                    </w:pPr>
                  </w:p>
                  <w:p w:rsidR="005F0BBB" w:rsidRDefault="005F0BBB">
                    <w:pPr>
                      <w:spacing w:before="1"/>
                      <w:ind w:left="48"/>
                      <w:rPr>
                        <w:rFonts w:ascii="Arial"/>
                        <w:sz w:val="8"/>
                      </w:rPr>
                    </w:pPr>
                    <w:r>
                      <w:rPr>
                        <w:rFonts w:ascii="Arial"/>
                        <w:w w:val="110"/>
                        <w:sz w:val="8"/>
                      </w:rPr>
                      <w:t>60</w:t>
                    </w:r>
                  </w:p>
                  <w:p w:rsidR="005F0BBB" w:rsidRDefault="005F0BBB">
                    <w:pPr>
                      <w:rPr>
                        <w:b/>
                        <w:sz w:val="10"/>
                      </w:rPr>
                    </w:pPr>
                  </w:p>
                  <w:p w:rsidR="005F0BBB" w:rsidRDefault="005F0BBB">
                    <w:pPr>
                      <w:spacing w:before="6"/>
                      <w:rPr>
                        <w:b/>
                        <w:sz w:val="10"/>
                      </w:rPr>
                    </w:pPr>
                  </w:p>
                  <w:p w:rsidR="005F0BBB" w:rsidRDefault="005F0BBB">
                    <w:pPr>
                      <w:ind w:left="48"/>
                      <w:rPr>
                        <w:rFonts w:ascii="Arial"/>
                        <w:sz w:val="8"/>
                      </w:rPr>
                    </w:pPr>
                    <w:r>
                      <w:rPr>
                        <w:rFonts w:ascii="Arial"/>
                        <w:w w:val="110"/>
                        <w:sz w:val="8"/>
                      </w:rPr>
                      <w:t>50</w:t>
                    </w:r>
                  </w:p>
                  <w:p w:rsidR="005F0BBB" w:rsidRDefault="005F0BBB">
                    <w:pPr>
                      <w:rPr>
                        <w:b/>
                        <w:sz w:val="10"/>
                      </w:rPr>
                    </w:pPr>
                  </w:p>
                  <w:p w:rsidR="005F0BBB" w:rsidRDefault="005F0BBB">
                    <w:pPr>
                      <w:spacing w:before="5"/>
                      <w:rPr>
                        <w:b/>
                        <w:sz w:val="10"/>
                      </w:rPr>
                    </w:pPr>
                  </w:p>
                  <w:p w:rsidR="005F0BBB" w:rsidRDefault="005F0BBB">
                    <w:pPr>
                      <w:ind w:left="48"/>
                      <w:rPr>
                        <w:rFonts w:ascii="Arial"/>
                        <w:sz w:val="8"/>
                      </w:rPr>
                    </w:pPr>
                    <w:r>
                      <w:rPr>
                        <w:rFonts w:ascii="Arial"/>
                        <w:w w:val="110"/>
                        <w:sz w:val="8"/>
                      </w:rPr>
                      <w:t>40</w:t>
                    </w:r>
                  </w:p>
                  <w:p w:rsidR="005F0BBB" w:rsidRDefault="005F0BBB">
                    <w:pPr>
                      <w:rPr>
                        <w:b/>
                        <w:sz w:val="10"/>
                      </w:rPr>
                    </w:pPr>
                  </w:p>
                  <w:p w:rsidR="005F0BBB" w:rsidRDefault="005F0BBB">
                    <w:pPr>
                      <w:spacing w:before="2"/>
                      <w:rPr>
                        <w:b/>
                        <w:sz w:val="10"/>
                      </w:rPr>
                    </w:pPr>
                  </w:p>
                  <w:p w:rsidR="005F0BBB" w:rsidRDefault="005F0BBB">
                    <w:pPr>
                      <w:ind w:left="48"/>
                      <w:rPr>
                        <w:rFonts w:ascii="Arial"/>
                        <w:sz w:val="8"/>
                      </w:rPr>
                    </w:pPr>
                    <w:r>
                      <w:rPr>
                        <w:rFonts w:ascii="Arial"/>
                        <w:w w:val="110"/>
                        <w:sz w:val="8"/>
                      </w:rPr>
                      <w:t>30</w:t>
                    </w:r>
                  </w:p>
                  <w:p w:rsidR="005F0BBB" w:rsidRDefault="005F0BBB">
                    <w:pPr>
                      <w:rPr>
                        <w:b/>
                        <w:sz w:val="10"/>
                      </w:rPr>
                    </w:pPr>
                  </w:p>
                  <w:p w:rsidR="005F0BBB" w:rsidRDefault="005F0BBB">
                    <w:pPr>
                      <w:spacing w:before="2"/>
                      <w:rPr>
                        <w:b/>
                        <w:sz w:val="10"/>
                      </w:rPr>
                    </w:pPr>
                  </w:p>
                  <w:p w:rsidR="005F0BBB" w:rsidRDefault="005F0BBB">
                    <w:pPr>
                      <w:ind w:left="48"/>
                      <w:rPr>
                        <w:rFonts w:ascii="Arial"/>
                        <w:sz w:val="8"/>
                      </w:rPr>
                    </w:pPr>
                    <w:r>
                      <w:rPr>
                        <w:rFonts w:ascii="Arial"/>
                        <w:w w:val="110"/>
                        <w:sz w:val="8"/>
                      </w:rPr>
                      <w:t>20</w:t>
                    </w:r>
                  </w:p>
                  <w:p w:rsidR="005F0BBB" w:rsidRDefault="005F0BBB">
                    <w:pPr>
                      <w:rPr>
                        <w:b/>
                        <w:sz w:val="10"/>
                      </w:rPr>
                    </w:pPr>
                  </w:p>
                  <w:p w:rsidR="005F0BBB" w:rsidRDefault="005F0BBB">
                    <w:pPr>
                      <w:spacing w:before="2"/>
                      <w:rPr>
                        <w:b/>
                        <w:sz w:val="10"/>
                      </w:rPr>
                    </w:pPr>
                  </w:p>
                  <w:p w:rsidR="005F0BBB" w:rsidRDefault="005F0BBB">
                    <w:pPr>
                      <w:ind w:left="48"/>
                      <w:rPr>
                        <w:rFonts w:ascii="Arial"/>
                        <w:sz w:val="8"/>
                      </w:rPr>
                    </w:pPr>
                    <w:r>
                      <w:rPr>
                        <w:rFonts w:ascii="Arial"/>
                        <w:w w:val="110"/>
                        <w:sz w:val="8"/>
                      </w:rPr>
                      <w:t>10</w:t>
                    </w:r>
                  </w:p>
                  <w:p w:rsidR="005F0BBB" w:rsidRDefault="005F0BBB">
                    <w:pPr>
                      <w:rPr>
                        <w:b/>
                        <w:sz w:val="10"/>
                      </w:rPr>
                    </w:pPr>
                  </w:p>
                  <w:p w:rsidR="005F0BBB" w:rsidRDefault="005F0BBB">
                    <w:pPr>
                      <w:spacing w:before="2"/>
                      <w:rPr>
                        <w:b/>
                        <w:sz w:val="10"/>
                      </w:rPr>
                    </w:pPr>
                  </w:p>
                  <w:p w:rsidR="005F0BBB" w:rsidRDefault="005F0BBB">
                    <w:pPr>
                      <w:ind w:left="96"/>
                      <w:rPr>
                        <w:rFonts w:ascii="Arial"/>
                        <w:sz w:val="8"/>
                      </w:rPr>
                    </w:pPr>
                    <w:r>
                      <w:rPr>
                        <w:rFonts w:ascii="Arial"/>
                        <w:w w:val="108"/>
                        <w:sz w:val="8"/>
                      </w:rPr>
                      <w:t>0</w:t>
                    </w:r>
                  </w:p>
                </w:txbxContent>
              </v:textbox>
            </v:shape>
            <w10:wrap anchorx="page"/>
          </v:group>
        </w:pict>
      </w:r>
      <w:r w:rsidR="005F0BBB" w:rsidRPr="005F0BBB">
        <w:rPr>
          <w:lang w:val="ru-RU"/>
        </w:rPr>
        <w:t xml:space="preserve">Фактические температурные режимы отпуска тепловой энергии от котельных поселения соответствуют графику регулирования отпуска тепловой энергии 95/70 °С при расчетной температуре наружного воздуха минус 29 </w:t>
      </w:r>
      <w:r w:rsidR="005F0BBB" w:rsidRPr="005F0BBB">
        <w:rPr>
          <w:vertAlign w:val="superscript"/>
          <w:lang w:val="ru-RU"/>
        </w:rPr>
        <w:t>о</w:t>
      </w:r>
      <w:r w:rsidR="005F0BBB" w:rsidRPr="005F0BBB">
        <w:rPr>
          <w:lang w:val="ru-RU"/>
        </w:rPr>
        <w:t>С(рис.1.6)</w:t>
      </w: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rPr>
          <w:sz w:val="30"/>
          <w:lang w:val="ru-RU"/>
        </w:rPr>
      </w:pPr>
    </w:p>
    <w:p w:rsidR="001F445C" w:rsidRPr="005F0BBB" w:rsidRDefault="001F445C">
      <w:pPr>
        <w:pStyle w:val="a3"/>
        <w:spacing w:before="4"/>
        <w:rPr>
          <w:sz w:val="44"/>
          <w:lang w:val="ru-RU"/>
        </w:rPr>
      </w:pPr>
    </w:p>
    <w:p w:rsidR="001F445C" w:rsidRPr="005F0BBB" w:rsidRDefault="001F445C">
      <w:pPr>
        <w:ind w:left="3280" w:right="2397"/>
        <w:jc w:val="center"/>
        <w:rPr>
          <w:sz w:val="20"/>
          <w:lang w:val="ru-RU"/>
        </w:rPr>
      </w:pPr>
      <w:r w:rsidRPr="001F445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8" type="#_x0000_t136" style="position:absolute;left:0;text-align:left;margin-left:227.65pt;margin-top:-25.4pt;width:4.9pt;height:4.35pt;rotation:315;z-index:1288;mso-position-horizontal-relative:page" fillcolor="black" stroked="f">
            <o:extrusion v:ext="view" autorotationcenter="t"/>
            <v:textpath style="font-family:&quot;&amp;quot&quot;;font-size:4pt;v-text-kern:t;mso-text-shadow:auto" string="+8"/>
            <w10:wrap anchorx="page"/>
          </v:shape>
        </w:pict>
      </w:r>
      <w:r w:rsidRPr="001F445C">
        <w:pict>
          <v:shape id="_x0000_s2157" type="#_x0000_t136" style="position:absolute;left:0;text-align:left;margin-left:238.45pt;margin-top:-25.4pt;width:5pt;height:4.35pt;rotation:315;z-index:1312;mso-position-horizontal-relative:page" fillcolor="black" stroked="f">
            <o:extrusion v:ext="view" autorotationcenter="t"/>
            <v:textpath style="font-family:&quot;&amp;quot&quot;;font-size:4pt;v-text-kern:t;mso-text-shadow:auto" string="+6"/>
            <w10:wrap anchorx="page"/>
          </v:shape>
        </w:pict>
      </w:r>
      <w:r w:rsidRPr="001F445C">
        <w:pict>
          <v:shape id="_x0000_s2156" type="#_x0000_t136" style="position:absolute;left:0;text-align:left;margin-left:249.35pt;margin-top:-25.4pt;width:4.9pt;height:4.35pt;rotation:315;z-index:1336;mso-position-horizontal-relative:page" fillcolor="black" stroked="f">
            <o:extrusion v:ext="view" autorotationcenter="t"/>
            <v:textpath style="font-family:&quot;&amp;quot&quot;;font-size:4pt;v-text-kern:t;mso-text-shadow:auto" string="+4"/>
            <w10:wrap anchorx="page"/>
          </v:shape>
        </w:pict>
      </w:r>
      <w:r w:rsidRPr="001F445C">
        <w:pict>
          <v:shape id="_x0000_s2155" type="#_x0000_t136" style="position:absolute;left:0;text-align:left;margin-left:260.4pt;margin-top:-25.4pt;width:4.9pt;height:4.35pt;rotation:315;z-index:1360;mso-position-horizontal-relative:page" fillcolor="black" stroked="f">
            <o:extrusion v:ext="view" autorotationcenter="t"/>
            <v:textpath style="font-family:&quot;&amp;quot&quot;;font-size:4pt;v-text-kern:t;mso-text-shadow:auto" string="+2"/>
            <w10:wrap anchorx="page"/>
          </v:shape>
        </w:pict>
      </w:r>
      <w:r w:rsidRPr="001F445C">
        <w:pict>
          <v:shape id="_x0000_s2154" type="#_x0000_t136" style="position:absolute;left:0;text-align:left;margin-left:273.25pt;margin-top:-26.2pt;width:2.45pt;height:4.35pt;rotation:315;z-index:1384;mso-position-horizontal-relative:page" fillcolor="black" stroked="f">
            <o:extrusion v:ext="view" autorotationcenter="t"/>
            <v:textpath style="font-family:&quot;&amp;quot&quot;;font-size:4pt;v-text-kern:t;mso-text-shadow:auto" string="0"/>
            <w10:wrap anchorx="page"/>
          </v:shape>
        </w:pict>
      </w:r>
      <w:r w:rsidRPr="001F445C">
        <w:pict>
          <v:shape id="_x0000_s2153" type="#_x0000_t136" style="position:absolute;left:0;text-align:left;margin-left:283pt;margin-top:-25.9pt;width:4.05pt;height:4.35pt;rotation:315;z-index:1408;mso-position-horizontal-relative:page" fillcolor="black" stroked="f">
            <o:extrusion v:ext="view" autorotationcenter="t"/>
            <v:textpath style="font-family:&quot;&amp;quot&quot;;font-size:4pt;v-text-kern:t;mso-text-shadow:auto" string="-2"/>
            <w10:wrap anchorx="page"/>
          </v:shape>
        </w:pict>
      </w:r>
      <w:r w:rsidRPr="001F445C">
        <w:pict>
          <v:shape id="_x0000_s2152" type="#_x0000_t136" style="position:absolute;left:0;text-align:left;margin-left:293.95pt;margin-top:-25.8pt;width:3.8pt;height:4.35pt;rotation:315;z-index:1432;mso-position-horizontal-relative:page" fillcolor="black" stroked="f">
            <o:extrusion v:ext="view" autorotationcenter="t"/>
            <v:textpath style="font-family:&quot;&amp;quot&quot;;font-size:4pt;v-text-kern:t;mso-text-shadow:auto" string="-4"/>
            <w10:wrap anchorx="page"/>
          </v:shape>
        </w:pict>
      </w:r>
      <w:r w:rsidRPr="001F445C">
        <w:pict>
          <v:shape id="_x0000_s2151" type="#_x0000_t136" style="position:absolute;left:0;text-align:left;margin-left:304.7pt;margin-top:-25.9pt;width:3.95pt;height:4.35pt;rotation:315;z-index:1456;mso-position-horizontal-relative:page" fillcolor="black" stroked="f">
            <o:extrusion v:ext="view" autorotationcenter="t"/>
            <v:textpath style="font-family:&quot;&amp;quot&quot;;font-size:4pt;v-text-kern:t;mso-text-shadow:auto" string="-6"/>
            <w10:wrap anchorx="page"/>
          </v:shape>
        </w:pict>
      </w:r>
      <w:r w:rsidRPr="001F445C">
        <w:pict>
          <v:shape id="_x0000_s2150" type="#_x0000_t136" style="position:absolute;left:0;text-align:left;margin-left:315.5pt;margin-top:-25.9pt;width:3.95pt;height:4.35pt;rotation:315;z-index:1480;mso-position-horizontal-relative:page" fillcolor="black" stroked="f">
            <o:extrusion v:ext="view" autorotationcenter="t"/>
            <v:textpath style="font-family:&quot;&amp;quot&quot;;font-size:4pt;v-text-kern:t;mso-text-shadow:auto" string="-8"/>
            <w10:wrap anchorx="page"/>
          </v:shape>
        </w:pict>
      </w:r>
      <w:r w:rsidRPr="001F445C">
        <w:pict>
          <v:shape id="_x0000_s2149" type="#_x0000_t136" style="position:absolute;left:0;text-align:left;margin-left:324.35pt;margin-top:-25.15pt;width:6.5pt;height:4.35pt;rotation:315;z-index:1504;mso-position-horizontal-relative:page" fillcolor="black" stroked="f">
            <o:extrusion v:ext="view" autorotationcenter="t"/>
            <v:textpath style="font-family:&quot;&amp;quot&quot;;font-size:4pt;v-text-kern:t;mso-text-shadow:auto" string="-10"/>
            <w10:wrap anchorx="page"/>
          </v:shape>
        </w:pict>
      </w:r>
      <w:r w:rsidRPr="001F445C">
        <w:pict>
          <v:shape id="_x0000_s2148" type="#_x0000_t136" style="position:absolute;left:0;text-align:left;margin-left:335.45pt;margin-top:-25.1pt;width:6.5pt;height:4.35pt;rotation:315;z-index:1528;mso-position-horizontal-relative:page" fillcolor="black" stroked="f">
            <o:extrusion v:ext="view" autorotationcenter="t"/>
            <v:textpath style="font-family:&quot;&amp;quot&quot;;font-size:4pt;v-text-kern:t;mso-text-shadow:auto" string="-12"/>
            <w10:wrap anchorx="page"/>
          </v:shape>
        </w:pict>
      </w:r>
      <w:r w:rsidRPr="001F445C">
        <w:pict>
          <v:shape id="_x0000_s2147" type="#_x0000_t136" style="position:absolute;left:0;text-align:left;margin-left:346.35pt;margin-top:-25.05pt;width:6.25pt;height:4.35pt;rotation:315;z-index:1552;mso-position-horizontal-relative:page" fillcolor="black" stroked="f">
            <o:extrusion v:ext="view" autorotationcenter="t"/>
            <v:textpath style="font-family:&quot;&amp;quot&quot;;font-size:4pt;v-text-kern:t;mso-text-shadow:auto" string="-14"/>
            <w10:wrap anchorx="page"/>
          </v:shape>
        </w:pict>
      </w:r>
      <w:r w:rsidRPr="001F445C">
        <w:pict>
          <v:shape id="_x0000_s2146" type="#_x0000_t136" style="position:absolute;left:0;text-align:left;margin-left:357.1pt;margin-top:-25.15pt;width:6.5pt;height:4.35pt;rotation:315;z-index:1576;mso-position-horizontal-relative:page" fillcolor="black" stroked="f">
            <o:extrusion v:ext="view" autorotationcenter="t"/>
            <v:textpath style="font-family:&quot;&amp;quot&quot;;font-size:4pt;v-text-kern:t;mso-text-shadow:auto" string="-16"/>
            <w10:wrap anchorx="page"/>
          </v:shape>
        </w:pict>
      </w:r>
      <w:r w:rsidRPr="001F445C">
        <w:pict>
          <v:shape id="_x0000_s2145" type="#_x0000_t136" style="position:absolute;left:0;text-align:left;margin-left:367.95pt;margin-top:-25.1pt;width:6.5pt;height:4.35pt;rotation:315;z-index:1600;mso-position-horizontal-relative:page" fillcolor="black" stroked="f">
            <o:extrusion v:ext="view" autorotationcenter="t"/>
            <v:textpath style="font-family:&quot;&amp;quot&quot;;font-size:4pt;v-text-kern:t;mso-text-shadow:auto" string="-18"/>
            <w10:wrap anchorx="page"/>
          </v:shape>
        </w:pict>
      </w:r>
      <w:r w:rsidRPr="001F445C">
        <w:pict>
          <v:shape id="_x0000_s2144" type="#_x0000_t136" style="position:absolute;left:0;text-align:left;margin-left:378.75pt;margin-top:-25.1pt;width:6.5pt;height:4.35pt;rotation:315;z-index:1624;mso-position-horizontal-relative:page" fillcolor="black" stroked="f">
            <o:extrusion v:ext="view" autorotationcenter="t"/>
            <v:textpath style="font-family:&quot;&amp;quot&quot;;font-size:4pt;v-text-kern:t;mso-text-shadow:auto" string="-20"/>
            <w10:wrap anchorx="page"/>
          </v:shape>
        </w:pict>
      </w:r>
      <w:r w:rsidRPr="001F445C">
        <w:pict>
          <v:shape id="_x0000_s2143" type="#_x0000_t136" style="position:absolute;left:0;text-align:left;margin-left:389.65pt;margin-top:-25.15pt;width:6.5pt;height:4.35pt;rotation:315;z-index:1648;mso-position-horizontal-relative:page" fillcolor="black" stroked="f">
            <o:extrusion v:ext="view" autorotationcenter="t"/>
            <v:textpath style="font-family:&quot;&amp;quot&quot;;font-size:4pt;v-text-kern:t;mso-text-shadow:auto" string="-22"/>
            <w10:wrap anchorx="page"/>
          </v:shape>
        </w:pict>
      </w:r>
      <w:r w:rsidRPr="001F445C">
        <w:pict>
          <v:shape id="_x0000_s2142" type="#_x0000_t136" style="position:absolute;left:0;text-align:left;margin-left:400.7pt;margin-top:-25.1pt;width:6.5pt;height:4.35pt;rotation:315;z-index:1672;mso-position-horizontal-relative:page" fillcolor="black" stroked="f">
            <o:extrusion v:ext="view" autorotationcenter="t"/>
            <v:textpath style="font-family:&quot;&amp;quot&quot;;font-size:4pt;v-text-kern:t;mso-text-shadow:auto" string="-24"/>
            <w10:wrap anchorx="page"/>
          </v:shape>
        </w:pict>
      </w:r>
      <w:r w:rsidRPr="001F445C">
        <w:pict>
          <v:shape id="_x0000_s2141" type="#_x0000_t136" style="position:absolute;left:0;text-align:left;margin-left:411.5pt;margin-top:-25.1pt;width:6.5pt;height:4.35pt;rotation:315;z-index:1696;mso-position-horizontal-relative:page" fillcolor="black" stroked="f">
            <o:extrusion v:ext="view" autorotationcenter="t"/>
            <v:textpath style="font-family:&quot;&amp;quot&quot;;font-size:4pt;v-text-kern:t;mso-text-shadow:auto" string="-26"/>
            <w10:wrap anchorx="page"/>
          </v:shape>
        </w:pict>
      </w:r>
      <w:r w:rsidRPr="001F445C">
        <w:pict>
          <v:shape id="_x0000_s2140" type="#_x0000_t136" style="position:absolute;left:0;text-align:left;margin-left:422.4pt;margin-top:-25.15pt;width:6.5pt;height:4.35pt;rotation:315;z-index:1720;mso-position-horizontal-relative:page" fillcolor="black" stroked="f">
            <o:extrusion v:ext="view" autorotationcenter="t"/>
            <v:textpath style="font-family:&quot;&amp;quot&quot;;font-size:4pt;v-text-kern:t;mso-text-shadow:auto" string="-28"/>
            <w10:wrap anchorx="page"/>
          </v:shape>
        </w:pict>
      </w:r>
      <w:r w:rsidR="005F0BBB" w:rsidRPr="005F0BBB">
        <w:rPr>
          <w:sz w:val="20"/>
          <w:lang w:val="ru-RU"/>
        </w:rPr>
        <w:t>Рис. 1.6. Температурный график регулирования отпуска тепловой энергии в зависимости от температуры наружного воздуха</w:t>
      </w:r>
    </w:p>
    <w:p w:rsidR="001F445C" w:rsidRPr="005F0BBB" w:rsidRDefault="001F445C">
      <w:pPr>
        <w:pStyle w:val="a3"/>
        <w:rPr>
          <w:sz w:val="22"/>
          <w:lang w:val="ru-RU"/>
        </w:rPr>
      </w:pPr>
    </w:p>
    <w:p w:rsidR="001F445C" w:rsidRPr="005F0BBB" w:rsidRDefault="001F445C">
      <w:pPr>
        <w:pStyle w:val="a3"/>
        <w:spacing w:before="5"/>
        <w:rPr>
          <w:sz w:val="26"/>
          <w:lang w:val="ru-RU"/>
        </w:rPr>
      </w:pPr>
    </w:p>
    <w:p w:rsidR="001F445C" w:rsidRPr="005F0BBB" w:rsidRDefault="005F0BBB" w:rsidP="004E48F4">
      <w:pPr>
        <w:pStyle w:val="Heading1"/>
        <w:numPr>
          <w:ilvl w:val="1"/>
          <w:numId w:val="20"/>
        </w:numPr>
        <w:tabs>
          <w:tab w:val="left" w:pos="2160"/>
        </w:tabs>
        <w:ind w:right="1095"/>
        <w:jc w:val="center"/>
        <w:rPr>
          <w:lang w:val="ru-RU"/>
        </w:rPr>
      </w:pPr>
      <w:r w:rsidRPr="005F0BBB">
        <w:rPr>
          <w:lang w:val="ru-RU"/>
        </w:rPr>
        <w:t>Тепловые нагрузки потребителей тепловой энергии, групп потребителей тепловой энергии в зонах действия источников тепловой энергии</w:t>
      </w:r>
    </w:p>
    <w:p w:rsidR="001F445C" w:rsidRPr="005F0BBB" w:rsidRDefault="001F445C">
      <w:pPr>
        <w:pStyle w:val="a3"/>
        <w:spacing w:before="4"/>
        <w:rPr>
          <w:b/>
          <w:sz w:val="27"/>
          <w:lang w:val="ru-RU"/>
        </w:rPr>
      </w:pPr>
    </w:p>
    <w:p w:rsidR="001F445C" w:rsidRPr="005F0BBB" w:rsidRDefault="005F0BBB">
      <w:pPr>
        <w:pStyle w:val="a3"/>
        <w:ind w:left="1440" w:right="1097" w:firstLine="839"/>
        <w:jc w:val="both"/>
        <w:rPr>
          <w:lang w:val="ru-RU"/>
        </w:rPr>
      </w:pPr>
      <w:r w:rsidRPr="005F0BBB">
        <w:rPr>
          <w:lang w:val="ru-RU"/>
        </w:rPr>
        <w:t>Расчетные тепловые нагрузкиот централизованных источников в расчетных элементах территориального деления (микрорайонов) и по группам потребителей пре</w:t>
      </w:r>
      <w:r w:rsidR="004E48F4">
        <w:rPr>
          <w:lang w:val="ru-RU"/>
        </w:rPr>
        <w:t>дставлены в таблицах 1.15-1.16.</w:t>
      </w:r>
      <w:r w:rsidRPr="005F0BBB">
        <w:rPr>
          <w:lang w:val="ru-RU"/>
        </w:rPr>
        <w:t>:</w:t>
      </w:r>
    </w:p>
    <w:p w:rsidR="001F445C" w:rsidRPr="005F0BBB" w:rsidRDefault="001F445C">
      <w:pPr>
        <w:pStyle w:val="a3"/>
        <w:spacing w:before="5"/>
        <w:rPr>
          <w:lang w:val="ru-RU"/>
        </w:rPr>
      </w:pPr>
    </w:p>
    <w:p w:rsidR="001F445C" w:rsidRPr="005F0BBB" w:rsidRDefault="005F0BBB">
      <w:pPr>
        <w:pStyle w:val="Heading2"/>
        <w:ind w:left="9328"/>
        <w:rPr>
          <w:lang w:val="ru-RU"/>
        </w:rPr>
      </w:pPr>
      <w:r w:rsidRPr="005F0BBB">
        <w:rPr>
          <w:lang w:val="ru-RU"/>
        </w:rPr>
        <w:t>Таблица 1.15.</w:t>
      </w:r>
    </w:p>
    <w:p w:rsidR="001F445C" w:rsidRPr="005F0BBB" w:rsidRDefault="005F0BBB">
      <w:pPr>
        <w:spacing w:after="4"/>
        <w:ind w:left="3206" w:right="1176" w:hanging="1364"/>
        <w:rPr>
          <w:b/>
          <w:sz w:val="24"/>
          <w:lang w:val="ru-RU"/>
        </w:rPr>
      </w:pPr>
      <w:r w:rsidRPr="005F0BBB">
        <w:rPr>
          <w:b/>
          <w:sz w:val="24"/>
          <w:lang w:val="ru-RU"/>
        </w:rPr>
        <w:t xml:space="preserve">Расчетные тепловые нагрузки потребителей от источников тепловой энергии при расчетной температуре наружного воздуха -29 </w:t>
      </w:r>
      <w:r w:rsidRPr="005F0BBB">
        <w:rPr>
          <w:b/>
          <w:sz w:val="24"/>
          <w:vertAlign w:val="superscript"/>
          <w:lang w:val="ru-RU"/>
        </w:rPr>
        <w:t>о</w:t>
      </w:r>
      <w:r w:rsidRPr="005F0BBB">
        <w:rPr>
          <w:b/>
          <w:sz w:val="24"/>
          <w:lang w:val="ru-RU"/>
        </w:rPr>
        <w:t>С</w:t>
      </w:r>
    </w:p>
    <w:tbl>
      <w:tblPr>
        <w:tblStyle w:val="TableNormal"/>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1769"/>
        <w:gridCol w:w="1680"/>
        <w:gridCol w:w="2052"/>
        <w:gridCol w:w="1620"/>
        <w:gridCol w:w="1428"/>
      </w:tblGrid>
      <w:tr w:rsidR="001F445C">
        <w:trPr>
          <w:trHeight w:val="1149"/>
        </w:trPr>
        <w:tc>
          <w:tcPr>
            <w:tcW w:w="881" w:type="dxa"/>
            <w:vMerge w:val="restart"/>
          </w:tcPr>
          <w:p w:rsidR="001F445C" w:rsidRDefault="005F0BBB">
            <w:pPr>
              <w:pStyle w:val="TableParagraph"/>
              <w:spacing w:line="228" w:lineRule="exact"/>
              <w:ind w:left="297"/>
              <w:rPr>
                <w:b/>
                <w:sz w:val="20"/>
              </w:rPr>
            </w:pPr>
            <w:r>
              <w:rPr>
                <w:b/>
                <w:sz w:val="20"/>
              </w:rPr>
              <w:t>п/п</w:t>
            </w:r>
          </w:p>
        </w:tc>
        <w:tc>
          <w:tcPr>
            <w:tcW w:w="1769" w:type="dxa"/>
            <w:vMerge w:val="restart"/>
          </w:tcPr>
          <w:p w:rsidR="001F445C" w:rsidRDefault="005F0BBB">
            <w:pPr>
              <w:pStyle w:val="TableParagraph"/>
              <w:ind w:left="136" w:firstLine="532"/>
              <w:rPr>
                <w:b/>
                <w:sz w:val="20"/>
              </w:rPr>
            </w:pPr>
            <w:r>
              <w:rPr>
                <w:b/>
                <w:sz w:val="20"/>
              </w:rPr>
              <w:t xml:space="preserve">Зона </w:t>
            </w:r>
            <w:r>
              <w:rPr>
                <w:b/>
                <w:w w:val="95"/>
                <w:sz w:val="20"/>
              </w:rPr>
              <w:t>теплоснабжения</w:t>
            </w:r>
          </w:p>
        </w:tc>
        <w:tc>
          <w:tcPr>
            <w:tcW w:w="1680" w:type="dxa"/>
            <w:vMerge w:val="restart"/>
          </w:tcPr>
          <w:p w:rsidR="001F445C" w:rsidRDefault="005F0BBB">
            <w:pPr>
              <w:pStyle w:val="TableParagraph"/>
              <w:ind w:left="136" w:right="227"/>
              <w:jc w:val="center"/>
              <w:rPr>
                <w:b/>
                <w:sz w:val="20"/>
              </w:rPr>
            </w:pPr>
            <w:r>
              <w:rPr>
                <w:b/>
                <w:sz w:val="20"/>
              </w:rPr>
              <w:t>Адрес объекта тепло- снабжения</w:t>
            </w:r>
          </w:p>
        </w:tc>
        <w:tc>
          <w:tcPr>
            <w:tcW w:w="2052" w:type="dxa"/>
            <w:vMerge w:val="restart"/>
          </w:tcPr>
          <w:p w:rsidR="001F445C" w:rsidRDefault="005F0BBB">
            <w:pPr>
              <w:pStyle w:val="TableParagraph"/>
              <w:ind w:left="457" w:right="330" w:hanging="104"/>
              <w:rPr>
                <w:b/>
                <w:sz w:val="20"/>
              </w:rPr>
            </w:pPr>
            <w:r>
              <w:rPr>
                <w:b/>
                <w:sz w:val="20"/>
              </w:rPr>
              <w:t>Наименование потребителя</w:t>
            </w:r>
          </w:p>
        </w:tc>
        <w:tc>
          <w:tcPr>
            <w:tcW w:w="1620" w:type="dxa"/>
          </w:tcPr>
          <w:p w:rsidR="001F445C" w:rsidRPr="005F0BBB" w:rsidRDefault="005F0BBB">
            <w:pPr>
              <w:pStyle w:val="TableParagraph"/>
              <w:spacing w:line="230" w:lineRule="exact"/>
              <w:ind w:left="332" w:right="320" w:hanging="5"/>
              <w:jc w:val="center"/>
              <w:rPr>
                <w:b/>
                <w:sz w:val="20"/>
                <w:lang w:val="ru-RU"/>
              </w:rPr>
            </w:pPr>
            <w:r w:rsidRPr="005F0BBB">
              <w:rPr>
                <w:b/>
                <w:sz w:val="20"/>
                <w:lang w:val="ru-RU"/>
              </w:rPr>
              <w:t>Расчетная часовая тепловая нагрузка отопления</w:t>
            </w:r>
          </w:p>
        </w:tc>
        <w:tc>
          <w:tcPr>
            <w:tcW w:w="1428" w:type="dxa"/>
          </w:tcPr>
          <w:p w:rsidR="001F445C" w:rsidRDefault="005F0BBB">
            <w:pPr>
              <w:pStyle w:val="TableParagraph"/>
              <w:ind w:left="306" w:right="297" w:hanging="3"/>
              <w:jc w:val="center"/>
              <w:rPr>
                <w:b/>
                <w:sz w:val="20"/>
              </w:rPr>
            </w:pPr>
            <w:r>
              <w:rPr>
                <w:b/>
                <w:sz w:val="20"/>
              </w:rPr>
              <w:t xml:space="preserve">Средне- часовая </w:t>
            </w:r>
            <w:r>
              <w:rPr>
                <w:b/>
                <w:w w:val="95"/>
                <w:sz w:val="20"/>
              </w:rPr>
              <w:t xml:space="preserve">нагрузка </w:t>
            </w:r>
            <w:r>
              <w:rPr>
                <w:b/>
                <w:sz w:val="20"/>
              </w:rPr>
              <w:t>ГВС</w:t>
            </w:r>
          </w:p>
        </w:tc>
      </w:tr>
      <w:tr w:rsidR="001F445C">
        <w:trPr>
          <w:trHeight w:val="229"/>
        </w:trPr>
        <w:tc>
          <w:tcPr>
            <w:tcW w:w="881" w:type="dxa"/>
            <w:vMerge/>
            <w:tcBorders>
              <w:top w:val="nil"/>
            </w:tcBorders>
          </w:tcPr>
          <w:p w:rsidR="001F445C" w:rsidRDefault="001F445C">
            <w:pPr>
              <w:rPr>
                <w:sz w:val="2"/>
                <w:szCs w:val="2"/>
              </w:rPr>
            </w:pPr>
          </w:p>
        </w:tc>
        <w:tc>
          <w:tcPr>
            <w:tcW w:w="1769" w:type="dxa"/>
            <w:vMerge/>
            <w:tcBorders>
              <w:top w:val="nil"/>
            </w:tcBorders>
          </w:tcPr>
          <w:p w:rsidR="001F445C" w:rsidRDefault="001F445C">
            <w:pPr>
              <w:rPr>
                <w:sz w:val="2"/>
                <w:szCs w:val="2"/>
              </w:rPr>
            </w:pPr>
          </w:p>
        </w:tc>
        <w:tc>
          <w:tcPr>
            <w:tcW w:w="1680" w:type="dxa"/>
            <w:vMerge/>
            <w:tcBorders>
              <w:top w:val="nil"/>
            </w:tcBorders>
          </w:tcPr>
          <w:p w:rsidR="001F445C" w:rsidRDefault="001F445C">
            <w:pPr>
              <w:rPr>
                <w:sz w:val="2"/>
                <w:szCs w:val="2"/>
              </w:rPr>
            </w:pPr>
          </w:p>
        </w:tc>
        <w:tc>
          <w:tcPr>
            <w:tcW w:w="2052" w:type="dxa"/>
            <w:vMerge/>
            <w:tcBorders>
              <w:top w:val="nil"/>
            </w:tcBorders>
          </w:tcPr>
          <w:p w:rsidR="001F445C" w:rsidRDefault="001F445C">
            <w:pPr>
              <w:rPr>
                <w:sz w:val="2"/>
                <w:szCs w:val="2"/>
              </w:rPr>
            </w:pPr>
          </w:p>
        </w:tc>
        <w:tc>
          <w:tcPr>
            <w:tcW w:w="1620" w:type="dxa"/>
          </w:tcPr>
          <w:p w:rsidR="001F445C" w:rsidRDefault="005F0BBB">
            <w:pPr>
              <w:pStyle w:val="TableParagraph"/>
              <w:spacing w:line="209" w:lineRule="exact"/>
              <w:ind w:left="433" w:right="324"/>
              <w:jc w:val="center"/>
              <w:rPr>
                <w:b/>
                <w:sz w:val="20"/>
              </w:rPr>
            </w:pPr>
            <w:r>
              <w:rPr>
                <w:b/>
                <w:sz w:val="20"/>
              </w:rPr>
              <w:t>Гкал/час</w:t>
            </w:r>
          </w:p>
        </w:tc>
        <w:tc>
          <w:tcPr>
            <w:tcW w:w="1428" w:type="dxa"/>
          </w:tcPr>
          <w:p w:rsidR="001F445C" w:rsidRDefault="005F0BBB">
            <w:pPr>
              <w:pStyle w:val="TableParagraph"/>
              <w:spacing w:line="209" w:lineRule="exact"/>
              <w:ind w:left="406" w:right="348"/>
              <w:jc w:val="center"/>
              <w:rPr>
                <w:b/>
                <w:sz w:val="20"/>
              </w:rPr>
            </w:pPr>
            <w:r>
              <w:rPr>
                <w:b/>
                <w:sz w:val="20"/>
              </w:rPr>
              <w:t>Гкал/ч</w:t>
            </w:r>
          </w:p>
        </w:tc>
      </w:tr>
      <w:tr w:rsidR="001F445C">
        <w:trPr>
          <w:trHeight w:val="376"/>
        </w:trPr>
        <w:tc>
          <w:tcPr>
            <w:tcW w:w="881" w:type="dxa"/>
          </w:tcPr>
          <w:p w:rsidR="001F445C" w:rsidRDefault="005F0BBB">
            <w:pPr>
              <w:pStyle w:val="TableParagraph"/>
              <w:spacing w:before="67"/>
              <w:ind w:left="5"/>
              <w:jc w:val="center"/>
              <w:rPr>
                <w:i/>
                <w:sz w:val="20"/>
              </w:rPr>
            </w:pPr>
            <w:r>
              <w:rPr>
                <w:i/>
                <w:w w:val="99"/>
                <w:sz w:val="20"/>
              </w:rPr>
              <w:t>1</w:t>
            </w:r>
          </w:p>
        </w:tc>
        <w:tc>
          <w:tcPr>
            <w:tcW w:w="1769" w:type="dxa"/>
          </w:tcPr>
          <w:p w:rsidR="001F445C" w:rsidRDefault="005F0BBB">
            <w:pPr>
              <w:pStyle w:val="TableParagraph"/>
              <w:spacing w:before="67"/>
              <w:jc w:val="center"/>
              <w:rPr>
                <w:i/>
                <w:sz w:val="20"/>
              </w:rPr>
            </w:pPr>
            <w:r>
              <w:rPr>
                <w:i/>
                <w:w w:val="99"/>
                <w:sz w:val="20"/>
              </w:rPr>
              <w:t>2</w:t>
            </w:r>
          </w:p>
        </w:tc>
        <w:tc>
          <w:tcPr>
            <w:tcW w:w="1680" w:type="dxa"/>
          </w:tcPr>
          <w:p w:rsidR="001F445C" w:rsidRDefault="005F0BBB">
            <w:pPr>
              <w:pStyle w:val="TableParagraph"/>
              <w:spacing w:before="67"/>
              <w:ind w:left="7"/>
              <w:jc w:val="center"/>
              <w:rPr>
                <w:i/>
                <w:sz w:val="20"/>
              </w:rPr>
            </w:pPr>
            <w:r>
              <w:rPr>
                <w:i/>
                <w:w w:val="99"/>
                <w:sz w:val="20"/>
              </w:rPr>
              <w:t>3</w:t>
            </w:r>
          </w:p>
        </w:tc>
        <w:tc>
          <w:tcPr>
            <w:tcW w:w="2052" w:type="dxa"/>
          </w:tcPr>
          <w:p w:rsidR="001F445C" w:rsidRDefault="005F0BBB">
            <w:pPr>
              <w:pStyle w:val="TableParagraph"/>
              <w:spacing w:before="67"/>
              <w:ind w:left="5"/>
              <w:jc w:val="center"/>
              <w:rPr>
                <w:i/>
                <w:sz w:val="20"/>
              </w:rPr>
            </w:pPr>
            <w:r>
              <w:rPr>
                <w:i/>
                <w:w w:val="99"/>
                <w:sz w:val="20"/>
              </w:rPr>
              <w:t>4</w:t>
            </w:r>
          </w:p>
        </w:tc>
        <w:tc>
          <w:tcPr>
            <w:tcW w:w="1620" w:type="dxa"/>
          </w:tcPr>
          <w:p w:rsidR="001F445C" w:rsidRDefault="005F0BBB">
            <w:pPr>
              <w:pStyle w:val="TableParagraph"/>
              <w:spacing w:before="67"/>
              <w:ind w:left="5"/>
              <w:jc w:val="center"/>
              <w:rPr>
                <w:i/>
                <w:sz w:val="20"/>
              </w:rPr>
            </w:pPr>
            <w:r>
              <w:rPr>
                <w:i/>
                <w:w w:val="99"/>
                <w:sz w:val="20"/>
              </w:rPr>
              <w:t>5</w:t>
            </w:r>
          </w:p>
        </w:tc>
        <w:tc>
          <w:tcPr>
            <w:tcW w:w="1428" w:type="dxa"/>
          </w:tcPr>
          <w:p w:rsidR="001F445C" w:rsidRDefault="005F0BBB">
            <w:pPr>
              <w:pStyle w:val="TableParagraph"/>
              <w:spacing w:before="67"/>
              <w:ind w:left="5"/>
              <w:jc w:val="center"/>
              <w:rPr>
                <w:i/>
                <w:sz w:val="20"/>
              </w:rPr>
            </w:pPr>
            <w:r>
              <w:rPr>
                <w:i/>
                <w:w w:val="99"/>
                <w:sz w:val="20"/>
              </w:rPr>
              <w:t>6</w:t>
            </w:r>
          </w:p>
        </w:tc>
      </w:tr>
    </w:tbl>
    <w:p w:rsidR="001F445C" w:rsidRDefault="001F445C">
      <w:pPr>
        <w:jc w:val="center"/>
        <w:rPr>
          <w:sz w:val="20"/>
        </w:rPr>
        <w:sectPr w:rsidR="001F445C">
          <w:pgSz w:w="11900" w:h="16840"/>
          <w:pgMar w:top="1240" w:right="0" w:bottom="1240" w:left="0" w:header="710" w:footer="994" w:gutter="0"/>
          <w:cols w:space="720"/>
        </w:sectPr>
      </w:pPr>
    </w:p>
    <w:p w:rsidR="001F445C" w:rsidRDefault="001F445C">
      <w:pPr>
        <w:pStyle w:val="a3"/>
        <w:spacing w:before="8"/>
      </w:pPr>
    </w:p>
    <w:tbl>
      <w:tblPr>
        <w:tblStyle w:val="TableNormal"/>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1769"/>
        <w:gridCol w:w="1117"/>
        <w:gridCol w:w="563"/>
        <w:gridCol w:w="2052"/>
        <w:gridCol w:w="1620"/>
        <w:gridCol w:w="1428"/>
      </w:tblGrid>
      <w:tr w:rsidR="001F445C">
        <w:trPr>
          <w:trHeight w:val="376"/>
        </w:trPr>
        <w:tc>
          <w:tcPr>
            <w:tcW w:w="881" w:type="dxa"/>
          </w:tcPr>
          <w:p w:rsidR="001F445C" w:rsidRDefault="001F445C">
            <w:pPr>
              <w:pStyle w:val="TableParagraph"/>
              <w:rPr>
                <w:sz w:val="20"/>
              </w:rPr>
            </w:pPr>
          </w:p>
        </w:tc>
        <w:tc>
          <w:tcPr>
            <w:tcW w:w="1769" w:type="dxa"/>
          </w:tcPr>
          <w:p w:rsidR="001F445C" w:rsidRDefault="005F0BBB">
            <w:pPr>
              <w:pStyle w:val="TableParagraph"/>
              <w:spacing w:before="72"/>
              <w:ind w:left="167"/>
              <w:rPr>
                <w:b/>
                <w:sz w:val="20"/>
              </w:rPr>
            </w:pPr>
            <w:r>
              <w:rPr>
                <w:b/>
                <w:sz w:val="20"/>
              </w:rPr>
              <w:t>Котельная №13</w:t>
            </w:r>
          </w:p>
        </w:tc>
        <w:tc>
          <w:tcPr>
            <w:tcW w:w="1680" w:type="dxa"/>
            <w:gridSpan w:val="2"/>
          </w:tcPr>
          <w:p w:rsidR="001F445C" w:rsidRDefault="001F445C">
            <w:pPr>
              <w:pStyle w:val="TableParagraph"/>
              <w:rPr>
                <w:sz w:val="20"/>
              </w:rPr>
            </w:pPr>
          </w:p>
        </w:tc>
        <w:tc>
          <w:tcPr>
            <w:tcW w:w="2052" w:type="dxa"/>
          </w:tcPr>
          <w:p w:rsidR="001F445C" w:rsidRDefault="001F445C">
            <w:pPr>
              <w:pStyle w:val="TableParagraph"/>
              <w:rPr>
                <w:sz w:val="20"/>
              </w:rPr>
            </w:pPr>
          </w:p>
        </w:tc>
        <w:tc>
          <w:tcPr>
            <w:tcW w:w="1620" w:type="dxa"/>
          </w:tcPr>
          <w:p w:rsidR="001F445C" w:rsidRDefault="001F445C">
            <w:pPr>
              <w:pStyle w:val="TableParagraph"/>
              <w:rPr>
                <w:sz w:val="20"/>
              </w:rPr>
            </w:pP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1</w:t>
            </w:r>
          </w:p>
        </w:tc>
        <w:tc>
          <w:tcPr>
            <w:tcW w:w="1769" w:type="dxa"/>
          </w:tcPr>
          <w:p w:rsidR="001F445C" w:rsidRDefault="005F0BBB">
            <w:pPr>
              <w:pStyle w:val="TableParagraph"/>
              <w:spacing w:before="108"/>
              <w:ind w:left="105"/>
              <w:rPr>
                <w:sz w:val="20"/>
              </w:rPr>
            </w:pPr>
            <w:r>
              <w:rPr>
                <w:sz w:val="20"/>
              </w:rPr>
              <w:t>Котельная № 13</w:t>
            </w:r>
          </w:p>
        </w:tc>
        <w:tc>
          <w:tcPr>
            <w:tcW w:w="1117" w:type="dxa"/>
            <w:tcBorders>
              <w:right w:val="nil"/>
            </w:tcBorders>
          </w:tcPr>
          <w:p w:rsidR="001F445C" w:rsidRDefault="005F0BBB">
            <w:pPr>
              <w:pStyle w:val="TableParagraph"/>
              <w:spacing w:before="108"/>
              <w:ind w:left="86" w:right="51"/>
              <w:jc w:val="center"/>
              <w:rPr>
                <w:sz w:val="20"/>
              </w:rPr>
            </w:pPr>
            <w:r>
              <w:rPr>
                <w:sz w:val="20"/>
              </w:rPr>
              <w:t>Яровщина,</w:t>
            </w:r>
          </w:p>
        </w:tc>
        <w:tc>
          <w:tcPr>
            <w:tcW w:w="563" w:type="dxa"/>
            <w:tcBorders>
              <w:left w:val="nil"/>
            </w:tcBorders>
          </w:tcPr>
          <w:p w:rsidR="001F445C" w:rsidRDefault="005F0BBB">
            <w:pPr>
              <w:pStyle w:val="TableParagraph"/>
              <w:spacing w:before="108"/>
              <w:ind w:left="80"/>
              <w:rPr>
                <w:sz w:val="20"/>
              </w:rPr>
            </w:pPr>
            <w:r>
              <w:rPr>
                <w:sz w:val="20"/>
              </w:rPr>
              <w:t>д.2</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0.050</w:t>
            </w:r>
          </w:p>
        </w:tc>
        <w:tc>
          <w:tcPr>
            <w:tcW w:w="1428" w:type="dxa"/>
          </w:tcPr>
          <w:p w:rsidR="001F445C" w:rsidRDefault="005F0BBB">
            <w:pPr>
              <w:pStyle w:val="TableParagraph"/>
              <w:spacing w:before="108"/>
              <w:ind w:left="661"/>
              <w:rPr>
                <w:sz w:val="20"/>
              </w:rPr>
            </w:pPr>
            <w:r>
              <w:rPr>
                <w:w w:val="99"/>
                <w:sz w:val="20"/>
              </w:rPr>
              <w:t>0</w:t>
            </w:r>
          </w:p>
        </w:tc>
      </w:tr>
      <w:tr w:rsidR="001F445C">
        <w:trPr>
          <w:trHeight w:val="458"/>
        </w:trPr>
        <w:tc>
          <w:tcPr>
            <w:tcW w:w="881" w:type="dxa"/>
          </w:tcPr>
          <w:p w:rsidR="001F445C" w:rsidRDefault="005F0BBB">
            <w:pPr>
              <w:pStyle w:val="TableParagraph"/>
              <w:spacing w:before="108"/>
              <w:ind w:left="5"/>
              <w:jc w:val="center"/>
              <w:rPr>
                <w:sz w:val="20"/>
              </w:rPr>
            </w:pPr>
            <w:r>
              <w:rPr>
                <w:w w:val="99"/>
                <w:sz w:val="20"/>
              </w:rPr>
              <w:t>2</w:t>
            </w:r>
          </w:p>
        </w:tc>
        <w:tc>
          <w:tcPr>
            <w:tcW w:w="1769" w:type="dxa"/>
          </w:tcPr>
          <w:p w:rsidR="001F445C" w:rsidRDefault="005F0BBB">
            <w:pPr>
              <w:pStyle w:val="TableParagraph"/>
              <w:spacing w:before="108"/>
              <w:ind w:left="105"/>
              <w:rPr>
                <w:sz w:val="20"/>
              </w:rPr>
            </w:pPr>
            <w:r>
              <w:rPr>
                <w:sz w:val="20"/>
              </w:rPr>
              <w:t>Котельная № 13</w:t>
            </w:r>
          </w:p>
        </w:tc>
        <w:tc>
          <w:tcPr>
            <w:tcW w:w="1117" w:type="dxa"/>
            <w:tcBorders>
              <w:right w:val="nil"/>
            </w:tcBorders>
          </w:tcPr>
          <w:p w:rsidR="001F445C" w:rsidRDefault="005F0BBB">
            <w:pPr>
              <w:pStyle w:val="TableParagraph"/>
              <w:spacing w:before="108"/>
              <w:ind w:left="86" w:right="51"/>
              <w:jc w:val="center"/>
              <w:rPr>
                <w:sz w:val="20"/>
              </w:rPr>
            </w:pPr>
            <w:r>
              <w:rPr>
                <w:sz w:val="20"/>
              </w:rPr>
              <w:t>Яровщина,</w:t>
            </w:r>
          </w:p>
        </w:tc>
        <w:tc>
          <w:tcPr>
            <w:tcW w:w="563" w:type="dxa"/>
            <w:tcBorders>
              <w:left w:val="nil"/>
            </w:tcBorders>
          </w:tcPr>
          <w:p w:rsidR="001F445C" w:rsidRDefault="005F0BBB">
            <w:pPr>
              <w:pStyle w:val="TableParagraph"/>
              <w:spacing w:before="108"/>
              <w:ind w:left="80"/>
              <w:rPr>
                <w:sz w:val="20"/>
              </w:rPr>
            </w:pPr>
            <w:r>
              <w:rPr>
                <w:sz w:val="20"/>
              </w:rPr>
              <w:t>д.8</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5"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0.113</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10"/>
              <w:ind w:left="5"/>
              <w:jc w:val="center"/>
              <w:rPr>
                <w:sz w:val="20"/>
              </w:rPr>
            </w:pPr>
            <w:r>
              <w:rPr>
                <w:w w:val="99"/>
                <w:sz w:val="20"/>
              </w:rPr>
              <w:t>3</w:t>
            </w:r>
          </w:p>
        </w:tc>
        <w:tc>
          <w:tcPr>
            <w:tcW w:w="1769" w:type="dxa"/>
          </w:tcPr>
          <w:p w:rsidR="001F445C" w:rsidRDefault="005F0BBB">
            <w:pPr>
              <w:pStyle w:val="TableParagraph"/>
              <w:spacing w:before="110"/>
              <w:ind w:left="105"/>
              <w:rPr>
                <w:sz w:val="20"/>
              </w:rPr>
            </w:pPr>
            <w:r>
              <w:rPr>
                <w:sz w:val="20"/>
              </w:rPr>
              <w:t>Котельная № 13</w:t>
            </w:r>
          </w:p>
        </w:tc>
        <w:tc>
          <w:tcPr>
            <w:tcW w:w="1117" w:type="dxa"/>
            <w:tcBorders>
              <w:right w:val="nil"/>
            </w:tcBorders>
          </w:tcPr>
          <w:p w:rsidR="001F445C" w:rsidRDefault="005F0BBB">
            <w:pPr>
              <w:pStyle w:val="TableParagraph"/>
              <w:spacing w:before="110"/>
              <w:ind w:left="86" w:right="51"/>
              <w:jc w:val="center"/>
              <w:rPr>
                <w:sz w:val="20"/>
              </w:rPr>
            </w:pPr>
            <w:r>
              <w:rPr>
                <w:sz w:val="20"/>
              </w:rPr>
              <w:t>Яровщина,</w:t>
            </w:r>
          </w:p>
        </w:tc>
        <w:tc>
          <w:tcPr>
            <w:tcW w:w="563" w:type="dxa"/>
            <w:tcBorders>
              <w:left w:val="nil"/>
            </w:tcBorders>
          </w:tcPr>
          <w:p w:rsidR="001F445C" w:rsidRDefault="005F0BBB">
            <w:pPr>
              <w:pStyle w:val="TableParagraph"/>
              <w:spacing w:before="110"/>
              <w:ind w:left="80"/>
              <w:rPr>
                <w:sz w:val="20"/>
              </w:rPr>
            </w:pPr>
            <w:r>
              <w:rPr>
                <w:sz w:val="20"/>
              </w:rPr>
              <w:t>д.9</w:t>
            </w:r>
          </w:p>
        </w:tc>
        <w:tc>
          <w:tcPr>
            <w:tcW w:w="2052" w:type="dxa"/>
          </w:tcPr>
          <w:p w:rsidR="001F445C" w:rsidRDefault="005F0BBB">
            <w:pPr>
              <w:pStyle w:val="TableParagraph"/>
              <w:spacing w:line="228" w:lineRule="exact"/>
              <w:ind w:left="107" w:right="330"/>
              <w:rPr>
                <w:sz w:val="20"/>
              </w:rPr>
            </w:pPr>
            <w:r>
              <w:rPr>
                <w:w w:val="95"/>
                <w:sz w:val="20"/>
              </w:rPr>
              <w:t xml:space="preserve">Многоквартирный </w:t>
            </w:r>
            <w:r>
              <w:rPr>
                <w:sz w:val="20"/>
              </w:rPr>
              <w:t>жилой дом</w:t>
            </w:r>
          </w:p>
        </w:tc>
        <w:tc>
          <w:tcPr>
            <w:tcW w:w="1620" w:type="dxa"/>
          </w:tcPr>
          <w:p w:rsidR="001F445C" w:rsidRDefault="005F0BBB">
            <w:pPr>
              <w:pStyle w:val="TableParagraph"/>
              <w:spacing w:before="110"/>
              <w:ind w:left="331" w:right="324"/>
              <w:jc w:val="center"/>
              <w:rPr>
                <w:sz w:val="20"/>
              </w:rPr>
            </w:pPr>
            <w:r>
              <w:rPr>
                <w:sz w:val="20"/>
              </w:rPr>
              <w:t>0.114</w:t>
            </w:r>
          </w:p>
        </w:tc>
        <w:tc>
          <w:tcPr>
            <w:tcW w:w="1428" w:type="dxa"/>
          </w:tcPr>
          <w:p w:rsidR="001F445C" w:rsidRDefault="005F0BBB">
            <w:pPr>
              <w:pStyle w:val="TableParagraph"/>
              <w:spacing w:before="110"/>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4</w:t>
            </w:r>
          </w:p>
        </w:tc>
        <w:tc>
          <w:tcPr>
            <w:tcW w:w="1769" w:type="dxa"/>
          </w:tcPr>
          <w:p w:rsidR="001F445C" w:rsidRDefault="005F0BBB">
            <w:pPr>
              <w:pStyle w:val="TableParagraph"/>
              <w:spacing w:before="108"/>
              <w:ind w:left="105"/>
              <w:rPr>
                <w:sz w:val="20"/>
              </w:rPr>
            </w:pPr>
            <w:r>
              <w:rPr>
                <w:sz w:val="20"/>
              </w:rPr>
              <w:t>Котельная № 13</w:t>
            </w:r>
          </w:p>
        </w:tc>
        <w:tc>
          <w:tcPr>
            <w:tcW w:w="1117" w:type="dxa"/>
            <w:tcBorders>
              <w:right w:val="nil"/>
            </w:tcBorders>
          </w:tcPr>
          <w:p w:rsidR="001F445C" w:rsidRDefault="005F0BBB">
            <w:pPr>
              <w:pStyle w:val="TableParagraph"/>
              <w:spacing w:before="108"/>
              <w:ind w:left="86" w:right="51"/>
              <w:jc w:val="center"/>
              <w:rPr>
                <w:sz w:val="20"/>
              </w:rPr>
            </w:pPr>
            <w:r>
              <w:rPr>
                <w:sz w:val="20"/>
              </w:rPr>
              <w:t>Яровщина,</w:t>
            </w:r>
          </w:p>
        </w:tc>
        <w:tc>
          <w:tcPr>
            <w:tcW w:w="563" w:type="dxa"/>
            <w:tcBorders>
              <w:left w:val="nil"/>
            </w:tcBorders>
          </w:tcPr>
          <w:p w:rsidR="001F445C" w:rsidRDefault="005F0BBB">
            <w:pPr>
              <w:pStyle w:val="TableParagraph"/>
              <w:spacing w:before="108"/>
              <w:ind w:left="80"/>
              <w:rPr>
                <w:sz w:val="20"/>
              </w:rPr>
            </w:pPr>
            <w:r>
              <w:rPr>
                <w:sz w:val="20"/>
              </w:rPr>
              <w:t>д.10</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0.156</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5</w:t>
            </w:r>
          </w:p>
        </w:tc>
        <w:tc>
          <w:tcPr>
            <w:tcW w:w="1769" w:type="dxa"/>
          </w:tcPr>
          <w:p w:rsidR="001F445C" w:rsidRDefault="005F0BBB">
            <w:pPr>
              <w:pStyle w:val="TableParagraph"/>
              <w:spacing w:before="108"/>
              <w:ind w:left="105"/>
              <w:rPr>
                <w:sz w:val="20"/>
              </w:rPr>
            </w:pPr>
            <w:r>
              <w:rPr>
                <w:sz w:val="20"/>
              </w:rPr>
              <w:t>Котельная № 13</w:t>
            </w:r>
          </w:p>
        </w:tc>
        <w:tc>
          <w:tcPr>
            <w:tcW w:w="1680" w:type="dxa"/>
            <w:gridSpan w:val="2"/>
          </w:tcPr>
          <w:p w:rsidR="001F445C" w:rsidRDefault="005F0BBB">
            <w:pPr>
              <w:pStyle w:val="TableParagraph"/>
              <w:spacing w:before="108"/>
              <w:ind w:left="107"/>
              <w:rPr>
                <w:sz w:val="20"/>
              </w:rPr>
            </w:pPr>
            <w:r>
              <w:rPr>
                <w:sz w:val="20"/>
              </w:rPr>
              <w:t>Яровщина, д.11</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0.158</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6</w:t>
            </w:r>
          </w:p>
        </w:tc>
        <w:tc>
          <w:tcPr>
            <w:tcW w:w="1769" w:type="dxa"/>
          </w:tcPr>
          <w:p w:rsidR="001F445C" w:rsidRDefault="005F0BBB">
            <w:pPr>
              <w:pStyle w:val="TableParagraph"/>
              <w:spacing w:before="108"/>
              <w:ind w:left="105"/>
              <w:rPr>
                <w:sz w:val="20"/>
              </w:rPr>
            </w:pPr>
            <w:r>
              <w:rPr>
                <w:sz w:val="20"/>
              </w:rPr>
              <w:t>Котельная № 13</w:t>
            </w:r>
          </w:p>
        </w:tc>
        <w:tc>
          <w:tcPr>
            <w:tcW w:w="1680" w:type="dxa"/>
            <w:gridSpan w:val="2"/>
          </w:tcPr>
          <w:p w:rsidR="001F445C" w:rsidRDefault="005F0BBB">
            <w:pPr>
              <w:pStyle w:val="TableParagraph"/>
              <w:spacing w:before="108"/>
              <w:ind w:left="107"/>
              <w:rPr>
                <w:sz w:val="20"/>
              </w:rPr>
            </w:pPr>
            <w:r>
              <w:rPr>
                <w:sz w:val="20"/>
              </w:rPr>
              <w:t>Яровщина, д.3</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0.126</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7</w:t>
            </w:r>
          </w:p>
        </w:tc>
        <w:tc>
          <w:tcPr>
            <w:tcW w:w="1769" w:type="dxa"/>
          </w:tcPr>
          <w:p w:rsidR="001F445C" w:rsidRDefault="005F0BBB">
            <w:pPr>
              <w:pStyle w:val="TableParagraph"/>
              <w:spacing w:before="108"/>
              <w:ind w:left="105"/>
              <w:rPr>
                <w:sz w:val="20"/>
              </w:rPr>
            </w:pPr>
            <w:r>
              <w:rPr>
                <w:sz w:val="20"/>
              </w:rPr>
              <w:t>Котельная № 13</w:t>
            </w:r>
          </w:p>
        </w:tc>
        <w:tc>
          <w:tcPr>
            <w:tcW w:w="1680" w:type="dxa"/>
            <w:gridSpan w:val="2"/>
          </w:tcPr>
          <w:p w:rsidR="001F445C" w:rsidRDefault="005F0BBB">
            <w:pPr>
              <w:pStyle w:val="TableParagraph"/>
              <w:spacing w:before="108"/>
              <w:ind w:left="107"/>
              <w:rPr>
                <w:sz w:val="20"/>
              </w:rPr>
            </w:pPr>
            <w:r>
              <w:rPr>
                <w:sz w:val="20"/>
              </w:rPr>
              <w:t>Яровщина, д.4</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0.120</w:t>
            </w:r>
          </w:p>
        </w:tc>
        <w:tc>
          <w:tcPr>
            <w:tcW w:w="1428" w:type="dxa"/>
          </w:tcPr>
          <w:p w:rsidR="001F445C" w:rsidRDefault="005F0BBB">
            <w:pPr>
              <w:pStyle w:val="TableParagraph"/>
              <w:spacing w:before="108"/>
              <w:ind w:left="661"/>
              <w:rPr>
                <w:sz w:val="20"/>
              </w:rPr>
            </w:pPr>
            <w:r>
              <w:rPr>
                <w:w w:val="99"/>
                <w:sz w:val="20"/>
              </w:rPr>
              <w:t>0</w:t>
            </w:r>
          </w:p>
        </w:tc>
      </w:tr>
      <w:tr w:rsidR="001F445C">
        <w:trPr>
          <w:trHeight w:val="1149"/>
        </w:trPr>
        <w:tc>
          <w:tcPr>
            <w:tcW w:w="881" w:type="dxa"/>
          </w:tcPr>
          <w:p w:rsidR="001F445C" w:rsidRDefault="001F445C">
            <w:pPr>
              <w:pStyle w:val="TableParagraph"/>
            </w:pPr>
          </w:p>
          <w:p w:rsidR="001F445C" w:rsidRDefault="001F445C">
            <w:pPr>
              <w:pStyle w:val="TableParagraph"/>
              <w:spacing w:before="3"/>
              <w:rPr>
                <w:sz w:val="17"/>
              </w:rPr>
            </w:pPr>
          </w:p>
          <w:p w:rsidR="001F445C" w:rsidRDefault="005F0BBB">
            <w:pPr>
              <w:pStyle w:val="TableParagraph"/>
              <w:ind w:left="5"/>
              <w:jc w:val="center"/>
              <w:rPr>
                <w:sz w:val="20"/>
              </w:rPr>
            </w:pPr>
            <w:r>
              <w:rPr>
                <w:w w:val="99"/>
                <w:sz w:val="20"/>
              </w:rPr>
              <w:t>8</w:t>
            </w:r>
          </w:p>
        </w:tc>
        <w:tc>
          <w:tcPr>
            <w:tcW w:w="1769" w:type="dxa"/>
          </w:tcPr>
          <w:p w:rsidR="001F445C" w:rsidRDefault="001F445C">
            <w:pPr>
              <w:pStyle w:val="TableParagraph"/>
            </w:pPr>
          </w:p>
          <w:p w:rsidR="001F445C" w:rsidRDefault="001F445C">
            <w:pPr>
              <w:pStyle w:val="TableParagraph"/>
              <w:spacing w:before="3"/>
              <w:rPr>
                <w:sz w:val="17"/>
              </w:rPr>
            </w:pPr>
          </w:p>
          <w:p w:rsidR="001F445C" w:rsidRDefault="005F0BBB">
            <w:pPr>
              <w:pStyle w:val="TableParagraph"/>
              <w:ind w:left="105"/>
              <w:rPr>
                <w:sz w:val="20"/>
              </w:rPr>
            </w:pPr>
            <w:r>
              <w:rPr>
                <w:sz w:val="20"/>
              </w:rPr>
              <w:t>Котельная № 13</w:t>
            </w:r>
          </w:p>
        </w:tc>
        <w:tc>
          <w:tcPr>
            <w:tcW w:w="1680" w:type="dxa"/>
            <w:gridSpan w:val="2"/>
          </w:tcPr>
          <w:p w:rsidR="001F445C" w:rsidRDefault="001F445C">
            <w:pPr>
              <w:pStyle w:val="TableParagraph"/>
            </w:pPr>
          </w:p>
          <w:p w:rsidR="001F445C" w:rsidRDefault="001F445C">
            <w:pPr>
              <w:pStyle w:val="TableParagraph"/>
              <w:spacing w:before="3"/>
              <w:rPr>
                <w:sz w:val="17"/>
              </w:rPr>
            </w:pPr>
          </w:p>
          <w:p w:rsidR="001F445C" w:rsidRDefault="005F0BBB">
            <w:pPr>
              <w:pStyle w:val="TableParagraph"/>
              <w:ind w:left="107"/>
              <w:rPr>
                <w:sz w:val="20"/>
              </w:rPr>
            </w:pPr>
            <w:r>
              <w:rPr>
                <w:sz w:val="20"/>
              </w:rPr>
              <w:t>Яровщина,</w:t>
            </w:r>
          </w:p>
        </w:tc>
        <w:tc>
          <w:tcPr>
            <w:tcW w:w="2052" w:type="dxa"/>
          </w:tcPr>
          <w:p w:rsidR="001F445C" w:rsidRPr="005F0BBB" w:rsidRDefault="005F0BBB">
            <w:pPr>
              <w:pStyle w:val="TableParagraph"/>
              <w:ind w:left="107" w:right="81"/>
              <w:rPr>
                <w:sz w:val="20"/>
                <w:lang w:val="ru-RU"/>
              </w:rPr>
            </w:pPr>
            <w:r w:rsidRPr="005F0BBB">
              <w:rPr>
                <w:sz w:val="20"/>
                <w:lang w:val="ru-RU"/>
              </w:rPr>
              <w:t>ГБУЗ Ленинградской области</w:t>
            </w:r>
          </w:p>
          <w:p w:rsidR="001F445C" w:rsidRPr="005F0BBB" w:rsidRDefault="005F0BBB">
            <w:pPr>
              <w:pStyle w:val="TableParagraph"/>
              <w:spacing w:line="230" w:lineRule="exact"/>
              <w:ind w:left="107" w:right="330"/>
              <w:rPr>
                <w:sz w:val="20"/>
                <w:lang w:val="ru-RU"/>
              </w:rPr>
            </w:pPr>
            <w:r w:rsidRPr="005F0BBB">
              <w:rPr>
                <w:w w:val="95"/>
                <w:sz w:val="20"/>
                <w:lang w:val="ru-RU"/>
              </w:rPr>
              <w:t xml:space="preserve">«Лодейнопольская </w:t>
            </w:r>
            <w:r w:rsidRPr="005F0BBB">
              <w:rPr>
                <w:sz w:val="20"/>
                <w:lang w:val="ru-RU"/>
              </w:rPr>
              <w:t>межрайонная больница»</w:t>
            </w:r>
          </w:p>
        </w:tc>
        <w:tc>
          <w:tcPr>
            <w:tcW w:w="1620" w:type="dxa"/>
          </w:tcPr>
          <w:p w:rsidR="001F445C" w:rsidRPr="005F0BBB" w:rsidRDefault="001F445C">
            <w:pPr>
              <w:pStyle w:val="TableParagraph"/>
              <w:rPr>
                <w:lang w:val="ru-RU"/>
              </w:rPr>
            </w:pPr>
          </w:p>
          <w:p w:rsidR="001F445C" w:rsidRPr="005F0BBB" w:rsidRDefault="001F445C">
            <w:pPr>
              <w:pStyle w:val="TableParagraph"/>
              <w:spacing w:before="3"/>
              <w:rPr>
                <w:sz w:val="17"/>
                <w:lang w:val="ru-RU"/>
              </w:rPr>
            </w:pPr>
          </w:p>
          <w:p w:rsidR="001F445C" w:rsidRDefault="005F0BBB">
            <w:pPr>
              <w:pStyle w:val="TableParagraph"/>
              <w:ind w:left="331" w:right="324"/>
              <w:jc w:val="center"/>
              <w:rPr>
                <w:sz w:val="20"/>
              </w:rPr>
            </w:pPr>
            <w:r>
              <w:rPr>
                <w:sz w:val="20"/>
              </w:rPr>
              <w:t>0.003</w:t>
            </w:r>
          </w:p>
        </w:tc>
        <w:tc>
          <w:tcPr>
            <w:tcW w:w="1428" w:type="dxa"/>
          </w:tcPr>
          <w:p w:rsidR="001F445C" w:rsidRDefault="001F445C">
            <w:pPr>
              <w:pStyle w:val="TableParagraph"/>
            </w:pPr>
          </w:p>
          <w:p w:rsidR="001F445C" w:rsidRDefault="001F445C">
            <w:pPr>
              <w:pStyle w:val="TableParagraph"/>
              <w:spacing w:before="3"/>
              <w:rPr>
                <w:sz w:val="17"/>
              </w:rPr>
            </w:pPr>
          </w:p>
          <w:p w:rsidR="001F445C" w:rsidRDefault="005F0BBB">
            <w:pPr>
              <w:pStyle w:val="TableParagraph"/>
              <w:ind w:left="661"/>
              <w:rPr>
                <w:sz w:val="20"/>
              </w:rPr>
            </w:pPr>
            <w:r>
              <w:rPr>
                <w:w w:val="99"/>
                <w:sz w:val="20"/>
              </w:rPr>
              <w:t>0</w:t>
            </w:r>
          </w:p>
        </w:tc>
      </w:tr>
      <w:tr w:rsidR="001F445C">
        <w:trPr>
          <w:trHeight w:val="373"/>
        </w:trPr>
        <w:tc>
          <w:tcPr>
            <w:tcW w:w="881" w:type="dxa"/>
          </w:tcPr>
          <w:p w:rsidR="001F445C" w:rsidRDefault="005F0BBB">
            <w:pPr>
              <w:pStyle w:val="TableParagraph"/>
              <w:spacing w:before="64"/>
              <w:ind w:left="5"/>
              <w:jc w:val="center"/>
              <w:rPr>
                <w:sz w:val="20"/>
              </w:rPr>
            </w:pPr>
            <w:r>
              <w:rPr>
                <w:w w:val="99"/>
                <w:sz w:val="20"/>
              </w:rPr>
              <w:t>9</w:t>
            </w:r>
          </w:p>
        </w:tc>
        <w:tc>
          <w:tcPr>
            <w:tcW w:w="1769" w:type="dxa"/>
          </w:tcPr>
          <w:p w:rsidR="001F445C" w:rsidRDefault="005F0BBB">
            <w:pPr>
              <w:pStyle w:val="TableParagraph"/>
              <w:spacing w:before="64"/>
              <w:ind w:left="105"/>
              <w:rPr>
                <w:sz w:val="20"/>
              </w:rPr>
            </w:pPr>
            <w:r>
              <w:rPr>
                <w:sz w:val="20"/>
              </w:rPr>
              <w:t>Котельная № 13</w:t>
            </w:r>
          </w:p>
        </w:tc>
        <w:tc>
          <w:tcPr>
            <w:tcW w:w="1680" w:type="dxa"/>
            <w:gridSpan w:val="2"/>
          </w:tcPr>
          <w:p w:rsidR="001F445C" w:rsidRDefault="005F0BBB">
            <w:pPr>
              <w:pStyle w:val="TableParagraph"/>
              <w:spacing w:before="64"/>
              <w:ind w:left="107"/>
              <w:rPr>
                <w:sz w:val="20"/>
              </w:rPr>
            </w:pPr>
            <w:r>
              <w:rPr>
                <w:sz w:val="20"/>
              </w:rPr>
              <w:t>Яровщина</w:t>
            </w:r>
          </w:p>
        </w:tc>
        <w:tc>
          <w:tcPr>
            <w:tcW w:w="2052" w:type="dxa"/>
          </w:tcPr>
          <w:p w:rsidR="001F445C" w:rsidRDefault="005F0BBB">
            <w:pPr>
              <w:pStyle w:val="TableParagraph"/>
              <w:spacing w:before="64"/>
              <w:ind w:left="107"/>
              <w:rPr>
                <w:sz w:val="20"/>
              </w:rPr>
            </w:pPr>
            <w:r>
              <w:rPr>
                <w:sz w:val="20"/>
              </w:rPr>
              <w:t>ПАО «Ростелеком»</w:t>
            </w:r>
          </w:p>
        </w:tc>
        <w:tc>
          <w:tcPr>
            <w:tcW w:w="1620" w:type="dxa"/>
          </w:tcPr>
          <w:p w:rsidR="001F445C" w:rsidRDefault="005F0BBB">
            <w:pPr>
              <w:pStyle w:val="TableParagraph"/>
              <w:spacing w:before="64"/>
              <w:ind w:left="331" w:right="324"/>
              <w:jc w:val="center"/>
              <w:rPr>
                <w:sz w:val="20"/>
              </w:rPr>
            </w:pPr>
            <w:r>
              <w:rPr>
                <w:sz w:val="20"/>
              </w:rPr>
              <w:t>0.005</w:t>
            </w:r>
          </w:p>
        </w:tc>
        <w:tc>
          <w:tcPr>
            <w:tcW w:w="1428" w:type="dxa"/>
          </w:tcPr>
          <w:p w:rsidR="001F445C" w:rsidRDefault="005F0BBB">
            <w:pPr>
              <w:pStyle w:val="TableParagraph"/>
              <w:spacing w:before="64"/>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10</w:t>
            </w:r>
          </w:p>
        </w:tc>
        <w:tc>
          <w:tcPr>
            <w:tcW w:w="1769" w:type="dxa"/>
          </w:tcPr>
          <w:p w:rsidR="001F445C" w:rsidRDefault="005F0BBB">
            <w:pPr>
              <w:pStyle w:val="TableParagraph"/>
              <w:spacing w:before="108"/>
              <w:ind w:left="105"/>
              <w:rPr>
                <w:sz w:val="20"/>
              </w:rPr>
            </w:pPr>
            <w:r>
              <w:rPr>
                <w:sz w:val="20"/>
              </w:rPr>
              <w:t>Котельная № 13</w:t>
            </w:r>
          </w:p>
        </w:tc>
        <w:tc>
          <w:tcPr>
            <w:tcW w:w="1680" w:type="dxa"/>
            <w:gridSpan w:val="2"/>
          </w:tcPr>
          <w:p w:rsidR="001F445C" w:rsidRDefault="005F0BBB">
            <w:pPr>
              <w:pStyle w:val="TableParagraph"/>
              <w:spacing w:before="108"/>
              <w:ind w:left="107"/>
              <w:rPr>
                <w:sz w:val="20"/>
              </w:rPr>
            </w:pPr>
            <w:r>
              <w:rPr>
                <w:sz w:val="20"/>
              </w:rPr>
              <w:t>Яровщина</w:t>
            </w:r>
          </w:p>
        </w:tc>
        <w:tc>
          <w:tcPr>
            <w:tcW w:w="2052" w:type="dxa"/>
          </w:tcPr>
          <w:p w:rsidR="001F445C" w:rsidRDefault="005F0BBB">
            <w:pPr>
              <w:pStyle w:val="TableParagraph"/>
              <w:spacing w:line="223" w:lineRule="exact"/>
              <w:ind w:left="107"/>
              <w:rPr>
                <w:sz w:val="20"/>
              </w:rPr>
            </w:pPr>
            <w:r>
              <w:rPr>
                <w:sz w:val="20"/>
              </w:rPr>
              <w:t>ООО «Сельский</w:t>
            </w:r>
          </w:p>
          <w:p w:rsidR="001F445C" w:rsidRDefault="005F0BBB">
            <w:pPr>
              <w:pStyle w:val="TableParagraph"/>
              <w:spacing w:line="217" w:lineRule="exact"/>
              <w:ind w:left="107"/>
              <w:rPr>
                <w:sz w:val="20"/>
              </w:rPr>
            </w:pPr>
            <w:r>
              <w:rPr>
                <w:sz w:val="20"/>
              </w:rPr>
              <w:t>дом»</w:t>
            </w:r>
          </w:p>
        </w:tc>
        <w:tc>
          <w:tcPr>
            <w:tcW w:w="1620" w:type="dxa"/>
          </w:tcPr>
          <w:p w:rsidR="001F445C" w:rsidRDefault="005F0BBB">
            <w:pPr>
              <w:pStyle w:val="TableParagraph"/>
              <w:spacing w:before="108"/>
              <w:ind w:left="331" w:right="324"/>
              <w:jc w:val="center"/>
              <w:rPr>
                <w:sz w:val="20"/>
              </w:rPr>
            </w:pPr>
            <w:r>
              <w:rPr>
                <w:sz w:val="20"/>
              </w:rPr>
              <w:t>0.006</w:t>
            </w:r>
          </w:p>
        </w:tc>
        <w:tc>
          <w:tcPr>
            <w:tcW w:w="1428" w:type="dxa"/>
          </w:tcPr>
          <w:p w:rsidR="001F445C" w:rsidRDefault="005F0BBB">
            <w:pPr>
              <w:pStyle w:val="TableParagraph"/>
              <w:spacing w:before="108"/>
              <w:ind w:left="661"/>
              <w:rPr>
                <w:sz w:val="20"/>
              </w:rPr>
            </w:pPr>
            <w:r>
              <w:rPr>
                <w:w w:val="99"/>
                <w:sz w:val="20"/>
              </w:rPr>
              <w:t>0</w:t>
            </w:r>
          </w:p>
        </w:tc>
      </w:tr>
      <w:tr w:rsidR="001F445C">
        <w:trPr>
          <w:trHeight w:val="921"/>
        </w:trPr>
        <w:tc>
          <w:tcPr>
            <w:tcW w:w="881" w:type="dxa"/>
          </w:tcPr>
          <w:p w:rsidR="001F445C" w:rsidRDefault="001F445C">
            <w:pPr>
              <w:pStyle w:val="TableParagraph"/>
              <w:spacing w:before="5"/>
              <w:rPr>
                <w:sz w:val="29"/>
              </w:rPr>
            </w:pPr>
          </w:p>
          <w:p w:rsidR="001F445C" w:rsidRDefault="005F0BBB">
            <w:pPr>
              <w:pStyle w:val="TableParagraph"/>
              <w:ind w:left="320" w:right="310"/>
              <w:jc w:val="center"/>
              <w:rPr>
                <w:sz w:val="20"/>
              </w:rPr>
            </w:pPr>
            <w:r>
              <w:rPr>
                <w:sz w:val="20"/>
              </w:rPr>
              <w:t>11</w:t>
            </w:r>
          </w:p>
        </w:tc>
        <w:tc>
          <w:tcPr>
            <w:tcW w:w="1769" w:type="dxa"/>
          </w:tcPr>
          <w:p w:rsidR="001F445C" w:rsidRDefault="001F445C">
            <w:pPr>
              <w:pStyle w:val="TableParagraph"/>
              <w:spacing w:before="5"/>
              <w:rPr>
                <w:sz w:val="29"/>
              </w:rPr>
            </w:pPr>
          </w:p>
          <w:p w:rsidR="001F445C" w:rsidRDefault="005F0BBB">
            <w:pPr>
              <w:pStyle w:val="TableParagraph"/>
              <w:ind w:left="105"/>
              <w:rPr>
                <w:sz w:val="20"/>
              </w:rPr>
            </w:pPr>
            <w:r>
              <w:rPr>
                <w:sz w:val="20"/>
              </w:rPr>
              <w:t>Котельная № 13</w:t>
            </w:r>
          </w:p>
        </w:tc>
        <w:tc>
          <w:tcPr>
            <w:tcW w:w="1680" w:type="dxa"/>
            <w:gridSpan w:val="2"/>
          </w:tcPr>
          <w:p w:rsidR="001F445C" w:rsidRDefault="001F445C">
            <w:pPr>
              <w:pStyle w:val="TableParagraph"/>
              <w:spacing w:before="5"/>
              <w:rPr>
                <w:sz w:val="29"/>
              </w:rPr>
            </w:pPr>
          </w:p>
          <w:p w:rsidR="001F445C" w:rsidRDefault="005F0BBB">
            <w:pPr>
              <w:pStyle w:val="TableParagraph"/>
              <w:ind w:left="107"/>
              <w:rPr>
                <w:sz w:val="20"/>
              </w:rPr>
            </w:pPr>
            <w:r>
              <w:rPr>
                <w:sz w:val="20"/>
              </w:rPr>
              <w:t>Яровщина</w:t>
            </w:r>
          </w:p>
        </w:tc>
        <w:tc>
          <w:tcPr>
            <w:tcW w:w="2052" w:type="dxa"/>
          </w:tcPr>
          <w:p w:rsidR="001F445C" w:rsidRPr="005F0BBB" w:rsidRDefault="005F0BBB">
            <w:pPr>
              <w:pStyle w:val="TableParagraph"/>
              <w:spacing w:line="223" w:lineRule="exact"/>
              <w:ind w:left="107"/>
              <w:rPr>
                <w:sz w:val="20"/>
                <w:lang w:val="ru-RU"/>
              </w:rPr>
            </w:pPr>
            <w:r w:rsidRPr="005F0BBB">
              <w:rPr>
                <w:sz w:val="20"/>
                <w:lang w:val="ru-RU"/>
              </w:rPr>
              <w:t>МКУК</w:t>
            </w:r>
          </w:p>
          <w:p w:rsidR="001F445C" w:rsidRPr="005F0BBB" w:rsidRDefault="005F0BBB">
            <w:pPr>
              <w:pStyle w:val="TableParagraph"/>
              <w:spacing w:line="230" w:lineRule="atLeast"/>
              <w:ind w:left="107" w:right="426"/>
              <w:jc w:val="both"/>
              <w:rPr>
                <w:sz w:val="20"/>
                <w:lang w:val="ru-RU"/>
              </w:rPr>
            </w:pPr>
            <w:r w:rsidRPr="005F0BBB">
              <w:rPr>
                <w:sz w:val="20"/>
                <w:lang w:val="ru-RU"/>
              </w:rPr>
              <w:t>«Алеховщинский центр культуры и досуга»</w:t>
            </w:r>
          </w:p>
        </w:tc>
        <w:tc>
          <w:tcPr>
            <w:tcW w:w="1620" w:type="dxa"/>
          </w:tcPr>
          <w:p w:rsidR="001F445C" w:rsidRPr="005F0BBB" w:rsidRDefault="001F445C">
            <w:pPr>
              <w:pStyle w:val="TableParagraph"/>
              <w:spacing w:before="5"/>
              <w:rPr>
                <w:sz w:val="29"/>
                <w:lang w:val="ru-RU"/>
              </w:rPr>
            </w:pPr>
          </w:p>
          <w:p w:rsidR="001F445C" w:rsidRDefault="005F0BBB">
            <w:pPr>
              <w:pStyle w:val="TableParagraph"/>
              <w:ind w:left="331" w:right="324"/>
              <w:jc w:val="center"/>
              <w:rPr>
                <w:sz w:val="20"/>
              </w:rPr>
            </w:pPr>
            <w:r>
              <w:rPr>
                <w:sz w:val="20"/>
              </w:rPr>
              <w:t>0.016</w:t>
            </w:r>
          </w:p>
        </w:tc>
        <w:tc>
          <w:tcPr>
            <w:tcW w:w="1428" w:type="dxa"/>
          </w:tcPr>
          <w:p w:rsidR="001F445C" w:rsidRDefault="001F445C">
            <w:pPr>
              <w:pStyle w:val="TableParagraph"/>
              <w:spacing w:before="5"/>
              <w:rPr>
                <w:sz w:val="29"/>
              </w:rPr>
            </w:pPr>
          </w:p>
          <w:p w:rsidR="001F445C" w:rsidRDefault="005F0BBB">
            <w:pPr>
              <w:pStyle w:val="TableParagraph"/>
              <w:ind w:left="661"/>
              <w:rPr>
                <w:sz w:val="20"/>
              </w:rPr>
            </w:pPr>
            <w:r>
              <w:rPr>
                <w:w w:val="99"/>
                <w:sz w:val="20"/>
              </w:rPr>
              <w:t>0</w:t>
            </w:r>
          </w:p>
        </w:tc>
      </w:tr>
      <w:tr w:rsidR="001F445C">
        <w:trPr>
          <w:trHeight w:val="918"/>
        </w:trPr>
        <w:tc>
          <w:tcPr>
            <w:tcW w:w="881" w:type="dxa"/>
          </w:tcPr>
          <w:p w:rsidR="001F445C" w:rsidRDefault="001F445C">
            <w:pPr>
              <w:pStyle w:val="TableParagraph"/>
              <w:spacing w:before="2"/>
              <w:rPr>
                <w:sz w:val="29"/>
              </w:rPr>
            </w:pPr>
          </w:p>
          <w:p w:rsidR="001F445C" w:rsidRDefault="005F0BBB">
            <w:pPr>
              <w:pStyle w:val="TableParagraph"/>
              <w:spacing w:before="1"/>
              <w:ind w:left="320" w:right="310"/>
              <w:jc w:val="center"/>
              <w:rPr>
                <w:sz w:val="20"/>
              </w:rPr>
            </w:pPr>
            <w:r>
              <w:rPr>
                <w:sz w:val="20"/>
              </w:rPr>
              <w:t>12</w:t>
            </w:r>
          </w:p>
        </w:tc>
        <w:tc>
          <w:tcPr>
            <w:tcW w:w="1769" w:type="dxa"/>
          </w:tcPr>
          <w:p w:rsidR="001F445C" w:rsidRDefault="001F445C">
            <w:pPr>
              <w:pStyle w:val="TableParagraph"/>
              <w:spacing w:before="2"/>
              <w:rPr>
                <w:sz w:val="29"/>
              </w:rPr>
            </w:pPr>
          </w:p>
          <w:p w:rsidR="001F445C" w:rsidRDefault="005F0BBB">
            <w:pPr>
              <w:pStyle w:val="TableParagraph"/>
              <w:spacing w:before="1"/>
              <w:ind w:left="105"/>
              <w:rPr>
                <w:sz w:val="20"/>
              </w:rPr>
            </w:pPr>
            <w:r>
              <w:rPr>
                <w:sz w:val="20"/>
              </w:rPr>
              <w:t>Котельная № 13</w:t>
            </w:r>
          </w:p>
        </w:tc>
        <w:tc>
          <w:tcPr>
            <w:tcW w:w="1680" w:type="dxa"/>
            <w:gridSpan w:val="2"/>
          </w:tcPr>
          <w:p w:rsidR="001F445C" w:rsidRDefault="001F445C">
            <w:pPr>
              <w:pStyle w:val="TableParagraph"/>
              <w:spacing w:before="2"/>
              <w:rPr>
                <w:sz w:val="29"/>
              </w:rPr>
            </w:pPr>
          </w:p>
          <w:p w:rsidR="001F445C" w:rsidRDefault="005F0BBB">
            <w:pPr>
              <w:pStyle w:val="TableParagraph"/>
              <w:spacing w:before="1"/>
              <w:ind w:left="107"/>
              <w:rPr>
                <w:sz w:val="20"/>
              </w:rPr>
            </w:pPr>
            <w:r>
              <w:rPr>
                <w:sz w:val="20"/>
              </w:rPr>
              <w:t>Яровщина</w:t>
            </w:r>
          </w:p>
        </w:tc>
        <w:tc>
          <w:tcPr>
            <w:tcW w:w="2052" w:type="dxa"/>
          </w:tcPr>
          <w:p w:rsidR="001F445C" w:rsidRDefault="005F0BBB">
            <w:pPr>
              <w:pStyle w:val="TableParagraph"/>
              <w:spacing w:line="223" w:lineRule="exact"/>
              <w:ind w:left="107"/>
              <w:rPr>
                <w:sz w:val="20"/>
              </w:rPr>
            </w:pPr>
            <w:r>
              <w:rPr>
                <w:sz w:val="20"/>
              </w:rPr>
              <w:t>МКОУ</w:t>
            </w:r>
          </w:p>
          <w:p w:rsidR="001F445C" w:rsidRDefault="005F0BBB">
            <w:pPr>
              <w:pStyle w:val="TableParagraph"/>
              <w:ind w:left="107" w:right="330"/>
              <w:rPr>
                <w:sz w:val="20"/>
              </w:rPr>
            </w:pPr>
            <w:r>
              <w:rPr>
                <w:w w:val="95"/>
                <w:sz w:val="20"/>
              </w:rPr>
              <w:t xml:space="preserve">«Алеховщинская </w:t>
            </w:r>
            <w:r>
              <w:rPr>
                <w:sz w:val="20"/>
              </w:rPr>
              <w:t>СОШ»</w:t>
            </w:r>
          </w:p>
        </w:tc>
        <w:tc>
          <w:tcPr>
            <w:tcW w:w="1620" w:type="dxa"/>
          </w:tcPr>
          <w:p w:rsidR="001F445C" w:rsidRDefault="001F445C">
            <w:pPr>
              <w:pStyle w:val="TableParagraph"/>
              <w:spacing w:before="2"/>
              <w:rPr>
                <w:sz w:val="29"/>
              </w:rPr>
            </w:pPr>
          </w:p>
          <w:p w:rsidR="001F445C" w:rsidRDefault="005F0BBB">
            <w:pPr>
              <w:pStyle w:val="TableParagraph"/>
              <w:spacing w:before="1"/>
              <w:ind w:left="331" w:right="324"/>
              <w:jc w:val="center"/>
              <w:rPr>
                <w:sz w:val="20"/>
              </w:rPr>
            </w:pPr>
            <w:r>
              <w:rPr>
                <w:sz w:val="20"/>
              </w:rPr>
              <w:t>0.047</w:t>
            </w:r>
          </w:p>
        </w:tc>
        <w:tc>
          <w:tcPr>
            <w:tcW w:w="1428" w:type="dxa"/>
          </w:tcPr>
          <w:p w:rsidR="001F445C" w:rsidRDefault="001F445C">
            <w:pPr>
              <w:pStyle w:val="TableParagraph"/>
              <w:spacing w:before="2"/>
              <w:rPr>
                <w:sz w:val="29"/>
              </w:rPr>
            </w:pPr>
          </w:p>
          <w:p w:rsidR="001F445C" w:rsidRDefault="005F0BBB">
            <w:pPr>
              <w:pStyle w:val="TableParagraph"/>
              <w:spacing w:before="1"/>
              <w:ind w:left="661"/>
              <w:rPr>
                <w:sz w:val="20"/>
              </w:rPr>
            </w:pPr>
            <w:r>
              <w:rPr>
                <w:w w:val="99"/>
                <w:sz w:val="20"/>
              </w:rPr>
              <w:t>0</w:t>
            </w:r>
          </w:p>
        </w:tc>
      </w:tr>
      <w:tr w:rsidR="001F445C">
        <w:trPr>
          <w:trHeight w:val="374"/>
        </w:trPr>
        <w:tc>
          <w:tcPr>
            <w:tcW w:w="881" w:type="dxa"/>
          </w:tcPr>
          <w:p w:rsidR="001F445C" w:rsidRDefault="001F445C">
            <w:pPr>
              <w:pStyle w:val="TableParagraph"/>
              <w:rPr>
                <w:sz w:val="20"/>
              </w:rPr>
            </w:pPr>
          </w:p>
        </w:tc>
        <w:tc>
          <w:tcPr>
            <w:tcW w:w="1769" w:type="dxa"/>
          </w:tcPr>
          <w:p w:rsidR="001F445C" w:rsidRDefault="001F445C">
            <w:pPr>
              <w:pStyle w:val="TableParagraph"/>
              <w:rPr>
                <w:sz w:val="20"/>
              </w:rPr>
            </w:pPr>
          </w:p>
        </w:tc>
        <w:tc>
          <w:tcPr>
            <w:tcW w:w="1680" w:type="dxa"/>
            <w:gridSpan w:val="2"/>
          </w:tcPr>
          <w:p w:rsidR="001F445C" w:rsidRDefault="005F0BBB">
            <w:pPr>
              <w:pStyle w:val="TableParagraph"/>
              <w:spacing w:line="223" w:lineRule="exact"/>
              <w:ind w:left="107"/>
              <w:rPr>
                <w:sz w:val="20"/>
              </w:rPr>
            </w:pPr>
            <w:r>
              <w:rPr>
                <w:sz w:val="20"/>
              </w:rPr>
              <w:t>Яровщина</w:t>
            </w:r>
          </w:p>
        </w:tc>
        <w:tc>
          <w:tcPr>
            <w:tcW w:w="2052" w:type="dxa"/>
          </w:tcPr>
          <w:p w:rsidR="001F445C" w:rsidRDefault="005F0BBB">
            <w:pPr>
              <w:pStyle w:val="TableParagraph"/>
              <w:spacing w:before="70"/>
              <w:ind w:left="107"/>
              <w:rPr>
                <w:b/>
                <w:sz w:val="20"/>
              </w:rPr>
            </w:pPr>
            <w:r>
              <w:rPr>
                <w:b/>
                <w:sz w:val="20"/>
              </w:rPr>
              <w:t>ИТОГО:</w:t>
            </w:r>
          </w:p>
        </w:tc>
        <w:tc>
          <w:tcPr>
            <w:tcW w:w="1620" w:type="dxa"/>
          </w:tcPr>
          <w:p w:rsidR="001F445C" w:rsidRDefault="005F0BBB">
            <w:pPr>
              <w:pStyle w:val="TableParagraph"/>
              <w:spacing w:before="70"/>
              <w:ind w:left="331" w:right="324"/>
              <w:jc w:val="center"/>
              <w:rPr>
                <w:b/>
                <w:sz w:val="20"/>
              </w:rPr>
            </w:pPr>
            <w:r>
              <w:rPr>
                <w:b/>
                <w:sz w:val="20"/>
              </w:rPr>
              <w:t>0,914</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13</w:t>
            </w:r>
          </w:p>
        </w:tc>
        <w:tc>
          <w:tcPr>
            <w:tcW w:w="1769" w:type="dxa"/>
          </w:tcPr>
          <w:p w:rsidR="001F445C" w:rsidRDefault="005F0BBB">
            <w:pPr>
              <w:pStyle w:val="TableParagraph"/>
              <w:spacing w:line="228" w:lineRule="exact"/>
              <w:ind w:left="105"/>
              <w:rPr>
                <w:sz w:val="20"/>
              </w:rPr>
            </w:pPr>
            <w:r>
              <w:rPr>
                <w:w w:val="95"/>
                <w:sz w:val="20"/>
              </w:rPr>
              <w:t xml:space="preserve">Индивидуальные </w:t>
            </w:r>
            <w:r>
              <w:rPr>
                <w:sz w:val="20"/>
              </w:rPr>
              <w:t>источники</w:t>
            </w:r>
          </w:p>
        </w:tc>
        <w:tc>
          <w:tcPr>
            <w:tcW w:w="1680" w:type="dxa"/>
            <w:gridSpan w:val="2"/>
          </w:tcPr>
          <w:p w:rsidR="001F445C" w:rsidRDefault="005F0BBB">
            <w:pPr>
              <w:pStyle w:val="TableParagraph"/>
              <w:spacing w:line="225" w:lineRule="exact"/>
              <w:ind w:left="107"/>
              <w:rPr>
                <w:sz w:val="20"/>
              </w:rPr>
            </w:pPr>
            <w:r>
              <w:rPr>
                <w:sz w:val="20"/>
              </w:rPr>
              <w:t>Яровщина</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0,137</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1F445C">
            <w:pPr>
              <w:pStyle w:val="TableParagraph"/>
              <w:rPr>
                <w:sz w:val="20"/>
              </w:rPr>
            </w:pPr>
          </w:p>
        </w:tc>
        <w:tc>
          <w:tcPr>
            <w:tcW w:w="1769" w:type="dxa"/>
          </w:tcPr>
          <w:p w:rsidR="001F445C" w:rsidRDefault="001F445C">
            <w:pPr>
              <w:pStyle w:val="TableParagraph"/>
              <w:rPr>
                <w:sz w:val="20"/>
              </w:rPr>
            </w:pPr>
          </w:p>
        </w:tc>
        <w:tc>
          <w:tcPr>
            <w:tcW w:w="1680" w:type="dxa"/>
            <w:gridSpan w:val="2"/>
          </w:tcPr>
          <w:p w:rsidR="001F445C" w:rsidRDefault="001F445C">
            <w:pPr>
              <w:pStyle w:val="TableParagraph"/>
              <w:rPr>
                <w:sz w:val="20"/>
              </w:rPr>
            </w:pPr>
          </w:p>
        </w:tc>
        <w:tc>
          <w:tcPr>
            <w:tcW w:w="2052" w:type="dxa"/>
          </w:tcPr>
          <w:p w:rsidR="001F445C" w:rsidRDefault="005F0BBB">
            <w:pPr>
              <w:pStyle w:val="TableParagraph"/>
              <w:spacing w:line="228" w:lineRule="exact"/>
              <w:ind w:left="107"/>
              <w:rPr>
                <w:b/>
                <w:sz w:val="20"/>
              </w:rPr>
            </w:pPr>
            <w:r>
              <w:rPr>
                <w:b/>
                <w:sz w:val="20"/>
              </w:rPr>
              <w:t>ВСЕГО:</w:t>
            </w:r>
          </w:p>
          <w:p w:rsidR="001F445C" w:rsidRDefault="005F0BBB">
            <w:pPr>
              <w:pStyle w:val="TableParagraph"/>
              <w:spacing w:line="212" w:lineRule="exact"/>
              <w:ind w:left="107"/>
              <w:rPr>
                <w:b/>
                <w:sz w:val="20"/>
              </w:rPr>
            </w:pPr>
            <w:r>
              <w:rPr>
                <w:b/>
                <w:sz w:val="20"/>
              </w:rPr>
              <w:t>д.Яровщина</w:t>
            </w:r>
          </w:p>
        </w:tc>
        <w:tc>
          <w:tcPr>
            <w:tcW w:w="1620" w:type="dxa"/>
          </w:tcPr>
          <w:p w:rsidR="001F445C" w:rsidRDefault="005F0BBB">
            <w:pPr>
              <w:pStyle w:val="TableParagraph"/>
              <w:spacing w:before="113"/>
              <w:ind w:left="331" w:right="324"/>
              <w:jc w:val="center"/>
              <w:rPr>
                <w:b/>
                <w:sz w:val="20"/>
              </w:rPr>
            </w:pPr>
            <w:r>
              <w:rPr>
                <w:b/>
                <w:sz w:val="20"/>
              </w:rPr>
              <w:t>1,051</w:t>
            </w:r>
          </w:p>
        </w:tc>
        <w:tc>
          <w:tcPr>
            <w:tcW w:w="1428" w:type="dxa"/>
          </w:tcPr>
          <w:p w:rsidR="001F445C" w:rsidRDefault="005F0BBB">
            <w:pPr>
              <w:pStyle w:val="TableParagraph"/>
              <w:spacing w:before="108"/>
              <w:ind w:left="661"/>
              <w:rPr>
                <w:sz w:val="20"/>
              </w:rPr>
            </w:pPr>
            <w:r>
              <w:rPr>
                <w:w w:val="99"/>
                <w:sz w:val="20"/>
              </w:rPr>
              <w:t>0</w:t>
            </w:r>
          </w:p>
        </w:tc>
      </w:tr>
      <w:tr w:rsidR="001F445C">
        <w:trPr>
          <w:trHeight w:val="374"/>
        </w:trPr>
        <w:tc>
          <w:tcPr>
            <w:tcW w:w="881" w:type="dxa"/>
          </w:tcPr>
          <w:p w:rsidR="001F445C" w:rsidRDefault="001F445C">
            <w:pPr>
              <w:pStyle w:val="TableParagraph"/>
              <w:rPr>
                <w:sz w:val="20"/>
              </w:rPr>
            </w:pPr>
          </w:p>
        </w:tc>
        <w:tc>
          <w:tcPr>
            <w:tcW w:w="1769" w:type="dxa"/>
          </w:tcPr>
          <w:p w:rsidR="001F445C" w:rsidRDefault="005F0BBB">
            <w:pPr>
              <w:pStyle w:val="TableParagraph"/>
              <w:spacing w:before="70"/>
              <w:ind w:left="105"/>
              <w:rPr>
                <w:b/>
                <w:sz w:val="20"/>
              </w:rPr>
            </w:pPr>
            <w:r>
              <w:rPr>
                <w:b/>
                <w:sz w:val="20"/>
              </w:rPr>
              <w:t>Котельная №14</w:t>
            </w:r>
          </w:p>
        </w:tc>
        <w:tc>
          <w:tcPr>
            <w:tcW w:w="1680" w:type="dxa"/>
            <w:gridSpan w:val="2"/>
          </w:tcPr>
          <w:p w:rsidR="001F445C" w:rsidRDefault="001F445C">
            <w:pPr>
              <w:pStyle w:val="TableParagraph"/>
              <w:rPr>
                <w:sz w:val="20"/>
              </w:rPr>
            </w:pPr>
          </w:p>
        </w:tc>
        <w:tc>
          <w:tcPr>
            <w:tcW w:w="2052" w:type="dxa"/>
          </w:tcPr>
          <w:p w:rsidR="001F445C" w:rsidRDefault="001F445C">
            <w:pPr>
              <w:pStyle w:val="TableParagraph"/>
              <w:rPr>
                <w:sz w:val="20"/>
              </w:rPr>
            </w:pPr>
          </w:p>
        </w:tc>
        <w:tc>
          <w:tcPr>
            <w:tcW w:w="1620" w:type="dxa"/>
          </w:tcPr>
          <w:p w:rsidR="001F445C" w:rsidRDefault="001F445C">
            <w:pPr>
              <w:pStyle w:val="TableParagraph"/>
              <w:rPr>
                <w:sz w:val="20"/>
              </w:rPr>
            </w:pP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10"/>
              <w:ind w:left="5"/>
              <w:jc w:val="center"/>
              <w:rPr>
                <w:sz w:val="20"/>
              </w:rPr>
            </w:pPr>
            <w:r>
              <w:rPr>
                <w:w w:val="99"/>
                <w:sz w:val="20"/>
              </w:rPr>
              <w:t>1</w:t>
            </w:r>
          </w:p>
        </w:tc>
        <w:tc>
          <w:tcPr>
            <w:tcW w:w="1769" w:type="dxa"/>
          </w:tcPr>
          <w:p w:rsidR="001F445C" w:rsidRDefault="005F0BBB">
            <w:pPr>
              <w:pStyle w:val="TableParagraph"/>
              <w:spacing w:before="110"/>
              <w:ind w:left="105"/>
              <w:rPr>
                <w:sz w:val="20"/>
              </w:rPr>
            </w:pPr>
            <w:r>
              <w:rPr>
                <w:sz w:val="20"/>
              </w:rPr>
              <w:t>Котельная №14</w:t>
            </w:r>
          </w:p>
        </w:tc>
        <w:tc>
          <w:tcPr>
            <w:tcW w:w="1680" w:type="dxa"/>
            <w:gridSpan w:val="2"/>
          </w:tcPr>
          <w:p w:rsidR="001F445C" w:rsidRPr="005F0BBB" w:rsidRDefault="005F0BBB">
            <w:pPr>
              <w:pStyle w:val="TableParagraph"/>
              <w:spacing w:line="228" w:lineRule="exact"/>
              <w:ind w:left="107" w:right="80"/>
              <w:rPr>
                <w:sz w:val="20"/>
                <w:lang w:val="ru-RU"/>
              </w:rPr>
            </w:pPr>
            <w:r w:rsidRPr="005F0BBB">
              <w:rPr>
                <w:sz w:val="20"/>
                <w:lang w:val="ru-RU"/>
              </w:rPr>
              <w:t>Алеховщинская</w:t>
            </w:r>
            <w:r w:rsidR="004E48F4">
              <w:rPr>
                <w:sz w:val="20"/>
                <w:lang w:val="ru-RU"/>
              </w:rPr>
              <w:t xml:space="preserve"> у</w:t>
            </w:r>
            <w:r w:rsidRPr="005F0BBB">
              <w:rPr>
                <w:sz w:val="20"/>
                <w:lang w:val="ru-RU"/>
              </w:rPr>
              <w:t>л</w:t>
            </w:r>
            <w:r w:rsidR="004E48F4">
              <w:rPr>
                <w:sz w:val="20"/>
                <w:lang w:val="ru-RU"/>
              </w:rPr>
              <w:t xml:space="preserve"> </w:t>
            </w:r>
            <w:r w:rsidRPr="005F0BBB">
              <w:rPr>
                <w:sz w:val="20"/>
                <w:lang w:val="ru-RU"/>
              </w:rPr>
              <w:t xml:space="preserve"> д.1 кор.А</w:t>
            </w:r>
          </w:p>
        </w:tc>
        <w:tc>
          <w:tcPr>
            <w:tcW w:w="2052" w:type="dxa"/>
          </w:tcPr>
          <w:p w:rsidR="001F445C" w:rsidRDefault="005F0BBB">
            <w:pPr>
              <w:pStyle w:val="TableParagraph"/>
              <w:spacing w:line="228" w:lineRule="exact"/>
              <w:ind w:left="107" w:right="330"/>
              <w:rPr>
                <w:sz w:val="20"/>
              </w:rPr>
            </w:pPr>
            <w:r>
              <w:rPr>
                <w:w w:val="95"/>
                <w:sz w:val="20"/>
              </w:rPr>
              <w:t xml:space="preserve">Многоквартирный </w:t>
            </w:r>
            <w:r>
              <w:rPr>
                <w:sz w:val="20"/>
              </w:rPr>
              <w:t>жилой дом</w:t>
            </w:r>
          </w:p>
        </w:tc>
        <w:tc>
          <w:tcPr>
            <w:tcW w:w="1620" w:type="dxa"/>
          </w:tcPr>
          <w:p w:rsidR="001F445C" w:rsidRDefault="005F0BBB">
            <w:pPr>
              <w:pStyle w:val="TableParagraph"/>
              <w:spacing w:before="110"/>
              <w:ind w:left="331" w:right="324"/>
              <w:jc w:val="center"/>
              <w:rPr>
                <w:sz w:val="20"/>
              </w:rPr>
            </w:pPr>
            <w:r>
              <w:rPr>
                <w:sz w:val="20"/>
              </w:rPr>
              <w:t>0.013</w:t>
            </w:r>
          </w:p>
        </w:tc>
        <w:tc>
          <w:tcPr>
            <w:tcW w:w="1428" w:type="dxa"/>
          </w:tcPr>
          <w:p w:rsidR="001F445C" w:rsidRDefault="005F0BBB">
            <w:pPr>
              <w:pStyle w:val="TableParagraph"/>
              <w:spacing w:before="110"/>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2</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Default="005F0BBB" w:rsidP="004E48F4">
            <w:pPr>
              <w:pStyle w:val="TableParagraph"/>
              <w:spacing w:line="223" w:lineRule="exact"/>
              <w:ind w:left="107"/>
              <w:rPr>
                <w:sz w:val="20"/>
              </w:rPr>
            </w:pPr>
            <w:r>
              <w:rPr>
                <w:sz w:val="20"/>
              </w:rPr>
              <w:t>Алеховщинская</w:t>
            </w:r>
            <w:r w:rsidR="004E48F4">
              <w:rPr>
                <w:sz w:val="20"/>
                <w:lang w:val="ru-RU"/>
              </w:rPr>
              <w:t xml:space="preserve">   </w:t>
            </w:r>
            <w:r>
              <w:rPr>
                <w:sz w:val="20"/>
              </w:rPr>
              <w:t>ул д.10</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0.010</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3</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Default="005F0BBB">
            <w:pPr>
              <w:pStyle w:val="TableParagraph"/>
              <w:spacing w:before="108"/>
              <w:ind w:left="107"/>
              <w:rPr>
                <w:sz w:val="20"/>
              </w:rPr>
            </w:pPr>
            <w:r>
              <w:rPr>
                <w:sz w:val="20"/>
              </w:rPr>
              <w:t>Набережная д.17</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0.080</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4</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Default="005F0BBB">
            <w:pPr>
              <w:pStyle w:val="TableParagraph"/>
              <w:spacing w:before="108"/>
              <w:ind w:left="107"/>
              <w:rPr>
                <w:sz w:val="20"/>
              </w:rPr>
            </w:pPr>
            <w:r>
              <w:rPr>
                <w:sz w:val="20"/>
              </w:rPr>
              <w:t>Набережная д.19</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0.086</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5</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Default="005F0BBB">
            <w:pPr>
              <w:pStyle w:val="TableParagraph"/>
              <w:spacing w:before="108"/>
              <w:ind w:left="107"/>
              <w:rPr>
                <w:sz w:val="20"/>
              </w:rPr>
            </w:pPr>
            <w:r>
              <w:rPr>
                <w:sz w:val="20"/>
              </w:rPr>
              <w:t>Набережная д.27</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0.060</w:t>
            </w:r>
          </w:p>
        </w:tc>
        <w:tc>
          <w:tcPr>
            <w:tcW w:w="1428" w:type="dxa"/>
          </w:tcPr>
          <w:p w:rsidR="001F445C" w:rsidRDefault="005F0BBB">
            <w:pPr>
              <w:pStyle w:val="TableParagraph"/>
              <w:spacing w:before="108"/>
              <w:ind w:left="661"/>
              <w:rPr>
                <w:sz w:val="20"/>
              </w:rPr>
            </w:pPr>
            <w:r>
              <w:rPr>
                <w:w w:val="99"/>
                <w:sz w:val="20"/>
              </w:rPr>
              <w:t>0</w:t>
            </w:r>
          </w:p>
        </w:tc>
      </w:tr>
      <w:tr w:rsidR="001F445C">
        <w:trPr>
          <w:trHeight w:val="458"/>
        </w:trPr>
        <w:tc>
          <w:tcPr>
            <w:tcW w:w="881" w:type="dxa"/>
          </w:tcPr>
          <w:p w:rsidR="001F445C" w:rsidRDefault="005F0BBB">
            <w:pPr>
              <w:pStyle w:val="TableParagraph"/>
              <w:spacing w:before="108"/>
              <w:ind w:left="5"/>
              <w:jc w:val="center"/>
              <w:rPr>
                <w:sz w:val="20"/>
              </w:rPr>
            </w:pPr>
            <w:r>
              <w:rPr>
                <w:w w:val="99"/>
                <w:sz w:val="20"/>
              </w:rPr>
              <w:t>6</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Default="005F0BBB">
            <w:pPr>
              <w:pStyle w:val="TableParagraph"/>
              <w:spacing w:before="108"/>
              <w:ind w:left="107"/>
              <w:rPr>
                <w:sz w:val="20"/>
              </w:rPr>
            </w:pPr>
            <w:r>
              <w:rPr>
                <w:sz w:val="20"/>
              </w:rPr>
              <w:t>Советская д.28</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5"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0.127</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7</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Default="005F0BBB">
            <w:pPr>
              <w:pStyle w:val="TableParagraph"/>
              <w:spacing w:before="108"/>
              <w:ind w:left="107"/>
              <w:rPr>
                <w:sz w:val="20"/>
              </w:rPr>
            </w:pPr>
            <w:r>
              <w:rPr>
                <w:sz w:val="20"/>
              </w:rPr>
              <w:t>Советская д.34</w:t>
            </w:r>
          </w:p>
        </w:tc>
        <w:tc>
          <w:tcPr>
            <w:tcW w:w="2052" w:type="dxa"/>
          </w:tcPr>
          <w:p w:rsidR="001F445C" w:rsidRDefault="005F0BBB">
            <w:pPr>
              <w:pStyle w:val="TableParagraph"/>
              <w:spacing w:line="228" w:lineRule="exact"/>
              <w:ind w:left="107" w:right="330"/>
              <w:rPr>
                <w:sz w:val="20"/>
              </w:rPr>
            </w:pPr>
            <w:r>
              <w:rPr>
                <w:w w:val="95"/>
                <w:sz w:val="20"/>
              </w:rPr>
              <w:t xml:space="preserve">Многоквартирный </w:t>
            </w: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0.156</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8</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Default="005F0BBB">
            <w:pPr>
              <w:pStyle w:val="TableParagraph"/>
              <w:spacing w:line="223" w:lineRule="exact"/>
              <w:ind w:left="107"/>
              <w:rPr>
                <w:sz w:val="20"/>
              </w:rPr>
            </w:pPr>
            <w:r>
              <w:rPr>
                <w:sz w:val="20"/>
              </w:rPr>
              <w:t>Советская ул</w:t>
            </w:r>
          </w:p>
          <w:p w:rsidR="001F445C" w:rsidRDefault="005F0BBB">
            <w:pPr>
              <w:pStyle w:val="TableParagraph"/>
              <w:spacing w:line="217" w:lineRule="exact"/>
              <w:ind w:left="107"/>
              <w:rPr>
                <w:sz w:val="20"/>
              </w:rPr>
            </w:pPr>
            <w:r>
              <w:rPr>
                <w:sz w:val="20"/>
              </w:rPr>
              <w:t>д.25</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0.156</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5"/>
              <w:jc w:val="center"/>
              <w:rPr>
                <w:sz w:val="20"/>
              </w:rPr>
            </w:pPr>
            <w:r>
              <w:rPr>
                <w:w w:val="99"/>
                <w:sz w:val="20"/>
              </w:rPr>
              <w:t>9</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Pr="005F0BBB" w:rsidRDefault="005F0BBB">
            <w:pPr>
              <w:pStyle w:val="TableParagraph"/>
              <w:spacing w:line="223" w:lineRule="exact"/>
              <w:ind w:left="107"/>
              <w:rPr>
                <w:sz w:val="20"/>
                <w:lang w:val="ru-RU"/>
              </w:rPr>
            </w:pPr>
            <w:r w:rsidRPr="005F0BBB">
              <w:rPr>
                <w:sz w:val="20"/>
                <w:lang w:val="ru-RU"/>
              </w:rPr>
              <w:t>Советская ул</w:t>
            </w:r>
          </w:p>
          <w:p w:rsidR="001F445C" w:rsidRPr="005F0BBB" w:rsidRDefault="005F0BBB">
            <w:pPr>
              <w:pStyle w:val="TableParagraph"/>
              <w:spacing w:line="217" w:lineRule="exact"/>
              <w:ind w:left="107"/>
              <w:rPr>
                <w:sz w:val="20"/>
                <w:lang w:val="ru-RU"/>
              </w:rPr>
            </w:pPr>
            <w:r w:rsidRPr="005F0BBB">
              <w:rPr>
                <w:sz w:val="20"/>
                <w:lang w:val="ru-RU"/>
              </w:rPr>
              <w:t>д.25 кор.А</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0.094</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10</w:t>
            </w:r>
          </w:p>
        </w:tc>
        <w:tc>
          <w:tcPr>
            <w:tcW w:w="1769" w:type="dxa"/>
          </w:tcPr>
          <w:p w:rsidR="001F445C" w:rsidRDefault="005F0BBB">
            <w:pPr>
              <w:pStyle w:val="TableParagraph"/>
              <w:spacing w:before="108"/>
              <w:ind w:left="105"/>
              <w:rPr>
                <w:sz w:val="20"/>
              </w:rPr>
            </w:pPr>
            <w:r>
              <w:rPr>
                <w:sz w:val="20"/>
              </w:rPr>
              <w:t>Котельная №14</w:t>
            </w:r>
          </w:p>
        </w:tc>
        <w:tc>
          <w:tcPr>
            <w:tcW w:w="1680" w:type="dxa"/>
            <w:gridSpan w:val="2"/>
          </w:tcPr>
          <w:p w:rsidR="001F445C" w:rsidRDefault="005F0BBB">
            <w:pPr>
              <w:pStyle w:val="TableParagraph"/>
              <w:spacing w:line="223" w:lineRule="exact"/>
              <w:ind w:left="107"/>
              <w:rPr>
                <w:sz w:val="20"/>
              </w:rPr>
            </w:pPr>
            <w:r>
              <w:rPr>
                <w:sz w:val="20"/>
              </w:rPr>
              <w:t>Советская ул</w:t>
            </w:r>
          </w:p>
          <w:p w:rsidR="001F445C" w:rsidRDefault="005F0BBB">
            <w:pPr>
              <w:pStyle w:val="TableParagraph"/>
              <w:spacing w:line="217" w:lineRule="exact"/>
              <w:ind w:left="107"/>
              <w:rPr>
                <w:sz w:val="20"/>
              </w:rPr>
            </w:pPr>
            <w:r>
              <w:rPr>
                <w:sz w:val="20"/>
              </w:rPr>
              <w:t>д.26</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331" w:right="324"/>
              <w:jc w:val="center"/>
              <w:rPr>
                <w:sz w:val="20"/>
              </w:rPr>
            </w:pPr>
            <w:r>
              <w:rPr>
                <w:sz w:val="20"/>
              </w:rPr>
              <w:t>0.128</w:t>
            </w:r>
          </w:p>
        </w:tc>
        <w:tc>
          <w:tcPr>
            <w:tcW w:w="1428" w:type="dxa"/>
          </w:tcPr>
          <w:p w:rsidR="001F445C" w:rsidRDefault="005F0BBB">
            <w:pPr>
              <w:pStyle w:val="TableParagraph"/>
              <w:spacing w:before="108"/>
              <w:ind w:left="661"/>
              <w:rPr>
                <w:sz w:val="20"/>
              </w:rPr>
            </w:pPr>
            <w:r>
              <w:rPr>
                <w:w w:val="99"/>
                <w:sz w:val="20"/>
              </w:rPr>
              <w:t>0</w:t>
            </w:r>
          </w:p>
        </w:tc>
      </w:tr>
    </w:tbl>
    <w:p w:rsidR="001F445C" w:rsidRDefault="001F445C">
      <w:pPr>
        <w:rPr>
          <w:sz w:val="20"/>
        </w:rPr>
        <w:sectPr w:rsidR="001F445C">
          <w:pgSz w:w="11900" w:h="16840"/>
          <w:pgMar w:top="1240" w:right="0" w:bottom="1240" w:left="0" w:header="710" w:footer="994" w:gutter="0"/>
          <w:cols w:space="720"/>
        </w:sectPr>
      </w:pPr>
    </w:p>
    <w:p w:rsidR="001F445C" w:rsidRDefault="001F445C">
      <w:pPr>
        <w:pStyle w:val="a3"/>
        <w:spacing w:before="8"/>
      </w:pPr>
    </w:p>
    <w:tbl>
      <w:tblPr>
        <w:tblStyle w:val="TableNormal"/>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1769"/>
        <w:gridCol w:w="1680"/>
        <w:gridCol w:w="2052"/>
        <w:gridCol w:w="1620"/>
        <w:gridCol w:w="1428"/>
      </w:tblGrid>
      <w:tr w:rsidR="001F445C">
        <w:trPr>
          <w:trHeight w:val="460"/>
        </w:trPr>
        <w:tc>
          <w:tcPr>
            <w:tcW w:w="881" w:type="dxa"/>
          </w:tcPr>
          <w:p w:rsidR="001F445C" w:rsidRDefault="005F0BBB">
            <w:pPr>
              <w:pStyle w:val="TableParagraph"/>
              <w:spacing w:before="108"/>
              <w:ind w:left="320" w:right="310"/>
              <w:jc w:val="center"/>
              <w:rPr>
                <w:sz w:val="20"/>
              </w:rPr>
            </w:pPr>
            <w:r>
              <w:rPr>
                <w:sz w:val="20"/>
              </w:rPr>
              <w:t>11</w:t>
            </w:r>
          </w:p>
        </w:tc>
        <w:tc>
          <w:tcPr>
            <w:tcW w:w="1769" w:type="dxa"/>
          </w:tcPr>
          <w:p w:rsidR="001F445C" w:rsidRDefault="005F0BBB">
            <w:pPr>
              <w:pStyle w:val="TableParagraph"/>
              <w:spacing w:before="108"/>
              <w:ind w:left="105"/>
              <w:rPr>
                <w:sz w:val="20"/>
              </w:rPr>
            </w:pPr>
            <w:r>
              <w:rPr>
                <w:sz w:val="20"/>
              </w:rPr>
              <w:t>Котельная №14</w:t>
            </w:r>
          </w:p>
        </w:tc>
        <w:tc>
          <w:tcPr>
            <w:tcW w:w="1680" w:type="dxa"/>
          </w:tcPr>
          <w:p w:rsidR="001F445C" w:rsidRPr="005F0BBB" w:rsidRDefault="004E48F4">
            <w:pPr>
              <w:pStyle w:val="TableParagraph"/>
              <w:spacing w:line="228" w:lineRule="exact"/>
              <w:ind w:left="107" w:right="422"/>
              <w:rPr>
                <w:sz w:val="20"/>
                <w:lang w:val="ru-RU"/>
              </w:rPr>
            </w:pPr>
            <w:r>
              <w:rPr>
                <w:sz w:val="20"/>
                <w:lang w:val="ru-RU"/>
              </w:rPr>
              <w:t>Советская ул д.28</w:t>
            </w:r>
            <w:r w:rsidR="005F0BBB" w:rsidRPr="005F0BBB">
              <w:rPr>
                <w:sz w:val="20"/>
                <w:lang w:val="ru-RU"/>
              </w:rPr>
              <w:t>Б</w:t>
            </w:r>
          </w:p>
        </w:tc>
        <w:tc>
          <w:tcPr>
            <w:tcW w:w="2052" w:type="dxa"/>
          </w:tcPr>
          <w:p w:rsidR="001F445C" w:rsidRDefault="005F0BBB">
            <w:pPr>
              <w:pStyle w:val="TableParagraph"/>
              <w:spacing w:line="228" w:lineRule="exact"/>
              <w:ind w:left="107" w:right="330"/>
              <w:rPr>
                <w:sz w:val="20"/>
              </w:rPr>
            </w:pPr>
            <w:r>
              <w:rPr>
                <w:w w:val="95"/>
                <w:sz w:val="20"/>
              </w:rPr>
              <w:t xml:space="preserve">Многоквартирный </w:t>
            </w:r>
            <w:r>
              <w:rPr>
                <w:sz w:val="20"/>
              </w:rPr>
              <w:t>жилой дом</w:t>
            </w:r>
          </w:p>
        </w:tc>
        <w:tc>
          <w:tcPr>
            <w:tcW w:w="1620" w:type="dxa"/>
          </w:tcPr>
          <w:p w:rsidR="001F445C" w:rsidRDefault="005F0BBB">
            <w:pPr>
              <w:pStyle w:val="TableParagraph"/>
              <w:spacing w:before="108"/>
              <w:ind w:left="534"/>
              <w:rPr>
                <w:sz w:val="20"/>
              </w:rPr>
            </w:pPr>
            <w:r>
              <w:rPr>
                <w:sz w:val="20"/>
              </w:rPr>
              <w:t>0.0891</w:t>
            </w:r>
          </w:p>
        </w:tc>
        <w:tc>
          <w:tcPr>
            <w:tcW w:w="1428" w:type="dxa"/>
          </w:tcPr>
          <w:p w:rsidR="001F445C" w:rsidRDefault="005F0BBB">
            <w:pPr>
              <w:pStyle w:val="TableParagraph"/>
              <w:spacing w:before="108"/>
              <w:ind w:left="662"/>
              <w:rPr>
                <w:sz w:val="20"/>
              </w:rPr>
            </w:pPr>
            <w:r>
              <w:rPr>
                <w:w w:val="99"/>
                <w:sz w:val="20"/>
              </w:rPr>
              <w:t>0</w:t>
            </w: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12</w:t>
            </w:r>
          </w:p>
        </w:tc>
        <w:tc>
          <w:tcPr>
            <w:tcW w:w="1769" w:type="dxa"/>
          </w:tcPr>
          <w:p w:rsidR="001F445C" w:rsidRDefault="005F0BBB">
            <w:pPr>
              <w:pStyle w:val="TableParagraph"/>
              <w:spacing w:before="108"/>
              <w:ind w:left="105"/>
              <w:rPr>
                <w:sz w:val="20"/>
              </w:rPr>
            </w:pPr>
            <w:r>
              <w:rPr>
                <w:sz w:val="20"/>
              </w:rPr>
              <w:t>Котельная №14</w:t>
            </w:r>
          </w:p>
        </w:tc>
        <w:tc>
          <w:tcPr>
            <w:tcW w:w="1680" w:type="dxa"/>
          </w:tcPr>
          <w:p w:rsidR="001F445C" w:rsidRDefault="005F0BBB">
            <w:pPr>
              <w:pStyle w:val="TableParagraph"/>
              <w:spacing w:line="223" w:lineRule="exact"/>
              <w:ind w:left="107"/>
              <w:rPr>
                <w:sz w:val="20"/>
              </w:rPr>
            </w:pPr>
            <w:r>
              <w:rPr>
                <w:sz w:val="20"/>
              </w:rPr>
              <w:t>Советская ул</w:t>
            </w:r>
          </w:p>
          <w:p w:rsidR="001F445C" w:rsidRDefault="005F0BBB">
            <w:pPr>
              <w:pStyle w:val="TableParagraph"/>
              <w:spacing w:line="217" w:lineRule="exact"/>
              <w:ind w:left="107"/>
              <w:rPr>
                <w:sz w:val="20"/>
              </w:rPr>
            </w:pPr>
            <w:r>
              <w:rPr>
                <w:sz w:val="20"/>
              </w:rPr>
              <w:t>д.30</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582"/>
              <w:rPr>
                <w:sz w:val="20"/>
              </w:rPr>
            </w:pPr>
            <w:r>
              <w:rPr>
                <w:sz w:val="20"/>
              </w:rPr>
              <w:t>0.006</w:t>
            </w:r>
          </w:p>
        </w:tc>
        <w:tc>
          <w:tcPr>
            <w:tcW w:w="1428" w:type="dxa"/>
          </w:tcPr>
          <w:p w:rsidR="001F445C" w:rsidRDefault="005F0BBB">
            <w:pPr>
              <w:pStyle w:val="TableParagraph"/>
              <w:spacing w:before="108"/>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13</w:t>
            </w:r>
          </w:p>
        </w:tc>
        <w:tc>
          <w:tcPr>
            <w:tcW w:w="1769" w:type="dxa"/>
          </w:tcPr>
          <w:p w:rsidR="001F445C" w:rsidRDefault="005F0BBB">
            <w:pPr>
              <w:pStyle w:val="TableParagraph"/>
              <w:spacing w:before="108"/>
              <w:ind w:left="105"/>
              <w:rPr>
                <w:sz w:val="20"/>
              </w:rPr>
            </w:pPr>
            <w:r>
              <w:rPr>
                <w:sz w:val="20"/>
              </w:rPr>
              <w:t>Котельная №14</w:t>
            </w:r>
          </w:p>
        </w:tc>
        <w:tc>
          <w:tcPr>
            <w:tcW w:w="1680" w:type="dxa"/>
          </w:tcPr>
          <w:p w:rsidR="001F445C" w:rsidRDefault="005F0BBB">
            <w:pPr>
              <w:pStyle w:val="TableParagraph"/>
              <w:spacing w:line="223" w:lineRule="exact"/>
              <w:ind w:left="107"/>
              <w:rPr>
                <w:sz w:val="20"/>
              </w:rPr>
            </w:pPr>
            <w:r>
              <w:rPr>
                <w:sz w:val="20"/>
              </w:rPr>
              <w:t>Советская ул</w:t>
            </w:r>
          </w:p>
          <w:p w:rsidR="001F445C" w:rsidRDefault="005F0BBB">
            <w:pPr>
              <w:pStyle w:val="TableParagraph"/>
              <w:spacing w:line="217" w:lineRule="exact"/>
              <w:ind w:left="107"/>
              <w:rPr>
                <w:sz w:val="20"/>
              </w:rPr>
            </w:pPr>
            <w:r>
              <w:rPr>
                <w:sz w:val="20"/>
              </w:rPr>
              <w:t>д.32</w:t>
            </w:r>
          </w:p>
        </w:tc>
        <w:tc>
          <w:tcPr>
            <w:tcW w:w="2052" w:type="dxa"/>
          </w:tcPr>
          <w:p w:rsidR="001F445C" w:rsidRDefault="005F0BBB">
            <w:pPr>
              <w:pStyle w:val="TableParagraph"/>
              <w:spacing w:line="223" w:lineRule="exact"/>
              <w:ind w:left="107"/>
              <w:rPr>
                <w:sz w:val="20"/>
              </w:rPr>
            </w:pPr>
            <w:r>
              <w:rPr>
                <w:sz w:val="20"/>
              </w:rPr>
              <w:t>Многоквартирный</w:t>
            </w:r>
          </w:p>
          <w:p w:rsidR="001F445C" w:rsidRDefault="005F0BBB">
            <w:pPr>
              <w:pStyle w:val="TableParagraph"/>
              <w:spacing w:line="217" w:lineRule="exact"/>
              <w:ind w:left="107"/>
              <w:rPr>
                <w:sz w:val="20"/>
              </w:rPr>
            </w:pPr>
            <w:r>
              <w:rPr>
                <w:sz w:val="20"/>
              </w:rPr>
              <w:t>жилой дом</w:t>
            </w:r>
          </w:p>
        </w:tc>
        <w:tc>
          <w:tcPr>
            <w:tcW w:w="1620" w:type="dxa"/>
          </w:tcPr>
          <w:p w:rsidR="001F445C" w:rsidRDefault="005F0BBB">
            <w:pPr>
              <w:pStyle w:val="TableParagraph"/>
              <w:spacing w:before="108"/>
              <w:ind w:left="582"/>
              <w:rPr>
                <w:sz w:val="20"/>
              </w:rPr>
            </w:pPr>
            <w:r>
              <w:rPr>
                <w:sz w:val="20"/>
              </w:rPr>
              <w:t>0.154</w:t>
            </w:r>
          </w:p>
        </w:tc>
        <w:tc>
          <w:tcPr>
            <w:tcW w:w="1428" w:type="dxa"/>
          </w:tcPr>
          <w:p w:rsidR="001F445C" w:rsidRDefault="005F0BBB">
            <w:pPr>
              <w:pStyle w:val="TableParagraph"/>
              <w:spacing w:before="108"/>
              <w:ind w:left="661"/>
              <w:rPr>
                <w:sz w:val="20"/>
              </w:rPr>
            </w:pPr>
            <w:r>
              <w:rPr>
                <w:w w:val="99"/>
                <w:sz w:val="20"/>
              </w:rPr>
              <w:t>0</w:t>
            </w:r>
          </w:p>
        </w:tc>
      </w:tr>
      <w:tr w:rsidR="001F445C">
        <w:trPr>
          <w:trHeight w:val="1149"/>
        </w:trPr>
        <w:tc>
          <w:tcPr>
            <w:tcW w:w="881" w:type="dxa"/>
          </w:tcPr>
          <w:p w:rsidR="001F445C" w:rsidRDefault="001F445C">
            <w:pPr>
              <w:pStyle w:val="TableParagraph"/>
            </w:pPr>
          </w:p>
          <w:p w:rsidR="001F445C" w:rsidRDefault="001F445C">
            <w:pPr>
              <w:pStyle w:val="TableParagraph"/>
              <w:spacing w:before="5"/>
              <w:rPr>
                <w:sz w:val="17"/>
              </w:rPr>
            </w:pPr>
          </w:p>
          <w:p w:rsidR="001F445C" w:rsidRDefault="005F0BBB">
            <w:pPr>
              <w:pStyle w:val="TableParagraph"/>
              <w:ind w:left="320" w:right="310"/>
              <w:jc w:val="center"/>
              <w:rPr>
                <w:sz w:val="20"/>
              </w:rPr>
            </w:pPr>
            <w:r>
              <w:rPr>
                <w:sz w:val="20"/>
              </w:rPr>
              <w:t>14</w:t>
            </w:r>
          </w:p>
        </w:tc>
        <w:tc>
          <w:tcPr>
            <w:tcW w:w="1769" w:type="dxa"/>
          </w:tcPr>
          <w:p w:rsidR="001F445C" w:rsidRDefault="001F445C">
            <w:pPr>
              <w:pStyle w:val="TableParagraph"/>
            </w:pPr>
          </w:p>
          <w:p w:rsidR="001F445C" w:rsidRDefault="001F445C">
            <w:pPr>
              <w:pStyle w:val="TableParagraph"/>
              <w:spacing w:before="5"/>
              <w:rPr>
                <w:sz w:val="17"/>
              </w:rPr>
            </w:pPr>
          </w:p>
          <w:p w:rsidR="001F445C" w:rsidRDefault="005F0BBB">
            <w:pPr>
              <w:pStyle w:val="TableParagraph"/>
              <w:ind w:left="105"/>
              <w:rPr>
                <w:sz w:val="20"/>
              </w:rPr>
            </w:pPr>
            <w:r>
              <w:rPr>
                <w:sz w:val="20"/>
              </w:rPr>
              <w:t>Котельная №14</w:t>
            </w:r>
          </w:p>
        </w:tc>
        <w:tc>
          <w:tcPr>
            <w:tcW w:w="1680" w:type="dxa"/>
          </w:tcPr>
          <w:p w:rsidR="001F445C" w:rsidRDefault="001F445C">
            <w:pPr>
              <w:pStyle w:val="TableParagraph"/>
              <w:spacing w:before="5"/>
              <w:rPr>
                <w:sz w:val="29"/>
              </w:rPr>
            </w:pPr>
          </w:p>
          <w:p w:rsidR="001F445C" w:rsidRDefault="005F0BBB">
            <w:pPr>
              <w:pStyle w:val="TableParagraph"/>
              <w:ind w:left="107" w:right="422"/>
              <w:rPr>
                <w:sz w:val="20"/>
              </w:rPr>
            </w:pPr>
            <w:r>
              <w:rPr>
                <w:w w:val="95"/>
                <w:sz w:val="20"/>
              </w:rPr>
              <w:t xml:space="preserve">Набережная, </w:t>
            </w:r>
            <w:r>
              <w:rPr>
                <w:sz w:val="20"/>
              </w:rPr>
              <w:t>д.33</w:t>
            </w:r>
          </w:p>
        </w:tc>
        <w:tc>
          <w:tcPr>
            <w:tcW w:w="2052" w:type="dxa"/>
          </w:tcPr>
          <w:p w:rsidR="001F445C" w:rsidRPr="005F0BBB" w:rsidRDefault="005F0BBB">
            <w:pPr>
              <w:pStyle w:val="TableParagraph"/>
              <w:ind w:left="107" w:right="81"/>
              <w:rPr>
                <w:sz w:val="20"/>
                <w:lang w:val="ru-RU"/>
              </w:rPr>
            </w:pPr>
            <w:r w:rsidRPr="005F0BBB">
              <w:rPr>
                <w:sz w:val="20"/>
                <w:lang w:val="ru-RU"/>
              </w:rPr>
              <w:t>ГБУЗ Ленинградской области</w:t>
            </w:r>
          </w:p>
          <w:p w:rsidR="001F445C" w:rsidRPr="005F0BBB" w:rsidRDefault="005F0BBB">
            <w:pPr>
              <w:pStyle w:val="TableParagraph"/>
              <w:ind w:left="107" w:right="330"/>
              <w:rPr>
                <w:sz w:val="20"/>
                <w:lang w:val="ru-RU"/>
              </w:rPr>
            </w:pPr>
            <w:r w:rsidRPr="005F0BBB">
              <w:rPr>
                <w:w w:val="95"/>
                <w:sz w:val="20"/>
                <w:lang w:val="ru-RU"/>
              </w:rPr>
              <w:t xml:space="preserve">«Лодейнопольская </w:t>
            </w:r>
            <w:r w:rsidRPr="005F0BBB">
              <w:rPr>
                <w:sz w:val="20"/>
                <w:lang w:val="ru-RU"/>
              </w:rPr>
              <w:t>межрайонная</w:t>
            </w:r>
          </w:p>
          <w:p w:rsidR="001F445C" w:rsidRPr="005F0BBB" w:rsidRDefault="005F0BBB">
            <w:pPr>
              <w:pStyle w:val="TableParagraph"/>
              <w:spacing w:line="215" w:lineRule="exact"/>
              <w:ind w:left="107"/>
              <w:rPr>
                <w:sz w:val="20"/>
                <w:lang w:val="ru-RU"/>
              </w:rPr>
            </w:pPr>
            <w:r w:rsidRPr="005F0BBB">
              <w:rPr>
                <w:sz w:val="20"/>
                <w:lang w:val="ru-RU"/>
              </w:rPr>
              <w:t>больница»</w:t>
            </w:r>
          </w:p>
        </w:tc>
        <w:tc>
          <w:tcPr>
            <w:tcW w:w="1620" w:type="dxa"/>
          </w:tcPr>
          <w:p w:rsidR="001F445C" w:rsidRPr="005F0BBB" w:rsidRDefault="001F445C">
            <w:pPr>
              <w:pStyle w:val="TableParagraph"/>
              <w:rPr>
                <w:lang w:val="ru-RU"/>
              </w:rPr>
            </w:pPr>
          </w:p>
          <w:p w:rsidR="001F445C" w:rsidRPr="005F0BBB" w:rsidRDefault="001F445C">
            <w:pPr>
              <w:pStyle w:val="TableParagraph"/>
              <w:spacing w:before="5"/>
              <w:rPr>
                <w:sz w:val="17"/>
                <w:lang w:val="ru-RU"/>
              </w:rPr>
            </w:pPr>
          </w:p>
          <w:p w:rsidR="001F445C" w:rsidRDefault="005F0BBB">
            <w:pPr>
              <w:pStyle w:val="TableParagraph"/>
              <w:ind w:left="582"/>
              <w:rPr>
                <w:sz w:val="20"/>
              </w:rPr>
            </w:pPr>
            <w:r>
              <w:rPr>
                <w:sz w:val="20"/>
              </w:rPr>
              <w:t>0.150</w:t>
            </w:r>
          </w:p>
        </w:tc>
        <w:tc>
          <w:tcPr>
            <w:tcW w:w="1428" w:type="dxa"/>
          </w:tcPr>
          <w:p w:rsidR="001F445C" w:rsidRDefault="001F445C">
            <w:pPr>
              <w:pStyle w:val="TableParagraph"/>
            </w:pPr>
          </w:p>
          <w:p w:rsidR="001F445C" w:rsidRDefault="001F445C">
            <w:pPr>
              <w:pStyle w:val="TableParagraph"/>
              <w:spacing w:before="5"/>
              <w:rPr>
                <w:sz w:val="17"/>
              </w:rPr>
            </w:pPr>
          </w:p>
          <w:p w:rsidR="001F445C" w:rsidRDefault="005F0BBB">
            <w:pPr>
              <w:pStyle w:val="TableParagraph"/>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15</w:t>
            </w:r>
          </w:p>
        </w:tc>
        <w:tc>
          <w:tcPr>
            <w:tcW w:w="1769" w:type="dxa"/>
          </w:tcPr>
          <w:p w:rsidR="001F445C" w:rsidRDefault="005F0BBB">
            <w:pPr>
              <w:pStyle w:val="TableParagraph"/>
              <w:spacing w:before="108"/>
              <w:ind w:left="105"/>
              <w:rPr>
                <w:sz w:val="20"/>
              </w:rPr>
            </w:pPr>
            <w:r>
              <w:rPr>
                <w:sz w:val="20"/>
              </w:rPr>
              <w:t>Котельная №14</w:t>
            </w:r>
          </w:p>
        </w:tc>
        <w:tc>
          <w:tcPr>
            <w:tcW w:w="1680" w:type="dxa"/>
          </w:tcPr>
          <w:p w:rsidR="001F445C" w:rsidRDefault="005F0BBB">
            <w:pPr>
              <w:pStyle w:val="TableParagraph"/>
              <w:spacing w:line="223" w:lineRule="exact"/>
              <w:ind w:left="78" w:right="73"/>
              <w:jc w:val="center"/>
              <w:rPr>
                <w:sz w:val="20"/>
              </w:rPr>
            </w:pPr>
            <w:r>
              <w:rPr>
                <w:sz w:val="20"/>
              </w:rPr>
              <w:t>Село</w:t>
            </w:r>
          </w:p>
          <w:p w:rsidR="001F445C" w:rsidRDefault="005F0BBB">
            <w:pPr>
              <w:pStyle w:val="TableParagraph"/>
              <w:spacing w:line="217" w:lineRule="exact"/>
              <w:ind w:left="78" w:right="73"/>
              <w:jc w:val="center"/>
              <w:rPr>
                <w:sz w:val="20"/>
              </w:rPr>
            </w:pPr>
            <w:r>
              <w:rPr>
                <w:sz w:val="20"/>
              </w:rPr>
              <w:t>Алеховщина</w:t>
            </w:r>
          </w:p>
        </w:tc>
        <w:tc>
          <w:tcPr>
            <w:tcW w:w="2052" w:type="dxa"/>
          </w:tcPr>
          <w:p w:rsidR="001F445C" w:rsidRDefault="005F0BBB">
            <w:pPr>
              <w:pStyle w:val="TableParagraph"/>
              <w:spacing w:before="108"/>
              <w:ind w:left="107"/>
              <w:rPr>
                <w:sz w:val="20"/>
              </w:rPr>
            </w:pPr>
            <w:r>
              <w:rPr>
                <w:sz w:val="20"/>
              </w:rPr>
              <w:t>ПАО Сбербанк</w:t>
            </w:r>
          </w:p>
        </w:tc>
        <w:tc>
          <w:tcPr>
            <w:tcW w:w="1620" w:type="dxa"/>
          </w:tcPr>
          <w:p w:rsidR="001F445C" w:rsidRDefault="005F0BBB">
            <w:pPr>
              <w:pStyle w:val="TableParagraph"/>
              <w:spacing w:before="108"/>
              <w:ind w:left="582"/>
              <w:rPr>
                <w:sz w:val="20"/>
              </w:rPr>
            </w:pPr>
            <w:r>
              <w:rPr>
                <w:sz w:val="20"/>
              </w:rPr>
              <w:t>0.002</w:t>
            </w:r>
          </w:p>
        </w:tc>
        <w:tc>
          <w:tcPr>
            <w:tcW w:w="1428" w:type="dxa"/>
          </w:tcPr>
          <w:p w:rsidR="001F445C" w:rsidRDefault="005F0BBB">
            <w:pPr>
              <w:pStyle w:val="TableParagraph"/>
              <w:spacing w:before="108"/>
              <w:ind w:left="661"/>
              <w:rPr>
                <w:sz w:val="20"/>
              </w:rPr>
            </w:pPr>
            <w:r>
              <w:rPr>
                <w:w w:val="99"/>
                <w:sz w:val="20"/>
              </w:rPr>
              <w:t>0</w:t>
            </w:r>
          </w:p>
        </w:tc>
      </w:tr>
      <w:tr w:rsidR="001F445C">
        <w:trPr>
          <w:trHeight w:val="1149"/>
        </w:trPr>
        <w:tc>
          <w:tcPr>
            <w:tcW w:w="881" w:type="dxa"/>
          </w:tcPr>
          <w:p w:rsidR="001F445C" w:rsidRDefault="001F445C">
            <w:pPr>
              <w:pStyle w:val="TableParagraph"/>
            </w:pPr>
          </w:p>
          <w:p w:rsidR="001F445C" w:rsidRDefault="001F445C">
            <w:pPr>
              <w:pStyle w:val="TableParagraph"/>
              <w:spacing w:before="5"/>
              <w:rPr>
                <w:sz w:val="17"/>
              </w:rPr>
            </w:pPr>
          </w:p>
          <w:p w:rsidR="001F445C" w:rsidRDefault="005F0BBB">
            <w:pPr>
              <w:pStyle w:val="TableParagraph"/>
              <w:ind w:left="320" w:right="310"/>
              <w:jc w:val="center"/>
              <w:rPr>
                <w:sz w:val="20"/>
              </w:rPr>
            </w:pPr>
            <w:r>
              <w:rPr>
                <w:sz w:val="20"/>
              </w:rPr>
              <w:t>16</w:t>
            </w:r>
          </w:p>
        </w:tc>
        <w:tc>
          <w:tcPr>
            <w:tcW w:w="1769" w:type="dxa"/>
          </w:tcPr>
          <w:p w:rsidR="001F445C" w:rsidRDefault="001F445C">
            <w:pPr>
              <w:pStyle w:val="TableParagraph"/>
            </w:pPr>
          </w:p>
          <w:p w:rsidR="001F445C" w:rsidRDefault="001F445C">
            <w:pPr>
              <w:pStyle w:val="TableParagraph"/>
              <w:spacing w:before="5"/>
              <w:rPr>
                <w:sz w:val="17"/>
              </w:rPr>
            </w:pPr>
          </w:p>
          <w:p w:rsidR="001F445C" w:rsidRDefault="005F0BBB">
            <w:pPr>
              <w:pStyle w:val="TableParagraph"/>
              <w:ind w:left="105"/>
              <w:rPr>
                <w:sz w:val="20"/>
              </w:rPr>
            </w:pPr>
            <w:r>
              <w:rPr>
                <w:sz w:val="20"/>
              </w:rPr>
              <w:t>Котельная №14</w:t>
            </w:r>
          </w:p>
        </w:tc>
        <w:tc>
          <w:tcPr>
            <w:tcW w:w="1680" w:type="dxa"/>
          </w:tcPr>
          <w:p w:rsidR="001F445C" w:rsidRPr="005F0BBB" w:rsidRDefault="001F445C">
            <w:pPr>
              <w:pStyle w:val="TableParagraph"/>
              <w:spacing w:before="5"/>
              <w:rPr>
                <w:sz w:val="29"/>
                <w:lang w:val="ru-RU"/>
              </w:rPr>
            </w:pPr>
          </w:p>
          <w:p w:rsidR="001F445C" w:rsidRPr="005F0BBB" w:rsidRDefault="005F0BBB">
            <w:pPr>
              <w:pStyle w:val="TableParagraph"/>
              <w:ind w:left="450" w:hanging="327"/>
              <w:rPr>
                <w:sz w:val="20"/>
                <w:lang w:val="ru-RU"/>
              </w:rPr>
            </w:pPr>
            <w:r w:rsidRPr="005F0BBB">
              <w:rPr>
                <w:w w:val="95"/>
                <w:sz w:val="20"/>
                <w:lang w:val="ru-RU"/>
              </w:rPr>
              <w:t xml:space="preserve">ул.Алеховщинск </w:t>
            </w:r>
            <w:r w:rsidRPr="005F0BBB">
              <w:rPr>
                <w:sz w:val="20"/>
                <w:lang w:val="ru-RU"/>
              </w:rPr>
              <w:t>ая, д.18А</w:t>
            </w:r>
          </w:p>
        </w:tc>
        <w:tc>
          <w:tcPr>
            <w:tcW w:w="2052" w:type="dxa"/>
          </w:tcPr>
          <w:p w:rsidR="001F445C" w:rsidRPr="005F0BBB" w:rsidRDefault="005F0BBB">
            <w:pPr>
              <w:pStyle w:val="TableParagraph"/>
              <w:ind w:left="107" w:right="254"/>
              <w:rPr>
                <w:sz w:val="20"/>
                <w:lang w:val="ru-RU"/>
              </w:rPr>
            </w:pPr>
            <w:r w:rsidRPr="005F0BBB">
              <w:rPr>
                <w:sz w:val="20"/>
                <w:lang w:val="ru-RU"/>
              </w:rPr>
              <w:t>Гостинично- торговый комплекс (ИП Косолапов</w:t>
            </w:r>
          </w:p>
          <w:p w:rsidR="001F445C" w:rsidRPr="005F0BBB" w:rsidRDefault="005F0BBB">
            <w:pPr>
              <w:pStyle w:val="TableParagraph"/>
              <w:spacing w:line="228" w:lineRule="exact"/>
              <w:ind w:left="107" w:right="330"/>
              <w:rPr>
                <w:sz w:val="20"/>
                <w:lang w:val="ru-RU"/>
              </w:rPr>
            </w:pPr>
            <w:r w:rsidRPr="005F0BBB">
              <w:rPr>
                <w:sz w:val="20"/>
                <w:lang w:val="ru-RU"/>
              </w:rPr>
              <w:t xml:space="preserve">Андрей </w:t>
            </w:r>
            <w:r w:rsidRPr="005F0BBB">
              <w:rPr>
                <w:w w:val="95"/>
                <w:sz w:val="20"/>
                <w:lang w:val="ru-RU"/>
              </w:rPr>
              <w:t>Анатольевич)</w:t>
            </w:r>
          </w:p>
        </w:tc>
        <w:tc>
          <w:tcPr>
            <w:tcW w:w="1620" w:type="dxa"/>
          </w:tcPr>
          <w:p w:rsidR="001F445C" w:rsidRPr="005F0BBB" w:rsidRDefault="001F445C">
            <w:pPr>
              <w:pStyle w:val="TableParagraph"/>
              <w:rPr>
                <w:lang w:val="ru-RU"/>
              </w:rPr>
            </w:pPr>
          </w:p>
          <w:p w:rsidR="001F445C" w:rsidRPr="005F0BBB" w:rsidRDefault="001F445C">
            <w:pPr>
              <w:pStyle w:val="TableParagraph"/>
              <w:spacing w:before="5"/>
              <w:rPr>
                <w:sz w:val="17"/>
                <w:lang w:val="ru-RU"/>
              </w:rPr>
            </w:pPr>
          </w:p>
          <w:p w:rsidR="001F445C" w:rsidRDefault="005F0BBB">
            <w:pPr>
              <w:pStyle w:val="TableParagraph"/>
              <w:ind w:left="582"/>
              <w:rPr>
                <w:sz w:val="20"/>
              </w:rPr>
            </w:pPr>
            <w:r>
              <w:rPr>
                <w:sz w:val="20"/>
              </w:rPr>
              <w:t>0.027</w:t>
            </w:r>
          </w:p>
        </w:tc>
        <w:tc>
          <w:tcPr>
            <w:tcW w:w="1428" w:type="dxa"/>
          </w:tcPr>
          <w:p w:rsidR="001F445C" w:rsidRDefault="001F445C">
            <w:pPr>
              <w:pStyle w:val="TableParagraph"/>
            </w:pPr>
          </w:p>
          <w:p w:rsidR="001F445C" w:rsidRDefault="001F445C">
            <w:pPr>
              <w:pStyle w:val="TableParagraph"/>
              <w:spacing w:before="5"/>
              <w:rPr>
                <w:sz w:val="17"/>
              </w:rPr>
            </w:pPr>
          </w:p>
          <w:p w:rsidR="001F445C" w:rsidRDefault="005F0BBB">
            <w:pPr>
              <w:pStyle w:val="TableParagraph"/>
              <w:ind w:left="661"/>
              <w:rPr>
                <w:sz w:val="20"/>
              </w:rPr>
            </w:pPr>
            <w:r>
              <w:rPr>
                <w:w w:val="99"/>
                <w:sz w:val="20"/>
              </w:rPr>
              <w:t>0</w:t>
            </w:r>
          </w:p>
        </w:tc>
      </w:tr>
      <w:tr w:rsidR="001F445C">
        <w:trPr>
          <w:trHeight w:val="921"/>
        </w:trPr>
        <w:tc>
          <w:tcPr>
            <w:tcW w:w="881" w:type="dxa"/>
          </w:tcPr>
          <w:p w:rsidR="001F445C" w:rsidRDefault="001F445C">
            <w:pPr>
              <w:pStyle w:val="TableParagraph"/>
              <w:spacing w:before="5"/>
              <w:rPr>
                <w:sz w:val="29"/>
              </w:rPr>
            </w:pPr>
          </w:p>
          <w:p w:rsidR="001F445C" w:rsidRDefault="005F0BBB">
            <w:pPr>
              <w:pStyle w:val="TableParagraph"/>
              <w:ind w:left="320" w:right="310"/>
              <w:jc w:val="center"/>
              <w:rPr>
                <w:sz w:val="20"/>
              </w:rPr>
            </w:pPr>
            <w:r>
              <w:rPr>
                <w:sz w:val="20"/>
              </w:rPr>
              <w:t>17</w:t>
            </w:r>
          </w:p>
        </w:tc>
        <w:tc>
          <w:tcPr>
            <w:tcW w:w="1769" w:type="dxa"/>
          </w:tcPr>
          <w:p w:rsidR="001F445C" w:rsidRDefault="001F445C">
            <w:pPr>
              <w:pStyle w:val="TableParagraph"/>
              <w:spacing w:before="5"/>
              <w:rPr>
                <w:sz w:val="29"/>
              </w:rPr>
            </w:pPr>
          </w:p>
          <w:p w:rsidR="001F445C" w:rsidRDefault="005F0BBB">
            <w:pPr>
              <w:pStyle w:val="TableParagraph"/>
              <w:ind w:left="105"/>
              <w:rPr>
                <w:sz w:val="20"/>
              </w:rPr>
            </w:pPr>
            <w:r>
              <w:rPr>
                <w:sz w:val="20"/>
              </w:rPr>
              <w:t>Котельная №14</w:t>
            </w:r>
          </w:p>
        </w:tc>
        <w:tc>
          <w:tcPr>
            <w:tcW w:w="1680" w:type="dxa"/>
          </w:tcPr>
          <w:p w:rsidR="001F445C" w:rsidRDefault="001F445C">
            <w:pPr>
              <w:pStyle w:val="TableParagraph"/>
              <w:spacing w:before="5"/>
              <w:rPr>
                <w:sz w:val="19"/>
              </w:rPr>
            </w:pPr>
          </w:p>
          <w:p w:rsidR="001F445C" w:rsidRDefault="005F0BBB">
            <w:pPr>
              <w:pStyle w:val="TableParagraph"/>
              <w:ind w:left="668" w:hanging="416"/>
              <w:rPr>
                <w:sz w:val="20"/>
              </w:rPr>
            </w:pPr>
            <w:r>
              <w:rPr>
                <w:w w:val="95"/>
                <w:sz w:val="20"/>
              </w:rPr>
              <w:t xml:space="preserve">ул.Советская, </w:t>
            </w:r>
            <w:r>
              <w:rPr>
                <w:sz w:val="20"/>
              </w:rPr>
              <w:t>д.9а</w:t>
            </w:r>
          </w:p>
        </w:tc>
        <w:tc>
          <w:tcPr>
            <w:tcW w:w="2052" w:type="dxa"/>
          </w:tcPr>
          <w:p w:rsidR="001F445C" w:rsidRDefault="005F0BBB">
            <w:pPr>
              <w:pStyle w:val="TableParagraph"/>
              <w:ind w:left="107" w:right="330"/>
              <w:rPr>
                <w:sz w:val="20"/>
              </w:rPr>
            </w:pPr>
            <w:r>
              <w:rPr>
                <w:w w:val="95"/>
                <w:sz w:val="20"/>
              </w:rPr>
              <w:t xml:space="preserve">Лодейнопольское </w:t>
            </w:r>
            <w:r>
              <w:rPr>
                <w:sz w:val="20"/>
              </w:rPr>
              <w:t>районное потребительское</w:t>
            </w:r>
          </w:p>
          <w:p w:rsidR="001F445C" w:rsidRDefault="005F0BBB">
            <w:pPr>
              <w:pStyle w:val="TableParagraph"/>
              <w:spacing w:line="217" w:lineRule="exact"/>
              <w:ind w:left="107"/>
              <w:rPr>
                <w:sz w:val="20"/>
              </w:rPr>
            </w:pPr>
            <w:r>
              <w:rPr>
                <w:sz w:val="20"/>
              </w:rPr>
              <w:t>общество</w:t>
            </w:r>
          </w:p>
        </w:tc>
        <w:tc>
          <w:tcPr>
            <w:tcW w:w="1620" w:type="dxa"/>
          </w:tcPr>
          <w:p w:rsidR="001F445C" w:rsidRDefault="001F445C">
            <w:pPr>
              <w:pStyle w:val="TableParagraph"/>
              <w:spacing w:before="5"/>
              <w:rPr>
                <w:sz w:val="29"/>
              </w:rPr>
            </w:pPr>
          </w:p>
          <w:p w:rsidR="001F445C" w:rsidRDefault="005F0BBB">
            <w:pPr>
              <w:pStyle w:val="TableParagraph"/>
              <w:ind w:left="582"/>
              <w:rPr>
                <w:sz w:val="20"/>
              </w:rPr>
            </w:pPr>
            <w:r>
              <w:rPr>
                <w:sz w:val="20"/>
              </w:rPr>
              <w:t>0.049</w:t>
            </w:r>
          </w:p>
        </w:tc>
        <w:tc>
          <w:tcPr>
            <w:tcW w:w="1428" w:type="dxa"/>
          </w:tcPr>
          <w:p w:rsidR="001F445C" w:rsidRDefault="001F445C">
            <w:pPr>
              <w:pStyle w:val="TableParagraph"/>
              <w:spacing w:before="5"/>
              <w:rPr>
                <w:sz w:val="29"/>
              </w:rPr>
            </w:pPr>
          </w:p>
          <w:p w:rsidR="001F445C" w:rsidRDefault="005F0BBB">
            <w:pPr>
              <w:pStyle w:val="TableParagraph"/>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18</w:t>
            </w:r>
          </w:p>
        </w:tc>
        <w:tc>
          <w:tcPr>
            <w:tcW w:w="1769" w:type="dxa"/>
          </w:tcPr>
          <w:p w:rsidR="001F445C" w:rsidRDefault="005F0BBB">
            <w:pPr>
              <w:pStyle w:val="TableParagraph"/>
              <w:spacing w:before="108"/>
              <w:ind w:left="105"/>
              <w:rPr>
                <w:sz w:val="20"/>
              </w:rPr>
            </w:pPr>
            <w:r>
              <w:rPr>
                <w:sz w:val="20"/>
              </w:rPr>
              <w:t>Котельная №14</w:t>
            </w:r>
          </w:p>
        </w:tc>
        <w:tc>
          <w:tcPr>
            <w:tcW w:w="1680" w:type="dxa"/>
          </w:tcPr>
          <w:p w:rsidR="001F445C" w:rsidRDefault="005F0BBB">
            <w:pPr>
              <w:pStyle w:val="TableParagraph"/>
              <w:spacing w:line="223" w:lineRule="exact"/>
              <w:ind w:left="80" w:right="73"/>
              <w:jc w:val="center"/>
              <w:rPr>
                <w:sz w:val="20"/>
              </w:rPr>
            </w:pPr>
            <w:r>
              <w:rPr>
                <w:sz w:val="20"/>
              </w:rPr>
              <w:t>ул.Алеховщинск</w:t>
            </w:r>
          </w:p>
          <w:p w:rsidR="001F445C" w:rsidRDefault="005F0BBB">
            <w:pPr>
              <w:pStyle w:val="TableParagraph"/>
              <w:spacing w:line="217" w:lineRule="exact"/>
              <w:ind w:left="78" w:right="73"/>
              <w:jc w:val="center"/>
              <w:rPr>
                <w:sz w:val="20"/>
              </w:rPr>
            </w:pPr>
            <w:r>
              <w:rPr>
                <w:sz w:val="20"/>
              </w:rPr>
              <w:t>ая д.3</w:t>
            </w:r>
          </w:p>
        </w:tc>
        <w:tc>
          <w:tcPr>
            <w:tcW w:w="2052" w:type="dxa"/>
          </w:tcPr>
          <w:p w:rsidR="001F445C" w:rsidRDefault="005F0BBB">
            <w:pPr>
              <w:pStyle w:val="TableParagraph"/>
              <w:spacing w:before="108"/>
              <w:ind w:left="107"/>
              <w:rPr>
                <w:sz w:val="20"/>
              </w:rPr>
            </w:pPr>
            <w:r>
              <w:rPr>
                <w:sz w:val="20"/>
              </w:rPr>
              <w:t>ООО «Алеховщина»</w:t>
            </w:r>
          </w:p>
        </w:tc>
        <w:tc>
          <w:tcPr>
            <w:tcW w:w="1620" w:type="dxa"/>
          </w:tcPr>
          <w:p w:rsidR="001F445C" w:rsidRDefault="005F0BBB">
            <w:pPr>
              <w:pStyle w:val="TableParagraph"/>
              <w:spacing w:before="108"/>
              <w:ind w:left="582"/>
              <w:rPr>
                <w:sz w:val="20"/>
              </w:rPr>
            </w:pPr>
            <w:r>
              <w:rPr>
                <w:sz w:val="20"/>
              </w:rPr>
              <w:t>0.010</w:t>
            </w:r>
          </w:p>
        </w:tc>
        <w:tc>
          <w:tcPr>
            <w:tcW w:w="1428" w:type="dxa"/>
          </w:tcPr>
          <w:p w:rsidR="001F445C" w:rsidRDefault="005F0BBB">
            <w:pPr>
              <w:pStyle w:val="TableParagraph"/>
              <w:spacing w:before="108"/>
              <w:ind w:left="661"/>
              <w:rPr>
                <w:sz w:val="20"/>
              </w:rPr>
            </w:pPr>
            <w:r>
              <w:rPr>
                <w:w w:val="99"/>
                <w:sz w:val="20"/>
              </w:rPr>
              <w:t>0</w:t>
            </w: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19</w:t>
            </w:r>
          </w:p>
        </w:tc>
        <w:tc>
          <w:tcPr>
            <w:tcW w:w="1769" w:type="dxa"/>
          </w:tcPr>
          <w:p w:rsidR="001F445C" w:rsidRDefault="005F0BBB">
            <w:pPr>
              <w:pStyle w:val="TableParagraph"/>
              <w:spacing w:before="108"/>
              <w:ind w:left="105"/>
              <w:rPr>
                <w:sz w:val="20"/>
              </w:rPr>
            </w:pPr>
            <w:r>
              <w:rPr>
                <w:sz w:val="20"/>
              </w:rPr>
              <w:t>Котельная №14</w:t>
            </w:r>
          </w:p>
        </w:tc>
        <w:tc>
          <w:tcPr>
            <w:tcW w:w="1680" w:type="dxa"/>
          </w:tcPr>
          <w:p w:rsidR="001F445C" w:rsidRDefault="005F0BBB">
            <w:pPr>
              <w:pStyle w:val="TableParagraph"/>
              <w:spacing w:line="223" w:lineRule="exact"/>
              <w:ind w:left="78" w:right="73"/>
              <w:jc w:val="center"/>
              <w:rPr>
                <w:sz w:val="20"/>
              </w:rPr>
            </w:pPr>
            <w:r>
              <w:rPr>
                <w:sz w:val="20"/>
              </w:rPr>
              <w:t>ул.Набережная,</w:t>
            </w:r>
          </w:p>
          <w:p w:rsidR="001F445C" w:rsidRDefault="005F0BBB">
            <w:pPr>
              <w:pStyle w:val="TableParagraph"/>
              <w:spacing w:line="215" w:lineRule="exact"/>
              <w:ind w:left="78" w:right="73"/>
              <w:jc w:val="center"/>
              <w:rPr>
                <w:sz w:val="20"/>
              </w:rPr>
            </w:pPr>
            <w:r>
              <w:rPr>
                <w:sz w:val="20"/>
              </w:rPr>
              <w:t>д.31</w:t>
            </w:r>
          </w:p>
        </w:tc>
        <w:tc>
          <w:tcPr>
            <w:tcW w:w="2052" w:type="dxa"/>
          </w:tcPr>
          <w:p w:rsidR="001F445C" w:rsidRDefault="005F0BBB">
            <w:pPr>
              <w:pStyle w:val="TableParagraph"/>
              <w:spacing w:line="223" w:lineRule="exact"/>
              <w:ind w:left="107"/>
              <w:rPr>
                <w:sz w:val="20"/>
              </w:rPr>
            </w:pPr>
            <w:r>
              <w:rPr>
                <w:sz w:val="20"/>
              </w:rPr>
              <w:t>ООО «Сельский</w:t>
            </w:r>
          </w:p>
          <w:p w:rsidR="001F445C" w:rsidRDefault="005F0BBB">
            <w:pPr>
              <w:pStyle w:val="TableParagraph"/>
              <w:spacing w:line="215" w:lineRule="exact"/>
              <w:ind w:left="107"/>
              <w:rPr>
                <w:sz w:val="20"/>
              </w:rPr>
            </w:pPr>
            <w:r>
              <w:rPr>
                <w:sz w:val="20"/>
              </w:rPr>
              <w:t>дом»</w:t>
            </w:r>
          </w:p>
        </w:tc>
        <w:tc>
          <w:tcPr>
            <w:tcW w:w="1620" w:type="dxa"/>
          </w:tcPr>
          <w:p w:rsidR="001F445C" w:rsidRDefault="005F0BBB">
            <w:pPr>
              <w:pStyle w:val="TableParagraph"/>
              <w:spacing w:before="108"/>
              <w:ind w:left="534"/>
              <w:rPr>
                <w:sz w:val="20"/>
              </w:rPr>
            </w:pPr>
            <w:r>
              <w:rPr>
                <w:sz w:val="20"/>
              </w:rPr>
              <w:t>0.0302</w:t>
            </w:r>
          </w:p>
        </w:tc>
        <w:tc>
          <w:tcPr>
            <w:tcW w:w="1428" w:type="dxa"/>
          </w:tcPr>
          <w:p w:rsidR="001F445C" w:rsidRDefault="005F0BBB">
            <w:pPr>
              <w:pStyle w:val="TableParagraph"/>
              <w:spacing w:before="108"/>
              <w:ind w:left="661"/>
              <w:rPr>
                <w:sz w:val="20"/>
              </w:rPr>
            </w:pPr>
            <w:r>
              <w:rPr>
                <w:w w:val="99"/>
                <w:sz w:val="20"/>
              </w:rPr>
              <w:t>0</w:t>
            </w:r>
          </w:p>
        </w:tc>
      </w:tr>
      <w:tr w:rsidR="001F445C">
        <w:trPr>
          <w:trHeight w:val="690"/>
        </w:trPr>
        <w:tc>
          <w:tcPr>
            <w:tcW w:w="881" w:type="dxa"/>
          </w:tcPr>
          <w:p w:rsidR="001F445C" w:rsidRDefault="001F445C">
            <w:pPr>
              <w:pStyle w:val="TableParagraph"/>
              <w:spacing w:before="5"/>
              <w:rPr>
                <w:sz w:val="19"/>
              </w:rPr>
            </w:pPr>
          </w:p>
          <w:p w:rsidR="001F445C" w:rsidRDefault="005F0BBB">
            <w:pPr>
              <w:pStyle w:val="TableParagraph"/>
              <w:ind w:left="320" w:right="310"/>
              <w:jc w:val="center"/>
              <w:rPr>
                <w:sz w:val="20"/>
              </w:rPr>
            </w:pPr>
            <w:r>
              <w:rPr>
                <w:sz w:val="20"/>
              </w:rPr>
              <w:t>20</w:t>
            </w:r>
          </w:p>
        </w:tc>
        <w:tc>
          <w:tcPr>
            <w:tcW w:w="1769" w:type="dxa"/>
          </w:tcPr>
          <w:p w:rsidR="001F445C" w:rsidRDefault="001F445C">
            <w:pPr>
              <w:pStyle w:val="TableParagraph"/>
              <w:spacing w:before="5"/>
              <w:rPr>
                <w:sz w:val="19"/>
              </w:rPr>
            </w:pPr>
          </w:p>
          <w:p w:rsidR="001F445C" w:rsidRDefault="005F0BBB">
            <w:pPr>
              <w:pStyle w:val="TableParagraph"/>
              <w:ind w:left="105"/>
              <w:rPr>
                <w:sz w:val="20"/>
              </w:rPr>
            </w:pPr>
            <w:r>
              <w:rPr>
                <w:sz w:val="20"/>
              </w:rPr>
              <w:t>Котельная №14</w:t>
            </w:r>
          </w:p>
        </w:tc>
        <w:tc>
          <w:tcPr>
            <w:tcW w:w="1680" w:type="dxa"/>
          </w:tcPr>
          <w:p w:rsidR="001F445C" w:rsidRDefault="005F0BBB">
            <w:pPr>
              <w:pStyle w:val="TableParagraph"/>
              <w:spacing w:before="108"/>
              <w:ind w:left="712" w:right="200" w:hanging="483"/>
              <w:rPr>
                <w:sz w:val="20"/>
              </w:rPr>
            </w:pPr>
            <w:r>
              <w:rPr>
                <w:sz w:val="20"/>
              </w:rPr>
              <w:t>ул. Советская, д.9</w:t>
            </w:r>
          </w:p>
        </w:tc>
        <w:tc>
          <w:tcPr>
            <w:tcW w:w="2052" w:type="dxa"/>
          </w:tcPr>
          <w:p w:rsidR="001F445C" w:rsidRDefault="005F0BBB">
            <w:pPr>
              <w:pStyle w:val="TableParagraph"/>
              <w:spacing w:line="237" w:lineRule="auto"/>
              <w:ind w:left="107" w:right="212"/>
              <w:rPr>
                <w:sz w:val="20"/>
              </w:rPr>
            </w:pPr>
            <w:r>
              <w:rPr>
                <w:sz w:val="20"/>
              </w:rPr>
              <w:t>Магазин. (Бумаженко Виктор</w:t>
            </w:r>
          </w:p>
          <w:p w:rsidR="001F445C" w:rsidRDefault="005F0BBB">
            <w:pPr>
              <w:pStyle w:val="TableParagraph"/>
              <w:spacing w:line="217" w:lineRule="exact"/>
              <w:ind w:left="107"/>
              <w:rPr>
                <w:sz w:val="20"/>
              </w:rPr>
            </w:pPr>
            <w:r>
              <w:rPr>
                <w:sz w:val="20"/>
              </w:rPr>
              <w:t>Николаевич)</w:t>
            </w:r>
          </w:p>
        </w:tc>
        <w:tc>
          <w:tcPr>
            <w:tcW w:w="1620" w:type="dxa"/>
          </w:tcPr>
          <w:p w:rsidR="001F445C" w:rsidRDefault="001F445C">
            <w:pPr>
              <w:pStyle w:val="TableParagraph"/>
              <w:spacing w:before="5"/>
              <w:rPr>
                <w:sz w:val="19"/>
              </w:rPr>
            </w:pPr>
          </w:p>
          <w:p w:rsidR="001F445C" w:rsidRDefault="005F0BBB">
            <w:pPr>
              <w:pStyle w:val="TableParagraph"/>
              <w:ind w:left="582"/>
              <w:rPr>
                <w:sz w:val="20"/>
              </w:rPr>
            </w:pPr>
            <w:r>
              <w:rPr>
                <w:sz w:val="20"/>
              </w:rPr>
              <w:t>0.018</w:t>
            </w:r>
          </w:p>
        </w:tc>
        <w:tc>
          <w:tcPr>
            <w:tcW w:w="1428" w:type="dxa"/>
          </w:tcPr>
          <w:p w:rsidR="001F445C" w:rsidRDefault="001F445C">
            <w:pPr>
              <w:pStyle w:val="TableParagraph"/>
              <w:spacing w:before="5"/>
              <w:rPr>
                <w:sz w:val="19"/>
              </w:rPr>
            </w:pPr>
          </w:p>
          <w:p w:rsidR="001F445C" w:rsidRDefault="005F0BBB">
            <w:pPr>
              <w:pStyle w:val="TableParagraph"/>
              <w:ind w:left="661"/>
              <w:rPr>
                <w:sz w:val="20"/>
              </w:rPr>
            </w:pPr>
            <w:r>
              <w:rPr>
                <w:w w:val="99"/>
                <w:sz w:val="20"/>
              </w:rPr>
              <w:t>0</w:t>
            </w:r>
          </w:p>
        </w:tc>
      </w:tr>
      <w:tr w:rsidR="001F445C">
        <w:trPr>
          <w:trHeight w:val="690"/>
        </w:trPr>
        <w:tc>
          <w:tcPr>
            <w:tcW w:w="881" w:type="dxa"/>
          </w:tcPr>
          <w:p w:rsidR="001F445C" w:rsidRDefault="001F445C">
            <w:pPr>
              <w:pStyle w:val="TableParagraph"/>
              <w:spacing w:before="5"/>
              <w:rPr>
                <w:sz w:val="19"/>
              </w:rPr>
            </w:pPr>
          </w:p>
          <w:p w:rsidR="001F445C" w:rsidRDefault="005F0BBB">
            <w:pPr>
              <w:pStyle w:val="TableParagraph"/>
              <w:ind w:left="320" w:right="310"/>
              <w:jc w:val="center"/>
              <w:rPr>
                <w:sz w:val="20"/>
              </w:rPr>
            </w:pPr>
            <w:r>
              <w:rPr>
                <w:sz w:val="20"/>
              </w:rPr>
              <w:t>21</w:t>
            </w:r>
          </w:p>
        </w:tc>
        <w:tc>
          <w:tcPr>
            <w:tcW w:w="1769" w:type="dxa"/>
          </w:tcPr>
          <w:p w:rsidR="001F445C" w:rsidRDefault="001F445C">
            <w:pPr>
              <w:pStyle w:val="TableParagraph"/>
              <w:spacing w:before="5"/>
              <w:rPr>
                <w:sz w:val="19"/>
              </w:rPr>
            </w:pPr>
          </w:p>
          <w:p w:rsidR="001F445C" w:rsidRDefault="005F0BBB">
            <w:pPr>
              <w:pStyle w:val="TableParagraph"/>
              <w:ind w:left="105"/>
              <w:rPr>
                <w:sz w:val="20"/>
              </w:rPr>
            </w:pPr>
            <w:r>
              <w:rPr>
                <w:sz w:val="20"/>
              </w:rPr>
              <w:t>Котельная №14</w:t>
            </w:r>
          </w:p>
        </w:tc>
        <w:tc>
          <w:tcPr>
            <w:tcW w:w="1680" w:type="dxa"/>
          </w:tcPr>
          <w:p w:rsidR="001F445C" w:rsidRPr="005F0BBB" w:rsidRDefault="005F0BBB">
            <w:pPr>
              <w:pStyle w:val="TableParagraph"/>
              <w:spacing w:before="108"/>
              <w:ind w:left="553" w:hanging="430"/>
              <w:rPr>
                <w:sz w:val="20"/>
                <w:lang w:val="ru-RU"/>
              </w:rPr>
            </w:pPr>
            <w:r w:rsidRPr="005F0BBB">
              <w:rPr>
                <w:w w:val="95"/>
                <w:sz w:val="20"/>
                <w:lang w:val="ru-RU"/>
              </w:rPr>
              <w:t xml:space="preserve">ул.Алеховщинск </w:t>
            </w:r>
            <w:r w:rsidRPr="005F0BBB">
              <w:rPr>
                <w:sz w:val="20"/>
                <w:lang w:val="ru-RU"/>
              </w:rPr>
              <w:t>ая,д.1а</w:t>
            </w:r>
          </w:p>
        </w:tc>
        <w:tc>
          <w:tcPr>
            <w:tcW w:w="2052" w:type="dxa"/>
          </w:tcPr>
          <w:p w:rsidR="001F445C" w:rsidRPr="005F0BBB" w:rsidRDefault="005F0BBB">
            <w:pPr>
              <w:pStyle w:val="TableParagraph"/>
              <w:spacing w:line="223" w:lineRule="exact"/>
              <w:ind w:left="107"/>
              <w:rPr>
                <w:sz w:val="20"/>
                <w:lang w:val="ru-RU"/>
              </w:rPr>
            </w:pPr>
            <w:r w:rsidRPr="005F0BBB">
              <w:rPr>
                <w:sz w:val="20"/>
                <w:lang w:val="ru-RU"/>
              </w:rPr>
              <w:t>2х эт.</w:t>
            </w:r>
            <w:r w:rsidRPr="005F0BBB">
              <w:rPr>
                <w:spacing w:val="-7"/>
                <w:sz w:val="20"/>
                <w:lang w:val="ru-RU"/>
              </w:rPr>
              <w:t xml:space="preserve"> </w:t>
            </w:r>
            <w:r w:rsidRPr="005F0BBB">
              <w:rPr>
                <w:sz w:val="20"/>
                <w:lang w:val="ru-RU"/>
              </w:rPr>
              <w:t>Здание</w:t>
            </w:r>
          </w:p>
          <w:p w:rsidR="001F445C" w:rsidRPr="005F0BBB" w:rsidRDefault="005F0BBB">
            <w:pPr>
              <w:pStyle w:val="TableParagraph"/>
              <w:spacing w:line="230" w:lineRule="atLeast"/>
              <w:ind w:left="107" w:right="126"/>
              <w:rPr>
                <w:sz w:val="20"/>
                <w:lang w:val="ru-RU"/>
              </w:rPr>
            </w:pPr>
            <w:r w:rsidRPr="005F0BBB">
              <w:rPr>
                <w:sz w:val="20"/>
                <w:lang w:val="ru-RU"/>
              </w:rPr>
              <w:t>(Наймушин</w:t>
            </w:r>
            <w:r w:rsidRPr="005F0BBB">
              <w:rPr>
                <w:spacing w:val="-7"/>
                <w:sz w:val="20"/>
                <w:lang w:val="ru-RU"/>
              </w:rPr>
              <w:t xml:space="preserve"> </w:t>
            </w:r>
            <w:r w:rsidRPr="005F0BBB">
              <w:rPr>
                <w:sz w:val="20"/>
                <w:lang w:val="ru-RU"/>
              </w:rPr>
              <w:t>Николай Николаевич)</w:t>
            </w:r>
          </w:p>
        </w:tc>
        <w:tc>
          <w:tcPr>
            <w:tcW w:w="1620" w:type="dxa"/>
          </w:tcPr>
          <w:p w:rsidR="001F445C" w:rsidRPr="005F0BBB" w:rsidRDefault="001F445C">
            <w:pPr>
              <w:pStyle w:val="TableParagraph"/>
              <w:spacing w:before="5"/>
              <w:rPr>
                <w:sz w:val="19"/>
                <w:lang w:val="ru-RU"/>
              </w:rPr>
            </w:pPr>
          </w:p>
          <w:p w:rsidR="001F445C" w:rsidRDefault="005F0BBB">
            <w:pPr>
              <w:pStyle w:val="TableParagraph"/>
              <w:ind w:left="582"/>
              <w:rPr>
                <w:sz w:val="20"/>
              </w:rPr>
            </w:pPr>
            <w:r>
              <w:rPr>
                <w:sz w:val="20"/>
              </w:rPr>
              <w:t>0.019</w:t>
            </w:r>
          </w:p>
        </w:tc>
        <w:tc>
          <w:tcPr>
            <w:tcW w:w="1428" w:type="dxa"/>
          </w:tcPr>
          <w:p w:rsidR="001F445C" w:rsidRDefault="001F445C">
            <w:pPr>
              <w:pStyle w:val="TableParagraph"/>
              <w:spacing w:before="5"/>
              <w:rPr>
                <w:sz w:val="19"/>
              </w:rPr>
            </w:pPr>
          </w:p>
          <w:p w:rsidR="001F445C" w:rsidRDefault="005F0BBB">
            <w:pPr>
              <w:pStyle w:val="TableParagraph"/>
              <w:ind w:left="661"/>
              <w:rPr>
                <w:sz w:val="20"/>
              </w:rPr>
            </w:pPr>
            <w:r>
              <w:rPr>
                <w:w w:val="99"/>
                <w:sz w:val="20"/>
              </w:rPr>
              <w:t>0</w:t>
            </w: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22</w:t>
            </w:r>
          </w:p>
        </w:tc>
        <w:tc>
          <w:tcPr>
            <w:tcW w:w="1769" w:type="dxa"/>
          </w:tcPr>
          <w:p w:rsidR="001F445C" w:rsidRDefault="005F0BBB">
            <w:pPr>
              <w:pStyle w:val="TableParagraph"/>
              <w:spacing w:before="108"/>
              <w:ind w:left="105"/>
              <w:rPr>
                <w:sz w:val="20"/>
              </w:rPr>
            </w:pPr>
            <w:r>
              <w:rPr>
                <w:sz w:val="20"/>
              </w:rPr>
              <w:t>Котельная №14</w:t>
            </w:r>
          </w:p>
        </w:tc>
        <w:tc>
          <w:tcPr>
            <w:tcW w:w="1680" w:type="dxa"/>
          </w:tcPr>
          <w:p w:rsidR="001F445C" w:rsidRDefault="005F0BBB">
            <w:pPr>
              <w:pStyle w:val="TableParagraph"/>
              <w:spacing w:line="223" w:lineRule="exact"/>
              <w:ind w:left="78" w:right="73"/>
              <w:jc w:val="center"/>
              <w:rPr>
                <w:sz w:val="20"/>
              </w:rPr>
            </w:pPr>
            <w:r>
              <w:rPr>
                <w:sz w:val="20"/>
              </w:rPr>
              <w:t>Село</w:t>
            </w:r>
          </w:p>
          <w:p w:rsidR="001F445C" w:rsidRDefault="005F0BBB">
            <w:pPr>
              <w:pStyle w:val="TableParagraph"/>
              <w:spacing w:line="215" w:lineRule="exact"/>
              <w:ind w:left="78" w:right="73"/>
              <w:jc w:val="center"/>
              <w:rPr>
                <w:sz w:val="20"/>
              </w:rPr>
            </w:pPr>
            <w:r>
              <w:rPr>
                <w:sz w:val="20"/>
              </w:rPr>
              <w:t>Алеховщина</w:t>
            </w:r>
          </w:p>
        </w:tc>
        <w:tc>
          <w:tcPr>
            <w:tcW w:w="2052" w:type="dxa"/>
          </w:tcPr>
          <w:p w:rsidR="001F445C" w:rsidRDefault="005F0BBB">
            <w:pPr>
              <w:pStyle w:val="TableParagraph"/>
              <w:spacing w:line="223" w:lineRule="exact"/>
              <w:ind w:left="107"/>
              <w:rPr>
                <w:sz w:val="20"/>
              </w:rPr>
            </w:pPr>
            <w:r>
              <w:rPr>
                <w:sz w:val="20"/>
              </w:rPr>
              <w:t>ФГУП "Почта</w:t>
            </w:r>
          </w:p>
          <w:p w:rsidR="001F445C" w:rsidRDefault="005F0BBB">
            <w:pPr>
              <w:pStyle w:val="TableParagraph"/>
              <w:spacing w:line="215" w:lineRule="exact"/>
              <w:ind w:left="107"/>
              <w:rPr>
                <w:sz w:val="20"/>
              </w:rPr>
            </w:pPr>
            <w:r>
              <w:rPr>
                <w:sz w:val="20"/>
              </w:rPr>
              <w:t>России"</w:t>
            </w:r>
          </w:p>
        </w:tc>
        <w:tc>
          <w:tcPr>
            <w:tcW w:w="1620" w:type="dxa"/>
          </w:tcPr>
          <w:p w:rsidR="001F445C" w:rsidRDefault="005F0BBB">
            <w:pPr>
              <w:pStyle w:val="TableParagraph"/>
              <w:spacing w:before="108"/>
              <w:ind w:left="582"/>
              <w:rPr>
                <w:sz w:val="20"/>
              </w:rPr>
            </w:pPr>
            <w:r>
              <w:rPr>
                <w:sz w:val="20"/>
              </w:rPr>
              <w:t>0.005</w:t>
            </w:r>
          </w:p>
        </w:tc>
        <w:tc>
          <w:tcPr>
            <w:tcW w:w="1428" w:type="dxa"/>
          </w:tcPr>
          <w:p w:rsidR="001F445C" w:rsidRDefault="005F0BBB">
            <w:pPr>
              <w:pStyle w:val="TableParagraph"/>
              <w:spacing w:before="108"/>
              <w:ind w:left="661"/>
              <w:rPr>
                <w:sz w:val="20"/>
              </w:rPr>
            </w:pPr>
            <w:r>
              <w:rPr>
                <w:w w:val="99"/>
                <w:sz w:val="20"/>
              </w:rPr>
              <w:t>0</w:t>
            </w:r>
          </w:p>
        </w:tc>
      </w:tr>
      <w:tr w:rsidR="001F445C">
        <w:trPr>
          <w:trHeight w:val="690"/>
        </w:trPr>
        <w:tc>
          <w:tcPr>
            <w:tcW w:w="881" w:type="dxa"/>
          </w:tcPr>
          <w:p w:rsidR="001F445C" w:rsidRDefault="001F445C">
            <w:pPr>
              <w:pStyle w:val="TableParagraph"/>
              <w:spacing w:before="5"/>
              <w:rPr>
                <w:sz w:val="19"/>
              </w:rPr>
            </w:pPr>
          </w:p>
          <w:p w:rsidR="001F445C" w:rsidRDefault="005F0BBB">
            <w:pPr>
              <w:pStyle w:val="TableParagraph"/>
              <w:ind w:left="320" w:right="310"/>
              <w:jc w:val="center"/>
              <w:rPr>
                <w:sz w:val="20"/>
              </w:rPr>
            </w:pPr>
            <w:r>
              <w:rPr>
                <w:sz w:val="20"/>
              </w:rPr>
              <w:t>23</w:t>
            </w:r>
          </w:p>
        </w:tc>
        <w:tc>
          <w:tcPr>
            <w:tcW w:w="1769" w:type="dxa"/>
          </w:tcPr>
          <w:p w:rsidR="001F445C" w:rsidRDefault="001F445C">
            <w:pPr>
              <w:pStyle w:val="TableParagraph"/>
              <w:spacing w:before="5"/>
              <w:rPr>
                <w:sz w:val="19"/>
              </w:rPr>
            </w:pPr>
          </w:p>
          <w:p w:rsidR="001F445C" w:rsidRDefault="005F0BBB">
            <w:pPr>
              <w:pStyle w:val="TableParagraph"/>
              <w:ind w:left="105"/>
              <w:rPr>
                <w:sz w:val="20"/>
              </w:rPr>
            </w:pPr>
            <w:r>
              <w:rPr>
                <w:sz w:val="20"/>
              </w:rPr>
              <w:t>Котельная №14</w:t>
            </w:r>
          </w:p>
        </w:tc>
        <w:tc>
          <w:tcPr>
            <w:tcW w:w="1680" w:type="dxa"/>
          </w:tcPr>
          <w:p w:rsidR="001F445C" w:rsidRPr="005F0BBB" w:rsidRDefault="005F0BBB">
            <w:pPr>
              <w:pStyle w:val="TableParagraph"/>
              <w:spacing w:before="110"/>
              <w:ind w:left="527" w:hanging="404"/>
              <w:rPr>
                <w:sz w:val="20"/>
                <w:lang w:val="ru-RU"/>
              </w:rPr>
            </w:pPr>
            <w:r w:rsidRPr="005F0BBB">
              <w:rPr>
                <w:w w:val="95"/>
                <w:sz w:val="20"/>
                <w:lang w:val="ru-RU"/>
              </w:rPr>
              <w:t xml:space="preserve">ул.Алеховщинск </w:t>
            </w:r>
            <w:r w:rsidRPr="005F0BBB">
              <w:rPr>
                <w:sz w:val="20"/>
                <w:lang w:val="ru-RU"/>
              </w:rPr>
              <w:t>ая, д.5а</w:t>
            </w:r>
          </w:p>
        </w:tc>
        <w:tc>
          <w:tcPr>
            <w:tcW w:w="2052" w:type="dxa"/>
          </w:tcPr>
          <w:p w:rsidR="001F445C" w:rsidRDefault="005F0BBB">
            <w:pPr>
              <w:pStyle w:val="TableParagraph"/>
              <w:spacing w:line="237" w:lineRule="auto"/>
              <w:ind w:left="107" w:right="330"/>
              <w:rPr>
                <w:sz w:val="20"/>
              </w:rPr>
            </w:pPr>
            <w:r>
              <w:rPr>
                <w:w w:val="95"/>
                <w:sz w:val="20"/>
              </w:rPr>
              <w:t xml:space="preserve">ИПМалоземова </w:t>
            </w:r>
            <w:r>
              <w:rPr>
                <w:sz w:val="20"/>
              </w:rPr>
              <w:t>Людмила</w:t>
            </w:r>
          </w:p>
          <w:p w:rsidR="001F445C" w:rsidRDefault="005F0BBB">
            <w:pPr>
              <w:pStyle w:val="TableParagraph"/>
              <w:spacing w:line="217" w:lineRule="exact"/>
              <w:ind w:left="107"/>
              <w:rPr>
                <w:sz w:val="20"/>
              </w:rPr>
            </w:pPr>
            <w:r>
              <w:rPr>
                <w:sz w:val="20"/>
              </w:rPr>
              <w:t>Николаевна</w:t>
            </w:r>
          </w:p>
        </w:tc>
        <w:tc>
          <w:tcPr>
            <w:tcW w:w="1620" w:type="dxa"/>
          </w:tcPr>
          <w:p w:rsidR="001F445C" w:rsidRDefault="001F445C">
            <w:pPr>
              <w:pStyle w:val="TableParagraph"/>
              <w:spacing w:before="5"/>
              <w:rPr>
                <w:sz w:val="19"/>
              </w:rPr>
            </w:pPr>
          </w:p>
          <w:p w:rsidR="001F445C" w:rsidRDefault="005F0BBB">
            <w:pPr>
              <w:pStyle w:val="TableParagraph"/>
              <w:ind w:left="582"/>
              <w:rPr>
                <w:sz w:val="20"/>
              </w:rPr>
            </w:pPr>
            <w:r>
              <w:rPr>
                <w:sz w:val="20"/>
              </w:rPr>
              <w:t>0.017</w:t>
            </w:r>
          </w:p>
        </w:tc>
        <w:tc>
          <w:tcPr>
            <w:tcW w:w="1428" w:type="dxa"/>
          </w:tcPr>
          <w:p w:rsidR="001F445C" w:rsidRDefault="001F445C">
            <w:pPr>
              <w:pStyle w:val="TableParagraph"/>
              <w:spacing w:before="5"/>
              <w:rPr>
                <w:sz w:val="19"/>
              </w:rPr>
            </w:pPr>
          </w:p>
          <w:p w:rsidR="001F445C" w:rsidRDefault="005F0BBB">
            <w:pPr>
              <w:pStyle w:val="TableParagraph"/>
              <w:ind w:left="661"/>
              <w:rPr>
                <w:sz w:val="20"/>
              </w:rPr>
            </w:pPr>
            <w:r>
              <w:rPr>
                <w:w w:val="99"/>
                <w:sz w:val="20"/>
              </w:rPr>
              <w:t>0</w:t>
            </w: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24</w:t>
            </w:r>
          </w:p>
        </w:tc>
        <w:tc>
          <w:tcPr>
            <w:tcW w:w="1769" w:type="dxa"/>
          </w:tcPr>
          <w:p w:rsidR="001F445C" w:rsidRDefault="005F0BBB">
            <w:pPr>
              <w:pStyle w:val="TableParagraph"/>
              <w:spacing w:before="108"/>
              <w:ind w:left="105"/>
              <w:rPr>
                <w:sz w:val="20"/>
              </w:rPr>
            </w:pPr>
            <w:r>
              <w:rPr>
                <w:sz w:val="20"/>
              </w:rPr>
              <w:t>Котельная №14</w:t>
            </w:r>
          </w:p>
        </w:tc>
        <w:tc>
          <w:tcPr>
            <w:tcW w:w="1680" w:type="dxa"/>
          </w:tcPr>
          <w:p w:rsidR="001F445C" w:rsidRDefault="005F0BBB">
            <w:pPr>
              <w:pStyle w:val="TableParagraph"/>
              <w:spacing w:line="223" w:lineRule="exact"/>
              <w:ind w:left="80" w:right="73"/>
              <w:jc w:val="center"/>
              <w:rPr>
                <w:sz w:val="20"/>
              </w:rPr>
            </w:pPr>
            <w:r>
              <w:rPr>
                <w:sz w:val="20"/>
              </w:rPr>
              <w:t>ул.Алеховщинск</w:t>
            </w:r>
          </w:p>
          <w:p w:rsidR="001F445C" w:rsidRDefault="005F0BBB">
            <w:pPr>
              <w:pStyle w:val="TableParagraph"/>
              <w:spacing w:line="217" w:lineRule="exact"/>
              <w:ind w:left="80" w:right="73"/>
              <w:jc w:val="center"/>
              <w:rPr>
                <w:sz w:val="20"/>
              </w:rPr>
            </w:pPr>
            <w:r>
              <w:rPr>
                <w:sz w:val="20"/>
              </w:rPr>
              <w:t>ая, д.8</w:t>
            </w:r>
          </w:p>
        </w:tc>
        <w:tc>
          <w:tcPr>
            <w:tcW w:w="2052" w:type="dxa"/>
          </w:tcPr>
          <w:p w:rsidR="001F445C" w:rsidRDefault="005F0BBB">
            <w:pPr>
              <w:pStyle w:val="TableParagraph"/>
              <w:spacing w:line="223" w:lineRule="exact"/>
              <w:ind w:left="107"/>
              <w:rPr>
                <w:sz w:val="20"/>
              </w:rPr>
            </w:pPr>
            <w:r>
              <w:rPr>
                <w:sz w:val="20"/>
              </w:rPr>
              <w:t>ИП Лимонова</w:t>
            </w:r>
          </w:p>
          <w:p w:rsidR="001F445C" w:rsidRDefault="005F0BBB">
            <w:pPr>
              <w:pStyle w:val="TableParagraph"/>
              <w:spacing w:line="217" w:lineRule="exact"/>
              <w:ind w:left="107"/>
              <w:rPr>
                <w:sz w:val="20"/>
              </w:rPr>
            </w:pPr>
            <w:r>
              <w:rPr>
                <w:sz w:val="20"/>
              </w:rPr>
              <w:t>Людмила Андреевна</w:t>
            </w:r>
          </w:p>
        </w:tc>
        <w:tc>
          <w:tcPr>
            <w:tcW w:w="1620" w:type="dxa"/>
          </w:tcPr>
          <w:p w:rsidR="001F445C" w:rsidRDefault="005F0BBB">
            <w:pPr>
              <w:pStyle w:val="TableParagraph"/>
              <w:spacing w:before="108"/>
              <w:ind w:left="582"/>
              <w:rPr>
                <w:sz w:val="20"/>
              </w:rPr>
            </w:pPr>
            <w:r>
              <w:rPr>
                <w:sz w:val="20"/>
              </w:rPr>
              <w:t>0.011</w:t>
            </w:r>
          </w:p>
        </w:tc>
        <w:tc>
          <w:tcPr>
            <w:tcW w:w="1428" w:type="dxa"/>
          </w:tcPr>
          <w:p w:rsidR="001F445C" w:rsidRDefault="005F0BBB">
            <w:pPr>
              <w:pStyle w:val="TableParagraph"/>
              <w:spacing w:before="108"/>
              <w:ind w:left="661"/>
              <w:rPr>
                <w:sz w:val="20"/>
              </w:rPr>
            </w:pPr>
            <w:r>
              <w:rPr>
                <w:w w:val="99"/>
                <w:sz w:val="20"/>
              </w:rPr>
              <w:t>0</w:t>
            </w:r>
          </w:p>
        </w:tc>
      </w:tr>
      <w:tr w:rsidR="001F445C">
        <w:trPr>
          <w:trHeight w:val="1840"/>
        </w:trPr>
        <w:tc>
          <w:tcPr>
            <w:tcW w:w="881" w:type="dxa"/>
          </w:tcPr>
          <w:p w:rsidR="001F445C" w:rsidRDefault="001F445C">
            <w:pPr>
              <w:pStyle w:val="TableParagraph"/>
            </w:pPr>
          </w:p>
          <w:p w:rsidR="001F445C" w:rsidRDefault="001F445C">
            <w:pPr>
              <w:pStyle w:val="TableParagraph"/>
            </w:pPr>
          </w:p>
          <w:p w:rsidR="001F445C" w:rsidRDefault="001F445C">
            <w:pPr>
              <w:pStyle w:val="TableParagraph"/>
              <w:spacing w:before="3"/>
              <w:rPr>
                <w:sz w:val="25"/>
              </w:rPr>
            </w:pPr>
          </w:p>
          <w:p w:rsidR="001F445C" w:rsidRDefault="005F0BBB">
            <w:pPr>
              <w:pStyle w:val="TableParagraph"/>
              <w:ind w:left="320" w:right="310"/>
              <w:jc w:val="center"/>
              <w:rPr>
                <w:sz w:val="20"/>
              </w:rPr>
            </w:pPr>
            <w:r>
              <w:rPr>
                <w:sz w:val="20"/>
              </w:rPr>
              <w:t>25</w:t>
            </w:r>
          </w:p>
        </w:tc>
        <w:tc>
          <w:tcPr>
            <w:tcW w:w="1769" w:type="dxa"/>
          </w:tcPr>
          <w:p w:rsidR="001F445C" w:rsidRDefault="001F445C">
            <w:pPr>
              <w:pStyle w:val="TableParagraph"/>
            </w:pPr>
          </w:p>
          <w:p w:rsidR="001F445C" w:rsidRDefault="001F445C">
            <w:pPr>
              <w:pStyle w:val="TableParagraph"/>
            </w:pPr>
          </w:p>
          <w:p w:rsidR="001F445C" w:rsidRDefault="001F445C">
            <w:pPr>
              <w:pStyle w:val="TableParagraph"/>
              <w:spacing w:before="3"/>
              <w:rPr>
                <w:sz w:val="25"/>
              </w:rPr>
            </w:pPr>
          </w:p>
          <w:p w:rsidR="001F445C" w:rsidRDefault="005F0BBB">
            <w:pPr>
              <w:pStyle w:val="TableParagraph"/>
              <w:ind w:left="105"/>
              <w:rPr>
                <w:sz w:val="20"/>
              </w:rPr>
            </w:pPr>
            <w:r>
              <w:rPr>
                <w:sz w:val="20"/>
              </w:rPr>
              <w:t>Котельная №14</w:t>
            </w:r>
          </w:p>
        </w:tc>
        <w:tc>
          <w:tcPr>
            <w:tcW w:w="1680" w:type="dxa"/>
          </w:tcPr>
          <w:p w:rsidR="001F445C" w:rsidRDefault="001F445C">
            <w:pPr>
              <w:pStyle w:val="TableParagraph"/>
            </w:pPr>
          </w:p>
          <w:p w:rsidR="001F445C" w:rsidRDefault="001F445C">
            <w:pPr>
              <w:pStyle w:val="TableParagraph"/>
            </w:pPr>
          </w:p>
          <w:p w:rsidR="001F445C" w:rsidRDefault="005F0BBB">
            <w:pPr>
              <w:pStyle w:val="TableParagraph"/>
              <w:spacing w:before="178"/>
              <w:ind w:left="522" w:hanging="399"/>
              <w:rPr>
                <w:sz w:val="20"/>
              </w:rPr>
            </w:pPr>
            <w:r>
              <w:rPr>
                <w:w w:val="95"/>
                <w:sz w:val="20"/>
              </w:rPr>
              <w:t xml:space="preserve">ул.Алеховщинск </w:t>
            </w:r>
            <w:r>
              <w:rPr>
                <w:sz w:val="20"/>
              </w:rPr>
              <w:t>ая, д.20</w:t>
            </w:r>
          </w:p>
        </w:tc>
        <w:tc>
          <w:tcPr>
            <w:tcW w:w="2052" w:type="dxa"/>
          </w:tcPr>
          <w:p w:rsidR="001F445C" w:rsidRPr="005F0BBB" w:rsidRDefault="005F0BBB">
            <w:pPr>
              <w:pStyle w:val="TableParagraph"/>
              <w:ind w:left="107" w:right="149"/>
              <w:rPr>
                <w:sz w:val="20"/>
                <w:lang w:val="ru-RU"/>
              </w:rPr>
            </w:pPr>
            <w:r w:rsidRPr="005F0BBB">
              <w:rPr>
                <w:sz w:val="20"/>
                <w:lang w:val="ru-RU"/>
              </w:rPr>
              <w:t>Администрация Алеховщинского сельского поселения Лодейнопольского муниципального района</w:t>
            </w:r>
          </w:p>
          <w:p w:rsidR="001F445C" w:rsidRDefault="005F0BBB">
            <w:pPr>
              <w:pStyle w:val="TableParagraph"/>
              <w:spacing w:line="230" w:lineRule="exact"/>
              <w:ind w:left="107" w:right="330"/>
              <w:rPr>
                <w:sz w:val="20"/>
              </w:rPr>
            </w:pPr>
            <w:r>
              <w:rPr>
                <w:w w:val="95"/>
                <w:sz w:val="20"/>
              </w:rPr>
              <w:t xml:space="preserve">Ленинградской </w:t>
            </w:r>
            <w:r>
              <w:rPr>
                <w:sz w:val="20"/>
              </w:rPr>
              <w:t>области</w:t>
            </w:r>
          </w:p>
        </w:tc>
        <w:tc>
          <w:tcPr>
            <w:tcW w:w="1620" w:type="dxa"/>
          </w:tcPr>
          <w:p w:rsidR="001F445C" w:rsidRDefault="001F445C">
            <w:pPr>
              <w:pStyle w:val="TableParagraph"/>
            </w:pPr>
          </w:p>
          <w:p w:rsidR="001F445C" w:rsidRDefault="001F445C">
            <w:pPr>
              <w:pStyle w:val="TableParagraph"/>
            </w:pPr>
          </w:p>
          <w:p w:rsidR="001F445C" w:rsidRDefault="001F445C">
            <w:pPr>
              <w:pStyle w:val="TableParagraph"/>
              <w:spacing w:before="3"/>
              <w:rPr>
                <w:sz w:val="25"/>
              </w:rPr>
            </w:pPr>
          </w:p>
          <w:p w:rsidR="001F445C" w:rsidRDefault="005F0BBB">
            <w:pPr>
              <w:pStyle w:val="TableParagraph"/>
              <w:ind w:left="582"/>
              <w:rPr>
                <w:sz w:val="20"/>
              </w:rPr>
            </w:pPr>
            <w:r>
              <w:rPr>
                <w:sz w:val="20"/>
              </w:rPr>
              <w:t>0.036</w:t>
            </w:r>
          </w:p>
        </w:tc>
        <w:tc>
          <w:tcPr>
            <w:tcW w:w="1428" w:type="dxa"/>
          </w:tcPr>
          <w:p w:rsidR="001F445C" w:rsidRDefault="001F445C">
            <w:pPr>
              <w:pStyle w:val="TableParagraph"/>
            </w:pPr>
          </w:p>
          <w:p w:rsidR="001F445C" w:rsidRDefault="001F445C">
            <w:pPr>
              <w:pStyle w:val="TableParagraph"/>
            </w:pPr>
          </w:p>
          <w:p w:rsidR="001F445C" w:rsidRDefault="001F445C">
            <w:pPr>
              <w:pStyle w:val="TableParagraph"/>
              <w:spacing w:before="3"/>
              <w:rPr>
                <w:sz w:val="25"/>
              </w:rPr>
            </w:pPr>
          </w:p>
          <w:p w:rsidR="001F445C" w:rsidRDefault="005F0BBB">
            <w:pPr>
              <w:pStyle w:val="TableParagraph"/>
              <w:ind w:left="661"/>
              <w:rPr>
                <w:sz w:val="20"/>
              </w:rPr>
            </w:pPr>
            <w:r>
              <w:rPr>
                <w:w w:val="99"/>
                <w:sz w:val="20"/>
              </w:rPr>
              <w:t>0</w:t>
            </w:r>
          </w:p>
        </w:tc>
      </w:tr>
      <w:tr w:rsidR="001F445C">
        <w:trPr>
          <w:trHeight w:val="918"/>
        </w:trPr>
        <w:tc>
          <w:tcPr>
            <w:tcW w:w="881" w:type="dxa"/>
          </w:tcPr>
          <w:p w:rsidR="001F445C" w:rsidRDefault="001F445C">
            <w:pPr>
              <w:pStyle w:val="TableParagraph"/>
              <w:spacing w:before="5"/>
              <w:rPr>
                <w:sz w:val="29"/>
              </w:rPr>
            </w:pPr>
          </w:p>
          <w:p w:rsidR="001F445C" w:rsidRDefault="005F0BBB">
            <w:pPr>
              <w:pStyle w:val="TableParagraph"/>
              <w:ind w:left="320" w:right="310"/>
              <w:jc w:val="center"/>
              <w:rPr>
                <w:sz w:val="20"/>
              </w:rPr>
            </w:pPr>
            <w:r>
              <w:rPr>
                <w:sz w:val="20"/>
              </w:rPr>
              <w:t>26</w:t>
            </w:r>
          </w:p>
        </w:tc>
        <w:tc>
          <w:tcPr>
            <w:tcW w:w="1769" w:type="dxa"/>
          </w:tcPr>
          <w:p w:rsidR="001F445C" w:rsidRDefault="001F445C">
            <w:pPr>
              <w:pStyle w:val="TableParagraph"/>
              <w:spacing w:before="5"/>
              <w:rPr>
                <w:sz w:val="29"/>
              </w:rPr>
            </w:pPr>
          </w:p>
          <w:p w:rsidR="001F445C" w:rsidRDefault="005F0BBB">
            <w:pPr>
              <w:pStyle w:val="TableParagraph"/>
              <w:ind w:left="105"/>
              <w:rPr>
                <w:sz w:val="20"/>
              </w:rPr>
            </w:pPr>
            <w:r>
              <w:rPr>
                <w:sz w:val="20"/>
              </w:rPr>
              <w:t>Котельная №14</w:t>
            </w:r>
          </w:p>
        </w:tc>
        <w:tc>
          <w:tcPr>
            <w:tcW w:w="1680" w:type="dxa"/>
          </w:tcPr>
          <w:p w:rsidR="001F445C" w:rsidRDefault="001F445C">
            <w:pPr>
              <w:pStyle w:val="TableParagraph"/>
              <w:rPr>
                <w:sz w:val="20"/>
              </w:rPr>
            </w:pPr>
          </w:p>
        </w:tc>
        <w:tc>
          <w:tcPr>
            <w:tcW w:w="2052" w:type="dxa"/>
          </w:tcPr>
          <w:p w:rsidR="001F445C" w:rsidRPr="005F0BBB" w:rsidRDefault="005F0BBB">
            <w:pPr>
              <w:pStyle w:val="TableParagraph"/>
              <w:spacing w:line="223" w:lineRule="exact"/>
              <w:ind w:left="107"/>
              <w:rPr>
                <w:sz w:val="20"/>
                <w:lang w:val="ru-RU"/>
              </w:rPr>
            </w:pPr>
            <w:r w:rsidRPr="005F0BBB">
              <w:rPr>
                <w:sz w:val="20"/>
                <w:lang w:val="ru-RU"/>
              </w:rPr>
              <w:t>МКУ культуры</w:t>
            </w:r>
          </w:p>
          <w:p w:rsidR="001F445C" w:rsidRPr="005F0BBB" w:rsidRDefault="005F0BBB">
            <w:pPr>
              <w:pStyle w:val="TableParagraph"/>
              <w:ind w:left="107" w:right="407"/>
              <w:rPr>
                <w:sz w:val="20"/>
                <w:lang w:val="ru-RU"/>
              </w:rPr>
            </w:pPr>
            <w:r w:rsidRPr="005F0BBB">
              <w:rPr>
                <w:sz w:val="20"/>
                <w:lang w:val="ru-RU"/>
              </w:rPr>
              <w:t>«Алеховщинский центр культуры и</w:t>
            </w:r>
          </w:p>
          <w:p w:rsidR="001F445C" w:rsidRDefault="005F0BBB">
            <w:pPr>
              <w:pStyle w:val="TableParagraph"/>
              <w:spacing w:line="215" w:lineRule="exact"/>
              <w:ind w:left="107"/>
              <w:rPr>
                <w:sz w:val="20"/>
              </w:rPr>
            </w:pPr>
            <w:r>
              <w:rPr>
                <w:sz w:val="20"/>
              </w:rPr>
              <w:t>досуга»</w:t>
            </w:r>
          </w:p>
        </w:tc>
        <w:tc>
          <w:tcPr>
            <w:tcW w:w="1620" w:type="dxa"/>
          </w:tcPr>
          <w:p w:rsidR="001F445C" w:rsidRDefault="001F445C">
            <w:pPr>
              <w:pStyle w:val="TableParagraph"/>
              <w:spacing w:before="5"/>
              <w:rPr>
                <w:sz w:val="29"/>
              </w:rPr>
            </w:pPr>
          </w:p>
          <w:p w:rsidR="001F445C" w:rsidRDefault="005F0BBB">
            <w:pPr>
              <w:pStyle w:val="TableParagraph"/>
              <w:ind w:left="582"/>
              <w:rPr>
                <w:sz w:val="20"/>
              </w:rPr>
            </w:pPr>
            <w:r>
              <w:rPr>
                <w:sz w:val="20"/>
              </w:rPr>
              <w:t>0.017</w:t>
            </w:r>
          </w:p>
        </w:tc>
        <w:tc>
          <w:tcPr>
            <w:tcW w:w="1428" w:type="dxa"/>
          </w:tcPr>
          <w:p w:rsidR="001F445C" w:rsidRDefault="001F445C">
            <w:pPr>
              <w:pStyle w:val="TableParagraph"/>
              <w:spacing w:before="5"/>
              <w:rPr>
                <w:sz w:val="29"/>
              </w:rPr>
            </w:pPr>
          </w:p>
          <w:p w:rsidR="001F445C" w:rsidRDefault="005F0BBB">
            <w:pPr>
              <w:pStyle w:val="TableParagraph"/>
              <w:ind w:left="661"/>
              <w:rPr>
                <w:sz w:val="20"/>
              </w:rPr>
            </w:pPr>
            <w:r>
              <w:rPr>
                <w:w w:val="99"/>
                <w:sz w:val="20"/>
              </w:rPr>
              <w:t>0</w:t>
            </w:r>
          </w:p>
        </w:tc>
      </w:tr>
      <w:tr w:rsidR="001F445C">
        <w:trPr>
          <w:trHeight w:val="690"/>
        </w:trPr>
        <w:tc>
          <w:tcPr>
            <w:tcW w:w="881" w:type="dxa"/>
          </w:tcPr>
          <w:p w:rsidR="001F445C" w:rsidRDefault="001F445C">
            <w:pPr>
              <w:pStyle w:val="TableParagraph"/>
              <w:spacing w:before="5"/>
              <w:rPr>
                <w:sz w:val="19"/>
              </w:rPr>
            </w:pPr>
          </w:p>
          <w:p w:rsidR="001F445C" w:rsidRDefault="005F0BBB">
            <w:pPr>
              <w:pStyle w:val="TableParagraph"/>
              <w:ind w:left="320" w:right="310"/>
              <w:jc w:val="center"/>
              <w:rPr>
                <w:sz w:val="20"/>
              </w:rPr>
            </w:pPr>
            <w:r>
              <w:rPr>
                <w:sz w:val="20"/>
              </w:rPr>
              <w:t>27</w:t>
            </w:r>
          </w:p>
        </w:tc>
        <w:tc>
          <w:tcPr>
            <w:tcW w:w="1769" w:type="dxa"/>
          </w:tcPr>
          <w:p w:rsidR="001F445C" w:rsidRDefault="001F445C">
            <w:pPr>
              <w:pStyle w:val="TableParagraph"/>
              <w:spacing w:before="5"/>
              <w:rPr>
                <w:sz w:val="19"/>
              </w:rPr>
            </w:pPr>
          </w:p>
          <w:p w:rsidR="001F445C" w:rsidRDefault="005F0BBB">
            <w:pPr>
              <w:pStyle w:val="TableParagraph"/>
              <w:ind w:left="105"/>
              <w:rPr>
                <w:sz w:val="20"/>
              </w:rPr>
            </w:pPr>
            <w:r>
              <w:rPr>
                <w:sz w:val="20"/>
              </w:rPr>
              <w:t>Котельная №14</w:t>
            </w:r>
          </w:p>
        </w:tc>
        <w:tc>
          <w:tcPr>
            <w:tcW w:w="1680" w:type="dxa"/>
          </w:tcPr>
          <w:p w:rsidR="001F445C" w:rsidRDefault="005F0BBB">
            <w:pPr>
              <w:pStyle w:val="TableParagraph"/>
              <w:spacing w:before="108"/>
              <w:ind w:left="536" w:hanging="368"/>
              <w:rPr>
                <w:sz w:val="20"/>
              </w:rPr>
            </w:pPr>
            <w:r>
              <w:rPr>
                <w:w w:val="95"/>
                <w:sz w:val="20"/>
              </w:rPr>
              <w:t xml:space="preserve">ул.Набережная, </w:t>
            </w:r>
            <w:r>
              <w:rPr>
                <w:sz w:val="20"/>
              </w:rPr>
              <w:t>д.23.25</w:t>
            </w:r>
          </w:p>
        </w:tc>
        <w:tc>
          <w:tcPr>
            <w:tcW w:w="2052" w:type="dxa"/>
          </w:tcPr>
          <w:p w:rsidR="001F445C" w:rsidRDefault="005F0BBB">
            <w:pPr>
              <w:pStyle w:val="TableParagraph"/>
              <w:spacing w:line="223" w:lineRule="exact"/>
              <w:ind w:left="107"/>
              <w:rPr>
                <w:sz w:val="20"/>
              </w:rPr>
            </w:pPr>
            <w:r>
              <w:rPr>
                <w:sz w:val="20"/>
              </w:rPr>
              <w:t>МКОУ</w:t>
            </w:r>
          </w:p>
          <w:p w:rsidR="001F445C" w:rsidRDefault="005F0BBB">
            <w:pPr>
              <w:pStyle w:val="TableParagraph"/>
              <w:spacing w:line="230" w:lineRule="atLeast"/>
              <w:ind w:left="107" w:right="330"/>
              <w:rPr>
                <w:sz w:val="20"/>
              </w:rPr>
            </w:pPr>
            <w:r>
              <w:rPr>
                <w:w w:val="95"/>
                <w:sz w:val="20"/>
              </w:rPr>
              <w:t xml:space="preserve">«Алеховщинская </w:t>
            </w:r>
            <w:r>
              <w:rPr>
                <w:sz w:val="20"/>
              </w:rPr>
              <w:t>СОШ»</w:t>
            </w:r>
          </w:p>
        </w:tc>
        <w:tc>
          <w:tcPr>
            <w:tcW w:w="1620" w:type="dxa"/>
          </w:tcPr>
          <w:p w:rsidR="001F445C" w:rsidRDefault="001F445C">
            <w:pPr>
              <w:pStyle w:val="TableParagraph"/>
              <w:spacing w:before="5"/>
              <w:rPr>
                <w:sz w:val="19"/>
              </w:rPr>
            </w:pPr>
          </w:p>
          <w:p w:rsidR="001F445C" w:rsidRDefault="005F0BBB">
            <w:pPr>
              <w:pStyle w:val="TableParagraph"/>
              <w:ind w:left="582"/>
              <w:rPr>
                <w:sz w:val="20"/>
              </w:rPr>
            </w:pPr>
            <w:r>
              <w:rPr>
                <w:sz w:val="20"/>
              </w:rPr>
              <w:t>0.374</w:t>
            </w:r>
          </w:p>
        </w:tc>
        <w:tc>
          <w:tcPr>
            <w:tcW w:w="1428" w:type="dxa"/>
          </w:tcPr>
          <w:p w:rsidR="001F445C" w:rsidRDefault="001F445C">
            <w:pPr>
              <w:pStyle w:val="TableParagraph"/>
              <w:spacing w:before="5"/>
              <w:rPr>
                <w:sz w:val="19"/>
              </w:rPr>
            </w:pPr>
          </w:p>
          <w:p w:rsidR="001F445C" w:rsidRDefault="005F0BBB">
            <w:pPr>
              <w:pStyle w:val="TableParagraph"/>
              <w:ind w:left="661"/>
              <w:rPr>
                <w:sz w:val="20"/>
              </w:rPr>
            </w:pPr>
            <w:r>
              <w:rPr>
                <w:w w:val="99"/>
                <w:sz w:val="20"/>
              </w:rPr>
              <w:t>0</w:t>
            </w:r>
          </w:p>
        </w:tc>
      </w:tr>
      <w:tr w:rsidR="001F445C">
        <w:trPr>
          <w:trHeight w:val="688"/>
        </w:trPr>
        <w:tc>
          <w:tcPr>
            <w:tcW w:w="881" w:type="dxa"/>
          </w:tcPr>
          <w:p w:rsidR="001F445C" w:rsidRDefault="001F445C">
            <w:pPr>
              <w:pStyle w:val="TableParagraph"/>
              <w:spacing w:before="5"/>
              <w:rPr>
                <w:sz w:val="19"/>
              </w:rPr>
            </w:pPr>
          </w:p>
          <w:p w:rsidR="001F445C" w:rsidRDefault="005F0BBB">
            <w:pPr>
              <w:pStyle w:val="TableParagraph"/>
              <w:ind w:left="320" w:right="310"/>
              <w:jc w:val="center"/>
              <w:rPr>
                <w:sz w:val="20"/>
              </w:rPr>
            </w:pPr>
            <w:r>
              <w:rPr>
                <w:sz w:val="20"/>
              </w:rPr>
              <w:t>28</w:t>
            </w:r>
          </w:p>
        </w:tc>
        <w:tc>
          <w:tcPr>
            <w:tcW w:w="1769" w:type="dxa"/>
          </w:tcPr>
          <w:p w:rsidR="001F445C" w:rsidRDefault="001F445C">
            <w:pPr>
              <w:pStyle w:val="TableParagraph"/>
              <w:spacing w:before="5"/>
              <w:rPr>
                <w:sz w:val="19"/>
              </w:rPr>
            </w:pPr>
          </w:p>
          <w:p w:rsidR="001F445C" w:rsidRDefault="005F0BBB">
            <w:pPr>
              <w:pStyle w:val="TableParagraph"/>
              <w:ind w:left="105"/>
              <w:rPr>
                <w:sz w:val="20"/>
              </w:rPr>
            </w:pPr>
            <w:r>
              <w:rPr>
                <w:sz w:val="20"/>
              </w:rPr>
              <w:t>Котельная №14</w:t>
            </w:r>
          </w:p>
        </w:tc>
        <w:tc>
          <w:tcPr>
            <w:tcW w:w="1680" w:type="dxa"/>
          </w:tcPr>
          <w:p w:rsidR="001F445C" w:rsidRDefault="005F0BBB">
            <w:pPr>
              <w:pStyle w:val="TableParagraph"/>
              <w:spacing w:before="108"/>
              <w:ind w:left="572" w:hanging="449"/>
              <w:rPr>
                <w:sz w:val="20"/>
              </w:rPr>
            </w:pPr>
            <w:r>
              <w:rPr>
                <w:w w:val="95"/>
                <w:sz w:val="20"/>
              </w:rPr>
              <w:t xml:space="preserve">ул.Алеховщинск </w:t>
            </w:r>
            <w:r>
              <w:rPr>
                <w:sz w:val="20"/>
              </w:rPr>
              <w:t>ая, д.7</w:t>
            </w:r>
          </w:p>
        </w:tc>
        <w:tc>
          <w:tcPr>
            <w:tcW w:w="2052" w:type="dxa"/>
          </w:tcPr>
          <w:p w:rsidR="001F445C" w:rsidRDefault="005F0BBB">
            <w:pPr>
              <w:pStyle w:val="TableParagraph"/>
              <w:spacing w:line="223" w:lineRule="exact"/>
              <w:ind w:left="107"/>
              <w:rPr>
                <w:sz w:val="20"/>
              </w:rPr>
            </w:pPr>
            <w:r>
              <w:rPr>
                <w:sz w:val="20"/>
              </w:rPr>
              <w:t>МКУ</w:t>
            </w:r>
          </w:p>
          <w:p w:rsidR="001F445C" w:rsidRDefault="005F0BBB">
            <w:pPr>
              <w:pStyle w:val="TableParagraph"/>
              <w:spacing w:line="230" w:lineRule="atLeast"/>
              <w:ind w:left="107" w:right="330"/>
              <w:rPr>
                <w:sz w:val="20"/>
              </w:rPr>
            </w:pPr>
            <w:r>
              <w:rPr>
                <w:w w:val="95"/>
                <w:sz w:val="20"/>
              </w:rPr>
              <w:t xml:space="preserve">«Лодейнопольский </w:t>
            </w:r>
            <w:r>
              <w:rPr>
                <w:sz w:val="20"/>
              </w:rPr>
              <w:t>центр ремёсел»</w:t>
            </w:r>
          </w:p>
        </w:tc>
        <w:tc>
          <w:tcPr>
            <w:tcW w:w="1620" w:type="dxa"/>
          </w:tcPr>
          <w:p w:rsidR="001F445C" w:rsidRDefault="001F445C">
            <w:pPr>
              <w:pStyle w:val="TableParagraph"/>
              <w:spacing w:before="5"/>
              <w:rPr>
                <w:sz w:val="19"/>
              </w:rPr>
            </w:pPr>
          </w:p>
          <w:p w:rsidR="001F445C" w:rsidRDefault="005F0BBB">
            <w:pPr>
              <w:pStyle w:val="TableParagraph"/>
              <w:ind w:left="582"/>
              <w:rPr>
                <w:sz w:val="20"/>
              </w:rPr>
            </w:pPr>
            <w:r>
              <w:rPr>
                <w:sz w:val="20"/>
              </w:rPr>
              <w:t>0.036</w:t>
            </w:r>
          </w:p>
        </w:tc>
        <w:tc>
          <w:tcPr>
            <w:tcW w:w="1428" w:type="dxa"/>
          </w:tcPr>
          <w:p w:rsidR="001F445C" w:rsidRDefault="001F445C">
            <w:pPr>
              <w:pStyle w:val="TableParagraph"/>
              <w:spacing w:before="5"/>
              <w:rPr>
                <w:sz w:val="19"/>
              </w:rPr>
            </w:pPr>
          </w:p>
          <w:p w:rsidR="001F445C" w:rsidRDefault="005F0BBB">
            <w:pPr>
              <w:pStyle w:val="TableParagraph"/>
              <w:ind w:left="661"/>
              <w:rPr>
                <w:sz w:val="20"/>
              </w:rPr>
            </w:pPr>
            <w:r>
              <w:rPr>
                <w:w w:val="99"/>
                <w:sz w:val="20"/>
              </w:rPr>
              <w:t>0</w:t>
            </w:r>
          </w:p>
        </w:tc>
      </w:tr>
      <w:tr w:rsidR="001F445C" w:rsidTr="004E48F4">
        <w:trPr>
          <w:trHeight w:val="475"/>
        </w:trPr>
        <w:tc>
          <w:tcPr>
            <w:tcW w:w="881" w:type="dxa"/>
            <w:tcBorders>
              <w:bottom w:val="single" w:sz="4" w:space="0" w:color="auto"/>
            </w:tcBorders>
          </w:tcPr>
          <w:p w:rsidR="001F445C" w:rsidRDefault="005F0BBB">
            <w:pPr>
              <w:pStyle w:val="TableParagraph"/>
              <w:spacing w:before="110"/>
              <w:ind w:left="320" w:right="310"/>
              <w:jc w:val="center"/>
              <w:rPr>
                <w:sz w:val="20"/>
              </w:rPr>
            </w:pPr>
            <w:r>
              <w:rPr>
                <w:sz w:val="20"/>
              </w:rPr>
              <w:t>29</w:t>
            </w:r>
          </w:p>
        </w:tc>
        <w:tc>
          <w:tcPr>
            <w:tcW w:w="1769" w:type="dxa"/>
            <w:tcBorders>
              <w:bottom w:val="single" w:sz="4" w:space="0" w:color="auto"/>
            </w:tcBorders>
          </w:tcPr>
          <w:p w:rsidR="001F445C" w:rsidRDefault="005F0BBB">
            <w:pPr>
              <w:pStyle w:val="TableParagraph"/>
              <w:spacing w:before="110"/>
              <w:ind w:left="105"/>
              <w:rPr>
                <w:sz w:val="20"/>
              </w:rPr>
            </w:pPr>
            <w:r>
              <w:rPr>
                <w:sz w:val="20"/>
              </w:rPr>
              <w:t>Котельная №14</w:t>
            </w:r>
          </w:p>
        </w:tc>
        <w:tc>
          <w:tcPr>
            <w:tcW w:w="1680" w:type="dxa"/>
            <w:tcBorders>
              <w:bottom w:val="single" w:sz="4" w:space="0" w:color="auto"/>
            </w:tcBorders>
          </w:tcPr>
          <w:p w:rsidR="001F445C" w:rsidRDefault="005F0BBB">
            <w:pPr>
              <w:pStyle w:val="TableParagraph"/>
              <w:spacing w:line="228" w:lineRule="exact"/>
              <w:ind w:left="661" w:hanging="512"/>
              <w:rPr>
                <w:sz w:val="20"/>
              </w:rPr>
            </w:pPr>
            <w:r>
              <w:rPr>
                <w:w w:val="95"/>
                <w:sz w:val="20"/>
              </w:rPr>
              <w:t xml:space="preserve">Ул.Набережная, </w:t>
            </w:r>
            <w:r>
              <w:rPr>
                <w:sz w:val="20"/>
              </w:rPr>
              <w:t>д.29</w:t>
            </w:r>
          </w:p>
        </w:tc>
        <w:tc>
          <w:tcPr>
            <w:tcW w:w="2052" w:type="dxa"/>
            <w:tcBorders>
              <w:bottom w:val="single" w:sz="4" w:space="0" w:color="auto"/>
            </w:tcBorders>
          </w:tcPr>
          <w:p w:rsidR="001F445C" w:rsidRDefault="005F0BBB">
            <w:pPr>
              <w:pStyle w:val="TableParagraph"/>
              <w:spacing w:line="228" w:lineRule="exact"/>
              <w:ind w:left="107" w:right="318"/>
              <w:rPr>
                <w:sz w:val="20"/>
              </w:rPr>
            </w:pPr>
            <w:r>
              <w:rPr>
                <w:sz w:val="20"/>
              </w:rPr>
              <w:t>МКДОУ «Детский сад №11»</w:t>
            </w:r>
          </w:p>
        </w:tc>
        <w:tc>
          <w:tcPr>
            <w:tcW w:w="1620" w:type="dxa"/>
            <w:tcBorders>
              <w:bottom w:val="single" w:sz="4" w:space="0" w:color="auto"/>
            </w:tcBorders>
          </w:tcPr>
          <w:p w:rsidR="001F445C" w:rsidRDefault="005F0BBB">
            <w:pPr>
              <w:pStyle w:val="TableParagraph"/>
              <w:spacing w:before="110"/>
              <w:ind w:left="582"/>
              <w:rPr>
                <w:sz w:val="20"/>
              </w:rPr>
            </w:pPr>
            <w:r>
              <w:rPr>
                <w:sz w:val="20"/>
              </w:rPr>
              <w:t>0.073</w:t>
            </w:r>
          </w:p>
        </w:tc>
        <w:tc>
          <w:tcPr>
            <w:tcW w:w="1428" w:type="dxa"/>
            <w:tcBorders>
              <w:bottom w:val="single" w:sz="4" w:space="0" w:color="auto"/>
            </w:tcBorders>
          </w:tcPr>
          <w:p w:rsidR="001F445C" w:rsidRDefault="002523CB" w:rsidP="002523CB">
            <w:pPr>
              <w:pStyle w:val="TableParagraph"/>
              <w:jc w:val="center"/>
              <w:rPr>
                <w:sz w:val="20"/>
                <w:lang w:val="ru-RU"/>
              </w:rPr>
            </w:pPr>
            <w:r>
              <w:rPr>
                <w:sz w:val="20"/>
                <w:lang w:val="ru-RU"/>
              </w:rPr>
              <w:t>0</w:t>
            </w:r>
          </w:p>
          <w:p w:rsidR="004E48F4" w:rsidRDefault="004E48F4">
            <w:pPr>
              <w:pStyle w:val="TableParagraph"/>
              <w:rPr>
                <w:sz w:val="20"/>
                <w:lang w:val="ru-RU"/>
              </w:rPr>
            </w:pPr>
          </w:p>
          <w:p w:rsidR="004E48F4" w:rsidRPr="004E48F4" w:rsidRDefault="004E48F4">
            <w:pPr>
              <w:pStyle w:val="TableParagraph"/>
              <w:rPr>
                <w:sz w:val="20"/>
                <w:lang w:val="ru-RU"/>
              </w:rPr>
            </w:pPr>
          </w:p>
        </w:tc>
      </w:tr>
      <w:tr w:rsidR="004E48F4" w:rsidRPr="004E48F4" w:rsidTr="004E48F4">
        <w:trPr>
          <w:trHeight w:val="533"/>
        </w:trPr>
        <w:tc>
          <w:tcPr>
            <w:tcW w:w="881" w:type="dxa"/>
            <w:tcBorders>
              <w:top w:val="single" w:sz="4" w:space="0" w:color="auto"/>
              <w:bottom w:val="single" w:sz="4" w:space="0" w:color="auto"/>
            </w:tcBorders>
          </w:tcPr>
          <w:p w:rsidR="004E48F4" w:rsidRPr="004E48F4" w:rsidRDefault="004E48F4" w:rsidP="004E48F4">
            <w:pPr>
              <w:pStyle w:val="TableParagraph"/>
              <w:spacing w:before="110"/>
              <w:ind w:left="320" w:right="310"/>
              <w:jc w:val="center"/>
              <w:rPr>
                <w:sz w:val="20"/>
                <w:lang w:val="ru-RU"/>
              </w:rPr>
            </w:pPr>
            <w:r>
              <w:rPr>
                <w:sz w:val="20"/>
                <w:lang w:val="ru-RU"/>
              </w:rPr>
              <w:lastRenderedPageBreak/>
              <w:t>30</w:t>
            </w:r>
          </w:p>
        </w:tc>
        <w:tc>
          <w:tcPr>
            <w:tcW w:w="1769" w:type="dxa"/>
            <w:tcBorders>
              <w:top w:val="single" w:sz="4" w:space="0" w:color="auto"/>
              <w:bottom w:val="single" w:sz="4" w:space="0" w:color="auto"/>
            </w:tcBorders>
          </w:tcPr>
          <w:p w:rsidR="004E48F4" w:rsidRDefault="004E48F4" w:rsidP="00EA0EFC">
            <w:pPr>
              <w:pStyle w:val="TableParagraph"/>
              <w:spacing w:before="5"/>
              <w:rPr>
                <w:sz w:val="19"/>
              </w:rPr>
            </w:pPr>
          </w:p>
          <w:p w:rsidR="004E48F4" w:rsidRDefault="004E48F4" w:rsidP="00EA0EFC">
            <w:pPr>
              <w:pStyle w:val="TableParagraph"/>
              <w:ind w:left="105"/>
              <w:rPr>
                <w:sz w:val="20"/>
              </w:rPr>
            </w:pPr>
            <w:r>
              <w:rPr>
                <w:sz w:val="20"/>
              </w:rPr>
              <w:t>Котельная №14</w:t>
            </w:r>
          </w:p>
        </w:tc>
        <w:tc>
          <w:tcPr>
            <w:tcW w:w="1680" w:type="dxa"/>
            <w:tcBorders>
              <w:top w:val="single" w:sz="4" w:space="0" w:color="auto"/>
              <w:bottom w:val="single" w:sz="4" w:space="0" w:color="auto"/>
            </w:tcBorders>
          </w:tcPr>
          <w:p w:rsidR="004E48F4" w:rsidRPr="004E48F4" w:rsidRDefault="004E48F4" w:rsidP="00EA0EFC">
            <w:pPr>
              <w:pStyle w:val="TableParagraph"/>
              <w:spacing w:line="223" w:lineRule="exact"/>
              <w:ind w:left="107"/>
              <w:rPr>
                <w:sz w:val="20"/>
                <w:lang w:val="ru-RU"/>
              </w:rPr>
            </w:pPr>
            <w:r w:rsidRPr="004E48F4">
              <w:rPr>
                <w:sz w:val="20"/>
                <w:lang w:val="ru-RU"/>
              </w:rPr>
              <w:t>Алеховщинск</w:t>
            </w:r>
            <w:r>
              <w:rPr>
                <w:sz w:val="20"/>
                <w:lang w:val="ru-RU"/>
              </w:rPr>
              <w:t xml:space="preserve">ий пер.  </w:t>
            </w:r>
            <w:r w:rsidRPr="004E48F4">
              <w:rPr>
                <w:sz w:val="20"/>
                <w:lang w:val="ru-RU"/>
              </w:rPr>
              <w:t>д.1</w:t>
            </w:r>
            <w:r>
              <w:rPr>
                <w:sz w:val="20"/>
                <w:lang w:val="ru-RU"/>
              </w:rPr>
              <w:t>Г</w:t>
            </w:r>
          </w:p>
        </w:tc>
        <w:tc>
          <w:tcPr>
            <w:tcW w:w="2052" w:type="dxa"/>
            <w:tcBorders>
              <w:top w:val="single" w:sz="4" w:space="0" w:color="auto"/>
              <w:bottom w:val="single" w:sz="4" w:space="0" w:color="auto"/>
            </w:tcBorders>
          </w:tcPr>
          <w:p w:rsidR="004E48F4" w:rsidRPr="004E48F4" w:rsidRDefault="004E48F4" w:rsidP="00EA0EFC">
            <w:pPr>
              <w:pStyle w:val="TableParagraph"/>
              <w:spacing w:line="223" w:lineRule="exact"/>
              <w:ind w:left="107"/>
              <w:rPr>
                <w:sz w:val="20"/>
                <w:lang w:val="ru-RU"/>
              </w:rPr>
            </w:pPr>
            <w:r w:rsidRPr="004E48F4">
              <w:rPr>
                <w:sz w:val="20"/>
                <w:lang w:val="ru-RU"/>
              </w:rPr>
              <w:t>Многоквартирный</w:t>
            </w:r>
          </w:p>
          <w:p w:rsidR="004E48F4" w:rsidRPr="004E48F4" w:rsidRDefault="004E48F4" w:rsidP="00EA0EFC">
            <w:pPr>
              <w:pStyle w:val="TableParagraph"/>
              <w:spacing w:line="217" w:lineRule="exact"/>
              <w:ind w:left="107"/>
              <w:rPr>
                <w:sz w:val="20"/>
                <w:lang w:val="ru-RU"/>
              </w:rPr>
            </w:pPr>
            <w:r w:rsidRPr="004E48F4">
              <w:rPr>
                <w:sz w:val="20"/>
                <w:lang w:val="ru-RU"/>
              </w:rPr>
              <w:t>жилой дом</w:t>
            </w:r>
          </w:p>
        </w:tc>
        <w:tc>
          <w:tcPr>
            <w:tcW w:w="1620" w:type="dxa"/>
            <w:tcBorders>
              <w:top w:val="single" w:sz="4" w:space="0" w:color="auto"/>
              <w:bottom w:val="single" w:sz="4" w:space="0" w:color="auto"/>
            </w:tcBorders>
          </w:tcPr>
          <w:p w:rsidR="004E48F4" w:rsidRPr="004E48F4" w:rsidRDefault="006E3A79" w:rsidP="004E48F4">
            <w:pPr>
              <w:pStyle w:val="TableParagraph"/>
              <w:spacing w:before="110"/>
              <w:ind w:left="582"/>
              <w:rPr>
                <w:sz w:val="20"/>
                <w:lang w:val="ru-RU"/>
              </w:rPr>
            </w:pPr>
            <w:r>
              <w:rPr>
                <w:sz w:val="20"/>
                <w:lang w:val="ru-RU"/>
              </w:rPr>
              <w:t>0,11</w:t>
            </w:r>
          </w:p>
        </w:tc>
        <w:tc>
          <w:tcPr>
            <w:tcW w:w="1428" w:type="dxa"/>
            <w:tcBorders>
              <w:top w:val="single" w:sz="4" w:space="0" w:color="auto"/>
              <w:bottom w:val="single" w:sz="4" w:space="0" w:color="auto"/>
            </w:tcBorders>
          </w:tcPr>
          <w:p w:rsidR="004E48F4" w:rsidRDefault="002523CB" w:rsidP="002523CB">
            <w:pPr>
              <w:pStyle w:val="TableParagraph"/>
              <w:jc w:val="center"/>
              <w:rPr>
                <w:sz w:val="20"/>
                <w:lang w:val="ru-RU"/>
              </w:rPr>
            </w:pPr>
            <w:r>
              <w:rPr>
                <w:sz w:val="20"/>
                <w:lang w:val="ru-RU"/>
              </w:rPr>
              <w:t>0</w:t>
            </w:r>
          </w:p>
          <w:p w:rsidR="004E48F4" w:rsidRDefault="004E48F4" w:rsidP="002523CB">
            <w:pPr>
              <w:pStyle w:val="TableParagraph"/>
              <w:jc w:val="center"/>
              <w:rPr>
                <w:sz w:val="20"/>
                <w:lang w:val="ru-RU"/>
              </w:rPr>
            </w:pPr>
          </w:p>
        </w:tc>
      </w:tr>
      <w:tr w:rsidR="004E48F4" w:rsidRPr="004E48F4" w:rsidTr="004E48F4">
        <w:trPr>
          <w:trHeight w:val="563"/>
        </w:trPr>
        <w:tc>
          <w:tcPr>
            <w:tcW w:w="881" w:type="dxa"/>
            <w:tcBorders>
              <w:top w:val="single" w:sz="4" w:space="0" w:color="auto"/>
            </w:tcBorders>
          </w:tcPr>
          <w:p w:rsidR="004E48F4" w:rsidRPr="004E48F4" w:rsidRDefault="004E48F4" w:rsidP="004E48F4">
            <w:pPr>
              <w:pStyle w:val="TableParagraph"/>
              <w:spacing w:before="110"/>
              <w:ind w:left="320" w:right="310"/>
              <w:jc w:val="center"/>
              <w:rPr>
                <w:sz w:val="20"/>
                <w:lang w:val="ru-RU"/>
              </w:rPr>
            </w:pPr>
            <w:r>
              <w:rPr>
                <w:sz w:val="20"/>
                <w:lang w:val="ru-RU"/>
              </w:rPr>
              <w:t>31</w:t>
            </w:r>
          </w:p>
        </w:tc>
        <w:tc>
          <w:tcPr>
            <w:tcW w:w="1769" w:type="dxa"/>
            <w:tcBorders>
              <w:top w:val="single" w:sz="4" w:space="0" w:color="auto"/>
            </w:tcBorders>
          </w:tcPr>
          <w:p w:rsidR="004E48F4" w:rsidRPr="004E48F4" w:rsidRDefault="004E48F4" w:rsidP="00EA0EFC">
            <w:pPr>
              <w:pStyle w:val="TableParagraph"/>
              <w:spacing w:before="110"/>
              <w:ind w:left="105"/>
              <w:rPr>
                <w:sz w:val="20"/>
                <w:lang w:val="ru-RU"/>
              </w:rPr>
            </w:pPr>
            <w:r w:rsidRPr="004E48F4">
              <w:rPr>
                <w:sz w:val="20"/>
                <w:lang w:val="ru-RU"/>
              </w:rPr>
              <w:t>Котельная №14</w:t>
            </w:r>
          </w:p>
        </w:tc>
        <w:tc>
          <w:tcPr>
            <w:tcW w:w="1680" w:type="dxa"/>
            <w:tcBorders>
              <w:top w:val="single" w:sz="4" w:space="0" w:color="auto"/>
            </w:tcBorders>
          </w:tcPr>
          <w:p w:rsidR="006E3A79" w:rsidRDefault="006E3A79" w:rsidP="006E3A79">
            <w:pPr>
              <w:pStyle w:val="TableParagraph"/>
              <w:spacing w:line="223" w:lineRule="exact"/>
              <w:ind w:left="107"/>
              <w:rPr>
                <w:sz w:val="20"/>
              </w:rPr>
            </w:pPr>
            <w:r>
              <w:rPr>
                <w:sz w:val="20"/>
              </w:rPr>
              <w:t>Советская ул</w:t>
            </w:r>
          </w:p>
          <w:p w:rsidR="004E48F4" w:rsidRPr="006E3A79" w:rsidRDefault="006E3A79" w:rsidP="006E3A79">
            <w:pPr>
              <w:pStyle w:val="TableParagraph"/>
              <w:spacing w:line="228" w:lineRule="exact"/>
              <w:ind w:left="661" w:hanging="512"/>
              <w:rPr>
                <w:w w:val="95"/>
                <w:sz w:val="20"/>
                <w:lang w:val="ru-RU"/>
              </w:rPr>
            </w:pPr>
            <w:r>
              <w:rPr>
                <w:sz w:val="20"/>
              </w:rPr>
              <w:t>д.</w:t>
            </w:r>
            <w:r>
              <w:rPr>
                <w:sz w:val="20"/>
                <w:lang w:val="ru-RU"/>
              </w:rPr>
              <w:t>17</w:t>
            </w:r>
          </w:p>
        </w:tc>
        <w:tc>
          <w:tcPr>
            <w:tcW w:w="2052" w:type="dxa"/>
            <w:tcBorders>
              <w:top w:val="single" w:sz="4" w:space="0" w:color="auto"/>
            </w:tcBorders>
          </w:tcPr>
          <w:p w:rsidR="002523CB" w:rsidRPr="004E48F4" w:rsidRDefault="002523CB" w:rsidP="002523CB">
            <w:pPr>
              <w:pStyle w:val="TableParagraph"/>
              <w:spacing w:line="223" w:lineRule="exact"/>
              <w:ind w:left="107"/>
              <w:rPr>
                <w:sz w:val="20"/>
                <w:lang w:val="ru-RU"/>
              </w:rPr>
            </w:pPr>
            <w:r w:rsidRPr="004E48F4">
              <w:rPr>
                <w:sz w:val="20"/>
                <w:lang w:val="ru-RU"/>
              </w:rPr>
              <w:t>Многоквартирный</w:t>
            </w:r>
          </w:p>
          <w:p w:rsidR="004E48F4" w:rsidRPr="004E48F4" w:rsidRDefault="002523CB" w:rsidP="002523CB">
            <w:pPr>
              <w:pStyle w:val="TableParagraph"/>
              <w:spacing w:line="228" w:lineRule="exact"/>
              <w:ind w:left="107" w:right="318"/>
              <w:rPr>
                <w:sz w:val="20"/>
                <w:lang w:val="ru-RU"/>
              </w:rPr>
            </w:pPr>
            <w:r w:rsidRPr="004E48F4">
              <w:rPr>
                <w:sz w:val="20"/>
                <w:lang w:val="ru-RU"/>
              </w:rPr>
              <w:t>жилой дом</w:t>
            </w:r>
          </w:p>
        </w:tc>
        <w:tc>
          <w:tcPr>
            <w:tcW w:w="1620" w:type="dxa"/>
            <w:tcBorders>
              <w:top w:val="single" w:sz="4" w:space="0" w:color="auto"/>
            </w:tcBorders>
          </w:tcPr>
          <w:p w:rsidR="004E48F4" w:rsidRPr="004E48F4" w:rsidRDefault="006E3A79" w:rsidP="004E48F4">
            <w:pPr>
              <w:pStyle w:val="TableParagraph"/>
              <w:spacing w:before="110"/>
              <w:ind w:left="582"/>
              <w:rPr>
                <w:sz w:val="20"/>
                <w:lang w:val="ru-RU"/>
              </w:rPr>
            </w:pPr>
            <w:r>
              <w:rPr>
                <w:sz w:val="20"/>
                <w:lang w:val="ru-RU"/>
              </w:rPr>
              <w:t>0,077</w:t>
            </w:r>
          </w:p>
        </w:tc>
        <w:tc>
          <w:tcPr>
            <w:tcW w:w="1428" w:type="dxa"/>
            <w:tcBorders>
              <w:top w:val="single" w:sz="4" w:space="0" w:color="auto"/>
            </w:tcBorders>
          </w:tcPr>
          <w:p w:rsidR="004E48F4" w:rsidRDefault="002523CB" w:rsidP="002523CB">
            <w:pPr>
              <w:pStyle w:val="TableParagraph"/>
              <w:jc w:val="center"/>
              <w:rPr>
                <w:sz w:val="20"/>
                <w:lang w:val="ru-RU"/>
              </w:rPr>
            </w:pPr>
            <w:r>
              <w:rPr>
                <w:sz w:val="20"/>
                <w:lang w:val="ru-RU"/>
              </w:rPr>
              <w:t>0</w:t>
            </w:r>
          </w:p>
        </w:tc>
      </w:tr>
    </w:tbl>
    <w:p w:rsidR="001F445C" w:rsidRPr="004E48F4" w:rsidRDefault="001F445C">
      <w:pPr>
        <w:rPr>
          <w:sz w:val="20"/>
          <w:lang w:val="ru-RU"/>
        </w:rPr>
        <w:sectPr w:rsidR="001F445C" w:rsidRPr="004E48F4">
          <w:pgSz w:w="11900" w:h="16840"/>
          <w:pgMar w:top="1240" w:right="0" w:bottom="1240" w:left="0" w:header="710" w:footer="994" w:gutter="0"/>
          <w:cols w:space="720"/>
        </w:sectPr>
      </w:pPr>
    </w:p>
    <w:p w:rsidR="001F445C" w:rsidRPr="004E48F4" w:rsidRDefault="001F445C">
      <w:pPr>
        <w:pStyle w:val="a3"/>
        <w:spacing w:before="8"/>
        <w:rPr>
          <w:lang w:val="ru-RU"/>
        </w:rPr>
      </w:pPr>
    </w:p>
    <w:tbl>
      <w:tblPr>
        <w:tblStyle w:val="TableNormal"/>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1769"/>
        <w:gridCol w:w="1680"/>
        <w:gridCol w:w="2052"/>
        <w:gridCol w:w="1620"/>
        <w:gridCol w:w="1428"/>
      </w:tblGrid>
      <w:tr w:rsidR="001F445C" w:rsidRPr="004E48F4">
        <w:trPr>
          <w:trHeight w:val="376"/>
        </w:trPr>
        <w:tc>
          <w:tcPr>
            <w:tcW w:w="881" w:type="dxa"/>
          </w:tcPr>
          <w:p w:rsidR="001F445C" w:rsidRPr="004E48F4" w:rsidRDefault="001F445C">
            <w:pPr>
              <w:pStyle w:val="TableParagraph"/>
              <w:rPr>
                <w:sz w:val="20"/>
                <w:lang w:val="ru-RU"/>
              </w:rPr>
            </w:pPr>
          </w:p>
        </w:tc>
        <w:tc>
          <w:tcPr>
            <w:tcW w:w="1769" w:type="dxa"/>
          </w:tcPr>
          <w:p w:rsidR="001F445C" w:rsidRPr="004E48F4" w:rsidRDefault="001F445C">
            <w:pPr>
              <w:pStyle w:val="TableParagraph"/>
              <w:rPr>
                <w:sz w:val="20"/>
                <w:lang w:val="ru-RU"/>
              </w:rPr>
            </w:pPr>
          </w:p>
        </w:tc>
        <w:tc>
          <w:tcPr>
            <w:tcW w:w="1680" w:type="dxa"/>
          </w:tcPr>
          <w:p w:rsidR="001F445C" w:rsidRPr="004E48F4" w:rsidRDefault="001F445C">
            <w:pPr>
              <w:pStyle w:val="TableParagraph"/>
              <w:rPr>
                <w:sz w:val="20"/>
                <w:lang w:val="ru-RU"/>
              </w:rPr>
            </w:pPr>
          </w:p>
        </w:tc>
        <w:tc>
          <w:tcPr>
            <w:tcW w:w="2052" w:type="dxa"/>
          </w:tcPr>
          <w:p w:rsidR="001F445C" w:rsidRPr="004E48F4" w:rsidRDefault="005F0BBB">
            <w:pPr>
              <w:pStyle w:val="TableParagraph"/>
              <w:spacing w:before="72"/>
              <w:ind w:left="107"/>
              <w:rPr>
                <w:b/>
                <w:sz w:val="20"/>
                <w:lang w:val="ru-RU"/>
              </w:rPr>
            </w:pPr>
            <w:r w:rsidRPr="004E48F4">
              <w:rPr>
                <w:b/>
                <w:sz w:val="20"/>
                <w:lang w:val="ru-RU"/>
              </w:rPr>
              <w:t>ИТОГО:</w:t>
            </w:r>
          </w:p>
        </w:tc>
        <w:tc>
          <w:tcPr>
            <w:tcW w:w="1620" w:type="dxa"/>
          </w:tcPr>
          <w:p w:rsidR="001F445C" w:rsidRPr="004E48F4" w:rsidRDefault="005F0BBB">
            <w:pPr>
              <w:pStyle w:val="TableParagraph"/>
              <w:spacing w:before="72"/>
              <w:ind w:left="331" w:right="324"/>
              <w:jc w:val="center"/>
              <w:rPr>
                <w:b/>
                <w:sz w:val="20"/>
                <w:lang w:val="ru-RU"/>
              </w:rPr>
            </w:pPr>
            <w:r w:rsidRPr="004E48F4">
              <w:rPr>
                <w:b/>
                <w:sz w:val="20"/>
                <w:lang w:val="ru-RU"/>
              </w:rPr>
              <w:t>2,034</w:t>
            </w:r>
          </w:p>
        </w:tc>
        <w:tc>
          <w:tcPr>
            <w:tcW w:w="1428" w:type="dxa"/>
          </w:tcPr>
          <w:p w:rsidR="001F445C" w:rsidRPr="004E48F4" w:rsidRDefault="001F445C">
            <w:pPr>
              <w:pStyle w:val="TableParagraph"/>
              <w:rPr>
                <w:sz w:val="20"/>
                <w:lang w:val="ru-RU"/>
              </w:rPr>
            </w:pPr>
          </w:p>
        </w:tc>
      </w:tr>
      <w:tr w:rsidR="001F445C">
        <w:trPr>
          <w:trHeight w:val="460"/>
        </w:trPr>
        <w:tc>
          <w:tcPr>
            <w:tcW w:w="881" w:type="dxa"/>
          </w:tcPr>
          <w:p w:rsidR="001F445C" w:rsidRPr="004E48F4" w:rsidRDefault="005F0BBB">
            <w:pPr>
              <w:pStyle w:val="TableParagraph"/>
              <w:spacing w:line="223" w:lineRule="exact"/>
              <w:ind w:left="320" w:right="310"/>
              <w:jc w:val="center"/>
              <w:rPr>
                <w:sz w:val="20"/>
                <w:lang w:val="ru-RU"/>
              </w:rPr>
            </w:pPr>
            <w:r w:rsidRPr="004E48F4">
              <w:rPr>
                <w:sz w:val="20"/>
                <w:lang w:val="ru-RU"/>
              </w:rPr>
              <w:t>30</w:t>
            </w:r>
          </w:p>
        </w:tc>
        <w:tc>
          <w:tcPr>
            <w:tcW w:w="1769" w:type="dxa"/>
          </w:tcPr>
          <w:p w:rsidR="001F445C" w:rsidRPr="004E48F4" w:rsidRDefault="005F0BBB">
            <w:pPr>
              <w:pStyle w:val="TableParagraph"/>
              <w:spacing w:line="223" w:lineRule="exact"/>
              <w:ind w:left="105"/>
              <w:rPr>
                <w:sz w:val="20"/>
                <w:lang w:val="ru-RU"/>
              </w:rPr>
            </w:pPr>
            <w:r w:rsidRPr="004E48F4">
              <w:rPr>
                <w:sz w:val="20"/>
                <w:lang w:val="ru-RU"/>
              </w:rPr>
              <w:t>Индивидуальные</w:t>
            </w:r>
          </w:p>
          <w:p w:rsidR="001F445C" w:rsidRPr="004E48F4" w:rsidRDefault="005F0BBB">
            <w:pPr>
              <w:pStyle w:val="TableParagraph"/>
              <w:spacing w:line="217" w:lineRule="exact"/>
              <w:ind w:left="105"/>
              <w:rPr>
                <w:sz w:val="20"/>
                <w:lang w:val="ru-RU"/>
              </w:rPr>
            </w:pPr>
            <w:r w:rsidRPr="004E48F4">
              <w:rPr>
                <w:sz w:val="20"/>
                <w:lang w:val="ru-RU"/>
              </w:rPr>
              <w:t>источники</w:t>
            </w:r>
          </w:p>
        </w:tc>
        <w:tc>
          <w:tcPr>
            <w:tcW w:w="1680" w:type="dxa"/>
          </w:tcPr>
          <w:p w:rsidR="001F445C" w:rsidRPr="004E48F4" w:rsidRDefault="005F0BBB">
            <w:pPr>
              <w:pStyle w:val="TableParagraph"/>
              <w:spacing w:line="223" w:lineRule="exact"/>
              <w:ind w:left="107"/>
              <w:rPr>
                <w:sz w:val="20"/>
                <w:lang w:val="ru-RU"/>
              </w:rPr>
            </w:pPr>
            <w:r w:rsidRPr="004E48F4">
              <w:rPr>
                <w:sz w:val="20"/>
                <w:lang w:val="ru-RU"/>
              </w:rPr>
              <w:t>Село</w:t>
            </w:r>
          </w:p>
          <w:p w:rsidR="001F445C" w:rsidRPr="004E48F4" w:rsidRDefault="005F0BBB">
            <w:pPr>
              <w:pStyle w:val="TableParagraph"/>
              <w:spacing w:line="217" w:lineRule="exact"/>
              <w:ind w:left="107"/>
              <w:rPr>
                <w:sz w:val="20"/>
                <w:lang w:val="ru-RU"/>
              </w:rPr>
            </w:pPr>
            <w:r w:rsidRPr="004E48F4">
              <w:rPr>
                <w:sz w:val="20"/>
                <w:lang w:val="ru-RU"/>
              </w:rPr>
              <w:t>Алеховщина</w:t>
            </w:r>
          </w:p>
        </w:tc>
        <w:tc>
          <w:tcPr>
            <w:tcW w:w="2052" w:type="dxa"/>
          </w:tcPr>
          <w:p w:rsidR="001F445C" w:rsidRDefault="005F0BBB">
            <w:pPr>
              <w:pStyle w:val="TableParagraph"/>
              <w:spacing w:line="223" w:lineRule="exact"/>
              <w:ind w:left="107"/>
              <w:rPr>
                <w:sz w:val="20"/>
              </w:rPr>
            </w:pPr>
            <w:r w:rsidRPr="004E48F4">
              <w:rPr>
                <w:sz w:val="20"/>
                <w:lang w:val="ru-RU"/>
              </w:rPr>
              <w:t>Индив</w:t>
            </w:r>
            <w:r>
              <w:rPr>
                <w:sz w:val="20"/>
              </w:rPr>
              <w:t>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1,755</w:t>
            </w:r>
          </w:p>
        </w:tc>
        <w:tc>
          <w:tcPr>
            <w:tcW w:w="1428" w:type="dxa"/>
          </w:tcPr>
          <w:p w:rsidR="001F445C" w:rsidRDefault="001F445C">
            <w:pPr>
              <w:pStyle w:val="TableParagraph"/>
              <w:rPr>
                <w:sz w:val="20"/>
              </w:rPr>
            </w:pPr>
          </w:p>
        </w:tc>
      </w:tr>
      <w:tr w:rsidR="001F445C">
        <w:trPr>
          <w:trHeight w:val="458"/>
        </w:trPr>
        <w:tc>
          <w:tcPr>
            <w:tcW w:w="881" w:type="dxa"/>
          </w:tcPr>
          <w:p w:rsidR="001F445C" w:rsidRDefault="001F445C">
            <w:pPr>
              <w:pStyle w:val="TableParagraph"/>
              <w:rPr>
                <w:sz w:val="20"/>
              </w:rPr>
            </w:pPr>
          </w:p>
        </w:tc>
        <w:tc>
          <w:tcPr>
            <w:tcW w:w="1769" w:type="dxa"/>
          </w:tcPr>
          <w:p w:rsidR="001F445C" w:rsidRDefault="001F445C">
            <w:pPr>
              <w:pStyle w:val="TableParagraph"/>
              <w:rPr>
                <w:sz w:val="20"/>
              </w:rPr>
            </w:pPr>
          </w:p>
        </w:tc>
        <w:tc>
          <w:tcPr>
            <w:tcW w:w="1680" w:type="dxa"/>
          </w:tcPr>
          <w:p w:rsidR="001F445C" w:rsidRDefault="001F445C">
            <w:pPr>
              <w:pStyle w:val="TableParagraph"/>
              <w:rPr>
                <w:sz w:val="20"/>
              </w:rPr>
            </w:pPr>
          </w:p>
        </w:tc>
        <w:tc>
          <w:tcPr>
            <w:tcW w:w="2052" w:type="dxa"/>
          </w:tcPr>
          <w:p w:rsidR="001F445C" w:rsidRDefault="005F0BBB">
            <w:pPr>
              <w:pStyle w:val="TableParagraph"/>
              <w:spacing w:line="230" w:lineRule="exact"/>
              <w:ind w:left="107" w:right="714"/>
              <w:rPr>
                <w:b/>
                <w:sz w:val="20"/>
              </w:rPr>
            </w:pPr>
            <w:r>
              <w:rPr>
                <w:b/>
                <w:sz w:val="20"/>
              </w:rPr>
              <w:t>ВСЕГО: село Алеховщина</w:t>
            </w:r>
          </w:p>
        </w:tc>
        <w:tc>
          <w:tcPr>
            <w:tcW w:w="1620" w:type="dxa"/>
          </w:tcPr>
          <w:p w:rsidR="001F445C" w:rsidRDefault="005F0BBB">
            <w:pPr>
              <w:pStyle w:val="TableParagraph"/>
              <w:spacing w:before="113"/>
              <w:ind w:left="331" w:right="324"/>
              <w:jc w:val="center"/>
              <w:rPr>
                <w:b/>
                <w:sz w:val="20"/>
              </w:rPr>
            </w:pPr>
            <w:r>
              <w:rPr>
                <w:b/>
                <w:sz w:val="20"/>
              </w:rPr>
              <w:t>3,789</w:t>
            </w:r>
          </w:p>
        </w:tc>
        <w:tc>
          <w:tcPr>
            <w:tcW w:w="1428" w:type="dxa"/>
          </w:tcPr>
          <w:p w:rsidR="001F445C" w:rsidRDefault="001F445C">
            <w:pPr>
              <w:pStyle w:val="TableParagraph"/>
              <w:rPr>
                <w:sz w:val="20"/>
              </w:rPr>
            </w:pPr>
          </w:p>
        </w:tc>
      </w:tr>
      <w:tr w:rsidR="001F445C">
        <w:trPr>
          <w:trHeight w:val="458"/>
        </w:trPr>
        <w:tc>
          <w:tcPr>
            <w:tcW w:w="881" w:type="dxa"/>
          </w:tcPr>
          <w:p w:rsidR="001F445C" w:rsidRDefault="001F445C">
            <w:pPr>
              <w:pStyle w:val="TableParagraph"/>
              <w:rPr>
                <w:sz w:val="20"/>
              </w:rPr>
            </w:pPr>
          </w:p>
        </w:tc>
        <w:tc>
          <w:tcPr>
            <w:tcW w:w="1769" w:type="dxa"/>
          </w:tcPr>
          <w:p w:rsidR="001F445C" w:rsidRDefault="005F0BBB">
            <w:pPr>
              <w:pStyle w:val="TableParagraph"/>
              <w:spacing w:before="2" w:line="228" w:lineRule="exact"/>
              <w:ind w:left="105" w:right="133"/>
              <w:rPr>
                <w:b/>
                <w:sz w:val="20"/>
              </w:rPr>
            </w:pPr>
            <w:r>
              <w:rPr>
                <w:b/>
                <w:color w:val="323232"/>
                <w:sz w:val="20"/>
              </w:rPr>
              <w:t>Индивидуальны е источники</w:t>
            </w:r>
          </w:p>
        </w:tc>
        <w:tc>
          <w:tcPr>
            <w:tcW w:w="1680" w:type="dxa"/>
          </w:tcPr>
          <w:p w:rsidR="001F445C" w:rsidRDefault="005F0BBB">
            <w:pPr>
              <w:pStyle w:val="TableParagraph"/>
              <w:spacing w:before="108"/>
              <w:ind w:left="107"/>
              <w:rPr>
                <w:sz w:val="20"/>
              </w:rPr>
            </w:pPr>
            <w:r>
              <w:rPr>
                <w:color w:val="323232"/>
                <w:sz w:val="20"/>
              </w:rPr>
              <w:t>д.Акулова Гора</w:t>
            </w:r>
          </w:p>
        </w:tc>
        <w:tc>
          <w:tcPr>
            <w:tcW w:w="2052" w:type="dxa"/>
          </w:tcPr>
          <w:p w:rsidR="001F445C" w:rsidRDefault="005F0BBB">
            <w:pPr>
              <w:pStyle w:val="TableParagraph"/>
              <w:spacing w:line="222" w:lineRule="exact"/>
              <w:ind w:left="107"/>
              <w:rPr>
                <w:sz w:val="20"/>
              </w:rPr>
            </w:pPr>
            <w:r>
              <w:rPr>
                <w:sz w:val="20"/>
              </w:rPr>
              <w:t>Индивидуальные</w:t>
            </w:r>
          </w:p>
          <w:p w:rsidR="001F445C" w:rsidRDefault="005F0BBB">
            <w:pPr>
              <w:pStyle w:val="TableParagraph"/>
              <w:spacing w:line="216"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0,187</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1</w:t>
            </w:r>
          </w:p>
        </w:tc>
        <w:tc>
          <w:tcPr>
            <w:tcW w:w="1769" w:type="dxa"/>
          </w:tcPr>
          <w:p w:rsidR="001F445C" w:rsidRDefault="005F0BBB">
            <w:pPr>
              <w:pStyle w:val="TableParagraph"/>
              <w:spacing w:before="113"/>
              <w:ind w:left="689" w:right="684"/>
              <w:jc w:val="center"/>
              <w:rPr>
                <w:b/>
                <w:sz w:val="20"/>
              </w:rPr>
            </w:pPr>
            <w:r>
              <w:rPr>
                <w:b/>
                <w:color w:val="323232"/>
                <w:sz w:val="20"/>
              </w:rPr>
              <w:t>- // -</w:t>
            </w:r>
          </w:p>
        </w:tc>
        <w:tc>
          <w:tcPr>
            <w:tcW w:w="1680" w:type="dxa"/>
          </w:tcPr>
          <w:p w:rsidR="001F445C" w:rsidRDefault="005F0BBB">
            <w:pPr>
              <w:pStyle w:val="TableParagraph"/>
              <w:spacing w:line="223" w:lineRule="exact"/>
              <w:ind w:left="107"/>
              <w:rPr>
                <w:sz w:val="20"/>
              </w:rPr>
            </w:pPr>
            <w:r>
              <w:rPr>
                <w:color w:val="323232"/>
                <w:sz w:val="20"/>
              </w:rPr>
              <w:t>д.БольшиеКоков</w:t>
            </w:r>
          </w:p>
          <w:p w:rsidR="001F445C" w:rsidRDefault="005F0BBB">
            <w:pPr>
              <w:pStyle w:val="TableParagraph"/>
              <w:spacing w:line="217" w:lineRule="exact"/>
              <w:ind w:left="107"/>
              <w:rPr>
                <w:sz w:val="20"/>
              </w:rPr>
            </w:pPr>
            <w:r>
              <w:rPr>
                <w:color w:val="323232"/>
                <w:sz w:val="20"/>
              </w:rPr>
              <w:t>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0,23</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2</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д.Бор (1)</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0,093</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3</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д.Валгома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0,04</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4</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д.Валданицы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0,066</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5"/>
              <w:jc w:val="center"/>
              <w:rPr>
                <w:sz w:val="20"/>
              </w:rPr>
            </w:pPr>
            <w:r>
              <w:rPr>
                <w:w w:val="99"/>
                <w:sz w:val="20"/>
              </w:rPr>
              <w:t>5</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д.Ветхое село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0,152</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6</w:t>
            </w:r>
          </w:p>
        </w:tc>
        <w:tc>
          <w:tcPr>
            <w:tcW w:w="1769" w:type="dxa"/>
          </w:tcPr>
          <w:p w:rsidR="001F445C" w:rsidRDefault="005F0BBB">
            <w:pPr>
              <w:pStyle w:val="TableParagraph"/>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д.Вонозеро</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0,398</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7</w:t>
            </w:r>
          </w:p>
        </w:tc>
        <w:tc>
          <w:tcPr>
            <w:tcW w:w="1769" w:type="dxa"/>
          </w:tcPr>
          <w:p w:rsidR="001F445C" w:rsidRDefault="005F0BBB">
            <w:pPr>
              <w:pStyle w:val="TableParagraph"/>
              <w:spacing w:before="113"/>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 Вязикиничи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0,243</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8</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д.Гайгово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0,163</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5"/>
              <w:jc w:val="center"/>
              <w:rPr>
                <w:sz w:val="20"/>
              </w:rPr>
            </w:pPr>
            <w:r>
              <w:rPr>
                <w:w w:val="99"/>
                <w:sz w:val="20"/>
              </w:rPr>
              <w:t>9</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д.Гонгиничи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0,194</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10</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д.Дмитровка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0,037</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10"/>
              <w:ind w:left="320" w:right="310"/>
              <w:jc w:val="center"/>
              <w:rPr>
                <w:sz w:val="20"/>
              </w:rPr>
            </w:pPr>
            <w:r>
              <w:rPr>
                <w:sz w:val="20"/>
              </w:rPr>
              <w:t>11</w:t>
            </w:r>
          </w:p>
        </w:tc>
        <w:tc>
          <w:tcPr>
            <w:tcW w:w="1769" w:type="dxa"/>
          </w:tcPr>
          <w:p w:rsidR="001F445C" w:rsidRDefault="005F0BBB">
            <w:pPr>
              <w:pStyle w:val="TableParagraph"/>
              <w:ind w:left="689" w:right="684"/>
              <w:jc w:val="center"/>
              <w:rPr>
                <w:b/>
                <w:sz w:val="20"/>
              </w:rPr>
            </w:pPr>
            <w:r>
              <w:rPr>
                <w:b/>
                <w:color w:val="323232"/>
                <w:sz w:val="20"/>
              </w:rPr>
              <w:t>- // -</w:t>
            </w:r>
          </w:p>
        </w:tc>
        <w:tc>
          <w:tcPr>
            <w:tcW w:w="1680" w:type="dxa"/>
          </w:tcPr>
          <w:p w:rsidR="001F445C" w:rsidRDefault="005F0BBB">
            <w:pPr>
              <w:pStyle w:val="TableParagraph"/>
              <w:spacing w:before="110"/>
              <w:ind w:left="107"/>
              <w:rPr>
                <w:sz w:val="20"/>
              </w:rPr>
            </w:pPr>
            <w:r>
              <w:rPr>
                <w:color w:val="323232"/>
                <w:sz w:val="20"/>
              </w:rPr>
              <w:t>д.Ефремково</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5"/>
              <w:ind w:left="331" w:right="324"/>
              <w:jc w:val="center"/>
              <w:rPr>
                <w:b/>
                <w:sz w:val="20"/>
              </w:rPr>
            </w:pPr>
            <w:r>
              <w:rPr>
                <w:b/>
                <w:sz w:val="20"/>
              </w:rPr>
              <w:t>0,567</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12</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д.Заозерье</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0,166</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13</w:t>
            </w:r>
          </w:p>
        </w:tc>
        <w:tc>
          <w:tcPr>
            <w:tcW w:w="1769" w:type="dxa"/>
          </w:tcPr>
          <w:p w:rsidR="001F445C" w:rsidRDefault="005F0BBB">
            <w:pPr>
              <w:pStyle w:val="TableParagraph"/>
              <w:spacing w:before="113"/>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д.Земское</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0,011</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14</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д.Игокиничи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0,76</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15</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д.Имоченицы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0,347</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16</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д.Кальшеницы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0,01</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17</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д.Кидебра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0,174</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line="223" w:lineRule="exact"/>
              <w:ind w:left="320" w:right="310"/>
              <w:jc w:val="center"/>
              <w:rPr>
                <w:sz w:val="20"/>
              </w:rPr>
            </w:pPr>
            <w:r>
              <w:rPr>
                <w:sz w:val="20"/>
              </w:rPr>
              <w:t>18</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д.Колокольницы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0,026</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19</w:t>
            </w:r>
          </w:p>
        </w:tc>
        <w:tc>
          <w:tcPr>
            <w:tcW w:w="1769" w:type="dxa"/>
          </w:tcPr>
          <w:p w:rsidR="001F445C" w:rsidRDefault="005F0BBB">
            <w:pPr>
              <w:pStyle w:val="TableParagraph"/>
              <w:spacing w:before="113"/>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д.Красный Бор</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0,254</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20</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д.Кургино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0,11</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21</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д.Кяргино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0,079</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22</w:t>
            </w:r>
          </w:p>
        </w:tc>
        <w:tc>
          <w:tcPr>
            <w:tcW w:w="1769" w:type="dxa"/>
          </w:tcPr>
          <w:p w:rsidR="001F445C" w:rsidRDefault="005F0BBB">
            <w:pPr>
              <w:pStyle w:val="TableParagraph"/>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д.Левково</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0,063</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23</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д.Лопотово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0,069</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24</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д.Люговичи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0,91</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25</w:t>
            </w:r>
          </w:p>
        </w:tc>
        <w:tc>
          <w:tcPr>
            <w:tcW w:w="1769" w:type="dxa"/>
          </w:tcPr>
          <w:p w:rsidR="001F445C" w:rsidRDefault="005F0BBB">
            <w:pPr>
              <w:pStyle w:val="TableParagraph"/>
              <w:spacing w:before="113"/>
              <w:ind w:left="689" w:right="684"/>
              <w:jc w:val="center"/>
              <w:rPr>
                <w:b/>
                <w:sz w:val="20"/>
              </w:rPr>
            </w:pPr>
            <w:r>
              <w:rPr>
                <w:b/>
                <w:color w:val="323232"/>
                <w:sz w:val="20"/>
              </w:rPr>
              <w:t>- // -</w:t>
            </w:r>
          </w:p>
        </w:tc>
        <w:tc>
          <w:tcPr>
            <w:tcW w:w="1680" w:type="dxa"/>
          </w:tcPr>
          <w:p w:rsidR="001F445C" w:rsidRDefault="005F0BBB">
            <w:pPr>
              <w:pStyle w:val="TableParagraph"/>
              <w:spacing w:line="223" w:lineRule="exact"/>
              <w:ind w:left="107"/>
              <w:rPr>
                <w:sz w:val="20"/>
              </w:rPr>
            </w:pPr>
            <w:r>
              <w:rPr>
                <w:color w:val="323232"/>
                <w:sz w:val="20"/>
              </w:rPr>
              <w:t>д.МалыеКокови</w:t>
            </w:r>
          </w:p>
          <w:p w:rsidR="001F445C" w:rsidRDefault="005F0BBB">
            <w:pPr>
              <w:pStyle w:val="TableParagraph"/>
              <w:spacing w:line="217" w:lineRule="exact"/>
              <w:ind w:left="107"/>
              <w:rPr>
                <w:sz w:val="20"/>
              </w:rPr>
            </w:pPr>
            <w:r>
              <w:rPr>
                <w:color w:val="323232"/>
                <w:sz w:val="20"/>
              </w:rPr>
              <w:t>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0,036</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26</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д.Мартыново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0,033</w:t>
            </w:r>
          </w:p>
        </w:tc>
        <w:tc>
          <w:tcPr>
            <w:tcW w:w="1428" w:type="dxa"/>
          </w:tcPr>
          <w:p w:rsidR="001F445C" w:rsidRDefault="001F445C">
            <w:pPr>
              <w:pStyle w:val="TableParagraph"/>
              <w:rPr>
                <w:sz w:val="20"/>
              </w:rPr>
            </w:pPr>
          </w:p>
        </w:tc>
      </w:tr>
    </w:tbl>
    <w:p w:rsidR="001F445C" w:rsidRDefault="001F445C">
      <w:pPr>
        <w:rPr>
          <w:sz w:val="20"/>
        </w:rPr>
        <w:sectPr w:rsidR="001F445C">
          <w:pgSz w:w="11900" w:h="16840"/>
          <w:pgMar w:top="1240" w:right="0" w:bottom="1200" w:left="0" w:header="710" w:footer="994" w:gutter="0"/>
          <w:cols w:space="720"/>
        </w:sectPr>
      </w:pPr>
    </w:p>
    <w:p w:rsidR="001F445C" w:rsidRDefault="001F445C">
      <w:pPr>
        <w:pStyle w:val="a3"/>
        <w:spacing w:before="8"/>
      </w:pPr>
    </w:p>
    <w:tbl>
      <w:tblPr>
        <w:tblStyle w:val="TableNormal"/>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1769"/>
        <w:gridCol w:w="1680"/>
        <w:gridCol w:w="2052"/>
        <w:gridCol w:w="1620"/>
        <w:gridCol w:w="1428"/>
      </w:tblGrid>
      <w:tr w:rsidR="001F445C">
        <w:trPr>
          <w:trHeight w:val="460"/>
        </w:trPr>
        <w:tc>
          <w:tcPr>
            <w:tcW w:w="881" w:type="dxa"/>
          </w:tcPr>
          <w:p w:rsidR="001F445C" w:rsidRDefault="005F0BBB">
            <w:pPr>
              <w:pStyle w:val="TableParagraph"/>
              <w:spacing w:before="108"/>
              <w:ind w:left="320" w:right="310"/>
              <w:jc w:val="center"/>
              <w:rPr>
                <w:sz w:val="20"/>
              </w:rPr>
            </w:pPr>
            <w:r>
              <w:rPr>
                <w:sz w:val="20"/>
              </w:rPr>
              <w:t>27</w:t>
            </w:r>
          </w:p>
        </w:tc>
        <w:tc>
          <w:tcPr>
            <w:tcW w:w="1769" w:type="dxa"/>
          </w:tcPr>
          <w:p w:rsidR="001F445C" w:rsidRDefault="005F0BBB">
            <w:pPr>
              <w:pStyle w:val="TableParagraph"/>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 Мергино</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0,189</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28</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П. Мехбаза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0,508</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29</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 Мустиничи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0,202</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30</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д.Мягичево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0,065</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31</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д.Надпорожье</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0,414</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10"/>
              <w:ind w:left="320" w:right="310"/>
              <w:jc w:val="center"/>
              <w:rPr>
                <w:sz w:val="20"/>
              </w:rPr>
            </w:pPr>
            <w:r>
              <w:rPr>
                <w:sz w:val="20"/>
              </w:rPr>
              <w:t>32</w:t>
            </w:r>
          </w:p>
        </w:tc>
        <w:tc>
          <w:tcPr>
            <w:tcW w:w="1769" w:type="dxa"/>
          </w:tcPr>
          <w:p w:rsidR="001F445C" w:rsidRDefault="005F0BBB">
            <w:pPr>
              <w:pStyle w:val="TableParagraph"/>
              <w:spacing w:before="115"/>
              <w:ind w:left="689" w:right="684"/>
              <w:jc w:val="center"/>
              <w:rPr>
                <w:b/>
                <w:sz w:val="20"/>
              </w:rPr>
            </w:pPr>
            <w:r>
              <w:rPr>
                <w:b/>
                <w:color w:val="323232"/>
                <w:sz w:val="20"/>
              </w:rPr>
              <w:t>- // -</w:t>
            </w:r>
          </w:p>
        </w:tc>
        <w:tc>
          <w:tcPr>
            <w:tcW w:w="1680" w:type="dxa"/>
          </w:tcPr>
          <w:p w:rsidR="001F445C" w:rsidRDefault="005F0BBB">
            <w:pPr>
              <w:pStyle w:val="TableParagraph"/>
              <w:spacing w:before="110"/>
              <w:ind w:left="107"/>
              <w:rPr>
                <w:sz w:val="20"/>
              </w:rPr>
            </w:pPr>
            <w:r>
              <w:rPr>
                <w:color w:val="323232"/>
                <w:sz w:val="20"/>
              </w:rPr>
              <w:t>д.Никоновщина</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5"/>
              <w:ind w:left="331" w:right="324"/>
              <w:jc w:val="center"/>
              <w:rPr>
                <w:b/>
                <w:sz w:val="20"/>
              </w:rPr>
            </w:pPr>
            <w:r>
              <w:rPr>
                <w:b/>
                <w:sz w:val="20"/>
              </w:rPr>
              <w:t>0,215</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33</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д.Новинка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0,081</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34</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д.Новое Село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0,015</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35</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д.Околок</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0,095</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36</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д.Ольхово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0,06</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37</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д.Пахтовичи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0,014</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38</w:t>
            </w:r>
          </w:p>
        </w:tc>
        <w:tc>
          <w:tcPr>
            <w:tcW w:w="1769" w:type="dxa"/>
          </w:tcPr>
          <w:p w:rsidR="001F445C" w:rsidRDefault="005F0BBB">
            <w:pPr>
              <w:pStyle w:val="TableParagraph"/>
              <w:spacing w:before="113"/>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д.Пергачево</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3"/>
              <w:ind w:left="333" w:right="324"/>
              <w:jc w:val="center"/>
              <w:rPr>
                <w:b/>
                <w:sz w:val="20"/>
              </w:rPr>
            </w:pPr>
            <w:r>
              <w:rPr>
                <w:b/>
                <w:sz w:val="20"/>
              </w:rPr>
              <w:t>0,0359</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39</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д.Печурино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0,062</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40</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д.Пирозеро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0,194</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41</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д.Пойкимо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0,158</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42</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д.Полянка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0,25</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10"/>
              <w:ind w:left="320" w:right="310"/>
              <w:jc w:val="center"/>
              <w:rPr>
                <w:sz w:val="20"/>
              </w:rPr>
            </w:pPr>
            <w:r>
              <w:rPr>
                <w:sz w:val="20"/>
              </w:rPr>
              <w:t>43</w:t>
            </w:r>
          </w:p>
        </w:tc>
        <w:tc>
          <w:tcPr>
            <w:tcW w:w="1769" w:type="dxa"/>
          </w:tcPr>
          <w:p w:rsidR="001F445C" w:rsidRDefault="005F0BBB">
            <w:pPr>
              <w:pStyle w:val="TableParagraph"/>
              <w:ind w:left="689" w:right="684"/>
              <w:jc w:val="center"/>
              <w:rPr>
                <w:b/>
                <w:sz w:val="20"/>
              </w:rPr>
            </w:pPr>
            <w:r>
              <w:rPr>
                <w:b/>
                <w:color w:val="323232"/>
                <w:sz w:val="20"/>
              </w:rPr>
              <w:t>- // -</w:t>
            </w:r>
          </w:p>
        </w:tc>
        <w:tc>
          <w:tcPr>
            <w:tcW w:w="1680" w:type="dxa"/>
          </w:tcPr>
          <w:p w:rsidR="001F445C" w:rsidRDefault="005F0BBB">
            <w:pPr>
              <w:pStyle w:val="TableParagraph"/>
              <w:spacing w:before="110"/>
              <w:ind w:left="107"/>
              <w:rPr>
                <w:sz w:val="20"/>
              </w:rPr>
            </w:pPr>
            <w:r>
              <w:rPr>
                <w:color w:val="323232"/>
                <w:sz w:val="20"/>
              </w:rPr>
              <w:t>д.Путиловец</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5"/>
              <w:ind w:left="331" w:right="324"/>
              <w:jc w:val="center"/>
              <w:rPr>
                <w:b/>
                <w:sz w:val="20"/>
              </w:rPr>
            </w:pPr>
            <w:r>
              <w:rPr>
                <w:b/>
                <w:sz w:val="20"/>
              </w:rPr>
              <w:t>0,023</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44</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д.Ратигора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0,136</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45</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П. Ребовичи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3" w:right="324"/>
              <w:jc w:val="center"/>
              <w:rPr>
                <w:b/>
                <w:sz w:val="20"/>
              </w:rPr>
            </w:pPr>
            <w:r>
              <w:rPr>
                <w:b/>
                <w:sz w:val="20"/>
              </w:rPr>
              <w:t>0,3213</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46</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д.Ручей</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0,084</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47</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д.Середка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0,027</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48</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д.Спирово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0,06</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49</w:t>
            </w:r>
          </w:p>
        </w:tc>
        <w:tc>
          <w:tcPr>
            <w:tcW w:w="1769" w:type="dxa"/>
          </w:tcPr>
          <w:p w:rsidR="001F445C" w:rsidRDefault="005F0BBB">
            <w:pPr>
              <w:pStyle w:val="TableParagraph"/>
              <w:spacing w:before="113"/>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д.Средний Двор</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0,082</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50</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д.Суббоченицы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0,067</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51</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д.Тервеничи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0,261</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52</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д.Тимошино</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3" w:right="324"/>
              <w:jc w:val="center"/>
              <w:rPr>
                <w:b/>
                <w:sz w:val="20"/>
              </w:rPr>
            </w:pPr>
            <w:r>
              <w:rPr>
                <w:b/>
                <w:sz w:val="20"/>
              </w:rPr>
              <w:t>0,0479</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53</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д.Усть-Сара</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0,123</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10"/>
              <w:ind w:left="320" w:right="310"/>
              <w:jc w:val="center"/>
              <w:rPr>
                <w:sz w:val="20"/>
              </w:rPr>
            </w:pPr>
            <w:r>
              <w:rPr>
                <w:sz w:val="20"/>
              </w:rPr>
              <w:t>54</w:t>
            </w:r>
          </w:p>
        </w:tc>
        <w:tc>
          <w:tcPr>
            <w:tcW w:w="1769" w:type="dxa"/>
          </w:tcPr>
          <w:p w:rsidR="001F445C" w:rsidRDefault="005F0BBB">
            <w:pPr>
              <w:pStyle w:val="TableParagraph"/>
              <w:ind w:left="689" w:right="684"/>
              <w:jc w:val="center"/>
              <w:rPr>
                <w:b/>
                <w:sz w:val="20"/>
              </w:rPr>
            </w:pPr>
            <w:r>
              <w:rPr>
                <w:b/>
                <w:color w:val="323232"/>
                <w:sz w:val="20"/>
              </w:rPr>
              <w:t>- // -</w:t>
            </w:r>
          </w:p>
        </w:tc>
        <w:tc>
          <w:tcPr>
            <w:tcW w:w="1680" w:type="dxa"/>
          </w:tcPr>
          <w:p w:rsidR="001F445C" w:rsidRDefault="005F0BBB">
            <w:pPr>
              <w:pStyle w:val="TableParagraph"/>
              <w:spacing w:before="110"/>
              <w:ind w:left="107"/>
              <w:rPr>
                <w:sz w:val="20"/>
              </w:rPr>
            </w:pPr>
            <w:r>
              <w:rPr>
                <w:color w:val="323232"/>
                <w:sz w:val="20"/>
              </w:rPr>
              <w:t>д.Хмелезеро</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5"/>
              <w:ind w:left="331" w:right="324"/>
              <w:jc w:val="center"/>
              <w:rPr>
                <w:b/>
                <w:sz w:val="20"/>
              </w:rPr>
            </w:pPr>
            <w:r>
              <w:rPr>
                <w:b/>
                <w:sz w:val="20"/>
              </w:rPr>
              <w:t>0,211</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55</w:t>
            </w:r>
          </w:p>
        </w:tc>
        <w:tc>
          <w:tcPr>
            <w:tcW w:w="1769" w:type="dxa"/>
          </w:tcPr>
          <w:p w:rsidR="001F445C" w:rsidRDefault="005F0BBB">
            <w:pPr>
              <w:pStyle w:val="TableParagraph"/>
              <w:spacing w:before="113"/>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д.Чагоницы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0,059</w:t>
            </w:r>
          </w:p>
        </w:tc>
        <w:tc>
          <w:tcPr>
            <w:tcW w:w="1428" w:type="dxa"/>
          </w:tcPr>
          <w:p w:rsidR="001F445C" w:rsidRDefault="001F445C">
            <w:pPr>
              <w:pStyle w:val="TableParagraph"/>
              <w:rPr>
                <w:sz w:val="20"/>
              </w:rPr>
            </w:pPr>
          </w:p>
        </w:tc>
      </w:tr>
      <w:tr w:rsidR="001F445C">
        <w:trPr>
          <w:trHeight w:val="376"/>
        </w:trPr>
        <w:tc>
          <w:tcPr>
            <w:tcW w:w="881" w:type="dxa"/>
          </w:tcPr>
          <w:p w:rsidR="001F445C" w:rsidRDefault="005F0BBB">
            <w:pPr>
              <w:pStyle w:val="TableParagraph"/>
              <w:spacing w:before="65"/>
              <w:ind w:left="320" w:right="310"/>
              <w:jc w:val="center"/>
              <w:rPr>
                <w:sz w:val="20"/>
              </w:rPr>
            </w:pPr>
            <w:r>
              <w:rPr>
                <w:sz w:val="20"/>
              </w:rPr>
              <w:t>56</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65"/>
              <w:ind w:left="107"/>
              <w:rPr>
                <w:sz w:val="20"/>
              </w:rPr>
            </w:pPr>
            <w:r>
              <w:rPr>
                <w:color w:val="323232"/>
                <w:sz w:val="20"/>
              </w:rPr>
              <w:t>д.Чидово</w:t>
            </w:r>
          </w:p>
        </w:tc>
        <w:tc>
          <w:tcPr>
            <w:tcW w:w="2052" w:type="dxa"/>
          </w:tcPr>
          <w:p w:rsidR="001F445C" w:rsidRDefault="005F0BBB">
            <w:pPr>
              <w:pStyle w:val="TableParagraph"/>
              <w:spacing w:line="223" w:lineRule="exact"/>
              <w:ind w:left="107"/>
              <w:rPr>
                <w:sz w:val="20"/>
              </w:rPr>
            </w:pPr>
            <w:r>
              <w:rPr>
                <w:sz w:val="20"/>
              </w:rPr>
              <w:t>Индивидуальные</w:t>
            </w:r>
          </w:p>
        </w:tc>
        <w:tc>
          <w:tcPr>
            <w:tcW w:w="1620" w:type="dxa"/>
          </w:tcPr>
          <w:p w:rsidR="001F445C" w:rsidRDefault="005F0BBB">
            <w:pPr>
              <w:pStyle w:val="TableParagraph"/>
              <w:spacing w:before="70"/>
              <w:ind w:left="333" w:right="324"/>
              <w:jc w:val="center"/>
              <w:rPr>
                <w:b/>
                <w:sz w:val="20"/>
              </w:rPr>
            </w:pPr>
            <w:r>
              <w:rPr>
                <w:b/>
                <w:sz w:val="20"/>
              </w:rPr>
              <w:t>0,12650</w:t>
            </w:r>
          </w:p>
        </w:tc>
        <w:tc>
          <w:tcPr>
            <w:tcW w:w="1428" w:type="dxa"/>
          </w:tcPr>
          <w:p w:rsidR="001F445C" w:rsidRDefault="001F445C">
            <w:pPr>
              <w:pStyle w:val="TableParagraph"/>
              <w:rPr>
                <w:sz w:val="20"/>
              </w:rPr>
            </w:pPr>
          </w:p>
        </w:tc>
      </w:tr>
    </w:tbl>
    <w:p w:rsidR="001F445C" w:rsidRDefault="001F445C">
      <w:pPr>
        <w:rPr>
          <w:sz w:val="20"/>
        </w:rPr>
        <w:sectPr w:rsidR="001F445C">
          <w:pgSz w:w="11900" w:h="16840"/>
          <w:pgMar w:top="1240" w:right="0" w:bottom="1200" w:left="0" w:header="710" w:footer="994" w:gutter="0"/>
          <w:cols w:space="720"/>
        </w:sectPr>
      </w:pPr>
    </w:p>
    <w:p w:rsidR="001F445C" w:rsidRDefault="001F445C">
      <w:pPr>
        <w:pStyle w:val="a3"/>
        <w:spacing w:before="8"/>
      </w:pPr>
    </w:p>
    <w:tbl>
      <w:tblPr>
        <w:tblStyle w:val="TableNormal"/>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1769"/>
        <w:gridCol w:w="1680"/>
        <w:gridCol w:w="2052"/>
        <w:gridCol w:w="1620"/>
        <w:gridCol w:w="1428"/>
      </w:tblGrid>
      <w:tr w:rsidR="001F445C">
        <w:trPr>
          <w:trHeight w:val="376"/>
        </w:trPr>
        <w:tc>
          <w:tcPr>
            <w:tcW w:w="881" w:type="dxa"/>
          </w:tcPr>
          <w:p w:rsidR="001F445C" w:rsidRDefault="001F445C">
            <w:pPr>
              <w:pStyle w:val="TableParagraph"/>
              <w:rPr>
                <w:sz w:val="20"/>
              </w:rPr>
            </w:pPr>
          </w:p>
        </w:tc>
        <w:tc>
          <w:tcPr>
            <w:tcW w:w="1769" w:type="dxa"/>
          </w:tcPr>
          <w:p w:rsidR="001F445C" w:rsidRDefault="001F445C">
            <w:pPr>
              <w:pStyle w:val="TableParagraph"/>
              <w:rPr>
                <w:sz w:val="20"/>
              </w:rPr>
            </w:pPr>
          </w:p>
        </w:tc>
        <w:tc>
          <w:tcPr>
            <w:tcW w:w="1680" w:type="dxa"/>
          </w:tcPr>
          <w:p w:rsidR="001F445C" w:rsidRDefault="001F445C">
            <w:pPr>
              <w:pStyle w:val="TableParagraph"/>
              <w:rPr>
                <w:sz w:val="20"/>
              </w:rPr>
            </w:pPr>
          </w:p>
        </w:tc>
        <w:tc>
          <w:tcPr>
            <w:tcW w:w="2052" w:type="dxa"/>
          </w:tcPr>
          <w:p w:rsidR="001F445C" w:rsidRDefault="005F0BBB">
            <w:pPr>
              <w:pStyle w:val="TableParagraph"/>
              <w:spacing w:line="225" w:lineRule="exact"/>
              <w:ind w:left="107"/>
              <w:rPr>
                <w:sz w:val="20"/>
              </w:rPr>
            </w:pPr>
            <w:r>
              <w:rPr>
                <w:sz w:val="20"/>
              </w:rPr>
              <w:t>жилые дома</w:t>
            </w:r>
          </w:p>
        </w:tc>
        <w:tc>
          <w:tcPr>
            <w:tcW w:w="1620" w:type="dxa"/>
          </w:tcPr>
          <w:p w:rsidR="001F445C" w:rsidRDefault="001F445C">
            <w:pPr>
              <w:pStyle w:val="TableParagraph"/>
              <w:rPr>
                <w:sz w:val="20"/>
              </w:rPr>
            </w:pP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57</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д.Чуницы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0,038</w:t>
            </w:r>
          </w:p>
        </w:tc>
        <w:tc>
          <w:tcPr>
            <w:tcW w:w="1428" w:type="dxa"/>
          </w:tcPr>
          <w:p w:rsidR="001F445C" w:rsidRDefault="001F445C">
            <w:pPr>
              <w:pStyle w:val="TableParagraph"/>
              <w:rPr>
                <w:sz w:val="20"/>
              </w:rPr>
            </w:pPr>
          </w:p>
        </w:tc>
      </w:tr>
      <w:tr w:rsidR="001F445C">
        <w:trPr>
          <w:trHeight w:val="458"/>
        </w:trPr>
        <w:tc>
          <w:tcPr>
            <w:tcW w:w="881" w:type="dxa"/>
          </w:tcPr>
          <w:p w:rsidR="001F445C" w:rsidRDefault="005F0BBB">
            <w:pPr>
              <w:pStyle w:val="TableParagraph"/>
              <w:spacing w:before="108"/>
              <w:ind w:left="320" w:right="310"/>
              <w:jc w:val="center"/>
              <w:rPr>
                <w:sz w:val="20"/>
              </w:rPr>
            </w:pPr>
            <w:r>
              <w:rPr>
                <w:sz w:val="20"/>
              </w:rPr>
              <w:t>58</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П. Шархиничи</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5"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0,38</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10"/>
              <w:ind w:left="320" w:right="310"/>
              <w:jc w:val="center"/>
              <w:rPr>
                <w:sz w:val="20"/>
              </w:rPr>
            </w:pPr>
            <w:r>
              <w:rPr>
                <w:sz w:val="20"/>
              </w:rPr>
              <w:t>59</w:t>
            </w:r>
          </w:p>
        </w:tc>
        <w:tc>
          <w:tcPr>
            <w:tcW w:w="1769" w:type="dxa"/>
          </w:tcPr>
          <w:p w:rsidR="001F445C" w:rsidRDefault="005F0BBB">
            <w:pPr>
              <w:pStyle w:val="TableParagraph"/>
              <w:ind w:left="689" w:right="684"/>
              <w:jc w:val="center"/>
              <w:rPr>
                <w:b/>
                <w:sz w:val="20"/>
              </w:rPr>
            </w:pPr>
            <w:r>
              <w:rPr>
                <w:b/>
                <w:color w:val="323232"/>
                <w:sz w:val="20"/>
              </w:rPr>
              <w:t>- // -</w:t>
            </w:r>
          </w:p>
        </w:tc>
        <w:tc>
          <w:tcPr>
            <w:tcW w:w="1680" w:type="dxa"/>
          </w:tcPr>
          <w:p w:rsidR="001F445C" w:rsidRDefault="005F0BBB">
            <w:pPr>
              <w:pStyle w:val="TableParagraph"/>
              <w:spacing w:before="110"/>
              <w:ind w:left="107"/>
              <w:rPr>
                <w:sz w:val="20"/>
              </w:rPr>
            </w:pPr>
            <w:r>
              <w:rPr>
                <w:color w:val="323232"/>
                <w:sz w:val="20"/>
              </w:rPr>
              <w:t>д.Шириничи</w:t>
            </w:r>
          </w:p>
        </w:tc>
        <w:tc>
          <w:tcPr>
            <w:tcW w:w="2052" w:type="dxa"/>
          </w:tcPr>
          <w:p w:rsidR="001F445C" w:rsidRDefault="005F0BBB">
            <w:pPr>
              <w:pStyle w:val="TableParagraph"/>
              <w:spacing w:line="228" w:lineRule="exact"/>
              <w:ind w:left="107" w:right="330"/>
              <w:rPr>
                <w:sz w:val="20"/>
              </w:rPr>
            </w:pPr>
            <w:r>
              <w:rPr>
                <w:w w:val="95"/>
                <w:sz w:val="20"/>
              </w:rPr>
              <w:t xml:space="preserve">Индивидуальные </w:t>
            </w:r>
            <w:r>
              <w:rPr>
                <w:sz w:val="20"/>
              </w:rPr>
              <w:t>жилые дома</w:t>
            </w:r>
          </w:p>
        </w:tc>
        <w:tc>
          <w:tcPr>
            <w:tcW w:w="1620" w:type="dxa"/>
          </w:tcPr>
          <w:p w:rsidR="001F445C" w:rsidRDefault="005F0BBB">
            <w:pPr>
              <w:pStyle w:val="TableParagraph"/>
              <w:spacing w:before="115"/>
              <w:ind w:left="331" w:right="324"/>
              <w:jc w:val="center"/>
              <w:rPr>
                <w:b/>
                <w:sz w:val="20"/>
              </w:rPr>
            </w:pPr>
            <w:r>
              <w:rPr>
                <w:b/>
                <w:sz w:val="20"/>
              </w:rPr>
              <w:t>0,156</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60</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д.Шахтиницы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0,029</w:t>
            </w:r>
          </w:p>
        </w:tc>
        <w:tc>
          <w:tcPr>
            <w:tcW w:w="1428" w:type="dxa"/>
          </w:tcPr>
          <w:p w:rsidR="001F445C" w:rsidRDefault="001F445C">
            <w:pPr>
              <w:pStyle w:val="TableParagraph"/>
              <w:rPr>
                <w:sz w:val="20"/>
              </w:rPr>
            </w:pPr>
          </w:p>
        </w:tc>
      </w:tr>
      <w:tr w:rsidR="001F445C">
        <w:trPr>
          <w:trHeight w:val="460"/>
        </w:trPr>
        <w:tc>
          <w:tcPr>
            <w:tcW w:w="881" w:type="dxa"/>
          </w:tcPr>
          <w:p w:rsidR="001F445C" w:rsidRDefault="005F0BBB">
            <w:pPr>
              <w:pStyle w:val="TableParagraph"/>
              <w:spacing w:before="108"/>
              <w:ind w:left="320" w:right="310"/>
              <w:jc w:val="center"/>
              <w:rPr>
                <w:sz w:val="20"/>
              </w:rPr>
            </w:pPr>
            <w:r>
              <w:rPr>
                <w:sz w:val="20"/>
              </w:rPr>
              <w:t>61</w:t>
            </w:r>
          </w:p>
        </w:tc>
        <w:tc>
          <w:tcPr>
            <w:tcW w:w="1769" w:type="dxa"/>
          </w:tcPr>
          <w:p w:rsidR="001F445C" w:rsidRDefault="005F0BBB">
            <w:pPr>
              <w:pStyle w:val="TableParagraph"/>
              <w:spacing w:line="228" w:lineRule="exact"/>
              <w:ind w:left="689" w:right="684"/>
              <w:jc w:val="center"/>
              <w:rPr>
                <w:b/>
                <w:sz w:val="20"/>
              </w:rPr>
            </w:pPr>
            <w:r>
              <w:rPr>
                <w:b/>
                <w:color w:val="323232"/>
                <w:sz w:val="20"/>
              </w:rPr>
              <w:t>- // -</w:t>
            </w:r>
          </w:p>
        </w:tc>
        <w:tc>
          <w:tcPr>
            <w:tcW w:w="1680" w:type="dxa"/>
          </w:tcPr>
          <w:p w:rsidR="001F445C" w:rsidRDefault="005F0BBB">
            <w:pPr>
              <w:pStyle w:val="TableParagraph"/>
              <w:spacing w:before="108"/>
              <w:ind w:left="107"/>
              <w:rPr>
                <w:sz w:val="20"/>
              </w:rPr>
            </w:pPr>
            <w:r>
              <w:rPr>
                <w:color w:val="323232"/>
                <w:sz w:val="20"/>
              </w:rPr>
              <w:t>д.Явшиницы</w:t>
            </w:r>
          </w:p>
        </w:tc>
        <w:tc>
          <w:tcPr>
            <w:tcW w:w="2052" w:type="dxa"/>
          </w:tcPr>
          <w:p w:rsidR="001F445C" w:rsidRDefault="005F0BBB">
            <w:pPr>
              <w:pStyle w:val="TableParagraph"/>
              <w:spacing w:line="223" w:lineRule="exact"/>
              <w:ind w:left="107"/>
              <w:rPr>
                <w:sz w:val="20"/>
              </w:rPr>
            </w:pPr>
            <w:r>
              <w:rPr>
                <w:sz w:val="20"/>
              </w:rPr>
              <w:t>Индивидуальные</w:t>
            </w:r>
          </w:p>
          <w:p w:rsidR="001F445C" w:rsidRDefault="005F0BBB">
            <w:pPr>
              <w:pStyle w:val="TableParagraph"/>
              <w:spacing w:line="217" w:lineRule="exact"/>
              <w:ind w:left="107"/>
              <w:rPr>
                <w:sz w:val="20"/>
              </w:rPr>
            </w:pPr>
            <w:r>
              <w:rPr>
                <w:sz w:val="20"/>
              </w:rPr>
              <w:t>жилые дома</w:t>
            </w:r>
          </w:p>
        </w:tc>
        <w:tc>
          <w:tcPr>
            <w:tcW w:w="1620" w:type="dxa"/>
          </w:tcPr>
          <w:p w:rsidR="001F445C" w:rsidRDefault="005F0BBB">
            <w:pPr>
              <w:pStyle w:val="TableParagraph"/>
              <w:spacing w:before="113"/>
              <w:ind w:left="331" w:right="324"/>
              <w:jc w:val="center"/>
              <w:rPr>
                <w:b/>
                <w:sz w:val="20"/>
              </w:rPr>
            </w:pPr>
            <w:r>
              <w:rPr>
                <w:b/>
                <w:sz w:val="20"/>
              </w:rPr>
              <w:t>0,277</w:t>
            </w:r>
          </w:p>
        </w:tc>
        <w:tc>
          <w:tcPr>
            <w:tcW w:w="1428" w:type="dxa"/>
          </w:tcPr>
          <w:p w:rsidR="001F445C" w:rsidRDefault="001F445C">
            <w:pPr>
              <w:pStyle w:val="TableParagraph"/>
              <w:rPr>
                <w:sz w:val="20"/>
              </w:rPr>
            </w:pPr>
          </w:p>
        </w:tc>
      </w:tr>
    </w:tbl>
    <w:p w:rsidR="001F445C" w:rsidRDefault="001F445C">
      <w:pPr>
        <w:pStyle w:val="a3"/>
        <w:spacing w:before="5"/>
        <w:rPr>
          <w:sz w:val="15"/>
        </w:rPr>
      </w:pPr>
    </w:p>
    <w:p w:rsidR="001F445C" w:rsidRDefault="005F0BBB">
      <w:pPr>
        <w:pStyle w:val="a3"/>
        <w:spacing w:before="90"/>
        <w:ind w:left="1439" w:right="1095" w:firstLine="708"/>
        <w:jc w:val="both"/>
      </w:pPr>
      <w:r w:rsidRPr="005F0BBB">
        <w:rPr>
          <w:lang w:val="ru-RU"/>
        </w:rPr>
        <w:t xml:space="preserve">Нормативы потребления коммунальной услуги по горячему водоснабжению, действующим в 2013 году утверждены Постановлением Правительства Ленинградской области №25 от 11.02.2013г. (в ред. </w:t>
      </w:r>
      <w:r>
        <w:t>Постановления Правительства Ленинградской  области от 28.06.2013 N</w:t>
      </w:r>
      <w:r>
        <w:rPr>
          <w:spacing w:val="-1"/>
        </w:rPr>
        <w:t xml:space="preserve"> </w:t>
      </w:r>
      <w:r>
        <w:t>180)</w:t>
      </w:r>
    </w:p>
    <w:p w:rsidR="001F445C" w:rsidRDefault="001F445C">
      <w:pPr>
        <w:jc w:val="both"/>
        <w:sectPr w:rsidR="001F445C">
          <w:pgSz w:w="11900" w:h="16840"/>
          <w:pgMar w:top="1240" w:right="0" w:bottom="1180" w:left="0" w:header="710" w:footer="994" w:gutter="0"/>
          <w:cols w:space="720"/>
        </w:sectPr>
      </w:pPr>
    </w:p>
    <w:p w:rsidR="001F445C" w:rsidRDefault="001F445C">
      <w:pPr>
        <w:pStyle w:val="a3"/>
        <w:spacing w:before="3"/>
      </w:pPr>
    </w:p>
    <w:p w:rsidR="001F445C" w:rsidRPr="005F0BBB" w:rsidRDefault="005F0BBB">
      <w:pPr>
        <w:jc w:val="right"/>
        <w:rPr>
          <w:rFonts w:ascii="Arial" w:hAnsi="Arial"/>
          <w:b/>
          <w:sz w:val="20"/>
          <w:lang w:val="ru-RU"/>
        </w:rPr>
      </w:pPr>
      <w:r w:rsidRPr="005F0BBB">
        <w:rPr>
          <w:rFonts w:ascii="Arial" w:hAnsi="Arial"/>
          <w:b/>
          <w:w w:val="95"/>
          <w:sz w:val="20"/>
          <w:lang w:val="ru-RU"/>
        </w:rPr>
        <w:t>НОРМАТИВЫ</w:t>
      </w:r>
    </w:p>
    <w:p w:rsidR="001F445C" w:rsidRPr="005F0BBB" w:rsidRDefault="005F0BBB">
      <w:pPr>
        <w:pStyle w:val="Heading2"/>
        <w:spacing w:before="5"/>
        <w:ind w:left="2556"/>
        <w:rPr>
          <w:lang w:val="ru-RU"/>
        </w:rPr>
      </w:pPr>
      <w:r w:rsidRPr="005F0BBB">
        <w:rPr>
          <w:b w:val="0"/>
          <w:lang w:val="ru-RU"/>
        </w:rPr>
        <w:br w:type="column"/>
      </w:r>
      <w:r w:rsidRPr="005F0BBB">
        <w:rPr>
          <w:lang w:val="ru-RU"/>
        </w:rPr>
        <w:lastRenderedPageBreak/>
        <w:t>Таблица 1.16</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6793" w:space="40"/>
            <w:col w:w="5067"/>
          </w:cols>
        </w:sectPr>
      </w:pPr>
    </w:p>
    <w:p w:rsidR="001F445C" w:rsidRPr="005F0BBB" w:rsidRDefault="005F0BBB">
      <w:pPr>
        <w:spacing w:before="1"/>
        <w:ind w:left="2248" w:right="1907"/>
        <w:jc w:val="center"/>
        <w:rPr>
          <w:rFonts w:ascii="Arial" w:hAnsi="Arial"/>
          <w:b/>
          <w:sz w:val="20"/>
          <w:lang w:val="ru-RU"/>
        </w:rPr>
      </w:pPr>
      <w:r w:rsidRPr="005F0BBB">
        <w:rPr>
          <w:rFonts w:ascii="Arial" w:hAnsi="Arial"/>
          <w:b/>
          <w:sz w:val="20"/>
          <w:lang w:val="ru-RU"/>
        </w:rPr>
        <w:lastRenderedPageBreak/>
        <w:t>ПОТРЕБЛЕНИЯ КОММУНАЛЬНОЙ УСЛУГИ ПО ХОЛОДНОМУ И</w:t>
      </w:r>
      <w:r w:rsidRPr="005F0BBB">
        <w:rPr>
          <w:rFonts w:ascii="Arial" w:hAnsi="Arial"/>
          <w:b/>
          <w:spacing w:val="-22"/>
          <w:sz w:val="20"/>
          <w:lang w:val="ru-RU"/>
        </w:rPr>
        <w:t xml:space="preserve"> </w:t>
      </w:r>
      <w:r w:rsidRPr="005F0BBB">
        <w:rPr>
          <w:rFonts w:ascii="Arial" w:hAnsi="Arial"/>
          <w:b/>
          <w:sz w:val="20"/>
          <w:lang w:val="ru-RU"/>
        </w:rPr>
        <w:t>ГОРЯЧЕМУ ВОДОСНАБЖЕНИЮ, ВОДООТВЕДЕНИЮ В ЖИЛЫХ</w:t>
      </w:r>
      <w:r w:rsidRPr="005F0BBB">
        <w:rPr>
          <w:rFonts w:ascii="Arial" w:hAnsi="Arial"/>
          <w:b/>
          <w:spacing w:val="-8"/>
          <w:sz w:val="20"/>
          <w:lang w:val="ru-RU"/>
        </w:rPr>
        <w:t xml:space="preserve"> </w:t>
      </w:r>
      <w:r w:rsidRPr="005F0BBB">
        <w:rPr>
          <w:rFonts w:ascii="Arial" w:hAnsi="Arial"/>
          <w:b/>
          <w:sz w:val="20"/>
          <w:lang w:val="ru-RU"/>
        </w:rPr>
        <w:t>ПОМЕЩЕНИЯХ</w:t>
      </w:r>
    </w:p>
    <w:p w:rsidR="001F445C" w:rsidRPr="005F0BBB" w:rsidRDefault="005F0BBB">
      <w:pPr>
        <w:ind w:left="2251" w:right="1910"/>
        <w:jc w:val="center"/>
        <w:rPr>
          <w:rFonts w:ascii="Arial" w:hAnsi="Arial"/>
          <w:b/>
          <w:sz w:val="20"/>
          <w:lang w:val="ru-RU"/>
        </w:rPr>
      </w:pPr>
      <w:r w:rsidRPr="005F0BBB">
        <w:rPr>
          <w:rFonts w:ascii="Arial" w:hAnsi="Arial"/>
          <w:b/>
          <w:sz w:val="20"/>
          <w:lang w:val="ru-RU"/>
        </w:rPr>
        <w:t xml:space="preserve">В МНОГОКВАРТИРНЫХ ДОМАХ И ЖИЛЫХ ДОМАХ </w:t>
      </w:r>
      <w:r w:rsidRPr="005F0BBB">
        <w:rPr>
          <w:rFonts w:ascii="Arial" w:hAnsi="Arial"/>
          <w:b/>
          <w:spacing w:val="2"/>
          <w:sz w:val="20"/>
          <w:lang w:val="ru-RU"/>
        </w:rPr>
        <w:t>НА</w:t>
      </w:r>
      <w:r w:rsidRPr="005F0BBB">
        <w:rPr>
          <w:rFonts w:ascii="Arial" w:hAnsi="Arial"/>
          <w:b/>
          <w:spacing w:val="-25"/>
          <w:sz w:val="20"/>
          <w:lang w:val="ru-RU"/>
        </w:rPr>
        <w:t xml:space="preserve"> </w:t>
      </w:r>
      <w:r w:rsidRPr="005F0BBB">
        <w:rPr>
          <w:rFonts w:ascii="Arial" w:hAnsi="Arial"/>
          <w:b/>
          <w:sz w:val="20"/>
          <w:lang w:val="ru-RU"/>
        </w:rPr>
        <w:t>ТЕРРИТОРИИ ЛЕНИНГРАДСКОЙ ОБЛАСТИ ПРИ ОТСУТСТВИИ ПРИБОРОВ</w:t>
      </w:r>
      <w:r w:rsidRPr="005F0BBB">
        <w:rPr>
          <w:rFonts w:ascii="Arial" w:hAnsi="Arial"/>
          <w:b/>
          <w:spacing w:val="-17"/>
          <w:sz w:val="20"/>
          <w:lang w:val="ru-RU"/>
        </w:rPr>
        <w:t xml:space="preserve"> </w:t>
      </w:r>
      <w:r w:rsidRPr="005F0BBB">
        <w:rPr>
          <w:rFonts w:ascii="Arial" w:hAnsi="Arial"/>
          <w:b/>
          <w:sz w:val="20"/>
          <w:lang w:val="ru-RU"/>
        </w:rPr>
        <w:t>УЧЕТА</w:t>
      </w:r>
    </w:p>
    <w:p w:rsidR="001F445C" w:rsidRPr="005F0BBB" w:rsidRDefault="001F445C">
      <w:pPr>
        <w:pStyle w:val="a3"/>
        <w:spacing w:before="8"/>
        <w:rPr>
          <w:rFonts w:ascii="Arial"/>
          <w:b/>
          <w:sz w:val="20"/>
          <w:lang w:val="ru-RU"/>
        </w:rPr>
      </w:pPr>
    </w:p>
    <w:p w:rsidR="001F445C" w:rsidRPr="005F0BBB" w:rsidRDefault="005F0BBB">
      <w:pPr>
        <w:ind w:left="7919"/>
        <w:rPr>
          <w:rFonts w:ascii="Courier New" w:hAnsi="Courier New"/>
          <w:sz w:val="20"/>
          <w:lang w:val="ru-RU"/>
        </w:rPr>
      </w:pPr>
      <w:r w:rsidRPr="005F0BBB">
        <w:rPr>
          <w:rFonts w:ascii="Courier New" w:hAnsi="Courier New"/>
          <w:sz w:val="20"/>
          <w:lang w:val="ru-RU"/>
        </w:rPr>
        <w:t>(куб. м/чел. в месяц)</w:t>
      </w:r>
    </w:p>
    <w:tbl>
      <w:tblPr>
        <w:tblStyle w:val="TableNormal"/>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4320"/>
        <w:gridCol w:w="1560"/>
        <w:gridCol w:w="1440"/>
        <w:gridCol w:w="1200"/>
      </w:tblGrid>
      <w:tr w:rsidR="001F445C">
        <w:trPr>
          <w:trHeight w:val="400"/>
        </w:trPr>
        <w:tc>
          <w:tcPr>
            <w:tcW w:w="960" w:type="dxa"/>
            <w:vMerge w:val="restart"/>
          </w:tcPr>
          <w:p w:rsidR="001F445C" w:rsidRDefault="005F0BBB">
            <w:pPr>
              <w:pStyle w:val="TableParagraph"/>
              <w:spacing w:before="2" w:line="226" w:lineRule="exact"/>
              <w:ind w:right="440"/>
              <w:jc w:val="center"/>
              <w:rPr>
                <w:rFonts w:ascii="Courier New"/>
                <w:sz w:val="20"/>
              </w:rPr>
            </w:pPr>
            <w:r>
              <w:rPr>
                <w:rFonts w:ascii="Courier New"/>
                <w:w w:val="99"/>
                <w:sz w:val="20"/>
              </w:rPr>
              <w:t>N</w:t>
            </w:r>
          </w:p>
          <w:p w:rsidR="001F445C" w:rsidRDefault="005F0BBB">
            <w:pPr>
              <w:pStyle w:val="TableParagraph"/>
              <w:spacing w:line="226" w:lineRule="exact"/>
              <w:ind w:left="54" w:right="494"/>
              <w:jc w:val="center"/>
              <w:rPr>
                <w:rFonts w:ascii="Courier New" w:hAnsi="Courier New"/>
                <w:sz w:val="20"/>
              </w:rPr>
            </w:pPr>
            <w:r>
              <w:rPr>
                <w:rFonts w:ascii="Courier New" w:hAnsi="Courier New"/>
                <w:sz w:val="20"/>
              </w:rPr>
              <w:t>п/п</w:t>
            </w:r>
          </w:p>
        </w:tc>
        <w:tc>
          <w:tcPr>
            <w:tcW w:w="4320" w:type="dxa"/>
            <w:vMerge w:val="restart"/>
          </w:tcPr>
          <w:p w:rsidR="001F445C" w:rsidRPr="005F0BBB" w:rsidRDefault="005F0BBB">
            <w:pPr>
              <w:pStyle w:val="TableParagraph"/>
              <w:spacing w:before="2"/>
              <w:ind w:left="73" w:right="1216" w:firstLine="240"/>
              <w:rPr>
                <w:rFonts w:ascii="Courier New" w:hAnsi="Courier New"/>
                <w:sz w:val="20"/>
                <w:lang w:val="ru-RU"/>
              </w:rPr>
            </w:pPr>
            <w:r w:rsidRPr="005F0BBB">
              <w:rPr>
                <w:rFonts w:ascii="Courier New" w:hAnsi="Courier New"/>
                <w:sz w:val="20"/>
                <w:lang w:val="ru-RU"/>
              </w:rPr>
              <w:t>Степень благоустройства многоквартирного</w:t>
            </w:r>
          </w:p>
          <w:p w:rsidR="001F445C" w:rsidRPr="005F0BBB" w:rsidRDefault="005F0BBB">
            <w:pPr>
              <w:pStyle w:val="TableParagraph"/>
              <w:spacing w:line="225" w:lineRule="exact"/>
              <w:ind w:left="1514"/>
              <w:rPr>
                <w:rFonts w:ascii="Courier New" w:hAnsi="Courier New"/>
                <w:sz w:val="20"/>
                <w:lang w:val="ru-RU"/>
              </w:rPr>
            </w:pPr>
            <w:r w:rsidRPr="005F0BBB">
              <w:rPr>
                <w:rFonts w:ascii="Courier New" w:hAnsi="Courier New"/>
                <w:sz w:val="20"/>
                <w:lang w:val="ru-RU"/>
              </w:rPr>
              <w:t>дома или жилого дома</w:t>
            </w:r>
          </w:p>
        </w:tc>
        <w:tc>
          <w:tcPr>
            <w:tcW w:w="4200" w:type="dxa"/>
            <w:gridSpan w:val="3"/>
          </w:tcPr>
          <w:p w:rsidR="001F445C" w:rsidRDefault="005F0BBB">
            <w:pPr>
              <w:pStyle w:val="TableParagraph"/>
              <w:spacing w:before="2"/>
              <w:ind w:left="314"/>
              <w:rPr>
                <w:rFonts w:ascii="Courier New" w:hAnsi="Courier New"/>
                <w:sz w:val="20"/>
              </w:rPr>
            </w:pPr>
            <w:r>
              <w:rPr>
                <w:rFonts w:ascii="Courier New" w:hAnsi="Courier New"/>
                <w:sz w:val="20"/>
              </w:rPr>
              <w:t>Норматив потребления</w:t>
            </w:r>
          </w:p>
        </w:tc>
      </w:tr>
      <w:tr w:rsidR="001F445C">
        <w:trPr>
          <w:trHeight w:val="453"/>
        </w:trPr>
        <w:tc>
          <w:tcPr>
            <w:tcW w:w="960" w:type="dxa"/>
            <w:vMerge/>
            <w:tcBorders>
              <w:top w:val="nil"/>
            </w:tcBorders>
          </w:tcPr>
          <w:p w:rsidR="001F445C" w:rsidRDefault="001F445C">
            <w:pPr>
              <w:rPr>
                <w:sz w:val="2"/>
                <w:szCs w:val="2"/>
              </w:rPr>
            </w:pPr>
          </w:p>
        </w:tc>
        <w:tc>
          <w:tcPr>
            <w:tcW w:w="4320" w:type="dxa"/>
            <w:vMerge/>
            <w:tcBorders>
              <w:top w:val="nil"/>
            </w:tcBorders>
          </w:tcPr>
          <w:p w:rsidR="001F445C" w:rsidRDefault="001F445C">
            <w:pPr>
              <w:rPr>
                <w:sz w:val="2"/>
                <w:szCs w:val="2"/>
              </w:rPr>
            </w:pPr>
          </w:p>
        </w:tc>
        <w:tc>
          <w:tcPr>
            <w:tcW w:w="1560" w:type="dxa"/>
          </w:tcPr>
          <w:p w:rsidR="001F445C" w:rsidRDefault="005F0BBB">
            <w:pPr>
              <w:pStyle w:val="TableParagraph"/>
              <w:spacing w:line="226" w:lineRule="exact"/>
              <w:ind w:left="54" w:right="494"/>
              <w:jc w:val="center"/>
              <w:rPr>
                <w:rFonts w:ascii="Courier New" w:hAnsi="Courier New"/>
                <w:sz w:val="20"/>
              </w:rPr>
            </w:pPr>
            <w:r>
              <w:rPr>
                <w:rFonts w:ascii="Courier New" w:hAnsi="Courier New"/>
                <w:sz w:val="20"/>
              </w:rPr>
              <w:t>холодная</w:t>
            </w:r>
          </w:p>
          <w:p w:rsidR="001F445C" w:rsidRDefault="005F0BBB">
            <w:pPr>
              <w:pStyle w:val="TableParagraph"/>
              <w:spacing w:before="1" w:line="206" w:lineRule="exact"/>
              <w:ind w:left="54" w:right="494"/>
              <w:jc w:val="center"/>
              <w:rPr>
                <w:rFonts w:ascii="Courier New" w:hAnsi="Courier New"/>
                <w:sz w:val="20"/>
              </w:rPr>
            </w:pPr>
            <w:r>
              <w:rPr>
                <w:rFonts w:ascii="Courier New" w:hAnsi="Courier New"/>
                <w:sz w:val="20"/>
              </w:rPr>
              <w:t>вода</w:t>
            </w:r>
          </w:p>
        </w:tc>
        <w:tc>
          <w:tcPr>
            <w:tcW w:w="1440" w:type="dxa"/>
          </w:tcPr>
          <w:p w:rsidR="001F445C" w:rsidRDefault="005F0BBB">
            <w:pPr>
              <w:pStyle w:val="TableParagraph"/>
              <w:spacing w:line="226" w:lineRule="exact"/>
              <w:ind w:left="54" w:right="494"/>
              <w:jc w:val="center"/>
              <w:rPr>
                <w:rFonts w:ascii="Courier New" w:hAnsi="Courier New"/>
                <w:sz w:val="20"/>
              </w:rPr>
            </w:pPr>
            <w:r>
              <w:rPr>
                <w:rFonts w:ascii="Courier New" w:hAnsi="Courier New"/>
                <w:sz w:val="20"/>
              </w:rPr>
              <w:t>горячая</w:t>
            </w:r>
          </w:p>
          <w:p w:rsidR="001F445C" w:rsidRDefault="005F0BBB">
            <w:pPr>
              <w:pStyle w:val="TableParagraph"/>
              <w:spacing w:before="1" w:line="206" w:lineRule="exact"/>
              <w:ind w:left="54" w:right="614"/>
              <w:jc w:val="center"/>
              <w:rPr>
                <w:rFonts w:ascii="Courier New" w:hAnsi="Courier New"/>
                <w:sz w:val="20"/>
              </w:rPr>
            </w:pPr>
            <w:r>
              <w:rPr>
                <w:rFonts w:ascii="Courier New" w:hAnsi="Courier New"/>
                <w:sz w:val="20"/>
              </w:rPr>
              <w:t>вода</w:t>
            </w:r>
          </w:p>
        </w:tc>
        <w:tc>
          <w:tcPr>
            <w:tcW w:w="1200" w:type="dxa"/>
          </w:tcPr>
          <w:p w:rsidR="001F445C" w:rsidRDefault="005F0BBB">
            <w:pPr>
              <w:pStyle w:val="TableParagraph"/>
              <w:spacing w:line="226" w:lineRule="exact"/>
              <w:ind w:left="74"/>
              <w:rPr>
                <w:rFonts w:ascii="Courier New" w:hAnsi="Courier New"/>
                <w:sz w:val="20"/>
              </w:rPr>
            </w:pPr>
            <w:r>
              <w:rPr>
                <w:rFonts w:ascii="Courier New" w:hAnsi="Courier New"/>
                <w:sz w:val="20"/>
              </w:rPr>
              <w:t>водоот-</w:t>
            </w:r>
          </w:p>
          <w:p w:rsidR="001F445C" w:rsidRDefault="005F0BBB">
            <w:pPr>
              <w:pStyle w:val="TableParagraph"/>
              <w:spacing w:before="1" w:line="206" w:lineRule="exact"/>
              <w:ind w:left="74"/>
              <w:rPr>
                <w:rFonts w:ascii="Courier New" w:hAnsi="Courier New"/>
                <w:sz w:val="20"/>
              </w:rPr>
            </w:pPr>
            <w:r>
              <w:rPr>
                <w:rFonts w:ascii="Courier New" w:hAnsi="Courier New"/>
                <w:sz w:val="20"/>
              </w:rPr>
              <w:t>ведение</w:t>
            </w:r>
          </w:p>
        </w:tc>
      </w:tr>
      <w:tr w:rsidR="001F445C" w:rsidRPr="005F0BBB">
        <w:trPr>
          <w:trHeight w:val="453"/>
        </w:trPr>
        <w:tc>
          <w:tcPr>
            <w:tcW w:w="960" w:type="dxa"/>
          </w:tcPr>
          <w:p w:rsidR="001F445C" w:rsidRDefault="005F0BBB">
            <w:pPr>
              <w:pStyle w:val="TableParagraph"/>
              <w:spacing w:line="226" w:lineRule="exact"/>
              <w:ind w:left="194"/>
              <w:rPr>
                <w:rFonts w:ascii="Courier New"/>
                <w:sz w:val="20"/>
              </w:rPr>
            </w:pPr>
            <w:r>
              <w:rPr>
                <w:rFonts w:ascii="Courier New"/>
                <w:w w:val="99"/>
                <w:sz w:val="20"/>
              </w:rPr>
              <w:t>1</w:t>
            </w:r>
          </w:p>
        </w:tc>
        <w:tc>
          <w:tcPr>
            <w:tcW w:w="4320" w:type="dxa"/>
          </w:tcPr>
          <w:p w:rsidR="001F445C" w:rsidRPr="005F0BBB" w:rsidRDefault="005F0BBB">
            <w:pPr>
              <w:pStyle w:val="TableParagraph"/>
              <w:spacing w:line="226" w:lineRule="exact"/>
              <w:ind w:left="74"/>
              <w:rPr>
                <w:rFonts w:ascii="Courier New" w:hAnsi="Courier New"/>
                <w:sz w:val="20"/>
                <w:lang w:val="ru-RU"/>
              </w:rPr>
            </w:pPr>
            <w:r w:rsidRPr="005F0BBB">
              <w:rPr>
                <w:rFonts w:ascii="Courier New" w:hAnsi="Courier New"/>
                <w:sz w:val="20"/>
                <w:lang w:val="ru-RU"/>
              </w:rPr>
              <w:t>Дома с централизованным горячим</w:t>
            </w:r>
          </w:p>
          <w:p w:rsidR="001F445C" w:rsidRPr="005F0BBB" w:rsidRDefault="005F0BBB">
            <w:pPr>
              <w:pStyle w:val="TableParagraph"/>
              <w:spacing w:before="1" w:line="206" w:lineRule="exact"/>
              <w:ind w:left="74"/>
              <w:rPr>
                <w:rFonts w:ascii="Courier New" w:hAnsi="Courier New"/>
                <w:sz w:val="20"/>
                <w:lang w:val="ru-RU"/>
              </w:rPr>
            </w:pPr>
            <w:r w:rsidRPr="005F0BBB">
              <w:rPr>
                <w:rFonts w:ascii="Courier New" w:hAnsi="Courier New"/>
                <w:sz w:val="20"/>
                <w:lang w:val="ru-RU"/>
              </w:rPr>
              <w:t>водоснабжением, оборудованные:</w:t>
            </w:r>
          </w:p>
        </w:tc>
        <w:tc>
          <w:tcPr>
            <w:tcW w:w="1560" w:type="dxa"/>
          </w:tcPr>
          <w:p w:rsidR="001F445C" w:rsidRPr="005F0BBB" w:rsidRDefault="001F445C">
            <w:pPr>
              <w:pStyle w:val="TableParagraph"/>
              <w:rPr>
                <w:sz w:val="20"/>
                <w:lang w:val="ru-RU"/>
              </w:rPr>
            </w:pPr>
          </w:p>
        </w:tc>
        <w:tc>
          <w:tcPr>
            <w:tcW w:w="1440" w:type="dxa"/>
          </w:tcPr>
          <w:p w:rsidR="001F445C" w:rsidRPr="005F0BBB" w:rsidRDefault="001F445C">
            <w:pPr>
              <w:pStyle w:val="TableParagraph"/>
              <w:rPr>
                <w:sz w:val="20"/>
                <w:lang w:val="ru-RU"/>
              </w:rPr>
            </w:pPr>
          </w:p>
        </w:tc>
        <w:tc>
          <w:tcPr>
            <w:tcW w:w="1200" w:type="dxa"/>
          </w:tcPr>
          <w:p w:rsidR="001F445C" w:rsidRPr="005F0BBB" w:rsidRDefault="001F445C">
            <w:pPr>
              <w:pStyle w:val="TableParagraph"/>
              <w:rPr>
                <w:sz w:val="20"/>
                <w:lang w:val="ru-RU"/>
              </w:rPr>
            </w:pPr>
          </w:p>
        </w:tc>
      </w:tr>
      <w:tr w:rsidR="001F445C">
        <w:trPr>
          <w:trHeight w:val="678"/>
        </w:trPr>
        <w:tc>
          <w:tcPr>
            <w:tcW w:w="960" w:type="dxa"/>
          </w:tcPr>
          <w:p w:rsidR="001F445C" w:rsidRDefault="005F0BBB">
            <w:pPr>
              <w:pStyle w:val="TableParagraph"/>
              <w:spacing w:line="226" w:lineRule="exact"/>
              <w:ind w:left="74"/>
              <w:rPr>
                <w:rFonts w:ascii="Courier New"/>
                <w:sz w:val="20"/>
              </w:rPr>
            </w:pPr>
            <w:r>
              <w:rPr>
                <w:rFonts w:ascii="Courier New"/>
                <w:sz w:val="20"/>
              </w:rPr>
              <w:t>1.1</w:t>
            </w:r>
          </w:p>
        </w:tc>
        <w:tc>
          <w:tcPr>
            <w:tcW w:w="4320" w:type="dxa"/>
          </w:tcPr>
          <w:p w:rsidR="001F445C" w:rsidRPr="005F0BBB" w:rsidRDefault="005F0BBB">
            <w:pPr>
              <w:pStyle w:val="TableParagraph"/>
              <w:ind w:left="74" w:right="975"/>
              <w:rPr>
                <w:rFonts w:ascii="Courier New" w:hAnsi="Courier New"/>
                <w:sz w:val="20"/>
                <w:lang w:val="ru-RU"/>
              </w:rPr>
            </w:pPr>
            <w:r w:rsidRPr="005F0BBB">
              <w:rPr>
                <w:rFonts w:ascii="Courier New" w:hAnsi="Courier New"/>
                <w:sz w:val="20"/>
                <w:lang w:val="ru-RU"/>
              </w:rPr>
              <w:t>ваннами от 1650 до 1700 мм, умывальниками,</w:t>
            </w:r>
          </w:p>
          <w:p w:rsidR="001F445C" w:rsidRDefault="005F0BBB">
            <w:pPr>
              <w:pStyle w:val="TableParagraph"/>
              <w:spacing w:line="206" w:lineRule="exact"/>
              <w:ind w:left="74"/>
              <w:rPr>
                <w:rFonts w:ascii="Courier New" w:hAnsi="Courier New"/>
                <w:sz w:val="20"/>
              </w:rPr>
            </w:pPr>
            <w:r>
              <w:rPr>
                <w:rFonts w:ascii="Courier New" w:hAnsi="Courier New"/>
                <w:sz w:val="20"/>
              </w:rPr>
              <w:t>душами, мойками</w:t>
            </w:r>
          </w:p>
        </w:tc>
        <w:tc>
          <w:tcPr>
            <w:tcW w:w="1560" w:type="dxa"/>
          </w:tcPr>
          <w:p w:rsidR="001F445C" w:rsidRDefault="005F0BBB">
            <w:pPr>
              <w:pStyle w:val="TableParagraph"/>
              <w:spacing w:line="226" w:lineRule="exact"/>
              <w:ind w:left="314"/>
              <w:rPr>
                <w:rFonts w:ascii="Courier New"/>
                <w:sz w:val="20"/>
              </w:rPr>
            </w:pPr>
            <w:r>
              <w:rPr>
                <w:rFonts w:ascii="Courier New"/>
                <w:sz w:val="20"/>
              </w:rPr>
              <w:t>4,90</w:t>
            </w:r>
          </w:p>
        </w:tc>
        <w:tc>
          <w:tcPr>
            <w:tcW w:w="1440" w:type="dxa"/>
          </w:tcPr>
          <w:p w:rsidR="001F445C" w:rsidRDefault="005F0BBB">
            <w:pPr>
              <w:pStyle w:val="TableParagraph"/>
              <w:spacing w:line="226" w:lineRule="exact"/>
              <w:ind w:left="194"/>
              <w:rPr>
                <w:rFonts w:ascii="Courier New"/>
                <w:sz w:val="20"/>
              </w:rPr>
            </w:pPr>
            <w:r>
              <w:rPr>
                <w:rFonts w:ascii="Courier New"/>
                <w:sz w:val="20"/>
              </w:rPr>
              <w:t>4,61</w:t>
            </w:r>
          </w:p>
        </w:tc>
        <w:tc>
          <w:tcPr>
            <w:tcW w:w="1200" w:type="dxa"/>
          </w:tcPr>
          <w:p w:rsidR="001F445C" w:rsidRDefault="005F0BBB">
            <w:pPr>
              <w:pStyle w:val="TableParagraph"/>
              <w:spacing w:line="226" w:lineRule="exact"/>
              <w:ind w:left="194"/>
              <w:rPr>
                <w:rFonts w:ascii="Courier New"/>
                <w:sz w:val="20"/>
              </w:rPr>
            </w:pPr>
            <w:r>
              <w:rPr>
                <w:rFonts w:ascii="Courier New"/>
                <w:sz w:val="20"/>
              </w:rPr>
              <w:t>9,51</w:t>
            </w:r>
          </w:p>
        </w:tc>
      </w:tr>
      <w:tr w:rsidR="001F445C">
        <w:trPr>
          <w:trHeight w:val="681"/>
        </w:trPr>
        <w:tc>
          <w:tcPr>
            <w:tcW w:w="960" w:type="dxa"/>
          </w:tcPr>
          <w:p w:rsidR="001F445C" w:rsidRDefault="005F0BBB">
            <w:pPr>
              <w:pStyle w:val="TableParagraph"/>
              <w:spacing w:before="2"/>
              <w:ind w:left="74"/>
              <w:rPr>
                <w:rFonts w:ascii="Courier New"/>
                <w:sz w:val="20"/>
              </w:rPr>
            </w:pPr>
            <w:r>
              <w:rPr>
                <w:rFonts w:ascii="Courier New"/>
                <w:sz w:val="20"/>
              </w:rPr>
              <w:t>1.2</w:t>
            </w:r>
          </w:p>
        </w:tc>
        <w:tc>
          <w:tcPr>
            <w:tcW w:w="4320" w:type="dxa"/>
          </w:tcPr>
          <w:p w:rsidR="001F445C" w:rsidRPr="005F0BBB" w:rsidRDefault="005F0BBB">
            <w:pPr>
              <w:pStyle w:val="TableParagraph"/>
              <w:spacing w:before="2"/>
              <w:ind w:left="74" w:right="975"/>
              <w:rPr>
                <w:rFonts w:ascii="Courier New" w:hAnsi="Courier New"/>
                <w:sz w:val="20"/>
                <w:lang w:val="ru-RU"/>
              </w:rPr>
            </w:pPr>
            <w:r w:rsidRPr="005F0BBB">
              <w:rPr>
                <w:rFonts w:ascii="Courier New" w:hAnsi="Courier New"/>
                <w:sz w:val="20"/>
                <w:lang w:val="ru-RU"/>
              </w:rPr>
              <w:t>ваннами от 1500 до 1550 мм, умывальниками,</w:t>
            </w:r>
          </w:p>
          <w:p w:rsidR="001F445C" w:rsidRDefault="005F0BBB">
            <w:pPr>
              <w:pStyle w:val="TableParagraph"/>
              <w:spacing w:line="206" w:lineRule="exact"/>
              <w:ind w:left="74"/>
              <w:rPr>
                <w:rFonts w:ascii="Courier New" w:hAnsi="Courier New"/>
                <w:sz w:val="20"/>
              </w:rPr>
            </w:pPr>
            <w:r>
              <w:rPr>
                <w:rFonts w:ascii="Courier New" w:hAnsi="Courier New"/>
                <w:sz w:val="20"/>
              </w:rPr>
              <w:t>душами, мойками</w:t>
            </w:r>
          </w:p>
        </w:tc>
        <w:tc>
          <w:tcPr>
            <w:tcW w:w="1560" w:type="dxa"/>
          </w:tcPr>
          <w:p w:rsidR="001F445C" w:rsidRDefault="005F0BBB">
            <w:pPr>
              <w:pStyle w:val="TableParagraph"/>
              <w:spacing w:before="2"/>
              <w:ind w:left="314"/>
              <w:rPr>
                <w:rFonts w:ascii="Courier New"/>
                <w:sz w:val="20"/>
              </w:rPr>
            </w:pPr>
            <w:r>
              <w:rPr>
                <w:rFonts w:ascii="Courier New"/>
                <w:sz w:val="20"/>
              </w:rPr>
              <w:t>4,83</w:t>
            </w:r>
          </w:p>
        </w:tc>
        <w:tc>
          <w:tcPr>
            <w:tcW w:w="1440" w:type="dxa"/>
          </w:tcPr>
          <w:p w:rsidR="001F445C" w:rsidRDefault="005F0BBB">
            <w:pPr>
              <w:pStyle w:val="TableParagraph"/>
              <w:spacing w:before="2"/>
              <w:ind w:left="194"/>
              <w:rPr>
                <w:rFonts w:ascii="Courier New"/>
                <w:sz w:val="20"/>
              </w:rPr>
            </w:pPr>
            <w:r>
              <w:rPr>
                <w:rFonts w:ascii="Courier New"/>
                <w:sz w:val="20"/>
              </w:rPr>
              <w:t>4,53</w:t>
            </w:r>
          </w:p>
        </w:tc>
        <w:tc>
          <w:tcPr>
            <w:tcW w:w="1200" w:type="dxa"/>
          </w:tcPr>
          <w:p w:rsidR="001F445C" w:rsidRDefault="005F0BBB">
            <w:pPr>
              <w:pStyle w:val="TableParagraph"/>
              <w:spacing w:before="2"/>
              <w:ind w:left="194"/>
              <w:rPr>
                <w:rFonts w:ascii="Courier New"/>
                <w:sz w:val="20"/>
              </w:rPr>
            </w:pPr>
            <w:r>
              <w:rPr>
                <w:rFonts w:ascii="Courier New"/>
                <w:sz w:val="20"/>
              </w:rPr>
              <w:t>9,36</w:t>
            </w:r>
          </w:p>
        </w:tc>
      </w:tr>
      <w:tr w:rsidR="001F445C">
        <w:trPr>
          <w:trHeight w:val="678"/>
        </w:trPr>
        <w:tc>
          <w:tcPr>
            <w:tcW w:w="960" w:type="dxa"/>
          </w:tcPr>
          <w:p w:rsidR="001F445C" w:rsidRDefault="005F0BBB">
            <w:pPr>
              <w:pStyle w:val="TableParagraph"/>
              <w:spacing w:line="226" w:lineRule="exact"/>
              <w:ind w:left="74"/>
              <w:rPr>
                <w:rFonts w:ascii="Courier New"/>
                <w:sz w:val="20"/>
              </w:rPr>
            </w:pPr>
            <w:r>
              <w:rPr>
                <w:rFonts w:ascii="Courier New"/>
                <w:sz w:val="20"/>
              </w:rPr>
              <w:t>1.3</w:t>
            </w:r>
          </w:p>
        </w:tc>
        <w:tc>
          <w:tcPr>
            <w:tcW w:w="4320" w:type="dxa"/>
          </w:tcPr>
          <w:p w:rsidR="001F445C" w:rsidRPr="005F0BBB" w:rsidRDefault="005F0BBB">
            <w:pPr>
              <w:pStyle w:val="TableParagraph"/>
              <w:ind w:left="74" w:right="975"/>
              <w:rPr>
                <w:rFonts w:ascii="Courier New" w:hAnsi="Courier New"/>
                <w:sz w:val="20"/>
                <w:lang w:val="ru-RU"/>
              </w:rPr>
            </w:pPr>
            <w:r w:rsidRPr="005F0BBB">
              <w:rPr>
                <w:rFonts w:ascii="Courier New" w:hAnsi="Courier New"/>
                <w:sz w:val="20"/>
                <w:lang w:val="ru-RU"/>
              </w:rPr>
              <w:t>сидячими ваннами (1200 мм), душами,</w:t>
            </w:r>
          </w:p>
          <w:p w:rsidR="001F445C" w:rsidRPr="005F0BBB" w:rsidRDefault="005F0BBB">
            <w:pPr>
              <w:pStyle w:val="TableParagraph"/>
              <w:spacing w:line="206" w:lineRule="exact"/>
              <w:ind w:left="74"/>
              <w:rPr>
                <w:rFonts w:ascii="Courier New" w:hAnsi="Courier New"/>
                <w:sz w:val="20"/>
                <w:lang w:val="ru-RU"/>
              </w:rPr>
            </w:pPr>
            <w:r w:rsidRPr="005F0BBB">
              <w:rPr>
                <w:rFonts w:ascii="Courier New" w:hAnsi="Courier New"/>
                <w:sz w:val="20"/>
                <w:lang w:val="ru-RU"/>
              </w:rPr>
              <w:t>умывальниками, мойками</w:t>
            </w:r>
          </w:p>
        </w:tc>
        <w:tc>
          <w:tcPr>
            <w:tcW w:w="1560" w:type="dxa"/>
          </w:tcPr>
          <w:p w:rsidR="001F445C" w:rsidRDefault="005F0BBB">
            <w:pPr>
              <w:pStyle w:val="TableParagraph"/>
              <w:spacing w:line="226" w:lineRule="exact"/>
              <w:ind w:left="314"/>
              <w:rPr>
                <w:rFonts w:ascii="Courier New"/>
                <w:sz w:val="20"/>
              </w:rPr>
            </w:pPr>
            <w:r>
              <w:rPr>
                <w:rFonts w:ascii="Courier New"/>
                <w:sz w:val="20"/>
              </w:rPr>
              <w:t>4,77</w:t>
            </w:r>
          </w:p>
        </w:tc>
        <w:tc>
          <w:tcPr>
            <w:tcW w:w="1440" w:type="dxa"/>
          </w:tcPr>
          <w:p w:rsidR="001F445C" w:rsidRDefault="005F0BBB">
            <w:pPr>
              <w:pStyle w:val="TableParagraph"/>
              <w:spacing w:line="226" w:lineRule="exact"/>
              <w:ind w:left="194"/>
              <w:rPr>
                <w:rFonts w:ascii="Courier New"/>
                <w:sz w:val="20"/>
              </w:rPr>
            </w:pPr>
            <w:r>
              <w:rPr>
                <w:rFonts w:ascii="Courier New"/>
                <w:sz w:val="20"/>
              </w:rPr>
              <w:t>4,45</w:t>
            </w:r>
          </w:p>
        </w:tc>
        <w:tc>
          <w:tcPr>
            <w:tcW w:w="1200" w:type="dxa"/>
          </w:tcPr>
          <w:p w:rsidR="001F445C" w:rsidRDefault="005F0BBB">
            <w:pPr>
              <w:pStyle w:val="TableParagraph"/>
              <w:spacing w:line="226" w:lineRule="exact"/>
              <w:ind w:left="194"/>
              <w:rPr>
                <w:rFonts w:ascii="Courier New"/>
                <w:sz w:val="20"/>
              </w:rPr>
            </w:pPr>
            <w:r>
              <w:rPr>
                <w:rFonts w:ascii="Courier New"/>
                <w:sz w:val="20"/>
              </w:rPr>
              <w:t>9,22</w:t>
            </w:r>
          </w:p>
        </w:tc>
      </w:tr>
      <w:tr w:rsidR="001F445C">
        <w:trPr>
          <w:trHeight w:val="453"/>
        </w:trPr>
        <w:tc>
          <w:tcPr>
            <w:tcW w:w="960" w:type="dxa"/>
          </w:tcPr>
          <w:p w:rsidR="001F445C" w:rsidRDefault="005F0BBB">
            <w:pPr>
              <w:pStyle w:val="TableParagraph"/>
              <w:spacing w:line="226" w:lineRule="exact"/>
              <w:ind w:left="74"/>
              <w:rPr>
                <w:rFonts w:ascii="Courier New"/>
                <w:sz w:val="20"/>
              </w:rPr>
            </w:pPr>
            <w:r>
              <w:rPr>
                <w:rFonts w:ascii="Courier New"/>
                <w:sz w:val="20"/>
              </w:rPr>
              <w:t>1.4</w:t>
            </w:r>
          </w:p>
        </w:tc>
        <w:tc>
          <w:tcPr>
            <w:tcW w:w="4320" w:type="dxa"/>
          </w:tcPr>
          <w:p w:rsidR="001F445C" w:rsidRPr="005F0BBB" w:rsidRDefault="005F0BBB">
            <w:pPr>
              <w:pStyle w:val="TableParagraph"/>
              <w:spacing w:line="226" w:lineRule="exact"/>
              <w:ind w:left="74"/>
              <w:rPr>
                <w:rFonts w:ascii="Courier New" w:hAnsi="Courier New"/>
                <w:sz w:val="20"/>
                <w:lang w:val="ru-RU"/>
              </w:rPr>
            </w:pPr>
            <w:r w:rsidRPr="005F0BBB">
              <w:rPr>
                <w:rFonts w:ascii="Courier New" w:hAnsi="Courier New"/>
                <w:sz w:val="20"/>
                <w:lang w:val="ru-RU"/>
              </w:rPr>
              <w:t>умывальниками, душами, мойками,</w:t>
            </w:r>
          </w:p>
          <w:p w:rsidR="001F445C" w:rsidRPr="005F0BBB" w:rsidRDefault="005F0BBB">
            <w:pPr>
              <w:pStyle w:val="TableParagraph"/>
              <w:spacing w:before="1" w:line="206" w:lineRule="exact"/>
              <w:ind w:left="74"/>
              <w:rPr>
                <w:rFonts w:ascii="Courier New" w:hAnsi="Courier New"/>
                <w:sz w:val="20"/>
                <w:lang w:val="ru-RU"/>
              </w:rPr>
            </w:pPr>
            <w:r w:rsidRPr="005F0BBB">
              <w:rPr>
                <w:rFonts w:ascii="Courier New" w:hAnsi="Courier New"/>
                <w:sz w:val="20"/>
                <w:lang w:val="ru-RU"/>
              </w:rPr>
              <w:t>без ванны</w:t>
            </w:r>
          </w:p>
        </w:tc>
        <w:tc>
          <w:tcPr>
            <w:tcW w:w="1560" w:type="dxa"/>
          </w:tcPr>
          <w:p w:rsidR="001F445C" w:rsidRDefault="005F0BBB">
            <w:pPr>
              <w:pStyle w:val="TableParagraph"/>
              <w:spacing w:line="226" w:lineRule="exact"/>
              <w:ind w:left="314"/>
              <w:rPr>
                <w:rFonts w:ascii="Courier New"/>
                <w:sz w:val="20"/>
              </w:rPr>
            </w:pPr>
            <w:r>
              <w:rPr>
                <w:rFonts w:ascii="Courier New"/>
                <w:sz w:val="20"/>
              </w:rPr>
              <w:t>4,11</w:t>
            </w:r>
          </w:p>
        </w:tc>
        <w:tc>
          <w:tcPr>
            <w:tcW w:w="1440" w:type="dxa"/>
          </w:tcPr>
          <w:p w:rsidR="001F445C" w:rsidRDefault="005F0BBB">
            <w:pPr>
              <w:pStyle w:val="TableParagraph"/>
              <w:spacing w:line="226" w:lineRule="exact"/>
              <w:ind w:left="194"/>
              <w:rPr>
                <w:rFonts w:ascii="Courier New"/>
                <w:sz w:val="20"/>
              </w:rPr>
            </w:pPr>
            <w:r>
              <w:rPr>
                <w:rFonts w:ascii="Courier New"/>
                <w:sz w:val="20"/>
              </w:rPr>
              <w:t>3,64</w:t>
            </w:r>
          </w:p>
        </w:tc>
        <w:tc>
          <w:tcPr>
            <w:tcW w:w="1200" w:type="dxa"/>
          </w:tcPr>
          <w:p w:rsidR="001F445C" w:rsidRDefault="005F0BBB">
            <w:pPr>
              <w:pStyle w:val="TableParagraph"/>
              <w:spacing w:line="226" w:lineRule="exact"/>
              <w:ind w:left="194"/>
              <w:rPr>
                <w:rFonts w:ascii="Courier New"/>
                <w:sz w:val="20"/>
              </w:rPr>
            </w:pPr>
            <w:r>
              <w:rPr>
                <w:rFonts w:ascii="Courier New"/>
                <w:sz w:val="20"/>
              </w:rPr>
              <w:t>7,75</w:t>
            </w:r>
          </w:p>
        </w:tc>
      </w:tr>
      <w:tr w:rsidR="001F445C">
        <w:trPr>
          <w:trHeight w:val="681"/>
        </w:trPr>
        <w:tc>
          <w:tcPr>
            <w:tcW w:w="960" w:type="dxa"/>
          </w:tcPr>
          <w:p w:rsidR="001F445C" w:rsidRDefault="005F0BBB">
            <w:pPr>
              <w:pStyle w:val="TableParagraph"/>
              <w:spacing w:line="226" w:lineRule="exact"/>
              <w:ind w:left="74"/>
              <w:rPr>
                <w:rFonts w:ascii="Courier New"/>
                <w:sz w:val="20"/>
              </w:rPr>
            </w:pPr>
            <w:r>
              <w:rPr>
                <w:rFonts w:ascii="Courier New"/>
                <w:sz w:val="20"/>
              </w:rPr>
              <w:t>1.5</w:t>
            </w:r>
          </w:p>
        </w:tc>
        <w:tc>
          <w:tcPr>
            <w:tcW w:w="4320" w:type="dxa"/>
          </w:tcPr>
          <w:p w:rsidR="001F445C" w:rsidRPr="005F0BBB" w:rsidRDefault="005F0BBB">
            <w:pPr>
              <w:pStyle w:val="TableParagraph"/>
              <w:ind w:left="74" w:right="375"/>
              <w:rPr>
                <w:rFonts w:ascii="Courier New" w:hAnsi="Courier New"/>
                <w:sz w:val="20"/>
                <w:lang w:val="ru-RU"/>
              </w:rPr>
            </w:pPr>
            <w:r w:rsidRPr="005F0BBB">
              <w:rPr>
                <w:rFonts w:ascii="Courier New" w:hAnsi="Courier New"/>
                <w:sz w:val="20"/>
                <w:lang w:val="ru-RU"/>
              </w:rPr>
              <w:t>умывальниками, мойками, имеющими ванну без</w:t>
            </w:r>
          </w:p>
          <w:p w:rsidR="001F445C" w:rsidRPr="005F0BBB" w:rsidRDefault="005F0BBB">
            <w:pPr>
              <w:pStyle w:val="TableParagraph"/>
              <w:spacing w:line="208" w:lineRule="exact"/>
              <w:ind w:left="74"/>
              <w:rPr>
                <w:rFonts w:ascii="Courier New" w:hAnsi="Courier New"/>
                <w:sz w:val="20"/>
                <w:lang w:val="ru-RU"/>
              </w:rPr>
            </w:pPr>
            <w:r w:rsidRPr="005F0BBB">
              <w:rPr>
                <w:rFonts w:ascii="Courier New" w:hAnsi="Courier New"/>
                <w:sz w:val="20"/>
                <w:lang w:val="ru-RU"/>
              </w:rPr>
              <w:t>душа</w:t>
            </w:r>
          </w:p>
        </w:tc>
        <w:tc>
          <w:tcPr>
            <w:tcW w:w="1560" w:type="dxa"/>
          </w:tcPr>
          <w:p w:rsidR="001F445C" w:rsidRDefault="005F0BBB">
            <w:pPr>
              <w:pStyle w:val="TableParagraph"/>
              <w:spacing w:line="226" w:lineRule="exact"/>
              <w:ind w:left="314"/>
              <w:rPr>
                <w:rFonts w:ascii="Courier New"/>
                <w:sz w:val="20"/>
              </w:rPr>
            </w:pPr>
            <w:r>
              <w:rPr>
                <w:rFonts w:ascii="Courier New"/>
                <w:sz w:val="20"/>
              </w:rPr>
              <w:t>2,58</w:t>
            </w:r>
          </w:p>
        </w:tc>
        <w:tc>
          <w:tcPr>
            <w:tcW w:w="1440" w:type="dxa"/>
          </w:tcPr>
          <w:p w:rsidR="001F445C" w:rsidRDefault="005F0BBB">
            <w:pPr>
              <w:pStyle w:val="TableParagraph"/>
              <w:spacing w:line="226" w:lineRule="exact"/>
              <w:ind w:left="194"/>
              <w:rPr>
                <w:rFonts w:ascii="Courier New"/>
                <w:sz w:val="20"/>
              </w:rPr>
            </w:pPr>
            <w:r>
              <w:rPr>
                <w:rFonts w:ascii="Courier New"/>
                <w:sz w:val="20"/>
              </w:rPr>
              <w:t>1,76</w:t>
            </w:r>
          </w:p>
        </w:tc>
        <w:tc>
          <w:tcPr>
            <w:tcW w:w="1200" w:type="dxa"/>
          </w:tcPr>
          <w:p w:rsidR="001F445C" w:rsidRDefault="005F0BBB">
            <w:pPr>
              <w:pStyle w:val="TableParagraph"/>
              <w:spacing w:line="226" w:lineRule="exact"/>
              <w:ind w:left="194"/>
              <w:rPr>
                <w:rFonts w:ascii="Courier New"/>
                <w:sz w:val="20"/>
              </w:rPr>
            </w:pPr>
            <w:r>
              <w:rPr>
                <w:rFonts w:ascii="Courier New"/>
                <w:sz w:val="20"/>
              </w:rPr>
              <w:t>4,33</w:t>
            </w:r>
          </w:p>
        </w:tc>
      </w:tr>
      <w:tr w:rsidR="001F445C">
        <w:trPr>
          <w:trHeight w:val="678"/>
        </w:trPr>
        <w:tc>
          <w:tcPr>
            <w:tcW w:w="960" w:type="dxa"/>
          </w:tcPr>
          <w:p w:rsidR="001F445C" w:rsidRDefault="005F0BBB">
            <w:pPr>
              <w:pStyle w:val="TableParagraph"/>
              <w:spacing w:line="226" w:lineRule="exact"/>
              <w:ind w:left="74"/>
              <w:rPr>
                <w:rFonts w:ascii="Courier New"/>
                <w:sz w:val="20"/>
              </w:rPr>
            </w:pPr>
            <w:r>
              <w:rPr>
                <w:rFonts w:ascii="Courier New"/>
                <w:sz w:val="20"/>
              </w:rPr>
              <w:t>1.6</w:t>
            </w:r>
          </w:p>
        </w:tc>
        <w:tc>
          <w:tcPr>
            <w:tcW w:w="4320" w:type="dxa"/>
          </w:tcPr>
          <w:p w:rsidR="001F445C" w:rsidRPr="005F0BBB" w:rsidRDefault="005F0BBB">
            <w:pPr>
              <w:pStyle w:val="TableParagraph"/>
              <w:ind w:left="74" w:right="975"/>
              <w:rPr>
                <w:rFonts w:ascii="Courier New" w:hAnsi="Courier New"/>
                <w:sz w:val="20"/>
                <w:lang w:val="ru-RU"/>
              </w:rPr>
            </w:pPr>
            <w:r w:rsidRPr="005F0BBB">
              <w:rPr>
                <w:rFonts w:ascii="Courier New" w:hAnsi="Courier New"/>
                <w:sz w:val="20"/>
                <w:lang w:val="ru-RU"/>
              </w:rPr>
              <w:t>умывальниками, мойками, без централизованной</w:t>
            </w:r>
          </w:p>
          <w:p w:rsidR="001F445C" w:rsidRPr="005F0BBB" w:rsidRDefault="005F0BBB">
            <w:pPr>
              <w:pStyle w:val="TableParagraph"/>
              <w:spacing w:line="206" w:lineRule="exact"/>
              <w:ind w:left="74"/>
              <w:rPr>
                <w:rFonts w:ascii="Courier New" w:hAnsi="Courier New"/>
                <w:sz w:val="20"/>
                <w:lang w:val="ru-RU"/>
              </w:rPr>
            </w:pPr>
            <w:r w:rsidRPr="005F0BBB">
              <w:rPr>
                <w:rFonts w:ascii="Courier New" w:hAnsi="Courier New"/>
                <w:sz w:val="20"/>
                <w:lang w:val="ru-RU"/>
              </w:rPr>
              <w:t>канализации</w:t>
            </w:r>
          </w:p>
        </w:tc>
        <w:tc>
          <w:tcPr>
            <w:tcW w:w="1560" w:type="dxa"/>
          </w:tcPr>
          <w:p w:rsidR="001F445C" w:rsidRDefault="005F0BBB">
            <w:pPr>
              <w:pStyle w:val="TableParagraph"/>
              <w:spacing w:line="226" w:lineRule="exact"/>
              <w:ind w:left="314"/>
              <w:rPr>
                <w:rFonts w:ascii="Courier New"/>
                <w:sz w:val="20"/>
              </w:rPr>
            </w:pPr>
            <w:r>
              <w:rPr>
                <w:rFonts w:ascii="Courier New"/>
                <w:sz w:val="20"/>
              </w:rPr>
              <w:t>2,05</w:t>
            </w:r>
          </w:p>
        </w:tc>
        <w:tc>
          <w:tcPr>
            <w:tcW w:w="1440" w:type="dxa"/>
          </w:tcPr>
          <w:p w:rsidR="001F445C" w:rsidRDefault="005F0BBB">
            <w:pPr>
              <w:pStyle w:val="TableParagraph"/>
              <w:spacing w:line="226" w:lineRule="exact"/>
              <w:ind w:left="194"/>
              <w:rPr>
                <w:rFonts w:ascii="Courier New"/>
                <w:sz w:val="20"/>
              </w:rPr>
            </w:pPr>
            <w:r>
              <w:rPr>
                <w:rFonts w:ascii="Courier New"/>
                <w:sz w:val="20"/>
              </w:rPr>
              <w:t>1,11</w:t>
            </w:r>
          </w:p>
        </w:tc>
        <w:tc>
          <w:tcPr>
            <w:tcW w:w="1200" w:type="dxa"/>
          </w:tcPr>
          <w:p w:rsidR="001F445C" w:rsidRDefault="005F0BBB">
            <w:pPr>
              <w:pStyle w:val="TableParagraph"/>
              <w:spacing w:line="226" w:lineRule="exact"/>
              <w:ind w:left="194"/>
              <w:rPr>
                <w:rFonts w:ascii="Courier New"/>
                <w:sz w:val="20"/>
              </w:rPr>
            </w:pPr>
            <w:r>
              <w:rPr>
                <w:rFonts w:ascii="Courier New"/>
                <w:sz w:val="20"/>
              </w:rPr>
              <w:t>3,16</w:t>
            </w:r>
          </w:p>
          <w:p w:rsidR="001F445C" w:rsidRDefault="005F0BBB">
            <w:pPr>
              <w:pStyle w:val="TableParagraph"/>
              <w:spacing w:line="226" w:lineRule="exact"/>
              <w:ind w:left="74"/>
              <w:rPr>
                <w:rFonts w:ascii="Courier New"/>
                <w:sz w:val="20"/>
              </w:rPr>
            </w:pPr>
            <w:r>
              <w:rPr>
                <w:rFonts w:ascii="Courier New"/>
                <w:color w:val="0000FF"/>
                <w:sz w:val="20"/>
              </w:rPr>
              <w:t>&lt;*&gt;</w:t>
            </w:r>
          </w:p>
        </w:tc>
      </w:tr>
      <w:tr w:rsidR="001F445C">
        <w:trPr>
          <w:trHeight w:val="453"/>
        </w:trPr>
        <w:tc>
          <w:tcPr>
            <w:tcW w:w="960" w:type="dxa"/>
          </w:tcPr>
          <w:p w:rsidR="001F445C" w:rsidRDefault="005F0BBB">
            <w:pPr>
              <w:pStyle w:val="TableParagraph"/>
              <w:spacing w:line="226" w:lineRule="exact"/>
              <w:ind w:left="194"/>
              <w:rPr>
                <w:rFonts w:ascii="Courier New"/>
                <w:sz w:val="20"/>
              </w:rPr>
            </w:pPr>
            <w:r>
              <w:rPr>
                <w:rFonts w:ascii="Courier New"/>
                <w:w w:val="99"/>
                <w:sz w:val="20"/>
              </w:rPr>
              <w:t>2</w:t>
            </w:r>
          </w:p>
        </w:tc>
        <w:tc>
          <w:tcPr>
            <w:tcW w:w="4320" w:type="dxa"/>
          </w:tcPr>
          <w:p w:rsidR="001F445C" w:rsidRDefault="005F0BBB">
            <w:pPr>
              <w:pStyle w:val="TableParagraph"/>
              <w:spacing w:line="226" w:lineRule="exact"/>
              <w:ind w:left="74"/>
              <w:rPr>
                <w:rFonts w:ascii="Courier New" w:hAnsi="Courier New"/>
                <w:sz w:val="20"/>
              </w:rPr>
            </w:pPr>
            <w:r>
              <w:rPr>
                <w:rFonts w:ascii="Courier New" w:hAnsi="Courier New"/>
                <w:sz w:val="20"/>
              </w:rPr>
              <w:t>Дома с водонагревателями,</w:t>
            </w:r>
          </w:p>
          <w:p w:rsidR="001F445C" w:rsidRDefault="005F0BBB">
            <w:pPr>
              <w:pStyle w:val="TableParagraph"/>
              <w:spacing w:before="1" w:line="206" w:lineRule="exact"/>
              <w:ind w:left="74"/>
              <w:rPr>
                <w:rFonts w:ascii="Courier New" w:hAnsi="Courier New"/>
                <w:sz w:val="20"/>
              </w:rPr>
            </w:pPr>
            <w:r>
              <w:rPr>
                <w:rFonts w:ascii="Courier New" w:hAnsi="Courier New"/>
                <w:sz w:val="20"/>
              </w:rPr>
              <w:t>оборудованные:</w:t>
            </w:r>
          </w:p>
        </w:tc>
        <w:tc>
          <w:tcPr>
            <w:tcW w:w="1560" w:type="dxa"/>
          </w:tcPr>
          <w:p w:rsidR="001F445C" w:rsidRDefault="001F445C">
            <w:pPr>
              <w:pStyle w:val="TableParagraph"/>
              <w:rPr>
                <w:sz w:val="20"/>
              </w:rPr>
            </w:pPr>
          </w:p>
        </w:tc>
        <w:tc>
          <w:tcPr>
            <w:tcW w:w="1440" w:type="dxa"/>
          </w:tcPr>
          <w:p w:rsidR="001F445C" w:rsidRDefault="001F445C">
            <w:pPr>
              <w:pStyle w:val="TableParagraph"/>
              <w:rPr>
                <w:sz w:val="20"/>
              </w:rPr>
            </w:pPr>
          </w:p>
        </w:tc>
        <w:tc>
          <w:tcPr>
            <w:tcW w:w="1200" w:type="dxa"/>
          </w:tcPr>
          <w:p w:rsidR="001F445C" w:rsidRDefault="001F445C">
            <w:pPr>
              <w:pStyle w:val="TableParagraph"/>
              <w:rPr>
                <w:sz w:val="20"/>
              </w:rPr>
            </w:pPr>
          </w:p>
        </w:tc>
      </w:tr>
      <w:tr w:rsidR="001F445C">
        <w:trPr>
          <w:trHeight w:val="678"/>
        </w:trPr>
        <w:tc>
          <w:tcPr>
            <w:tcW w:w="960" w:type="dxa"/>
          </w:tcPr>
          <w:p w:rsidR="001F445C" w:rsidRDefault="005F0BBB">
            <w:pPr>
              <w:pStyle w:val="TableParagraph"/>
              <w:spacing w:line="226" w:lineRule="exact"/>
              <w:ind w:left="74"/>
              <w:rPr>
                <w:rFonts w:ascii="Courier New"/>
                <w:sz w:val="20"/>
              </w:rPr>
            </w:pPr>
            <w:r>
              <w:rPr>
                <w:rFonts w:ascii="Courier New"/>
                <w:sz w:val="20"/>
              </w:rPr>
              <w:t>2.1</w:t>
            </w:r>
          </w:p>
        </w:tc>
        <w:tc>
          <w:tcPr>
            <w:tcW w:w="4320" w:type="dxa"/>
          </w:tcPr>
          <w:p w:rsidR="001F445C" w:rsidRPr="005F0BBB" w:rsidRDefault="005F0BBB">
            <w:pPr>
              <w:pStyle w:val="TableParagraph"/>
              <w:ind w:left="74" w:right="975"/>
              <w:rPr>
                <w:rFonts w:ascii="Courier New" w:hAnsi="Courier New"/>
                <w:sz w:val="20"/>
                <w:lang w:val="ru-RU"/>
              </w:rPr>
            </w:pPr>
            <w:r w:rsidRPr="005F0BBB">
              <w:rPr>
                <w:rFonts w:ascii="Courier New" w:hAnsi="Courier New"/>
                <w:sz w:val="20"/>
                <w:lang w:val="ru-RU"/>
              </w:rPr>
              <w:t>ваннами от 1650 до 1700 мм, умывальниками,</w:t>
            </w:r>
          </w:p>
          <w:p w:rsidR="001F445C" w:rsidRDefault="005F0BBB">
            <w:pPr>
              <w:pStyle w:val="TableParagraph"/>
              <w:spacing w:line="206" w:lineRule="exact"/>
              <w:ind w:left="74"/>
              <w:rPr>
                <w:rFonts w:ascii="Courier New" w:hAnsi="Courier New"/>
                <w:sz w:val="20"/>
              </w:rPr>
            </w:pPr>
            <w:r>
              <w:rPr>
                <w:rFonts w:ascii="Courier New" w:hAnsi="Courier New"/>
                <w:sz w:val="20"/>
              </w:rPr>
              <w:t>душами, мойками</w:t>
            </w:r>
          </w:p>
        </w:tc>
        <w:tc>
          <w:tcPr>
            <w:tcW w:w="1560" w:type="dxa"/>
          </w:tcPr>
          <w:p w:rsidR="001F445C" w:rsidRDefault="005F0BBB">
            <w:pPr>
              <w:pStyle w:val="TableParagraph"/>
              <w:spacing w:line="226" w:lineRule="exact"/>
              <w:ind w:left="314"/>
              <w:rPr>
                <w:rFonts w:ascii="Courier New"/>
                <w:sz w:val="20"/>
              </w:rPr>
            </w:pPr>
            <w:r>
              <w:rPr>
                <w:rFonts w:ascii="Courier New"/>
                <w:sz w:val="20"/>
              </w:rPr>
              <w:t>9,51</w:t>
            </w:r>
          </w:p>
        </w:tc>
        <w:tc>
          <w:tcPr>
            <w:tcW w:w="1440" w:type="dxa"/>
          </w:tcPr>
          <w:p w:rsidR="001F445C" w:rsidRDefault="001F445C">
            <w:pPr>
              <w:pStyle w:val="TableParagraph"/>
              <w:rPr>
                <w:sz w:val="20"/>
              </w:rPr>
            </w:pPr>
          </w:p>
        </w:tc>
        <w:tc>
          <w:tcPr>
            <w:tcW w:w="1200" w:type="dxa"/>
          </w:tcPr>
          <w:p w:rsidR="001F445C" w:rsidRDefault="005F0BBB">
            <w:pPr>
              <w:pStyle w:val="TableParagraph"/>
              <w:spacing w:line="226" w:lineRule="exact"/>
              <w:ind w:left="194"/>
              <w:rPr>
                <w:rFonts w:ascii="Courier New"/>
                <w:sz w:val="20"/>
              </w:rPr>
            </w:pPr>
            <w:r>
              <w:rPr>
                <w:rFonts w:ascii="Courier New"/>
                <w:sz w:val="20"/>
              </w:rPr>
              <w:t>9,51</w:t>
            </w:r>
          </w:p>
        </w:tc>
      </w:tr>
      <w:tr w:rsidR="001F445C">
        <w:trPr>
          <w:trHeight w:val="681"/>
        </w:trPr>
        <w:tc>
          <w:tcPr>
            <w:tcW w:w="960" w:type="dxa"/>
          </w:tcPr>
          <w:p w:rsidR="001F445C" w:rsidRDefault="005F0BBB">
            <w:pPr>
              <w:pStyle w:val="TableParagraph"/>
              <w:spacing w:line="226" w:lineRule="exact"/>
              <w:ind w:left="74"/>
              <w:rPr>
                <w:rFonts w:ascii="Courier New"/>
                <w:sz w:val="20"/>
              </w:rPr>
            </w:pPr>
            <w:r>
              <w:rPr>
                <w:rFonts w:ascii="Courier New"/>
                <w:sz w:val="20"/>
              </w:rPr>
              <w:t>2.2</w:t>
            </w:r>
          </w:p>
        </w:tc>
        <w:tc>
          <w:tcPr>
            <w:tcW w:w="4320" w:type="dxa"/>
          </w:tcPr>
          <w:p w:rsidR="001F445C" w:rsidRPr="005F0BBB" w:rsidRDefault="005F0BBB">
            <w:pPr>
              <w:pStyle w:val="TableParagraph"/>
              <w:ind w:left="74" w:right="975"/>
              <w:rPr>
                <w:rFonts w:ascii="Courier New" w:hAnsi="Courier New"/>
                <w:sz w:val="20"/>
                <w:lang w:val="ru-RU"/>
              </w:rPr>
            </w:pPr>
            <w:r w:rsidRPr="005F0BBB">
              <w:rPr>
                <w:rFonts w:ascii="Courier New" w:hAnsi="Courier New"/>
                <w:sz w:val="20"/>
                <w:lang w:val="ru-RU"/>
              </w:rPr>
              <w:t>ваннами от 1500 до 1550 мм, умывальниками,</w:t>
            </w:r>
          </w:p>
          <w:p w:rsidR="001F445C" w:rsidRDefault="005F0BBB">
            <w:pPr>
              <w:pStyle w:val="TableParagraph"/>
              <w:spacing w:line="208" w:lineRule="exact"/>
              <w:ind w:left="74"/>
              <w:rPr>
                <w:rFonts w:ascii="Courier New" w:hAnsi="Courier New"/>
                <w:sz w:val="20"/>
              </w:rPr>
            </w:pPr>
            <w:r>
              <w:rPr>
                <w:rFonts w:ascii="Courier New" w:hAnsi="Courier New"/>
                <w:sz w:val="20"/>
              </w:rPr>
              <w:t>душами, мойками</w:t>
            </w:r>
          </w:p>
        </w:tc>
        <w:tc>
          <w:tcPr>
            <w:tcW w:w="1560" w:type="dxa"/>
          </w:tcPr>
          <w:p w:rsidR="001F445C" w:rsidRDefault="005F0BBB">
            <w:pPr>
              <w:pStyle w:val="TableParagraph"/>
              <w:spacing w:line="226" w:lineRule="exact"/>
              <w:ind w:left="314"/>
              <w:rPr>
                <w:rFonts w:ascii="Courier New"/>
                <w:sz w:val="20"/>
              </w:rPr>
            </w:pPr>
            <w:r>
              <w:rPr>
                <w:rFonts w:ascii="Courier New"/>
                <w:sz w:val="20"/>
              </w:rPr>
              <w:t>9,36</w:t>
            </w:r>
          </w:p>
        </w:tc>
        <w:tc>
          <w:tcPr>
            <w:tcW w:w="1440" w:type="dxa"/>
          </w:tcPr>
          <w:p w:rsidR="001F445C" w:rsidRDefault="001F445C">
            <w:pPr>
              <w:pStyle w:val="TableParagraph"/>
              <w:rPr>
                <w:sz w:val="20"/>
              </w:rPr>
            </w:pPr>
          </w:p>
        </w:tc>
        <w:tc>
          <w:tcPr>
            <w:tcW w:w="1200" w:type="dxa"/>
          </w:tcPr>
          <w:p w:rsidR="001F445C" w:rsidRDefault="005F0BBB">
            <w:pPr>
              <w:pStyle w:val="TableParagraph"/>
              <w:spacing w:line="226" w:lineRule="exact"/>
              <w:ind w:left="194"/>
              <w:rPr>
                <w:rFonts w:ascii="Courier New"/>
                <w:sz w:val="20"/>
              </w:rPr>
            </w:pPr>
            <w:r>
              <w:rPr>
                <w:rFonts w:ascii="Courier New"/>
                <w:sz w:val="20"/>
              </w:rPr>
              <w:t>9,36</w:t>
            </w:r>
          </w:p>
        </w:tc>
      </w:tr>
      <w:tr w:rsidR="001F445C">
        <w:trPr>
          <w:trHeight w:val="678"/>
        </w:trPr>
        <w:tc>
          <w:tcPr>
            <w:tcW w:w="960" w:type="dxa"/>
          </w:tcPr>
          <w:p w:rsidR="001F445C" w:rsidRDefault="005F0BBB">
            <w:pPr>
              <w:pStyle w:val="TableParagraph"/>
              <w:spacing w:line="226" w:lineRule="exact"/>
              <w:ind w:left="74"/>
              <w:rPr>
                <w:rFonts w:ascii="Courier New"/>
                <w:sz w:val="20"/>
              </w:rPr>
            </w:pPr>
            <w:r>
              <w:rPr>
                <w:rFonts w:ascii="Courier New"/>
                <w:sz w:val="20"/>
              </w:rPr>
              <w:t>2.3</w:t>
            </w:r>
          </w:p>
        </w:tc>
        <w:tc>
          <w:tcPr>
            <w:tcW w:w="4320" w:type="dxa"/>
          </w:tcPr>
          <w:p w:rsidR="001F445C" w:rsidRPr="005F0BBB" w:rsidRDefault="005F0BBB">
            <w:pPr>
              <w:pStyle w:val="TableParagraph"/>
              <w:tabs>
                <w:tab w:val="left" w:pos="1274"/>
              </w:tabs>
              <w:ind w:left="74" w:right="514"/>
              <w:rPr>
                <w:rFonts w:ascii="Courier New" w:hAnsi="Courier New"/>
                <w:sz w:val="20"/>
                <w:lang w:val="ru-RU"/>
              </w:rPr>
            </w:pPr>
            <w:r w:rsidRPr="005F0BBB">
              <w:rPr>
                <w:rFonts w:ascii="Courier New" w:hAnsi="Courier New"/>
                <w:sz w:val="20"/>
                <w:lang w:val="ru-RU"/>
              </w:rPr>
              <w:t>сидячими ваннами (1200 мм), душами,</w:t>
            </w:r>
            <w:r w:rsidRPr="005F0BBB">
              <w:rPr>
                <w:rFonts w:ascii="Courier New" w:hAnsi="Courier New"/>
                <w:sz w:val="20"/>
                <w:lang w:val="ru-RU"/>
              </w:rPr>
              <w:tab/>
            </w:r>
            <w:r w:rsidRPr="005F0BBB">
              <w:rPr>
                <w:rFonts w:ascii="Courier New" w:hAnsi="Courier New"/>
                <w:w w:val="95"/>
                <w:sz w:val="20"/>
                <w:lang w:val="ru-RU"/>
              </w:rPr>
              <w:t>умывальниками,мойками</w:t>
            </w:r>
          </w:p>
        </w:tc>
        <w:tc>
          <w:tcPr>
            <w:tcW w:w="1560" w:type="dxa"/>
          </w:tcPr>
          <w:p w:rsidR="001F445C" w:rsidRDefault="005F0BBB">
            <w:pPr>
              <w:pStyle w:val="TableParagraph"/>
              <w:spacing w:line="226" w:lineRule="exact"/>
              <w:ind w:left="314"/>
              <w:rPr>
                <w:rFonts w:ascii="Courier New"/>
                <w:sz w:val="20"/>
              </w:rPr>
            </w:pPr>
            <w:r>
              <w:rPr>
                <w:rFonts w:ascii="Courier New"/>
                <w:sz w:val="20"/>
              </w:rPr>
              <w:t>9,22</w:t>
            </w:r>
          </w:p>
        </w:tc>
        <w:tc>
          <w:tcPr>
            <w:tcW w:w="1440" w:type="dxa"/>
          </w:tcPr>
          <w:p w:rsidR="001F445C" w:rsidRDefault="001F445C">
            <w:pPr>
              <w:pStyle w:val="TableParagraph"/>
              <w:rPr>
                <w:sz w:val="20"/>
              </w:rPr>
            </w:pPr>
          </w:p>
        </w:tc>
        <w:tc>
          <w:tcPr>
            <w:tcW w:w="1200" w:type="dxa"/>
          </w:tcPr>
          <w:p w:rsidR="001F445C" w:rsidRDefault="005F0BBB">
            <w:pPr>
              <w:pStyle w:val="TableParagraph"/>
              <w:spacing w:line="226" w:lineRule="exact"/>
              <w:ind w:left="194"/>
              <w:rPr>
                <w:rFonts w:ascii="Courier New"/>
                <w:sz w:val="20"/>
              </w:rPr>
            </w:pPr>
            <w:r>
              <w:rPr>
                <w:rFonts w:ascii="Courier New"/>
                <w:sz w:val="20"/>
              </w:rPr>
              <w:t>9,22</w:t>
            </w:r>
          </w:p>
        </w:tc>
      </w:tr>
      <w:tr w:rsidR="001F445C">
        <w:trPr>
          <w:trHeight w:val="227"/>
        </w:trPr>
        <w:tc>
          <w:tcPr>
            <w:tcW w:w="960" w:type="dxa"/>
          </w:tcPr>
          <w:p w:rsidR="001F445C" w:rsidRDefault="005F0BBB">
            <w:pPr>
              <w:pStyle w:val="TableParagraph"/>
              <w:spacing w:line="208" w:lineRule="exact"/>
              <w:ind w:left="74"/>
              <w:rPr>
                <w:rFonts w:ascii="Courier New"/>
                <w:sz w:val="20"/>
              </w:rPr>
            </w:pPr>
            <w:r>
              <w:rPr>
                <w:rFonts w:ascii="Courier New"/>
                <w:sz w:val="20"/>
              </w:rPr>
              <w:t>2.4</w:t>
            </w:r>
          </w:p>
        </w:tc>
        <w:tc>
          <w:tcPr>
            <w:tcW w:w="4320" w:type="dxa"/>
          </w:tcPr>
          <w:p w:rsidR="001F445C" w:rsidRDefault="005F0BBB">
            <w:pPr>
              <w:pStyle w:val="TableParagraph"/>
              <w:spacing w:line="208" w:lineRule="exact"/>
              <w:ind w:left="74"/>
              <w:rPr>
                <w:rFonts w:ascii="Courier New" w:hAnsi="Courier New"/>
                <w:sz w:val="20"/>
              </w:rPr>
            </w:pPr>
            <w:r>
              <w:rPr>
                <w:rFonts w:ascii="Courier New" w:hAnsi="Courier New"/>
                <w:sz w:val="20"/>
              </w:rPr>
              <w:t>умывальниками, душами, мойками,</w:t>
            </w:r>
          </w:p>
        </w:tc>
        <w:tc>
          <w:tcPr>
            <w:tcW w:w="1560" w:type="dxa"/>
          </w:tcPr>
          <w:p w:rsidR="001F445C" w:rsidRDefault="005F0BBB">
            <w:pPr>
              <w:pStyle w:val="TableParagraph"/>
              <w:spacing w:line="208" w:lineRule="exact"/>
              <w:ind w:left="314"/>
              <w:rPr>
                <w:rFonts w:ascii="Courier New"/>
                <w:sz w:val="20"/>
              </w:rPr>
            </w:pPr>
            <w:r>
              <w:rPr>
                <w:rFonts w:ascii="Courier New"/>
                <w:sz w:val="20"/>
              </w:rPr>
              <w:t>7,75</w:t>
            </w:r>
          </w:p>
        </w:tc>
        <w:tc>
          <w:tcPr>
            <w:tcW w:w="1440" w:type="dxa"/>
          </w:tcPr>
          <w:p w:rsidR="001F445C" w:rsidRDefault="001F445C">
            <w:pPr>
              <w:pStyle w:val="TableParagraph"/>
              <w:rPr>
                <w:sz w:val="16"/>
              </w:rPr>
            </w:pPr>
          </w:p>
        </w:tc>
        <w:tc>
          <w:tcPr>
            <w:tcW w:w="1200" w:type="dxa"/>
          </w:tcPr>
          <w:p w:rsidR="001F445C" w:rsidRDefault="005F0BBB">
            <w:pPr>
              <w:pStyle w:val="TableParagraph"/>
              <w:spacing w:line="208" w:lineRule="exact"/>
              <w:ind w:left="194"/>
              <w:rPr>
                <w:rFonts w:ascii="Courier New"/>
                <w:sz w:val="20"/>
              </w:rPr>
            </w:pPr>
            <w:r>
              <w:rPr>
                <w:rFonts w:ascii="Courier New"/>
                <w:sz w:val="20"/>
              </w:rPr>
              <w:t>7,75</w:t>
            </w:r>
          </w:p>
        </w:tc>
      </w:tr>
    </w:tbl>
    <w:p w:rsidR="001F445C" w:rsidRDefault="001F445C">
      <w:pPr>
        <w:spacing w:line="208" w:lineRule="exact"/>
        <w:rPr>
          <w:rFonts w:ascii="Courier New"/>
          <w:sz w:val="20"/>
        </w:rPr>
        <w:sectPr w:rsidR="001F445C">
          <w:type w:val="continuous"/>
          <w:pgSz w:w="11900" w:h="16840"/>
          <w:pgMar w:top="1140" w:right="0" w:bottom="280" w:left="0" w:header="720" w:footer="720" w:gutter="0"/>
          <w:cols w:space="720"/>
        </w:sectPr>
      </w:pPr>
    </w:p>
    <w:p w:rsidR="001F445C" w:rsidRDefault="001F445C">
      <w:pPr>
        <w:pStyle w:val="a3"/>
        <w:spacing w:before="5"/>
        <w:rPr>
          <w:rFonts w:ascii="Courier New"/>
          <w:sz w:val="23"/>
        </w:rPr>
      </w:pPr>
    </w:p>
    <w:tbl>
      <w:tblPr>
        <w:tblStyle w:val="TableNormal"/>
        <w:tblW w:w="0" w:type="auto"/>
        <w:tblInd w:w="144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Layout w:type="fixed"/>
        <w:tblLook w:val="01E0"/>
      </w:tblPr>
      <w:tblGrid>
        <w:gridCol w:w="960"/>
        <w:gridCol w:w="4320"/>
        <w:gridCol w:w="1560"/>
        <w:gridCol w:w="1440"/>
        <w:gridCol w:w="600"/>
        <w:gridCol w:w="600"/>
      </w:tblGrid>
      <w:tr w:rsidR="001F445C">
        <w:trPr>
          <w:trHeight w:val="235"/>
        </w:trPr>
        <w:tc>
          <w:tcPr>
            <w:tcW w:w="960" w:type="dxa"/>
            <w:tcBorders>
              <w:left w:val="single" w:sz="4" w:space="0" w:color="000000"/>
              <w:bottom w:val="single" w:sz="4" w:space="0" w:color="000000"/>
              <w:right w:val="single" w:sz="4" w:space="0" w:color="000000"/>
            </w:tcBorders>
          </w:tcPr>
          <w:p w:rsidR="001F445C" w:rsidRDefault="001F445C">
            <w:pPr>
              <w:pStyle w:val="TableParagraph"/>
              <w:rPr>
                <w:sz w:val="16"/>
              </w:rPr>
            </w:pPr>
          </w:p>
        </w:tc>
        <w:tc>
          <w:tcPr>
            <w:tcW w:w="4320" w:type="dxa"/>
            <w:tcBorders>
              <w:left w:val="single" w:sz="4" w:space="0" w:color="000000"/>
              <w:bottom w:val="single" w:sz="4" w:space="0" w:color="000000"/>
              <w:right w:val="single" w:sz="4" w:space="0" w:color="000000"/>
            </w:tcBorders>
          </w:tcPr>
          <w:p w:rsidR="001F445C" w:rsidRDefault="005F0BBB">
            <w:pPr>
              <w:pStyle w:val="TableParagraph"/>
              <w:spacing w:before="12" w:line="204" w:lineRule="exact"/>
              <w:ind w:left="74"/>
              <w:rPr>
                <w:rFonts w:ascii="Courier New" w:hAnsi="Courier New"/>
                <w:sz w:val="20"/>
              </w:rPr>
            </w:pPr>
            <w:r>
              <w:rPr>
                <w:rFonts w:ascii="Courier New" w:hAnsi="Courier New"/>
                <w:sz w:val="20"/>
              </w:rPr>
              <w:t>без ванны</w:t>
            </w:r>
          </w:p>
        </w:tc>
        <w:tc>
          <w:tcPr>
            <w:tcW w:w="1560" w:type="dxa"/>
            <w:tcBorders>
              <w:left w:val="single" w:sz="4" w:space="0" w:color="000000"/>
              <w:bottom w:val="single" w:sz="4" w:space="0" w:color="000000"/>
              <w:right w:val="single" w:sz="4" w:space="0" w:color="000000"/>
            </w:tcBorders>
          </w:tcPr>
          <w:p w:rsidR="001F445C" w:rsidRDefault="001F445C">
            <w:pPr>
              <w:pStyle w:val="TableParagraph"/>
              <w:rPr>
                <w:sz w:val="16"/>
              </w:rPr>
            </w:pPr>
          </w:p>
        </w:tc>
        <w:tc>
          <w:tcPr>
            <w:tcW w:w="1440" w:type="dxa"/>
            <w:tcBorders>
              <w:left w:val="single" w:sz="4" w:space="0" w:color="000000"/>
              <w:bottom w:val="single" w:sz="4" w:space="0" w:color="000000"/>
              <w:right w:val="single" w:sz="4" w:space="0" w:color="000000"/>
            </w:tcBorders>
          </w:tcPr>
          <w:p w:rsidR="001F445C" w:rsidRDefault="001F445C">
            <w:pPr>
              <w:pStyle w:val="TableParagraph"/>
              <w:rPr>
                <w:sz w:val="16"/>
              </w:rPr>
            </w:pPr>
          </w:p>
        </w:tc>
        <w:tc>
          <w:tcPr>
            <w:tcW w:w="600" w:type="dxa"/>
            <w:tcBorders>
              <w:left w:val="single" w:sz="4" w:space="0" w:color="000000"/>
              <w:bottom w:val="single" w:sz="4" w:space="0" w:color="000000"/>
              <w:right w:val="nil"/>
            </w:tcBorders>
          </w:tcPr>
          <w:p w:rsidR="001F445C" w:rsidRDefault="001F445C">
            <w:pPr>
              <w:pStyle w:val="TableParagraph"/>
              <w:rPr>
                <w:sz w:val="16"/>
              </w:rPr>
            </w:pPr>
          </w:p>
        </w:tc>
        <w:tc>
          <w:tcPr>
            <w:tcW w:w="600" w:type="dxa"/>
            <w:tcBorders>
              <w:top w:val="nil"/>
              <w:left w:val="nil"/>
              <w:bottom w:val="single" w:sz="4" w:space="0" w:color="000000"/>
              <w:right w:val="single" w:sz="4" w:space="0" w:color="000000"/>
            </w:tcBorders>
          </w:tcPr>
          <w:p w:rsidR="001F445C" w:rsidRDefault="001F445C">
            <w:pPr>
              <w:pStyle w:val="TableParagraph"/>
              <w:rPr>
                <w:sz w:val="16"/>
              </w:rPr>
            </w:pPr>
          </w:p>
        </w:tc>
      </w:tr>
      <w:tr w:rsidR="001F445C">
        <w:trPr>
          <w:trHeight w:val="1132"/>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w w:val="99"/>
                <w:sz w:val="20"/>
              </w:rPr>
              <w:t>3</w:t>
            </w:r>
          </w:p>
        </w:tc>
        <w:tc>
          <w:tcPr>
            <w:tcW w:w="432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3"/>
              <w:ind w:left="74" w:right="855"/>
              <w:rPr>
                <w:rFonts w:ascii="Courier New" w:hAnsi="Courier New"/>
                <w:sz w:val="20"/>
                <w:lang w:val="ru-RU"/>
              </w:rPr>
            </w:pPr>
            <w:r w:rsidRPr="005F0BBB">
              <w:rPr>
                <w:rFonts w:ascii="Courier New" w:hAnsi="Courier New"/>
                <w:sz w:val="20"/>
                <w:lang w:val="ru-RU"/>
              </w:rPr>
              <w:t>Дома, оборудованные ваннами, водопроводом,</w:t>
            </w:r>
          </w:p>
          <w:p w:rsidR="001F445C" w:rsidRPr="005F0BBB" w:rsidRDefault="005F0BBB">
            <w:pPr>
              <w:pStyle w:val="TableParagraph"/>
              <w:spacing w:before="1"/>
              <w:ind w:left="74" w:right="375"/>
              <w:rPr>
                <w:rFonts w:ascii="Courier New" w:hAnsi="Courier New"/>
                <w:sz w:val="20"/>
                <w:lang w:val="ru-RU"/>
              </w:rPr>
            </w:pPr>
            <w:r w:rsidRPr="005F0BBB">
              <w:rPr>
                <w:rFonts w:ascii="Courier New" w:hAnsi="Courier New"/>
                <w:sz w:val="20"/>
                <w:lang w:val="ru-RU"/>
              </w:rPr>
              <w:t>канализацией и водонагревателями на твердом</w:t>
            </w:r>
          </w:p>
          <w:p w:rsidR="001F445C" w:rsidRDefault="005F0BBB">
            <w:pPr>
              <w:pStyle w:val="TableParagraph"/>
              <w:spacing w:line="201" w:lineRule="exact"/>
              <w:ind w:left="74"/>
              <w:rPr>
                <w:rFonts w:ascii="Courier New" w:hAnsi="Courier New"/>
                <w:sz w:val="20"/>
              </w:rPr>
            </w:pPr>
            <w:r>
              <w:rPr>
                <w:rFonts w:ascii="Courier New" w:hAnsi="Courier New"/>
                <w:sz w:val="20"/>
              </w:rPr>
              <w:t>топливе</w:t>
            </w:r>
          </w:p>
        </w:tc>
        <w:tc>
          <w:tcPr>
            <w:tcW w:w="15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314"/>
              <w:rPr>
                <w:rFonts w:ascii="Courier New"/>
                <w:sz w:val="20"/>
              </w:rPr>
            </w:pPr>
            <w:r>
              <w:rPr>
                <w:rFonts w:ascii="Courier New"/>
                <w:sz w:val="20"/>
              </w:rPr>
              <w:t>6,18</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pPr>
          </w:p>
        </w:tc>
        <w:tc>
          <w:tcPr>
            <w:tcW w:w="120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sz w:val="20"/>
              </w:rPr>
              <w:t>6,18</w:t>
            </w:r>
          </w:p>
        </w:tc>
      </w:tr>
      <w:tr w:rsidR="001F445C">
        <w:trPr>
          <w:trHeight w:val="678"/>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w w:val="99"/>
                <w:sz w:val="20"/>
              </w:rPr>
              <w:t>4</w:t>
            </w:r>
          </w:p>
        </w:tc>
        <w:tc>
          <w:tcPr>
            <w:tcW w:w="432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3"/>
              <w:ind w:left="74" w:right="615"/>
              <w:rPr>
                <w:rFonts w:ascii="Courier New" w:hAnsi="Courier New"/>
                <w:sz w:val="20"/>
                <w:lang w:val="ru-RU"/>
              </w:rPr>
            </w:pPr>
            <w:r w:rsidRPr="005F0BBB">
              <w:rPr>
                <w:rFonts w:ascii="Courier New" w:hAnsi="Courier New"/>
                <w:sz w:val="20"/>
                <w:lang w:val="ru-RU"/>
              </w:rPr>
              <w:t>Дома без ванн, с водопроводом, канализацией</w:t>
            </w:r>
          </w:p>
          <w:p w:rsidR="001F445C" w:rsidRDefault="005F0BBB">
            <w:pPr>
              <w:pStyle w:val="TableParagraph"/>
              <w:spacing w:before="1" w:line="201" w:lineRule="exact"/>
              <w:ind w:left="74"/>
              <w:rPr>
                <w:rFonts w:ascii="Courier New" w:hAnsi="Courier New"/>
                <w:sz w:val="20"/>
              </w:rPr>
            </w:pPr>
            <w:r>
              <w:rPr>
                <w:rFonts w:ascii="Courier New" w:hAnsi="Courier New"/>
                <w:sz w:val="20"/>
              </w:rPr>
              <w:t>и газоснабжением</w:t>
            </w:r>
          </w:p>
        </w:tc>
        <w:tc>
          <w:tcPr>
            <w:tcW w:w="15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314"/>
              <w:rPr>
                <w:rFonts w:ascii="Courier New"/>
                <w:sz w:val="20"/>
              </w:rPr>
            </w:pPr>
            <w:r>
              <w:rPr>
                <w:rFonts w:ascii="Courier New"/>
                <w:sz w:val="20"/>
              </w:rPr>
              <w:t>5,23</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pPr>
          </w:p>
        </w:tc>
        <w:tc>
          <w:tcPr>
            <w:tcW w:w="120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sz w:val="20"/>
              </w:rPr>
              <w:t>5,23</w:t>
            </w:r>
          </w:p>
        </w:tc>
      </w:tr>
      <w:tr w:rsidR="001F445C">
        <w:trPr>
          <w:trHeight w:val="453"/>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w w:val="99"/>
                <w:sz w:val="20"/>
              </w:rPr>
              <w:t>5</w:t>
            </w:r>
          </w:p>
        </w:tc>
        <w:tc>
          <w:tcPr>
            <w:tcW w:w="432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30" w:lineRule="atLeast"/>
              <w:ind w:left="74" w:right="496" w:hanging="1"/>
              <w:rPr>
                <w:rFonts w:ascii="Courier New" w:hAnsi="Courier New"/>
                <w:sz w:val="20"/>
                <w:lang w:val="ru-RU"/>
              </w:rPr>
            </w:pPr>
            <w:r w:rsidRPr="005F0BBB">
              <w:rPr>
                <w:rFonts w:ascii="Courier New" w:hAnsi="Courier New"/>
                <w:sz w:val="20"/>
                <w:lang w:val="ru-RU"/>
              </w:rPr>
              <w:t>Дома без ванн, с водопроводом и канализацией</w:t>
            </w:r>
          </w:p>
        </w:tc>
        <w:tc>
          <w:tcPr>
            <w:tcW w:w="15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314"/>
              <w:rPr>
                <w:rFonts w:ascii="Courier New"/>
                <w:sz w:val="20"/>
              </w:rPr>
            </w:pPr>
            <w:r>
              <w:rPr>
                <w:rFonts w:ascii="Courier New"/>
                <w:sz w:val="20"/>
              </w:rPr>
              <w:t>4,28</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pPr>
          </w:p>
        </w:tc>
        <w:tc>
          <w:tcPr>
            <w:tcW w:w="120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sz w:val="20"/>
              </w:rPr>
              <w:t>4,28</w:t>
            </w:r>
          </w:p>
        </w:tc>
      </w:tr>
      <w:tr w:rsidR="001F445C">
        <w:trPr>
          <w:trHeight w:val="446"/>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3" w:lineRule="exact"/>
              <w:ind w:left="194"/>
              <w:rPr>
                <w:rFonts w:ascii="Courier New"/>
                <w:sz w:val="20"/>
              </w:rPr>
            </w:pPr>
            <w:r>
              <w:rPr>
                <w:rFonts w:ascii="Courier New"/>
                <w:w w:val="99"/>
                <w:sz w:val="20"/>
              </w:rPr>
              <w:t>6</w:t>
            </w:r>
          </w:p>
        </w:tc>
        <w:tc>
          <w:tcPr>
            <w:tcW w:w="432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23" w:lineRule="exact"/>
              <w:ind w:left="74"/>
              <w:rPr>
                <w:rFonts w:ascii="Courier New" w:hAnsi="Courier New"/>
                <w:sz w:val="20"/>
                <w:lang w:val="ru-RU"/>
              </w:rPr>
            </w:pPr>
            <w:r w:rsidRPr="005F0BBB">
              <w:rPr>
                <w:rFonts w:ascii="Courier New" w:hAnsi="Courier New"/>
                <w:sz w:val="20"/>
                <w:lang w:val="ru-RU"/>
              </w:rPr>
              <w:t>Дома с водопользованием из уличных</w:t>
            </w:r>
          </w:p>
          <w:p w:rsidR="001F445C" w:rsidRPr="005F0BBB" w:rsidRDefault="005F0BBB">
            <w:pPr>
              <w:pStyle w:val="TableParagraph"/>
              <w:spacing w:before="1" w:line="201" w:lineRule="exact"/>
              <w:ind w:left="74"/>
              <w:rPr>
                <w:rFonts w:ascii="Courier New" w:hAnsi="Courier New"/>
                <w:sz w:val="20"/>
                <w:lang w:val="ru-RU"/>
              </w:rPr>
            </w:pPr>
            <w:r w:rsidRPr="005F0BBB">
              <w:rPr>
                <w:rFonts w:ascii="Courier New" w:hAnsi="Courier New"/>
                <w:sz w:val="20"/>
                <w:lang w:val="ru-RU"/>
              </w:rPr>
              <w:t>водоразборных колонок</w:t>
            </w:r>
          </w:p>
        </w:tc>
        <w:tc>
          <w:tcPr>
            <w:tcW w:w="15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3" w:lineRule="exact"/>
              <w:ind w:left="314"/>
              <w:rPr>
                <w:rFonts w:ascii="Courier New"/>
                <w:sz w:val="20"/>
              </w:rPr>
            </w:pPr>
            <w:r>
              <w:rPr>
                <w:rFonts w:ascii="Courier New"/>
                <w:sz w:val="20"/>
              </w:rPr>
              <w:t>1,30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pPr>
          </w:p>
        </w:tc>
        <w:tc>
          <w:tcPr>
            <w:tcW w:w="120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23" w:lineRule="exact"/>
              <w:ind w:left="194"/>
              <w:rPr>
                <w:rFonts w:ascii="Courier New"/>
                <w:sz w:val="20"/>
              </w:rPr>
            </w:pPr>
            <w:r>
              <w:rPr>
                <w:rFonts w:ascii="Courier New"/>
                <w:sz w:val="20"/>
              </w:rPr>
              <w:t>1,30</w:t>
            </w:r>
          </w:p>
          <w:p w:rsidR="001F445C" w:rsidRDefault="005F0BBB">
            <w:pPr>
              <w:pStyle w:val="TableParagraph"/>
              <w:spacing w:before="1" w:line="201" w:lineRule="exact"/>
              <w:ind w:left="74"/>
              <w:rPr>
                <w:rFonts w:ascii="Courier New"/>
                <w:sz w:val="20"/>
              </w:rPr>
            </w:pPr>
            <w:r>
              <w:rPr>
                <w:rFonts w:ascii="Courier New"/>
                <w:color w:val="0000FF"/>
                <w:sz w:val="20"/>
              </w:rPr>
              <w:t>&lt;*&gt;</w:t>
            </w:r>
          </w:p>
        </w:tc>
      </w:tr>
      <w:tr w:rsidR="001F445C">
        <w:trPr>
          <w:trHeight w:val="227"/>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line="204" w:lineRule="exact"/>
              <w:ind w:left="194"/>
              <w:rPr>
                <w:rFonts w:ascii="Courier New"/>
                <w:sz w:val="20"/>
              </w:rPr>
            </w:pPr>
            <w:r>
              <w:rPr>
                <w:rFonts w:ascii="Courier New"/>
                <w:w w:val="99"/>
                <w:sz w:val="20"/>
              </w:rPr>
              <w:t>7</w:t>
            </w:r>
          </w:p>
        </w:tc>
        <w:tc>
          <w:tcPr>
            <w:tcW w:w="432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line="204" w:lineRule="exact"/>
              <w:ind w:left="74"/>
              <w:rPr>
                <w:rFonts w:ascii="Courier New" w:hAnsi="Courier New"/>
                <w:sz w:val="20"/>
              </w:rPr>
            </w:pPr>
            <w:r>
              <w:rPr>
                <w:rFonts w:ascii="Courier New" w:hAnsi="Courier New"/>
                <w:sz w:val="20"/>
              </w:rPr>
              <w:t>Общежития с общими душевыми</w:t>
            </w:r>
          </w:p>
        </w:tc>
        <w:tc>
          <w:tcPr>
            <w:tcW w:w="15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line="204" w:lineRule="exact"/>
              <w:ind w:left="314"/>
              <w:rPr>
                <w:rFonts w:ascii="Courier New"/>
                <w:sz w:val="20"/>
              </w:rPr>
            </w:pPr>
            <w:r>
              <w:rPr>
                <w:rFonts w:ascii="Courier New"/>
                <w:sz w:val="20"/>
              </w:rPr>
              <w:t>1,89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line="204" w:lineRule="exact"/>
              <w:ind w:left="194"/>
              <w:rPr>
                <w:rFonts w:ascii="Courier New"/>
                <w:sz w:val="20"/>
              </w:rPr>
            </w:pPr>
            <w:r>
              <w:rPr>
                <w:rFonts w:ascii="Courier New"/>
                <w:sz w:val="20"/>
              </w:rPr>
              <w:t>1,75</w:t>
            </w:r>
          </w:p>
        </w:tc>
        <w:tc>
          <w:tcPr>
            <w:tcW w:w="120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line="204" w:lineRule="exact"/>
              <w:ind w:left="194"/>
              <w:rPr>
                <w:rFonts w:ascii="Courier New"/>
                <w:sz w:val="20"/>
              </w:rPr>
            </w:pPr>
            <w:r>
              <w:rPr>
                <w:rFonts w:ascii="Courier New"/>
                <w:sz w:val="20"/>
              </w:rPr>
              <w:t>3,64</w:t>
            </w:r>
          </w:p>
        </w:tc>
      </w:tr>
      <w:tr w:rsidR="001F445C">
        <w:trPr>
          <w:trHeight w:val="453"/>
        </w:trPr>
        <w:tc>
          <w:tcPr>
            <w:tcW w:w="9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w w:val="99"/>
                <w:sz w:val="20"/>
              </w:rPr>
              <w:t>8</w:t>
            </w:r>
          </w:p>
        </w:tc>
        <w:tc>
          <w:tcPr>
            <w:tcW w:w="4320"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3" w:line="226" w:lineRule="exact"/>
              <w:ind w:left="74"/>
              <w:rPr>
                <w:rFonts w:ascii="Courier New" w:hAnsi="Courier New"/>
                <w:sz w:val="20"/>
                <w:lang w:val="ru-RU"/>
              </w:rPr>
            </w:pPr>
            <w:r w:rsidRPr="005F0BBB">
              <w:rPr>
                <w:rFonts w:ascii="Courier New" w:hAnsi="Courier New"/>
                <w:sz w:val="20"/>
                <w:lang w:val="ru-RU"/>
              </w:rPr>
              <w:t>Общежития с душами при всех жилых</w:t>
            </w:r>
          </w:p>
          <w:p w:rsidR="001F445C" w:rsidRDefault="005F0BBB">
            <w:pPr>
              <w:pStyle w:val="TableParagraph"/>
              <w:spacing w:line="203" w:lineRule="exact"/>
              <w:ind w:left="74"/>
              <w:rPr>
                <w:rFonts w:ascii="Courier New" w:hAnsi="Courier New"/>
                <w:sz w:val="20"/>
              </w:rPr>
            </w:pPr>
            <w:r>
              <w:rPr>
                <w:rFonts w:ascii="Courier New" w:hAnsi="Courier New"/>
                <w:sz w:val="20"/>
              </w:rPr>
              <w:t>комнатах</w:t>
            </w:r>
          </w:p>
        </w:tc>
        <w:tc>
          <w:tcPr>
            <w:tcW w:w="156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314"/>
              <w:rPr>
                <w:rFonts w:ascii="Courier New"/>
                <w:sz w:val="20"/>
              </w:rPr>
            </w:pPr>
            <w:r>
              <w:rPr>
                <w:rFonts w:ascii="Courier New"/>
                <w:sz w:val="20"/>
              </w:rPr>
              <w:t>2,22</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sz w:val="20"/>
              </w:rPr>
              <w:t>2,06</w:t>
            </w:r>
          </w:p>
        </w:tc>
        <w:tc>
          <w:tcPr>
            <w:tcW w:w="1200" w:type="dxa"/>
            <w:gridSpan w:val="2"/>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3"/>
              <w:ind w:left="194"/>
              <w:rPr>
                <w:rFonts w:ascii="Courier New"/>
                <w:sz w:val="20"/>
              </w:rPr>
            </w:pPr>
            <w:r>
              <w:rPr>
                <w:rFonts w:ascii="Courier New"/>
                <w:sz w:val="20"/>
              </w:rPr>
              <w:t>4,28</w:t>
            </w:r>
          </w:p>
        </w:tc>
      </w:tr>
    </w:tbl>
    <w:p w:rsidR="001F445C" w:rsidRDefault="005F0BBB">
      <w:pPr>
        <w:spacing w:line="227" w:lineRule="exact"/>
        <w:ind w:left="1979"/>
        <w:rPr>
          <w:rFonts w:ascii="Arial"/>
          <w:sz w:val="20"/>
        </w:rPr>
      </w:pPr>
      <w:r>
        <w:rPr>
          <w:rFonts w:ascii="Arial"/>
          <w:sz w:val="20"/>
        </w:rPr>
        <w:t>--------------------------------</w:t>
      </w:r>
    </w:p>
    <w:p w:rsidR="001F445C" w:rsidRPr="005F0BBB" w:rsidRDefault="005F0BBB">
      <w:pPr>
        <w:spacing w:line="228" w:lineRule="exact"/>
        <w:ind w:left="1979"/>
        <w:rPr>
          <w:rFonts w:ascii="Arial" w:hAnsi="Arial"/>
          <w:sz w:val="20"/>
          <w:lang w:val="ru-RU"/>
        </w:rPr>
      </w:pPr>
      <w:r w:rsidRPr="005F0BBB">
        <w:rPr>
          <w:rFonts w:ascii="Arial" w:hAnsi="Arial"/>
          <w:sz w:val="20"/>
          <w:lang w:val="ru-RU"/>
        </w:rPr>
        <w:t>&lt;*&gt; При наличии в доме внутридомовой системы водоотведения.</w:t>
      </w:r>
    </w:p>
    <w:p w:rsidR="001F445C" w:rsidRPr="005F0BBB" w:rsidRDefault="005F0BBB">
      <w:pPr>
        <w:pStyle w:val="a3"/>
        <w:tabs>
          <w:tab w:val="left" w:pos="9583"/>
        </w:tabs>
        <w:ind w:left="1440" w:right="1096"/>
        <w:rPr>
          <w:lang w:val="ru-RU"/>
        </w:rPr>
      </w:pPr>
      <w:r w:rsidRPr="005F0BBB">
        <w:rPr>
          <w:lang w:val="ru-RU"/>
        </w:rPr>
        <w:t>Нормативы потребления   коммунальных  услуг</w:t>
      </w:r>
      <w:r w:rsidRPr="005F0BBB">
        <w:rPr>
          <w:spacing w:val="-20"/>
          <w:lang w:val="ru-RU"/>
        </w:rPr>
        <w:t xml:space="preserve"> </w:t>
      </w:r>
      <w:r w:rsidRPr="005F0BBB">
        <w:rPr>
          <w:lang w:val="ru-RU"/>
        </w:rPr>
        <w:t>по</w:t>
      </w:r>
      <w:r w:rsidRPr="005F0BBB">
        <w:rPr>
          <w:spacing w:val="18"/>
          <w:lang w:val="ru-RU"/>
        </w:rPr>
        <w:t xml:space="preserve"> </w:t>
      </w:r>
      <w:r w:rsidRPr="005F0BBB">
        <w:rPr>
          <w:lang w:val="ru-RU"/>
        </w:rPr>
        <w:t>отоплениюдействующим</w:t>
      </w:r>
      <w:r w:rsidRPr="005F0BBB">
        <w:rPr>
          <w:lang w:val="ru-RU"/>
        </w:rPr>
        <w:tab/>
        <w:t>в 2013 году утверждены Постановлением Правительства Ленинградской области №313 от</w:t>
      </w:r>
      <w:r w:rsidRPr="005F0BBB">
        <w:rPr>
          <w:spacing w:val="-19"/>
          <w:lang w:val="ru-RU"/>
        </w:rPr>
        <w:t xml:space="preserve"> </w:t>
      </w:r>
      <w:r w:rsidRPr="005F0BBB">
        <w:rPr>
          <w:lang w:val="ru-RU"/>
        </w:rPr>
        <w:t>24.11.2010</w:t>
      </w:r>
    </w:p>
    <w:p w:rsidR="001F445C" w:rsidRPr="005F0BBB" w:rsidRDefault="005F0BBB">
      <w:pPr>
        <w:pStyle w:val="Heading2"/>
        <w:spacing w:before="3"/>
        <w:ind w:right="1095"/>
        <w:jc w:val="right"/>
        <w:rPr>
          <w:lang w:val="ru-RU"/>
        </w:rPr>
      </w:pPr>
      <w:r w:rsidRPr="005F0BBB">
        <w:rPr>
          <w:lang w:val="ru-RU"/>
        </w:rPr>
        <w:t>Таблица 1.17.</w:t>
      </w:r>
    </w:p>
    <w:p w:rsidR="001F445C" w:rsidRPr="005F0BBB" w:rsidRDefault="005F0BBB">
      <w:pPr>
        <w:spacing w:before="1" w:line="229" w:lineRule="exact"/>
        <w:ind w:left="2735" w:right="2397"/>
        <w:jc w:val="center"/>
        <w:rPr>
          <w:b/>
          <w:sz w:val="20"/>
          <w:lang w:val="ru-RU"/>
        </w:rPr>
      </w:pPr>
      <w:r w:rsidRPr="005F0BBB">
        <w:rPr>
          <w:b/>
          <w:sz w:val="20"/>
          <w:lang w:val="ru-RU"/>
        </w:rPr>
        <w:t>НОРМАТИВЫ</w:t>
      </w:r>
    </w:p>
    <w:p w:rsidR="001F445C" w:rsidRPr="005F0BBB" w:rsidRDefault="005F0BBB">
      <w:pPr>
        <w:ind w:left="2251" w:right="1907"/>
        <w:jc w:val="center"/>
        <w:rPr>
          <w:b/>
          <w:sz w:val="20"/>
          <w:lang w:val="ru-RU"/>
        </w:rPr>
      </w:pPr>
      <w:r w:rsidRPr="005F0BBB">
        <w:rPr>
          <w:b/>
          <w:sz w:val="20"/>
          <w:lang w:val="ru-RU"/>
        </w:rPr>
        <w:t>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w:t>
      </w:r>
    </w:p>
    <w:p w:rsidR="001F445C" w:rsidRPr="005F0BBB" w:rsidRDefault="001F445C">
      <w:pPr>
        <w:pStyle w:val="a3"/>
        <w:spacing w:before="3"/>
        <w:rPr>
          <w:b/>
          <w:sz w:val="20"/>
          <w:lang w:val="ru-RU"/>
        </w:rPr>
      </w:pPr>
    </w:p>
    <w:tbl>
      <w:tblPr>
        <w:tblStyle w:val="TableNormal"/>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6000"/>
        <w:gridCol w:w="2640"/>
      </w:tblGrid>
      <w:tr w:rsidR="001F445C">
        <w:trPr>
          <w:trHeight w:val="1132"/>
        </w:trPr>
        <w:tc>
          <w:tcPr>
            <w:tcW w:w="600" w:type="dxa"/>
          </w:tcPr>
          <w:p w:rsidR="001F445C" w:rsidRDefault="005F0BBB">
            <w:pPr>
              <w:pStyle w:val="TableParagraph"/>
              <w:spacing w:before="3" w:line="226" w:lineRule="exact"/>
              <w:ind w:right="80"/>
              <w:jc w:val="center"/>
              <w:rPr>
                <w:rFonts w:ascii="Courier New"/>
                <w:sz w:val="20"/>
              </w:rPr>
            </w:pPr>
            <w:r>
              <w:rPr>
                <w:rFonts w:ascii="Courier New"/>
                <w:w w:val="99"/>
                <w:sz w:val="20"/>
              </w:rPr>
              <w:t>N</w:t>
            </w:r>
          </w:p>
          <w:p w:rsidR="001F445C" w:rsidRDefault="005F0BBB">
            <w:pPr>
              <w:pStyle w:val="TableParagraph"/>
              <w:spacing w:line="226" w:lineRule="exact"/>
              <w:ind w:left="54" w:right="134"/>
              <w:jc w:val="center"/>
              <w:rPr>
                <w:rFonts w:ascii="Courier New" w:hAnsi="Courier New"/>
                <w:sz w:val="20"/>
              </w:rPr>
            </w:pPr>
            <w:r>
              <w:rPr>
                <w:rFonts w:ascii="Courier New" w:hAnsi="Courier New"/>
                <w:sz w:val="20"/>
              </w:rPr>
              <w:t>п/п</w:t>
            </w:r>
          </w:p>
        </w:tc>
        <w:tc>
          <w:tcPr>
            <w:tcW w:w="6000" w:type="dxa"/>
          </w:tcPr>
          <w:p w:rsidR="001F445C" w:rsidRPr="005F0BBB" w:rsidRDefault="005F0BBB">
            <w:pPr>
              <w:pStyle w:val="TableParagraph"/>
              <w:spacing w:before="3"/>
              <w:ind w:left="2114" w:right="255" w:hanging="1920"/>
              <w:rPr>
                <w:rFonts w:ascii="Courier New" w:hAnsi="Courier New"/>
                <w:sz w:val="20"/>
                <w:lang w:val="ru-RU"/>
              </w:rPr>
            </w:pPr>
            <w:r w:rsidRPr="005F0BBB">
              <w:rPr>
                <w:rFonts w:ascii="Courier New" w:hAnsi="Courier New"/>
                <w:sz w:val="20"/>
                <w:lang w:val="ru-RU"/>
              </w:rPr>
              <w:t>Классификационные группы многоквартирных домов и жилых домов</w:t>
            </w:r>
          </w:p>
        </w:tc>
        <w:tc>
          <w:tcPr>
            <w:tcW w:w="2640" w:type="dxa"/>
          </w:tcPr>
          <w:p w:rsidR="001F445C" w:rsidRPr="005F0BBB" w:rsidRDefault="005F0BBB">
            <w:pPr>
              <w:pStyle w:val="TableParagraph"/>
              <w:spacing w:before="3"/>
              <w:ind w:left="194" w:right="135" w:hanging="120"/>
              <w:rPr>
                <w:rFonts w:ascii="Courier New" w:hAnsi="Courier New"/>
                <w:sz w:val="20"/>
                <w:lang w:val="ru-RU"/>
              </w:rPr>
            </w:pPr>
            <w:r w:rsidRPr="005F0BBB">
              <w:rPr>
                <w:rFonts w:ascii="Courier New" w:hAnsi="Courier New"/>
                <w:sz w:val="20"/>
                <w:lang w:val="ru-RU"/>
              </w:rPr>
              <w:t>Норматив потребления тепловой энергии,</w:t>
            </w:r>
          </w:p>
          <w:p w:rsidR="001F445C" w:rsidRPr="005F0BBB" w:rsidRDefault="005F0BBB">
            <w:pPr>
              <w:pStyle w:val="TableParagraph"/>
              <w:spacing w:before="1"/>
              <w:ind w:left="434" w:right="375" w:hanging="120"/>
              <w:rPr>
                <w:rFonts w:ascii="Courier New" w:hAnsi="Courier New"/>
                <w:sz w:val="20"/>
                <w:lang w:val="ru-RU"/>
              </w:rPr>
            </w:pPr>
            <w:r w:rsidRPr="005F0BBB">
              <w:rPr>
                <w:rFonts w:ascii="Courier New" w:hAnsi="Courier New"/>
                <w:sz w:val="20"/>
                <w:lang w:val="ru-RU"/>
              </w:rPr>
              <w:t>Гкал/кв. м общей площади жилых</w:t>
            </w:r>
          </w:p>
          <w:p w:rsidR="001F445C" w:rsidRDefault="005F0BBB">
            <w:pPr>
              <w:pStyle w:val="TableParagraph"/>
              <w:spacing w:line="202" w:lineRule="exact"/>
              <w:ind w:left="194"/>
              <w:rPr>
                <w:rFonts w:ascii="Courier New" w:hAnsi="Courier New"/>
                <w:sz w:val="20"/>
              </w:rPr>
            </w:pPr>
            <w:r>
              <w:rPr>
                <w:rFonts w:ascii="Courier New" w:hAnsi="Courier New"/>
                <w:sz w:val="20"/>
              </w:rPr>
              <w:t>помещений в месяц</w:t>
            </w:r>
          </w:p>
        </w:tc>
      </w:tr>
      <w:tr w:rsidR="001F445C">
        <w:trPr>
          <w:trHeight w:val="225"/>
        </w:trPr>
        <w:tc>
          <w:tcPr>
            <w:tcW w:w="600" w:type="dxa"/>
          </w:tcPr>
          <w:p w:rsidR="001F445C" w:rsidRDefault="005F0BBB">
            <w:pPr>
              <w:pStyle w:val="TableParagraph"/>
              <w:spacing w:before="3" w:line="201" w:lineRule="exact"/>
              <w:ind w:left="74"/>
              <w:rPr>
                <w:rFonts w:ascii="Courier New"/>
                <w:sz w:val="20"/>
              </w:rPr>
            </w:pPr>
            <w:r>
              <w:rPr>
                <w:rFonts w:ascii="Courier New"/>
                <w:w w:val="99"/>
                <w:sz w:val="20"/>
              </w:rPr>
              <w:t>1</w:t>
            </w:r>
          </w:p>
        </w:tc>
        <w:tc>
          <w:tcPr>
            <w:tcW w:w="6000" w:type="dxa"/>
          </w:tcPr>
          <w:p w:rsidR="001F445C" w:rsidRDefault="005F0BBB">
            <w:pPr>
              <w:pStyle w:val="TableParagraph"/>
              <w:spacing w:before="3" w:line="201" w:lineRule="exact"/>
              <w:ind w:left="74"/>
              <w:rPr>
                <w:rFonts w:ascii="Courier New" w:hAnsi="Courier New"/>
                <w:sz w:val="20"/>
              </w:rPr>
            </w:pPr>
            <w:r>
              <w:rPr>
                <w:rFonts w:ascii="Courier New" w:hAnsi="Courier New"/>
                <w:sz w:val="20"/>
              </w:rPr>
              <w:t>Дома постройки до 1945 года</w:t>
            </w:r>
          </w:p>
        </w:tc>
        <w:tc>
          <w:tcPr>
            <w:tcW w:w="2640" w:type="dxa"/>
          </w:tcPr>
          <w:p w:rsidR="001F445C" w:rsidRDefault="005F0BBB">
            <w:pPr>
              <w:pStyle w:val="TableParagraph"/>
              <w:spacing w:before="3" w:line="201" w:lineRule="exact"/>
              <w:ind w:left="914"/>
              <w:rPr>
                <w:rFonts w:ascii="Courier New"/>
                <w:sz w:val="20"/>
              </w:rPr>
            </w:pPr>
            <w:r>
              <w:rPr>
                <w:rFonts w:ascii="Courier New"/>
                <w:sz w:val="20"/>
              </w:rPr>
              <w:t>0,0207</w:t>
            </w:r>
          </w:p>
        </w:tc>
      </w:tr>
      <w:tr w:rsidR="001F445C">
        <w:trPr>
          <w:trHeight w:val="227"/>
        </w:trPr>
        <w:tc>
          <w:tcPr>
            <w:tcW w:w="600" w:type="dxa"/>
          </w:tcPr>
          <w:p w:rsidR="001F445C" w:rsidRDefault="005F0BBB">
            <w:pPr>
              <w:pStyle w:val="TableParagraph"/>
              <w:spacing w:before="3" w:line="204" w:lineRule="exact"/>
              <w:ind w:left="74"/>
              <w:rPr>
                <w:rFonts w:ascii="Courier New"/>
                <w:sz w:val="20"/>
              </w:rPr>
            </w:pPr>
            <w:r>
              <w:rPr>
                <w:rFonts w:ascii="Courier New"/>
                <w:w w:val="99"/>
                <w:sz w:val="20"/>
              </w:rPr>
              <w:t>2</w:t>
            </w:r>
          </w:p>
        </w:tc>
        <w:tc>
          <w:tcPr>
            <w:tcW w:w="6000" w:type="dxa"/>
          </w:tcPr>
          <w:p w:rsidR="001F445C" w:rsidRDefault="005F0BBB">
            <w:pPr>
              <w:pStyle w:val="TableParagraph"/>
              <w:spacing w:before="3" w:line="204" w:lineRule="exact"/>
              <w:ind w:left="74"/>
              <w:rPr>
                <w:rFonts w:ascii="Courier New" w:hAnsi="Courier New"/>
                <w:sz w:val="20"/>
              </w:rPr>
            </w:pPr>
            <w:r>
              <w:rPr>
                <w:rFonts w:ascii="Courier New" w:hAnsi="Courier New"/>
                <w:sz w:val="20"/>
              </w:rPr>
              <w:t>Дома постройки 1946-1970 годов</w:t>
            </w:r>
          </w:p>
        </w:tc>
        <w:tc>
          <w:tcPr>
            <w:tcW w:w="2640" w:type="dxa"/>
          </w:tcPr>
          <w:p w:rsidR="001F445C" w:rsidRDefault="005F0BBB">
            <w:pPr>
              <w:pStyle w:val="TableParagraph"/>
              <w:spacing w:before="3" w:line="204" w:lineRule="exact"/>
              <w:ind w:left="914"/>
              <w:rPr>
                <w:rFonts w:ascii="Courier New"/>
                <w:sz w:val="20"/>
              </w:rPr>
            </w:pPr>
            <w:r>
              <w:rPr>
                <w:rFonts w:ascii="Courier New"/>
                <w:sz w:val="20"/>
              </w:rPr>
              <w:t>0,0173</w:t>
            </w:r>
          </w:p>
        </w:tc>
      </w:tr>
      <w:tr w:rsidR="001F445C">
        <w:trPr>
          <w:trHeight w:val="225"/>
        </w:trPr>
        <w:tc>
          <w:tcPr>
            <w:tcW w:w="600" w:type="dxa"/>
          </w:tcPr>
          <w:p w:rsidR="001F445C" w:rsidRDefault="005F0BBB">
            <w:pPr>
              <w:pStyle w:val="TableParagraph"/>
              <w:spacing w:before="3" w:line="201" w:lineRule="exact"/>
              <w:ind w:left="74"/>
              <w:rPr>
                <w:rFonts w:ascii="Courier New"/>
                <w:sz w:val="20"/>
              </w:rPr>
            </w:pPr>
            <w:r>
              <w:rPr>
                <w:rFonts w:ascii="Courier New"/>
                <w:w w:val="99"/>
                <w:sz w:val="20"/>
              </w:rPr>
              <w:t>3</w:t>
            </w:r>
          </w:p>
        </w:tc>
        <w:tc>
          <w:tcPr>
            <w:tcW w:w="6000" w:type="dxa"/>
          </w:tcPr>
          <w:p w:rsidR="001F445C" w:rsidRDefault="005F0BBB">
            <w:pPr>
              <w:pStyle w:val="TableParagraph"/>
              <w:spacing w:before="3" w:line="201" w:lineRule="exact"/>
              <w:ind w:left="74"/>
              <w:rPr>
                <w:rFonts w:ascii="Courier New" w:hAnsi="Courier New"/>
                <w:sz w:val="20"/>
              </w:rPr>
            </w:pPr>
            <w:r>
              <w:rPr>
                <w:rFonts w:ascii="Courier New" w:hAnsi="Courier New"/>
                <w:sz w:val="20"/>
              </w:rPr>
              <w:t>Дома постройки 1971-1999 годов</w:t>
            </w:r>
          </w:p>
        </w:tc>
        <w:tc>
          <w:tcPr>
            <w:tcW w:w="2640" w:type="dxa"/>
          </w:tcPr>
          <w:p w:rsidR="001F445C" w:rsidRDefault="005F0BBB">
            <w:pPr>
              <w:pStyle w:val="TableParagraph"/>
              <w:spacing w:before="3" w:line="201" w:lineRule="exact"/>
              <w:ind w:left="914"/>
              <w:rPr>
                <w:rFonts w:ascii="Courier New"/>
                <w:sz w:val="20"/>
              </w:rPr>
            </w:pPr>
            <w:r>
              <w:rPr>
                <w:rFonts w:ascii="Courier New"/>
                <w:sz w:val="20"/>
              </w:rPr>
              <w:t>0,0166</w:t>
            </w:r>
          </w:p>
        </w:tc>
      </w:tr>
      <w:tr w:rsidR="001F445C">
        <w:trPr>
          <w:trHeight w:val="227"/>
        </w:trPr>
        <w:tc>
          <w:tcPr>
            <w:tcW w:w="600" w:type="dxa"/>
          </w:tcPr>
          <w:p w:rsidR="001F445C" w:rsidRDefault="005F0BBB">
            <w:pPr>
              <w:pStyle w:val="TableParagraph"/>
              <w:spacing w:before="6" w:line="201" w:lineRule="exact"/>
              <w:ind w:left="74"/>
              <w:rPr>
                <w:rFonts w:ascii="Courier New"/>
                <w:sz w:val="20"/>
              </w:rPr>
            </w:pPr>
            <w:r>
              <w:rPr>
                <w:rFonts w:ascii="Courier New"/>
                <w:w w:val="99"/>
                <w:sz w:val="20"/>
              </w:rPr>
              <w:t>4</w:t>
            </w:r>
          </w:p>
        </w:tc>
        <w:tc>
          <w:tcPr>
            <w:tcW w:w="6000" w:type="dxa"/>
          </w:tcPr>
          <w:p w:rsidR="001F445C" w:rsidRDefault="005F0BBB">
            <w:pPr>
              <w:pStyle w:val="TableParagraph"/>
              <w:spacing w:before="6" w:line="201" w:lineRule="exact"/>
              <w:ind w:left="74"/>
              <w:rPr>
                <w:rFonts w:ascii="Courier New" w:hAnsi="Courier New"/>
                <w:sz w:val="20"/>
              </w:rPr>
            </w:pPr>
            <w:r>
              <w:rPr>
                <w:rFonts w:ascii="Courier New" w:hAnsi="Courier New"/>
                <w:sz w:val="20"/>
              </w:rPr>
              <w:t>Дома постройки после 1999 года</w:t>
            </w:r>
          </w:p>
        </w:tc>
        <w:tc>
          <w:tcPr>
            <w:tcW w:w="2640" w:type="dxa"/>
          </w:tcPr>
          <w:p w:rsidR="001F445C" w:rsidRDefault="005F0BBB">
            <w:pPr>
              <w:pStyle w:val="TableParagraph"/>
              <w:spacing w:before="6" w:line="201" w:lineRule="exact"/>
              <w:ind w:left="914"/>
              <w:rPr>
                <w:rFonts w:ascii="Courier New"/>
                <w:sz w:val="20"/>
              </w:rPr>
            </w:pPr>
            <w:r>
              <w:rPr>
                <w:rFonts w:ascii="Courier New"/>
                <w:sz w:val="20"/>
              </w:rPr>
              <w:t>0,0099</w:t>
            </w:r>
          </w:p>
        </w:tc>
      </w:tr>
    </w:tbl>
    <w:p w:rsidR="001F445C" w:rsidRDefault="001F445C">
      <w:pPr>
        <w:pStyle w:val="a3"/>
        <w:spacing w:before="3"/>
        <w:rPr>
          <w:b/>
          <w:sz w:val="23"/>
        </w:rPr>
      </w:pPr>
    </w:p>
    <w:p w:rsidR="001F445C" w:rsidRDefault="005F0BBB">
      <w:pPr>
        <w:pStyle w:val="a3"/>
        <w:ind w:left="1979"/>
      </w:pPr>
      <w:r>
        <w:t>Примечания:</w:t>
      </w:r>
    </w:p>
    <w:p w:rsidR="001F445C" w:rsidRPr="005F0BBB" w:rsidRDefault="005F0BBB">
      <w:pPr>
        <w:pStyle w:val="a4"/>
        <w:numPr>
          <w:ilvl w:val="2"/>
          <w:numId w:val="20"/>
        </w:numPr>
        <w:tabs>
          <w:tab w:val="left" w:pos="2304"/>
        </w:tabs>
        <w:ind w:right="1096" w:firstLine="540"/>
        <w:rPr>
          <w:sz w:val="24"/>
          <w:lang w:val="ru-RU"/>
        </w:rPr>
      </w:pPr>
      <w:r w:rsidRPr="005F0BBB">
        <w:rPr>
          <w:sz w:val="24"/>
          <w:lang w:val="ru-RU"/>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w:t>
      </w:r>
      <w:r w:rsidRPr="005F0BBB">
        <w:rPr>
          <w:spacing w:val="-8"/>
          <w:sz w:val="24"/>
          <w:lang w:val="ru-RU"/>
        </w:rPr>
        <w:t xml:space="preserve"> </w:t>
      </w:r>
      <w:r w:rsidRPr="005F0BBB">
        <w:rPr>
          <w:sz w:val="24"/>
          <w:lang w:val="ru-RU"/>
        </w:rPr>
        <w:t>Федерации.</w:t>
      </w:r>
    </w:p>
    <w:p w:rsidR="001F445C" w:rsidRPr="005F0BBB" w:rsidRDefault="005F0BBB">
      <w:pPr>
        <w:pStyle w:val="a4"/>
        <w:numPr>
          <w:ilvl w:val="2"/>
          <w:numId w:val="20"/>
        </w:numPr>
        <w:tabs>
          <w:tab w:val="left" w:pos="2264"/>
        </w:tabs>
        <w:ind w:right="1094" w:firstLine="540"/>
        <w:rPr>
          <w:sz w:val="24"/>
          <w:lang w:val="ru-RU"/>
        </w:rPr>
      </w:pPr>
      <w:r w:rsidRPr="005F0BBB">
        <w:rPr>
          <w:sz w:val="24"/>
          <w:lang w:val="ru-RU"/>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w:t>
      </w:r>
      <w:r w:rsidRPr="005F0BBB">
        <w:rPr>
          <w:spacing w:val="-16"/>
          <w:sz w:val="24"/>
          <w:lang w:val="ru-RU"/>
        </w:rPr>
        <w:t xml:space="preserve"> </w:t>
      </w:r>
      <w:r w:rsidRPr="005F0BBB">
        <w:rPr>
          <w:sz w:val="24"/>
          <w:lang w:val="ru-RU"/>
        </w:rPr>
        <w:t>года).</w:t>
      </w:r>
    </w:p>
    <w:p w:rsidR="001F445C" w:rsidRPr="005F0BBB" w:rsidRDefault="005F0BBB">
      <w:pPr>
        <w:pStyle w:val="a4"/>
        <w:numPr>
          <w:ilvl w:val="2"/>
          <w:numId w:val="20"/>
        </w:numPr>
        <w:tabs>
          <w:tab w:val="left" w:pos="2300"/>
        </w:tabs>
        <w:ind w:left="1439" w:right="1096" w:firstLine="541"/>
        <w:rPr>
          <w:sz w:val="24"/>
          <w:lang w:val="ru-RU"/>
        </w:rPr>
      </w:pPr>
      <w:r w:rsidRPr="005F0BBB">
        <w:rPr>
          <w:sz w:val="24"/>
          <w:lang w:val="ru-RU"/>
        </w:rPr>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w:t>
      </w:r>
      <w:r w:rsidRPr="005F0BBB">
        <w:rPr>
          <w:spacing w:val="-9"/>
          <w:sz w:val="24"/>
          <w:lang w:val="ru-RU"/>
        </w:rPr>
        <w:t xml:space="preserve"> </w:t>
      </w:r>
      <w:r w:rsidRPr="005F0BBB">
        <w:rPr>
          <w:sz w:val="24"/>
          <w:lang w:val="ru-RU"/>
        </w:rPr>
        <w:t>услуги.</w:t>
      </w:r>
    </w:p>
    <w:p w:rsidR="001F445C" w:rsidRPr="005F0BBB" w:rsidRDefault="005F0BBB">
      <w:pPr>
        <w:pStyle w:val="a4"/>
        <w:numPr>
          <w:ilvl w:val="2"/>
          <w:numId w:val="20"/>
        </w:numPr>
        <w:tabs>
          <w:tab w:val="left" w:pos="2261"/>
        </w:tabs>
        <w:ind w:right="1095" w:firstLine="540"/>
        <w:rPr>
          <w:sz w:val="24"/>
          <w:lang w:val="ru-RU"/>
        </w:rPr>
      </w:pPr>
      <w:r w:rsidRPr="005F0BBB">
        <w:rPr>
          <w:sz w:val="24"/>
          <w:lang w:val="ru-RU"/>
        </w:rPr>
        <w:t>Нормативы потребления коммунальной услуги по отоплению распространяются на общежития (коммунальные</w:t>
      </w:r>
      <w:r w:rsidRPr="005F0BBB">
        <w:rPr>
          <w:spacing w:val="-3"/>
          <w:sz w:val="24"/>
          <w:lang w:val="ru-RU"/>
        </w:rPr>
        <w:t xml:space="preserve"> </w:t>
      </w:r>
      <w:r w:rsidRPr="005F0BBB">
        <w:rPr>
          <w:sz w:val="24"/>
          <w:lang w:val="ru-RU"/>
        </w:rPr>
        <w:t>квартиры).</w:t>
      </w:r>
    </w:p>
    <w:p w:rsidR="001F445C" w:rsidRPr="005F0BBB" w:rsidRDefault="001F445C">
      <w:pPr>
        <w:jc w:val="both"/>
        <w:rPr>
          <w:sz w:val="24"/>
          <w:lang w:val="ru-RU"/>
        </w:rPr>
        <w:sectPr w:rsidR="001F445C" w:rsidRPr="005F0BBB">
          <w:footerReference w:type="default" r:id="rId24"/>
          <w:pgSz w:w="11900" w:h="16840"/>
          <w:pgMar w:top="1240" w:right="0" w:bottom="1200" w:left="0" w:header="710" w:footer="1018" w:gutter="0"/>
          <w:pgNumType w:start="30"/>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138" style="width:444pt;height:.5pt;mso-position-horizontal-relative:char;mso-position-vertical-relative:line" coordsize="8880,10">
            <v:line id="_x0000_s2139" style="position:absolute" from="0,5" to="8880,5" strokecolor="#989898" strokeweight=".16922mm"/>
            <w10:wrap type="none"/>
            <w10:anchorlock/>
          </v:group>
        </w:pict>
      </w:r>
    </w:p>
    <w:p w:rsidR="001F445C" w:rsidRPr="005F0BBB" w:rsidRDefault="006E3A79" w:rsidP="006E3A79">
      <w:pPr>
        <w:pStyle w:val="Heading1"/>
        <w:numPr>
          <w:ilvl w:val="1"/>
          <w:numId w:val="20"/>
        </w:numPr>
        <w:tabs>
          <w:tab w:val="left" w:pos="1959"/>
        </w:tabs>
        <w:spacing w:line="242" w:lineRule="auto"/>
        <w:ind w:right="1095"/>
        <w:jc w:val="center"/>
        <w:rPr>
          <w:lang w:val="ru-RU"/>
        </w:rPr>
      </w:pPr>
      <w:r>
        <w:rPr>
          <w:lang w:val="ru-RU"/>
        </w:rPr>
        <w:t xml:space="preserve">    </w:t>
      </w:r>
      <w:r w:rsidR="005F0BBB" w:rsidRPr="005F0BBB">
        <w:rPr>
          <w:lang w:val="ru-RU"/>
        </w:rPr>
        <w:t>Балансы тепловой мощности и тепловой нагрузки в зонах действия источников тепловой</w:t>
      </w:r>
      <w:r w:rsidR="005F0BBB" w:rsidRPr="005F0BBB">
        <w:rPr>
          <w:spacing w:val="-4"/>
          <w:lang w:val="ru-RU"/>
        </w:rPr>
        <w:t xml:space="preserve"> </w:t>
      </w:r>
      <w:r w:rsidR="005F0BBB" w:rsidRPr="005F0BBB">
        <w:rPr>
          <w:lang w:val="ru-RU"/>
        </w:rPr>
        <w:t>энергии.</w:t>
      </w:r>
    </w:p>
    <w:p w:rsidR="001F445C" w:rsidRPr="005F0BBB" w:rsidRDefault="005F0BBB">
      <w:pPr>
        <w:pStyle w:val="Heading3"/>
        <w:numPr>
          <w:ilvl w:val="2"/>
          <w:numId w:val="19"/>
        </w:numPr>
        <w:tabs>
          <w:tab w:val="left" w:pos="2040"/>
        </w:tabs>
        <w:spacing w:before="266" w:line="274" w:lineRule="exact"/>
        <w:ind w:hanging="1"/>
        <w:rPr>
          <w:lang w:val="ru-RU"/>
        </w:rPr>
      </w:pPr>
      <w:r w:rsidRPr="005F0BBB">
        <w:rPr>
          <w:lang w:val="ru-RU"/>
        </w:rPr>
        <w:t>Установленная тепловая мощность источников тепловой</w:t>
      </w:r>
      <w:r w:rsidRPr="005F0BBB">
        <w:rPr>
          <w:spacing w:val="-9"/>
          <w:lang w:val="ru-RU"/>
        </w:rPr>
        <w:t xml:space="preserve"> </w:t>
      </w:r>
      <w:r w:rsidRPr="005F0BBB">
        <w:rPr>
          <w:lang w:val="ru-RU"/>
        </w:rPr>
        <w:t>энергии.</w:t>
      </w:r>
    </w:p>
    <w:p w:rsidR="001F445C" w:rsidRPr="005F0BBB" w:rsidRDefault="005F0BBB">
      <w:pPr>
        <w:pStyle w:val="a3"/>
        <w:ind w:left="1439" w:right="1093" w:firstLine="540"/>
        <w:jc w:val="both"/>
        <w:rPr>
          <w:lang w:val="ru-RU"/>
        </w:rPr>
      </w:pPr>
      <w:r w:rsidRPr="005F0BBB">
        <w:rPr>
          <w:lang w:val="ru-RU"/>
        </w:rPr>
        <w:t xml:space="preserve">Установленная тепловая мощность оборудования источников тепловой энергии в базовом периоде принимается в соответствии с данными,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тепловых электрических станций и котельных в соответствии с инструкцией, утвержденнойприказом Министерства энергетики Российской Федерации от 30 декабря 2008 года </w:t>
      </w:r>
      <w:r>
        <w:t>N</w:t>
      </w:r>
      <w:r w:rsidRPr="005F0BBB">
        <w:rPr>
          <w:lang w:val="ru-RU"/>
        </w:rPr>
        <w:t xml:space="preserve"> 323. Установленная тепловая мощность электростанции представляет собой сумму номинальных тепловых мощностей всего принятого по акту в эксплуатацию оборудования, предназначенного для отпуска тепла внешним потребителям и на собственные нужды с паром и горячей водой. Установленная тепловая мощность энергетического оборудования принимается по данным технического паспорта или акта перемаркировки оборудования, а так же по результатам режимно-наладочных</w:t>
      </w:r>
      <w:r w:rsidRPr="005F0BBB">
        <w:rPr>
          <w:spacing w:val="-19"/>
          <w:lang w:val="ru-RU"/>
        </w:rPr>
        <w:t xml:space="preserve"> </w:t>
      </w:r>
      <w:r w:rsidRPr="005F0BBB">
        <w:rPr>
          <w:lang w:val="ru-RU"/>
        </w:rPr>
        <w:t>испытаний.</w:t>
      </w:r>
    </w:p>
    <w:p w:rsidR="001F445C" w:rsidRPr="005F0BBB" w:rsidRDefault="001F445C">
      <w:pPr>
        <w:pStyle w:val="a3"/>
        <w:spacing w:before="2"/>
        <w:rPr>
          <w:lang w:val="ru-RU"/>
        </w:rPr>
      </w:pPr>
    </w:p>
    <w:p w:rsidR="001F445C" w:rsidRPr="005F0BBB" w:rsidRDefault="005F0BBB">
      <w:pPr>
        <w:ind w:left="9388"/>
        <w:rPr>
          <w:b/>
          <w:sz w:val="24"/>
          <w:lang w:val="ru-RU"/>
        </w:rPr>
      </w:pPr>
      <w:r w:rsidRPr="005F0BBB">
        <w:rPr>
          <w:b/>
          <w:sz w:val="24"/>
          <w:lang w:val="ru-RU"/>
        </w:rPr>
        <w:t>Таблица 1.18</w:t>
      </w:r>
    </w:p>
    <w:p w:rsidR="001F445C" w:rsidRPr="005F0BBB" w:rsidRDefault="005F0BBB">
      <w:pPr>
        <w:spacing w:after="4"/>
        <w:ind w:left="2572"/>
        <w:rPr>
          <w:b/>
          <w:sz w:val="24"/>
          <w:lang w:val="ru-RU"/>
        </w:rPr>
      </w:pPr>
      <w:r w:rsidRPr="005F0BBB">
        <w:rPr>
          <w:b/>
          <w:sz w:val="24"/>
          <w:lang w:val="ru-RU"/>
        </w:rPr>
        <w:t>Расчет установленной мощности централизованных котельных</w:t>
      </w: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2"/>
        <w:gridCol w:w="3447"/>
        <w:gridCol w:w="1937"/>
        <w:gridCol w:w="1303"/>
        <w:gridCol w:w="2057"/>
      </w:tblGrid>
      <w:tr w:rsidR="001F445C" w:rsidRPr="005F0BBB">
        <w:trPr>
          <w:trHeight w:val="1149"/>
        </w:trPr>
        <w:tc>
          <w:tcPr>
            <w:tcW w:w="622" w:type="dxa"/>
          </w:tcPr>
          <w:p w:rsidR="001F445C" w:rsidRDefault="005F0BBB">
            <w:pPr>
              <w:pStyle w:val="TableParagraph"/>
              <w:ind w:left="167" w:right="138" w:firstLine="43"/>
              <w:rPr>
                <w:b/>
                <w:sz w:val="20"/>
              </w:rPr>
            </w:pPr>
            <w:r>
              <w:rPr>
                <w:b/>
                <w:sz w:val="20"/>
              </w:rPr>
              <w:t>№ п/п</w:t>
            </w:r>
          </w:p>
        </w:tc>
        <w:tc>
          <w:tcPr>
            <w:tcW w:w="3447" w:type="dxa"/>
          </w:tcPr>
          <w:p w:rsidR="001F445C" w:rsidRDefault="005F0BBB">
            <w:pPr>
              <w:pStyle w:val="TableParagraph"/>
              <w:spacing w:line="228" w:lineRule="exact"/>
              <w:ind w:left="807"/>
              <w:rPr>
                <w:b/>
                <w:sz w:val="20"/>
              </w:rPr>
            </w:pPr>
            <w:r>
              <w:rPr>
                <w:b/>
                <w:sz w:val="20"/>
              </w:rPr>
              <w:t>Тип котлоагрегатов</w:t>
            </w:r>
          </w:p>
        </w:tc>
        <w:tc>
          <w:tcPr>
            <w:tcW w:w="1937" w:type="dxa"/>
          </w:tcPr>
          <w:p w:rsidR="001F445C" w:rsidRPr="005F0BBB" w:rsidRDefault="005F0BBB">
            <w:pPr>
              <w:pStyle w:val="TableParagraph"/>
              <w:ind w:left="267" w:right="258"/>
              <w:jc w:val="center"/>
              <w:rPr>
                <w:b/>
                <w:sz w:val="20"/>
                <w:lang w:val="ru-RU"/>
              </w:rPr>
            </w:pPr>
            <w:r w:rsidRPr="005F0BBB">
              <w:rPr>
                <w:b/>
                <w:sz w:val="20"/>
                <w:lang w:val="ru-RU"/>
              </w:rPr>
              <w:t>Установленная</w:t>
            </w:r>
            <w:r w:rsidRPr="005F0BBB">
              <w:rPr>
                <w:w w:val="99"/>
                <w:sz w:val="20"/>
                <w:lang w:val="ru-RU"/>
              </w:rPr>
              <w:t xml:space="preserve"> </w:t>
            </w:r>
            <w:r w:rsidRPr="005F0BBB">
              <w:rPr>
                <w:b/>
                <w:sz w:val="20"/>
                <w:lang w:val="ru-RU"/>
              </w:rPr>
              <w:t>мощность</w:t>
            </w:r>
          </w:p>
          <w:p w:rsidR="001F445C" w:rsidRPr="005F0BBB" w:rsidRDefault="005F0BBB">
            <w:pPr>
              <w:pStyle w:val="TableParagraph"/>
              <w:spacing w:line="230" w:lineRule="exact"/>
              <w:ind w:left="205" w:right="194" w:firstLine="49"/>
              <w:jc w:val="center"/>
              <w:rPr>
                <w:b/>
                <w:sz w:val="20"/>
                <w:lang w:val="ru-RU"/>
              </w:rPr>
            </w:pPr>
            <w:r w:rsidRPr="005F0BBB">
              <w:rPr>
                <w:b/>
                <w:sz w:val="20"/>
                <w:lang w:val="ru-RU"/>
              </w:rPr>
              <w:t>(по паспортным данным котлов), Гкал/час</w:t>
            </w:r>
          </w:p>
        </w:tc>
        <w:tc>
          <w:tcPr>
            <w:tcW w:w="1303" w:type="dxa"/>
          </w:tcPr>
          <w:p w:rsidR="001F445C" w:rsidRDefault="005F0BBB">
            <w:pPr>
              <w:pStyle w:val="TableParagraph"/>
              <w:spacing w:line="237" w:lineRule="auto"/>
              <w:ind w:left="125" w:right="117" w:hanging="1"/>
              <w:jc w:val="center"/>
              <w:rPr>
                <w:b/>
                <w:sz w:val="16"/>
              </w:rPr>
            </w:pPr>
            <w:r>
              <w:rPr>
                <w:b/>
                <w:sz w:val="16"/>
              </w:rPr>
              <w:t>Износ оборудования,</w:t>
            </w:r>
          </w:p>
          <w:p w:rsidR="001F445C" w:rsidRDefault="005F0BBB">
            <w:pPr>
              <w:pStyle w:val="TableParagraph"/>
              <w:spacing w:before="1"/>
              <w:ind w:left="7"/>
              <w:jc w:val="center"/>
              <w:rPr>
                <w:b/>
                <w:sz w:val="20"/>
              </w:rPr>
            </w:pPr>
            <w:r>
              <w:rPr>
                <w:b/>
                <w:w w:val="99"/>
                <w:sz w:val="20"/>
              </w:rPr>
              <w:t>%</w:t>
            </w:r>
          </w:p>
        </w:tc>
        <w:tc>
          <w:tcPr>
            <w:tcW w:w="2057" w:type="dxa"/>
          </w:tcPr>
          <w:p w:rsidR="001F445C" w:rsidRPr="005F0BBB" w:rsidRDefault="005F0BBB">
            <w:pPr>
              <w:pStyle w:val="TableParagraph"/>
              <w:ind w:left="128" w:right="121" w:firstLine="2"/>
              <w:jc w:val="center"/>
              <w:rPr>
                <w:b/>
                <w:sz w:val="20"/>
                <w:lang w:val="ru-RU"/>
              </w:rPr>
            </w:pPr>
            <w:r w:rsidRPr="005F0BBB">
              <w:rPr>
                <w:b/>
                <w:sz w:val="20"/>
                <w:lang w:val="ru-RU"/>
              </w:rPr>
              <w:t>Установленная тепловая мощность (нетто) , Гкал/час</w:t>
            </w:r>
          </w:p>
        </w:tc>
      </w:tr>
      <w:tr w:rsidR="001F445C" w:rsidRPr="005F0BBB">
        <w:trPr>
          <w:trHeight w:val="459"/>
        </w:trPr>
        <w:tc>
          <w:tcPr>
            <w:tcW w:w="622" w:type="dxa"/>
          </w:tcPr>
          <w:p w:rsidR="001F445C" w:rsidRDefault="005F0BBB">
            <w:pPr>
              <w:pStyle w:val="TableParagraph"/>
              <w:spacing w:line="222" w:lineRule="exact"/>
              <w:ind w:left="107"/>
              <w:rPr>
                <w:sz w:val="20"/>
              </w:rPr>
            </w:pPr>
            <w:r>
              <w:rPr>
                <w:w w:val="99"/>
                <w:sz w:val="20"/>
              </w:rPr>
              <w:t>1</w:t>
            </w:r>
          </w:p>
        </w:tc>
        <w:tc>
          <w:tcPr>
            <w:tcW w:w="3447" w:type="dxa"/>
          </w:tcPr>
          <w:p w:rsidR="001F445C" w:rsidRPr="005F0BBB" w:rsidRDefault="005F0BBB">
            <w:pPr>
              <w:pStyle w:val="TableParagraph"/>
              <w:spacing w:line="227" w:lineRule="exact"/>
              <w:ind w:left="107"/>
              <w:rPr>
                <w:b/>
                <w:sz w:val="20"/>
                <w:lang w:val="ru-RU"/>
              </w:rPr>
            </w:pPr>
            <w:r w:rsidRPr="005F0BBB">
              <w:rPr>
                <w:b/>
                <w:sz w:val="20"/>
                <w:lang w:val="ru-RU"/>
              </w:rPr>
              <w:t>Угольная котельная №13</w:t>
            </w:r>
          </w:p>
          <w:p w:rsidR="001F445C" w:rsidRPr="005F0BBB" w:rsidRDefault="005F0BBB">
            <w:pPr>
              <w:pStyle w:val="TableParagraph"/>
              <w:spacing w:line="212" w:lineRule="exact"/>
              <w:ind w:left="107"/>
              <w:rPr>
                <w:b/>
                <w:sz w:val="20"/>
                <w:lang w:val="ru-RU"/>
              </w:rPr>
            </w:pPr>
            <w:r w:rsidRPr="005F0BBB">
              <w:rPr>
                <w:b/>
                <w:sz w:val="20"/>
                <w:lang w:val="ru-RU"/>
              </w:rPr>
              <w:t>(д.Яровщина, д.42)</w:t>
            </w:r>
          </w:p>
        </w:tc>
        <w:tc>
          <w:tcPr>
            <w:tcW w:w="1937" w:type="dxa"/>
          </w:tcPr>
          <w:p w:rsidR="001F445C" w:rsidRPr="005F0BBB" w:rsidRDefault="001F445C">
            <w:pPr>
              <w:pStyle w:val="TableParagraph"/>
              <w:rPr>
                <w:lang w:val="ru-RU"/>
              </w:rPr>
            </w:pPr>
          </w:p>
        </w:tc>
        <w:tc>
          <w:tcPr>
            <w:tcW w:w="1303" w:type="dxa"/>
          </w:tcPr>
          <w:p w:rsidR="001F445C" w:rsidRPr="005F0BBB" w:rsidRDefault="001F445C">
            <w:pPr>
              <w:pStyle w:val="TableParagraph"/>
              <w:rPr>
                <w:lang w:val="ru-RU"/>
              </w:rPr>
            </w:pPr>
          </w:p>
        </w:tc>
        <w:tc>
          <w:tcPr>
            <w:tcW w:w="2057" w:type="dxa"/>
          </w:tcPr>
          <w:p w:rsidR="001F445C" w:rsidRPr="005F0BBB" w:rsidRDefault="001F445C">
            <w:pPr>
              <w:pStyle w:val="TableParagraph"/>
              <w:rPr>
                <w:lang w:val="ru-RU"/>
              </w:rPr>
            </w:pPr>
          </w:p>
        </w:tc>
      </w:tr>
      <w:tr w:rsidR="001F445C">
        <w:trPr>
          <w:trHeight w:val="230"/>
        </w:trPr>
        <w:tc>
          <w:tcPr>
            <w:tcW w:w="622" w:type="dxa"/>
          </w:tcPr>
          <w:p w:rsidR="001F445C" w:rsidRPr="005F0BBB" w:rsidRDefault="001F445C">
            <w:pPr>
              <w:pStyle w:val="TableParagraph"/>
              <w:rPr>
                <w:sz w:val="16"/>
                <w:lang w:val="ru-RU"/>
              </w:rPr>
            </w:pPr>
          </w:p>
        </w:tc>
        <w:tc>
          <w:tcPr>
            <w:tcW w:w="3447" w:type="dxa"/>
          </w:tcPr>
          <w:p w:rsidR="001F445C" w:rsidRDefault="005F0BBB">
            <w:pPr>
              <w:pStyle w:val="TableParagraph"/>
              <w:spacing w:line="210" w:lineRule="exact"/>
              <w:ind w:left="107"/>
              <w:rPr>
                <w:sz w:val="20"/>
              </w:rPr>
            </w:pPr>
            <w:r>
              <w:rPr>
                <w:sz w:val="20"/>
              </w:rPr>
              <w:t>Котел водогрейный Луга-Лотос-1,0</w:t>
            </w:r>
          </w:p>
        </w:tc>
        <w:tc>
          <w:tcPr>
            <w:tcW w:w="1937" w:type="dxa"/>
          </w:tcPr>
          <w:p w:rsidR="001F445C" w:rsidRDefault="005F0BBB">
            <w:pPr>
              <w:pStyle w:val="TableParagraph"/>
              <w:spacing w:line="210" w:lineRule="exact"/>
              <w:ind w:right="782"/>
              <w:jc w:val="right"/>
              <w:rPr>
                <w:sz w:val="20"/>
              </w:rPr>
            </w:pPr>
            <w:r>
              <w:rPr>
                <w:sz w:val="20"/>
              </w:rPr>
              <w:t>0,86</w:t>
            </w:r>
          </w:p>
        </w:tc>
        <w:tc>
          <w:tcPr>
            <w:tcW w:w="1303" w:type="dxa"/>
          </w:tcPr>
          <w:p w:rsidR="001F445C" w:rsidRDefault="005F0BBB">
            <w:pPr>
              <w:pStyle w:val="TableParagraph"/>
              <w:spacing w:line="210" w:lineRule="exact"/>
              <w:ind w:right="489"/>
              <w:jc w:val="right"/>
              <w:rPr>
                <w:sz w:val="20"/>
              </w:rPr>
            </w:pPr>
            <w:r>
              <w:rPr>
                <w:sz w:val="20"/>
              </w:rPr>
              <w:t>100</w:t>
            </w:r>
          </w:p>
        </w:tc>
        <w:tc>
          <w:tcPr>
            <w:tcW w:w="2057" w:type="dxa"/>
          </w:tcPr>
          <w:p w:rsidR="001F445C" w:rsidRDefault="005F0BBB">
            <w:pPr>
              <w:pStyle w:val="TableParagraph"/>
              <w:spacing w:line="210" w:lineRule="exact"/>
              <w:ind w:left="831" w:right="825"/>
              <w:jc w:val="center"/>
              <w:rPr>
                <w:sz w:val="20"/>
              </w:rPr>
            </w:pPr>
            <w:r>
              <w:rPr>
                <w:sz w:val="20"/>
              </w:rPr>
              <w:t>0,43</w:t>
            </w: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left="107"/>
              <w:rPr>
                <w:sz w:val="20"/>
              </w:rPr>
            </w:pPr>
            <w:r>
              <w:rPr>
                <w:sz w:val="20"/>
              </w:rPr>
              <w:t>Котел водогрейный КВМ - 0,8</w:t>
            </w:r>
          </w:p>
        </w:tc>
        <w:tc>
          <w:tcPr>
            <w:tcW w:w="1937" w:type="dxa"/>
          </w:tcPr>
          <w:p w:rsidR="001F445C" w:rsidRDefault="005F0BBB">
            <w:pPr>
              <w:pStyle w:val="TableParagraph"/>
              <w:spacing w:line="210" w:lineRule="exact"/>
              <w:ind w:right="782"/>
              <w:jc w:val="right"/>
              <w:rPr>
                <w:sz w:val="20"/>
              </w:rPr>
            </w:pPr>
            <w:r>
              <w:rPr>
                <w:sz w:val="20"/>
              </w:rPr>
              <w:t>0,68</w:t>
            </w:r>
          </w:p>
        </w:tc>
        <w:tc>
          <w:tcPr>
            <w:tcW w:w="1303" w:type="dxa"/>
          </w:tcPr>
          <w:p w:rsidR="001F445C" w:rsidRDefault="005F0BBB">
            <w:pPr>
              <w:pStyle w:val="TableParagraph"/>
              <w:spacing w:line="210" w:lineRule="exact"/>
              <w:ind w:right="489"/>
              <w:jc w:val="right"/>
              <w:rPr>
                <w:sz w:val="20"/>
              </w:rPr>
            </w:pPr>
            <w:r>
              <w:rPr>
                <w:sz w:val="20"/>
              </w:rPr>
              <w:t>100</w:t>
            </w:r>
          </w:p>
        </w:tc>
        <w:tc>
          <w:tcPr>
            <w:tcW w:w="2057" w:type="dxa"/>
          </w:tcPr>
          <w:p w:rsidR="001F445C" w:rsidRDefault="005F0BBB">
            <w:pPr>
              <w:pStyle w:val="TableParagraph"/>
              <w:spacing w:line="210" w:lineRule="exact"/>
              <w:ind w:left="831" w:right="825"/>
              <w:jc w:val="center"/>
              <w:rPr>
                <w:sz w:val="20"/>
              </w:rPr>
            </w:pPr>
            <w:r>
              <w:rPr>
                <w:sz w:val="20"/>
              </w:rPr>
              <w:t>0,34</w:t>
            </w: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left="107"/>
              <w:rPr>
                <w:sz w:val="20"/>
              </w:rPr>
            </w:pPr>
            <w:r>
              <w:rPr>
                <w:sz w:val="20"/>
              </w:rPr>
              <w:t>Котел водогрейный КВр-1.0</w:t>
            </w:r>
          </w:p>
        </w:tc>
        <w:tc>
          <w:tcPr>
            <w:tcW w:w="1937" w:type="dxa"/>
          </w:tcPr>
          <w:p w:rsidR="001F445C" w:rsidRDefault="005F0BBB">
            <w:pPr>
              <w:pStyle w:val="TableParagraph"/>
              <w:spacing w:line="210" w:lineRule="exact"/>
              <w:ind w:right="782"/>
              <w:jc w:val="right"/>
              <w:rPr>
                <w:sz w:val="20"/>
              </w:rPr>
            </w:pPr>
            <w:r>
              <w:rPr>
                <w:sz w:val="20"/>
              </w:rPr>
              <w:t>0,86</w:t>
            </w:r>
          </w:p>
        </w:tc>
        <w:tc>
          <w:tcPr>
            <w:tcW w:w="1303" w:type="dxa"/>
          </w:tcPr>
          <w:p w:rsidR="001F445C" w:rsidRDefault="005F0BBB">
            <w:pPr>
              <w:pStyle w:val="TableParagraph"/>
              <w:spacing w:line="210" w:lineRule="exact"/>
              <w:ind w:right="540"/>
              <w:jc w:val="right"/>
              <w:rPr>
                <w:sz w:val="20"/>
              </w:rPr>
            </w:pPr>
            <w:r>
              <w:rPr>
                <w:sz w:val="20"/>
              </w:rPr>
              <w:t>20</w:t>
            </w:r>
          </w:p>
        </w:tc>
        <w:tc>
          <w:tcPr>
            <w:tcW w:w="2057" w:type="dxa"/>
          </w:tcPr>
          <w:p w:rsidR="001F445C" w:rsidRDefault="005F0BBB">
            <w:pPr>
              <w:pStyle w:val="TableParagraph"/>
              <w:spacing w:line="210" w:lineRule="exact"/>
              <w:ind w:left="831" w:right="825"/>
              <w:jc w:val="center"/>
              <w:rPr>
                <w:sz w:val="20"/>
              </w:rPr>
            </w:pPr>
            <w:r>
              <w:rPr>
                <w:sz w:val="20"/>
              </w:rPr>
              <w:t>0,74</w:t>
            </w: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left="107"/>
              <w:rPr>
                <w:sz w:val="20"/>
              </w:rPr>
            </w:pPr>
            <w:r>
              <w:rPr>
                <w:sz w:val="20"/>
              </w:rPr>
              <w:t>Котел водогрейный КВМ-1,0</w:t>
            </w:r>
          </w:p>
        </w:tc>
        <w:tc>
          <w:tcPr>
            <w:tcW w:w="1937" w:type="dxa"/>
          </w:tcPr>
          <w:p w:rsidR="001F445C" w:rsidRDefault="005F0BBB">
            <w:pPr>
              <w:pStyle w:val="TableParagraph"/>
              <w:spacing w:line="210" w:lineRule="exact"/>
              <w:ind w:right="782"/>
              <w:jc w:val="right"/>
              <w:rPr>
                <w:sz w:val="20"/>
              </w:rPr>
            </w:pPr>
            <w:r>
              <w:rPr>
                <w:sz w:val="20"/>
              </w:rPr>
              <w:t>0,86</w:t>
            </w:r>
          </w:p>
        </w:tc>
        <w:tc>
          <w:tcPr>
            <w:tcW w:w="1303" w:type="dxa"/>
          </w:tcPr>
          <w:p w:rsidR="001F445C" w:rsidRDefault="005F0BBB">
            <w:pPr>
              <w:pStyle w:val="TableParagraph"/>
              <w:spacing w:line="210" w:lineRule="exact"/>
              <w:ind w:right="540"/>
              <w:jc w:val="right"/>
              <w:rPr>
                <w:sz w:val="20"/>
              </w:rPr>
            </w:pPr>
            <w:r>
              <w:rPr>
                <w:sz w:val="20"/>
              </w:rPr>
              <w:t>80</w:t>
            </w:r>
          </w:p>
        </w:tc>
        <w:tc>
          <w:tcPr>
            <w:tcW w:w="2057" w:type="dxa"/>
          </w:tcPr>
          <w:p w:rsidR="001F445C" w:rsidRDefault="005F0BBB">
            <w:pPr>
              <w:pStyle w:val="TableParagraph"/>
              <w:spacing w:line="210" w:lineRule="exact"/>
              <w:ind w:left="831" w:right="825"/>
              <w:jc w:val="center"/>
              <w:rPr>
                <w:sz w:val="20"/>
              </w:rPr>
            </w:pPr>
            <w:r>
              <w:rPr>
                <w:sz w:val="20"/>
              </w:rPr>
              <w:t>0,6</w:t>
            </w:r>
          </w:p>
        </w:tc>
      </w:tr>
      <w:tr w:rsidR="001F445C">
        <w:trPr>
          <w:trHeight w:val="230"/>
        </w:trPr>
        <w:tc>
          <w:tcPr>
            <w:tcW w:w="622" w:type="dxa"/>
          </w:tcPr>
          <w:p w:rsidR="001F445C" w:rsidRDefault="001F445C">
            <w:pPr>
              <w:pStyle w:val="TableParagraph"/>
              <w:rPr>
                <w:sz w:val="16"/>
              </w:rPr>
            </w:pPr>
          </w:p>
        </w:tc>
        <w:tc>
          <w:tcPr>
            <w:tcW w:w="3447" w:type="dxa"/>
          </w:tcPr>
          <w:p w:rsidR="001F445C" w:rsidRDefault="001F445C">
            <w:pPr>
              <w:pStyle w:val="TableParagraph"/>
              <w:rPr>
                <w:sz w:val="16"/>
              </w:rPr>
            </w:pPr>
          </w:p>
        </w:tc>
        <w:tc>
          <w:tcPr>
            <w:tcW w:w="1937" w:type="dxa"/>
          </w:tcPr>
          <w:p w:rsidR="001F445C" w:rsidRDefault="001F445C">
            <w:pPr>
              <w:pStyle w:val="TableParagraph"/>
              <w:rPr>
                <w:sz w:val="16"/>
              </w:rPr>
            </w:pPr>
          </w:p>
        </w:tc>
        <w:tc>
          <w:tcPr>
            <w:tcW w:w="1303" w:type="dxa"/>
          </w:tcPr>
          <w:p w:rsidR="001F445C" w:rsidRDefault="001F445C">
            <w:pPr>
              <w:pStyle w:val="TableParagraph"/>
              <w:rPr>
                <w:sz w:val="16"/>
              </w:rPr>
            </w:pPr>
          </w:p>
        </w:tc>
        <w:tc>
          <w:tcPr>
            <w:tcW w:w="2057" w:type="dxa"/>
          </w:tcPr>
          <w:p w:rsidR="001F445C" w:rsidRDefault="001F445C">
            <w:pPr>
              <w:pStyle w:val="TableParagraph"/>
              <w:rPr>
                <w:sz w:val="16"/>
              </w:rPr>
            </w:pP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right="98"/>
              <w:jc w:val="right"/>
              <w:rPr>
                <w:b/>
                <w:sz w:val="20"/>
              </w:rPr>
            </w:pPr>
            <w:r>
              <w:rPr>
                <w:b/>
                <w:w w:val="95"/>
                <w:sz w:val="20"/>
              </w:rPr>
              <w:t>ИТОГО:</w:t>
            </w:r>
          </w:p>
        </w:tc>
        <w:tc>
          <w:tcPr>
            <w:tcW w:w="1937" w:type="dxa"/>
          </w:tcPr>
          <w:p w:rsidR="001F445C" w:rsidRDefault="005F0BBB">
            <w:pPr>
              <w:pStyle w:val="TableParagraph"/>
              <w:spacing w:line="210" w:lineRule="exact"/>
              <w:ind w:right="782"/>
              <w:jc w:val="right"/>
              <w:rPr>
                <w:b/>
                <w:sz w:val="20"/>
              </w:rPr>
            </w:pPr>
            <w:r>
              <w:rPr>
                <w:b/>
                <w:sz w:val="20"/>
              </w:rPr>
              <w:t>3,26</w:t>
            </w:r>
          </w:p>
        </w:tc>
        <w:tc>
          <w:tcPr>
            <w:tcW w:w="1303" w:type="dxa"/>
          </w:tcPr>
          <w:p w:rsidR="001F445C" w:rsidRDefault="001F445C">
            <w:pPr>
              <w:pStyle w:val="TableParagraph"/>
              <w:rPr>
                <w:sz w:val="16"/>
              </w:rPr>
            </w:pPr>
          </w:p>
        </w:tc>
        <w:tc>
          <w:tcPr>
            <w:tcW w:w="2057" w:type="dxa"/>
          </w:tcPr>
          <w:p w:rsidR="001F445C" w:rsidRDefault="005F0BBB">
            <w:pPr>
              <w:pStyle w:val="TableParagraph"/>
              <w:spacing w:line="210" w:lineRule="exact"/>
              <w:ind w:left="831" w:right="825"/>
              <w:jc w:val="center"/>
              <w:rPr>
                <w:b/>
                <w:sz w:val="20"/>
              </w:rPr>
            </w:pPr>
            <w:r>
              <w:rPr>
                <w:b/>
                <w:sz w:val="20"/>
              </w:rPr>
              <w:t>2,11</w:t>
            </w:r>
          </w:p>
        </w:tc>
      </w:tr>
      <w:tr w:rsidR="001F445C" w:rsidRPr="005F0BBB">
        <w:trPr>
          <w:trHeight w:val="458"/>
        </w:trPr>
        <w:tc>
          <w:tcPr>
            <w:tcW w:w="622" w:type="dxa"/>
          </w:tcPr>
          <w:p w:rsidR="001F445C" w:rsidRDefault="005F0BBB">
            <w:pPr>
              <w:pStyle w:val="TableParagraph"/>
              <w:spacing w:line="223" w:lineRule="exact"/>
              <w:ind w:left="107"/>
              <w:rPr>
                <w:sz w:val="20"/>
              </w:rPr>
            </w:pPr>
            <w:r>
              <w:rPr>
                <w:w w:val="99"/>
                <w:sz w:val="20"/>
              </w:rPr>
              <w:t>2</w:t>
            </w:r>
          </w:p>
        </w:tc>
        <w:tc>
          <w:tcPr>
            <w:tcW w:w="3447" w:type="dxa"/>
          </w:tcPr>
          <w:p w:rsidR="001F445C" w:rsidRPr="005F0BBB" w:rsidRDefault="005F0BBB">
            <w:pPr>
              <w:pStyle w:val="TableParagraph"/>
              <w:spacing w:line="230" w:lineRule="exact"/>
              <w:ind w:left="107" w:right="235"/>
              <w:rPr>
                <w:b/>
                <w:sz w:val="20"/>
                <w:lang w:val="ru-RU"/>
              </w:rPr>
            </w:pPr>
            <w:r w:rsidRPr="005F0BBB">
              <w:rPr>
                <w:b/>
                <w:sz w:val="20"/>
                <w:lang w:val="ru-RU"/>
              </w:rPr>
              <w:t>Угольная котельная №14 (Село Алеховщина, ул.Разъезжая, д.12а)</w:t>
            </w:r>
          </w:p>
        </w:tc>
        <w:tc>
          <w:tcPr>
            <w:tcW w:w="1937" w:type="dxa"/>
          </w:tcPr>
          <w:p w:rsidR="001F445C" w:rsidRPr="005F0BBB" w:rsidRDefault="001F445C">
            <w:pPr>
              <w:pStyle w:val="TableParagraph"/>
              <w:rPr>
                <w:lang w:val="ru-RU"/>
              </w:rPr>
            </w:pPr>
          </w:p>
        </w:tc>
        <w:tc>
          <w:tcPr>
            <w:tcW w:w="1303" w:type="dxa"/>
          </w:tcPr>
          <w:p w:rsidR="001F445C" w:rsidRPr="005F0BBB" w:rsidRDefault="001F445C">
            <w:pPr>
              <w:pStyle w:val="TableParagraph"/>
              <w:rPr>
                <w:lang w:val="ru-RU"/>
              </w:rPr>
            </w:pPr>
          </w:p>
        </w:tc>
        <w:tc>
          <w:tcPr>
            <w:tcW w:w="2057" w:type="dxa"/>
          </w:tcPr>
          <w:p w:rsidR="001F445C" w:rsidRPr="005F0BBB" w:rsidRDefault="001F445C">
            <w:pPr>
              <w:pStyle w:val="TableParagraph"/>
              <w:rPr>
                <w:lang w:val="ru-RU"/>
              </w:rPr>
            </w:pPr>
          </w:p>
        </w:tc>
      </w:tr>
      <w:tr w:rsidR="001F445C">
        <w:trPr>
          <w:trHeight w:val="328"/>
        </w:trPr>
        <w:tc>
          <w:tcPr>
            <w:tcW w:w="622" w:type="dxa"/>
          </w:tcPr>
          <w:p w:rsidR="001F445C" w:rsidRPr="005F0BBB" w:rsidRDefault="001F445C">
            <w:pPr>
              <w:pStyle w:val="TableParagraph"/>
              <w:rPr>
                <w:lang w:val="ru-RU"/>
              </w:rPr>
            </w:pPr>
          </w:p>
        </w:tc>
        <w:tc>
          <w:tcPr>
            <w:tcW w:w="3447" w:type="dxa"/>
          </w:tcPr>
          <w:p w:rsidR="001F445C" w:rsidRDefault="005F0BBB">
            <w:pPr>
              <w:pStyle w:val="TableParagraph"/>
              <w:spacing w:before="41"/>
              <w:ind w:left="107"/>
              <w:rPr>
                <w:sz w:val="20"/>
              </w:rPr>
            </w:pPr>
            <w:r>
              <w:rPr>
                <w:sz w:val="20"/>
              </w:rPr>
              <w:t>Котел водогрейныйКВ-р-1,1-95</w:t>
            </w:r>
          </w:p>
        </w:tc>
        <w:tc>
          <w:tcPr>
            <w:tcW w:w="1937" w:type="dxa"/>
          </w:tcPr>
          <w:p w:rsidR="001F445C" w:rsidRDefault="005F0BBB">
            <w:pPr>
              <w:pStyle w:val="TableParagraph"/>
              <w:spacing w:line="223" w:lineRule="exact"/>
              <w:ind w:right="782"/>
              <w:jc w:val="right"/>
              <w:rPr>
                <w:sz w:val="20"/>
              </w:rPr>
            </w:pPr>
            <w:r>
              <w:rPr>
                <w:sz w:val="20"/>
              </w:rPr>
              <w:t>0,94</w:t>
            </w:r>
          </w:p>
        </w:tc>
        <w:tc>
          <w:tcPr>
            <w:tcW w:w="1303" w:type="dxa"/>
          </w:tcPr>
          <w:p w:rsidR="001F445C" w:rsidRDefault="005F0BBB">
            <w:pPr>
              <w:pStyle w:val="TableParagraph"/>
              <w:spacing w:line="223" w:lineRule="exact"/>
              <w:ind w:right="540"/>
              <w:jc w:val="right"/>
              <w:rPr>
                <w:sz w:val="20"/>
              </w:rPr>
            </w:pPr>
            <w:r>
              <w:rPr>
                <w:sz w:val="20"/>
              </w:rPr>
              <w:t>60</w:t>
            </w:r>
          </w:p>
        </w:tc>
        <w:tc>
          <w:tcPr>
            <w:tcW w:w="2057" w:type="dxa"/>
          </w:tcPr>
          <w:p w:rsidR="001F445C" w:rsidRDefault="005F0BBB">
            <w:pPr>
              <w:pStyle w:val="TableParagraph"/>
              <w:spacing w:line="223" w:lineRule="exact"/>
              <w:ind w:left="831" w:right="825"/>
              <w:jc w:val="center"/>
              <w:rPr>
                <w:sz w:val="20"/>
              </w:rPr>
            </w:pPr>
            <w:r>
              <w:rPr>
                <w:sz w:val="20"/>
              </w:rPr>
              <w:t>0,47</w:t>
            </w: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left="107"/>
              <w:rPr>
                <w:sz w:val="20"/>
              </w:rPr>
            </w:pPr>
            <w:r>
              <w:rPr>
                <w:sz w:val="20"/>
              </w:rPr>
              <w:t>Котел водогрейныйКВ-р-1,1-95</w:t>
            </w:r>
          </w:p>
        </w:tc>
        <w:tc>
          <w:tcPr>
            <w:tcW w:w="1937" w:type="dxa"/>
          </w:tcPr>
          <w:p w:rsidR="001F445C" w:rsidRDefault="005F0BBB">
            <w:pPr>
              <w:pStyle w:val="TableParagraph"/>
              <w:spacing w:line="210" w:lineRule="exact"/>
              <w:ind w:right="782"/>
              <w:jc w:val="right"/>
              <w:rPr>
                <w:sz w:val="20"/>
              </w:rPr>
            </w:pPr>
            <w:r>
              <w:rPr>
                <w:sz w:val="20"/>
              </w:rPr>
              <w:t>0,94</w:t>
            </w:r>
          </w:p>
        </w:tc>
        <w:tc>
          <w:tcPr>
            <w:tcW w:w="1303" w:type="dxa"/>
          </w:tcPr>
          <w:p w:rsidR="001F445C" w:rsidRDefault="005F0BBB">
            <w:pPr>
              <w:pStyle w:val="TableParagraph"/>
              <w:spacing w:line="210" w:lineRule="exact"/>
              <w:ind w:right="540"/>
              <w:jc w:val="right"/>
              <w:rPr>
                <w:sz w:val="20"/>
              </w:rPr>
            </w:pPr>
            <w:r>
              <w:rPr>
                <w:sz w:val="20"/>
              </w:rPr>
              <w:t>60</w:t>
            </w:r>
          </w:p>
        </w:tc>
        <w:tc>
          <w:tcPr>
            <w:tcW w:w="2057" w:type="dxa"/>
          </w:tcPr>
          <w:p w:rsidR="001F445C" w:rsidRDefault="005F0BBB">
            <w:pPr>
              <w:pStyle w:val="TableParagraph"/>
              <w:spacing w:line="210" w:lineRule="exact"/>
              <w:ind w:left="831" w:right="825"/>
              <w:jc w:val="center"/>
              <w:rPr>
                <w:sz w:val="20"/>
              </w:rPr>
            </w:pPr>
            <w:r>
              <w:rPr>
                <w:sz w:val="20"/>
              </w:rPr>
              <w:t>0,47</w:t>
            </w: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left="107"/>
              <w:rPr>
                <w:sz w:val="20"/>
              </w:rPr>
            </w:pPr>
            <w:r>
              <w:rPr>
                <w:sz w:val="20"/>
              </w:rPr>
              <w:t>Котел водогрейныйКВ-р-1,16</w:t>
            </w:r>
          </w:p>
        </w:tc>
        <w:tc>
          <w:tcPr>
            <w:tcW w:w="1937" w:type="dxa"/>
          </w:tcPr>
          <w:p w:rsidR="001F445C" w:rsidRDefault="005F0BBB">
            <w:pPr>
              <w:pStyle w:val="TableParagraph"/>
              <w:spacing w:line="210" w:lineRule="exact"/>
              <w:ind w:right="833"/>
              <w:jc w:val="right"/>
              <w:rPr>
                <w:sz w:val="20"/>
              </w:rPr>
            </w:pPr>
            <w:r>
              <w:rPr>
                <w:w w:val="95"/>
                <w:sz w:val="20"/>
              </w:rPr>
              <w:t>1,0</w:t>
            </w:r>
          </w:p>
        </w:tc>
        <w:tc>
          <w:tcPr>
            <w:tcW w:w="1303" w:type="dxa"/>
          </w:tcPr>
          <w:p w:rsidR="001F445C" w:rsidRDefault="005F0BBB">
            <w:pPr>
              <w:pStyle w:val="TableParagraph"/>
              <w:spacing w:line="210" w:lineRule="exact"/>
              <w:ind w:right="540"/>
              <w:jc w:val="right"/>
              <w:rPr>
                <w:sz w:val="20"/>
              </w:rPr>
            </w:pPr>
            <w:r>
              <w:rPr>
                <w:sz w:val="20"/>
              </w:rPr>
              <w:t>15</w:t>
            </w:r>
          </w:p>
        </w:tc>
        <w:tc>
          <w:tcPr>
            <w:tcW w:w="2057" w:type="dxa"/>
          </w:tcPr>
          <w:p w:rsidR="001F445C" w:rsidRDefault="005F0BBB">
            <w:pPr>
              <w:pStyle w:val="TableParagraph"/>
              <w:spacing w:line="210" w:lineRule="exact"/>
              <w:ind w:left="831" w:right="825"/>
              <w:jc w:val="center"/>
              <w:rPr>
                <w:sz w:val="20"/>
              </w:rPr>
            </w:pPr>
            <w:r>
              <w:rPr>
                <w:sz w:val="20"/>
              </w:rPr>
              <w:t>0,8</w:t>
            </w: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left="107"/>
              <w:rPr>
                <w:sz w:val="20"/>
              </w:rPr>
            </w:pPr>
            <w:r>
              <w:rPr>
                <w:sz w:val="20"/>
              </w:rPr>
              <w:t>Котел водогрейныйКВ-р-1,1-95</w:t>
            </w:r>
          </w:p>
        </w:tc>
        <w:tc>
          <w:tcPr>
            <w:tcW w:w="1937" w:type="dxa"/>
          </w:tcPr>
          <w:p w:rsidR="001F445C" w:rsidRDefault="005F0BBB">
            <w:pPr>
              <w:pStyle w:val="TableParagraph"/>
              <w:spacing w:line="210" w:lineRule="exact"/>
              <w:ind w:right="782"/>
              <w:jc w:val="right"/>
              <w:rPr>
                <w:sz w:val="20"/>
              </w:rPr>
            </w:pPr>
            <w:r>
              <w:rPr>
                <w:sz w:val="20"/>
              </w:rPr>
              <w:t>0,94</w:t>
            </w:r>
          </w:p>
        </w:tc>
        <w:tc>
          <w:tcPr>
            <w:tcW w:w="1303" w:type="dxa"/>
          </w:tcPr>
          <w:p w:rsidR="001F445C" w:rsidRDefault="005F0BBB">
            <w:pPr>
              <w:pStyle w:val="TableParagraph"/>
              <w:spacing w:line="210" w:lineRule="exact"/>
              <w:ind w:right="540"/>
              <w:jc w:val="right"/>
              <w:rPr>
                <w:sz w:val="20"/>
              </w:rPr>
            </w:pPr>
            <w:r>
              <w:rPr>
                <w:sz w:val="20"/>
              </w:rPr>
              <w:t>30</w:t>
            </w:r>
          </w:p>
        </w:tc>
        <w:tc>
          <w:tcPr>
            <w:tcW w:w="2057" w:type="dxa"/>
          </w:tcPr>
          <w:p w:rsidR="001F445C" w:rsidRDefault="005F0BBB">
            <w:pPr>
              <w:pStyle w:val="TableParagraph"/>
              <w:spacing w:line="210" w:lineRule="exact"/>
              <w:ind w:left="831" w:right="825"/>
              <w:jc w:val="center"/>
              <w:rPr>
                <w:sz w:val="20"/>
              </w:rPr>
            </w:pPr>
            <w:r>
              <w:rPr>
                <w:sz w:val="20"/>
              </w:rPr>
              <w:t>0,6</w:t>
            </w: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left="107"/>
              <w:rPr>
                <w:sz w:val="20"/>
              </w:rPr>
            </w:pPr>
            <w:r>
              <w:rPr>
                <w:sz w:val="20"/>
              </w:rPr>
              <w:t>Котел водогрейныйКВР-1,0</w:t>
            </w:r>
          </w:p>
        </w:tc>
        <w:tc>
          <w:tcPr>
            <w:tcW w:w="1937" w:type="dxa"/>
          </w:tcPr>
          <w:p w:rsidR="001F445C" w:rsidRDefault="005F0BBB">
            <w:pPr>
              <w:pStyle w:val="TableParagraph"/>
              <w:spacing w:line="210" w:lineRule="exact"/>
              <w:ind w:right="782"/>
              <w:jc w:val="right"/>
              <w:rPr>
                <w:sz w:val="20"/>
              </w:rPr>
            </w:pPr>
            <w:r>
              <w:rPr>
                <w:sz w:val="20"/>
              </w:rPr>
              <w:t>0,94</w:t>
            </w:r>
          </w:p>
        </w:tc>
        <w:tc>
          <w:tcPr>
            <w:tcW w:w="1303" w:type="dxa"/>
          </w:tcPr>
          <w:p w:rsidR="001F445C" w:rsidRDefault="005F0BBB">
            <w:pPr>
              <w:pStyle w:val="TableParagraph"/>
              <w:spacing w:line="210" w:lineRule="exact"/>
              <w:ind w:right="540"/>
              <w:jc w:val="right"/>
              <w:rPr>
                <w:sz w:val="20"/>
              </w:rPr>
            </w:pPr>
            <w:r>
              <w:rPr>
                <w:sz w:val="20"/>
              </w:rPr>
              <w:t>10</w:t>
            </w:r>
          </w:p>
        </w:tc>
        <w:tc>
          <w:tcPr>
            <w:tcW w:w="2057" w:type="dxa"/>
          </w:tcPr>
          <w:p w:rsidR="001F445C" w:rsidRDefault="005F0BBB">
            <w:pPr>
              <w:pStyle w:val="TableParagraph"/>
              <w:spacing w:line="210" w:lineRule="exact"/>
              <w:ind w:left="831" w:right="825"/>
              <w:jc w:val="center"/>
              <w:rPr>
                <w:sz w:val="20"/>
              </w:rPr>
            </w:pPr>
            <w:r>
              <w:rPr>
                <w:sz w:val="20"/>
              </w:rPr>
              <w:t>0,7</w:t>
            </w:r>
          </w:p>
        </w:tc>
      </w:tr>
      <w:tr w:rsidR="001F445C">
        <w:trPr>
          <w:trHeight w:val="230"/>
        </w:trPr>
        <w:tc>
          <w:tcPr>
            <w:tcW w:w="622" w:type="dxa"/>
          </w:tcPr>
          <w:p w:rsidR="001F445C" w:rsidRDefault="001F445C">
            <w:pPr>
              <w:pStyle w:val="TableParagraph"/>
              <w:rPr>
                <w:sz w:val="16"/>
              </w:rPr>
            </w:pPr>
          </w:p>
        </w:tc>
        <w:tc>
          <w:tcPr>
            <w:tcW w:w="3447" w:type="dxa"/>
          </w:tcPr>
          <w:p w:rsidR="001F445C" w:rsidRDefault="001F445C">
            <w:pPr>
              <w:pStyle w:val="TableParagraph"/>
              <w:rPr>
                <w:sz w:val="16"/>
              </w:rPr>
            </w:pPr>
          </w:p>
        </w:tc>
        <w:tc>
          <w:tcPr>
            <w:tcW w:w="1937" w:type="dxa"/>
          </w:tcPr>
          <w:p w:rsidR="001F445C" w:rsidRDefault="001F445C">
            <w:pPr>
              <w:pStyle w:val="TableParagraph"/>
              <w:rPr>
                <w:sz w:val="16"/>
              </w:rPr>
            </w:pPr>
          </w:p>
        </w:tc>
        <w:tc>
          <w:tcPr>
            <w:tcW w:w="1303" w:type="dxa"/>
          </w:tcPr>
          <w:p w:rsidR="001F445C" w:rsidRDefault="001F445C">
            <w:pPr>
              <w:pStyle w:val="TableParagraph"/>
              <w:rPr>
                <w:sz w:val="16"/>
              </w:rPr>
            </w:pPr>
          </w:p>
        </w:tc>
        <w:tc>
          <w:tcPr>
            <w:tcW w:w="2057" w:type="dxa"/>
          </w:tcPr>
          <w:p w:rsidR="001F445C" w:rsidRDefault="001F445C">
            <w:pPr>
              <w:pStyle w:val="TableParagraph"/>
              <w:rPr>
                <w:sz w:val="16"/>
              </w:rPr>
            </w:pPr>
          </w:p>
        </w:tc>
      </w:tr>
      <w:tr w:rsidR="001F445C">
        <w:trPr>
          <w:trHeight w:val="230"/>
        </w:trPr>
        <w:tc>
          <w:tcPr>
            <w:tcW w:w="622" w:type="dxa"/>
          </w:tcPr>
          <w:p w:rsidR="001F445C" w:rsidRDefault="001F445C">
            <w:pPr>
              <w:pStyle w:val="TableParagraph"/>
              <w:rPr>
                <w:sz w:val="16"/>
              </w:rPr>
            </w:pPr>
          </w:p>
        </w:tc>
        <w:tc>
          <w:tcPr>
            <w:tcW w:w="3447" w:type="dxa"/>
          </w:tcPr>
          <w:p w:rsidR="001F445C" w:rsidRDefault="005F0BBB">
            <w:pPr>
              <w:pStyle w:val="TableParagraph"/>
              <w:spacing w:line="210" w:lineRule="exact"/>
              <w:ind w:right="98"/>
              <w:jc w:val="right"/>
              <w:rPr>
                <w:b/>
                <w:sz w:val="20"/>
              </w:rPr>
            </w:pPr>
            <w:r>
              <w:rPr>
                <w:b/>
                <w:w w:val="95"/>
                <w:sz w:val="20"/>
              </w:rPr>
              <w:t>ИТОГО:</w:t>
            </w:r>
          </w:p>
        </w:tc>
        <w:tc>
          <w:tcPr>
            <w:tcW w:w="1937" w:type="dxa"/>
          </w:tcPr>
          <w:p w:rsidR="001F445C" w:rsidRDefault="005F0BBB">
            <w:pPr>
              <w:pStyle w:val="TableParagraph"/>
              <w:spacing w:line="210" w:lineRule="exact"/>
              <w:ind w:right="782"/>
              <w:jc w:val="right"/>
              <w:rPr>
                <w:b/>
                <w:sz w:val="20"/>
              </w:rPr>
            </w:pPr>
            <w:r>
              <w:rPr>
                <w:b/>
                <w:sz w:val="20"/>
              </w:rPr>
              <w:t>4,76</w:t>
            </w:r>
          </w:p>
        </w:tc>
        <w:tc>
          <w:tcPr>
            <w:tcW w:w="1303" w:type="dxa"/>
          </w:tcPr>
          <w:p w:rsidR="001F445C" w:rsidRDefault="001F445C">
            <w:pPr>
              <w:pStyle w:val="TableParagraph"/>
              <w:rPr>
                <w:sz w:val="16"/>
              </w:rPr>
            </w:pPr>
          </w:p>
        </w:tc>
        <w:tc>
          <w:tcPr>
            <w:tcW w:w="2057" w:type="dxa"/>
          </w:tcPr>
          <w:p w:rsidR="001F445C" w:rsidRDefault="005F0BBB">
            <w:pPr>
              <w:pStyle w:val="TableParagraph"/>
              <w:spacing w:line="210" w:lineRule="exact"/>
              <w:ind w:left="831" w:right="825"/>
              <w:jc w:val="center"/>
              <w:rPr>
                <w:b/>
                <w:sz w:val="20"/>
              </w:rPr>
            </w:pPr>
            <w:r>
              <w:rPr>
                <w:b/>
                <w:sz w:val="20"/>
              </w:rPr>
              <w:t>3,04</w:t>
            </w:r>
          </w:p>
        </w:tc>
      </w:tr>
    </w:tbl>
    <w:p w:rsidR="001F445C" w:rsidRDefault="001F445C">
      <w:pPr>
        <w:pStyle w:val="a3"/>
        <w:spacing w:before="8"/>
        <w:rPr>
          <w:b/>
          <w:sz w:val="23"/>
        </w:rPr>
      </w:pPr>
    </w:p>
    <w:p w:rsidR="001F445C" w:rsidRDefault="005F0BBB">
      <w:pPr>
        <w:pStyle w:val="Heading3"/>
        <w:numPr>
          <w:ilvl w:val="2"/>
          <w:numId w:val="19"/>
        </w:numPr>
        <w:tabs>
          <w:tab w:val="left" w:pos="2040"/>
        </w:tabs>
        <w:ind w:left="2039" w:hanging="599"/>
      </w:pPr>
      <w:r>
        <w:t>Располагаемая тепловая</w:t>
      </w:r>
      <w:r>
        <w:rPr>
          <w:spacing w:val="1"/>
        </w:rPr>
        <w:t xml:space="preserve"> </w:t>
      </w:r>
      <w:r>
        <w:t>мощность</w:t>
      </w:r>
    </w:p>
    <w:p w:rsidR="001F445C" w:rsidRDefault="001F445C">
      <w:pPr>
        <w:pStyle w:val="a3"/>
        <w:spacing w:before="7"/>
        <w:rPr>
          <w:b/>
          <w:i/>
          <w:sz w:val="23"/>
        </w:rPr>
      </w:pPr>
    </w:p>
    <w:p w:rsidR="001F445C" w:rsidRDefault="005F0BBB">
      <w:pPr>
        <w:pStyle w:val="a3"/>
        <w:ind w:left="1440" w:right="1094"/>
        <w:jc w:val="both"/>
      </w:pPr>
      <w:r w:rsidRPr="005F0BBB">
        <w:rPr>
          <w:lang w:val="ru-RU"/>
        </w:rPr>
        <w:t xml:space="preserve">При определении значений располагаемой тепловой мощности источников тепловой энергии в базовом периоде учитываются все существующие ограничения на установленную тепловую мощность отопительных агрегатов. </w:t>
      </w:r>
      <w:r>
        <w:t>Расчет располагаемой мощности приведен в таблице 1.19</w:t>
      </w:r>
    </w:p>
    <w:p w:rsidR="001F445C" w:rsidRDefault="001F445C">
      <w:pPr>
        <w:jc w:val="both"/>
        <w:sectPr w:rsidR="001F445C">
          <w:pgSz w:w="11900" w:h="16840"/>
          <w:pgMar w:top="1240" w:right="0" w:bottom="1240" w:left="0" w:header="710" w:footer="1018" w:gutter="0"/>
          <w:cols w:space="720"/>
        </w:sectPr>
      </w:pPr>
    </w:p>
    <w:p w:rsidR="001F445C" w:rsidRDefault="001F445C">
      <w:pPr>
        <w:pStyle w:val="a3"/>
        <w:spacing w:before="1"/>
        <w:rPr>
          <w:sz w:val="23"/>
        </w:rPr>
      </w:pPr>
    </w:p>
    <w:p w:rsidR="001F445C" w:rsidRDefault="001F445C">
      <w:pPr>
        <w:pStyle w:val="a3"/>
        <w:spacing w:line="20" w:lineRule="exact"/>
        <w:ind w:left="1435"/>
        <w:rPr>
          <w:sz w:val="2"/>
        </w:rPr>
      </w:pPr>
      <w:r w:rsidRPr="001F445C">
        <w:rPr>
          <w:sz w:val="2"/>
        </w:rPr>
      </w:r>
      <w:r>
        <w:rPr>
          <w:sz w:val="2"/>
        </w:rPr>
        <w:pict>
          <v:group id="_x0000_s2136" style="width:444pt;height:.5pt;mso-position-horizontal-relative:char;mso-position-vertical-relative:line" coordsize="8880,10">
            <v:line id="_x0000_s2137" style="position:absolute" from="0,5" to="8880,5" strokecolor="#989898" strokeweight=".16922mm"/>
            <w10:wrap type="none"/>
            <w10:anchorlock/>
          </v:group>
        </w:pict>
      </w:r>
    </w:p>
    <w:p w:rsidR="001F445C" w:rsidRPr="005F0BBB" w:rsidRDefault="005F0BBB">
      <w:pPr>
        <w:pStyle w:val="Heading2"/>
        <w:spacing w:line="271" w:lineRule="exact"/>
        <w:ind w:left="9388"/>
        <w:rPr>
          <w:lang w:val="ru-RU"/>
        </w:rPr>
      </w:pPr>
      <w:r w:rsidRPr="005F0BBB">
        <w:rPr>
          <w:lang w:val="ru-RU"/>
        </w:rPr>
        <w:t>Таблица 1.19</w:t>
      </w:r>
    </w:p>
    <w:p w:rsidR="001F445C" w:rsidRPr="005F0BBB" w:rsidRDefault="005F0BBB">
      <w:pPr>
        <w:spacing w:after="3"/>
        <w:ind w:left="2541"/>
        <w:rPr>
          <w:b/>
          <w:sz w:val="24"/>
          <w:lang w:val="ru-RU"/>
        </w:rPr>
      </w:pPr>
      <w:r w:rsidRPr="005F0BBB">
        <w:rPr>
          <w:b/>
          <w:sz w:val="24"/>
          <w:lang w:val="ru-RU"/>
        </w:rPr>
        <w:t>Расчет располагаемой мощности централизованных котельных</w:t>
      </w: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0"/>
        <w:gridCol w:w="1027"/>
        <w:gridCol w:w="2071"/>
        <w:gridCol w:w="1920"/>
      </w:tblGrid>
      <w:tr w:rsidR="001F445C">
        <w:trPr>
          <w:trHeight w:val="333"/>
        </w:trPr>
        <w:tc>
          <w:tcPr>
            <w:tcW w:w="4560" w:type="dxa"/>
            <w:vMerge w:val="restart"/>
          </w:tcPr>
          <w:p w:rsidR="001F445C" w:rsidRPr="005F0BBB" w:rsidRDefault="001F445C">
            <w:pPr>
              <w:pStyle w:val="TableParagraph"/>
              <w:rPr>
                <w:b/>
                <w:lang w:val="ru-RU"/>
              </w:rPr>
            </w:pPr>
          </w:p>
          <w:p w:rsidR="001F445C" w:rsidRPr="005F0BBB" w:rsidRDefault="001F445C">
            <w:pPr>
              <w:pStyle w:val="TableParagraph"/>
              <w:spacing w:before="10"/>
              <w:rPr>
                <w:b/>
                <w:sz w:val="17"/>
                <w:lang w:val="ru-RU"/>
              </w:rPr>
            </w:pPr>
          </w:p>
          <w:p w:rsidR="001F445C" w:rsidRDefault="005F0BBB">
            <w:pPr>
              <w:pStyle w:val="TableParagraph"/>
              <w:ind w:left="1732" w:right="1721"/>
              <w:jc w:val="center"/>
              <w:rPr>
                <w:b/>
                <w:sz w:val="20"/>
              </w:rPr>
            </w:pPr>
            <w:r>
              <w:rPr>
                <w:b/>
                <w:sz w:val="20"/>
              </w:rPr>
              <w:t>Показатель</w:t>
            </w:r>
          </w:p>
        </w:tc>
        <w:tc>
          <w:tcPr>
            <w:tcW w:w="1027" w:type="dxa"/>
            <w:vMerge w:val="restart"/>
          </w:tcPr>
          <w:p w:rsidR="001F445C" w:rsidRDefault="001F445C">
            <w:pPr>
              <w:pStyle w:val="TableParagraph"/>
              <w:rPr>
                <w:b/>
              </w:rPr>
            </w:pPr>
          </w:p>
          <w:p w:rsidR="001F445C" w:rsidRDefault="001F445C">
            <w:pPr>
              <w:pStyle w:val="TableParagraph"/>
              <w:spacing w:before="10"/>
              <w:rPr>
                <w:b/>
                <w:sz w:val="17"/>
              </w:rPr>
            </w:pPr>
          </w:p>
          <w:p w:rsidR="001F445C" w:rsidRDefault="005F0BBB">
            <w:pPr>
              <w:pStyle w:val="TableParagraph"/>
              <w:ind w:left="167"/>
              <w:rPr>
                <w:b/>
                <w:sz w:val="20"/>
              </w:rPr>
            </w:pPr>
            <w:r>
              <w:rPr>
                <w:b/>
                <w:sz w:val="20"/>
              </w:rPr>
              <w:t>Ед. из.я</w:t>
            </w:r>
          </w:p>
        </w:tc>
        <w:tc>
          <w:tcPr>
            <w:tcW w:w="3991" w:type="dxa"/>
            <w:gridSpan w:val="2"/>
          </w:tcPr>
          <w:p w:rsidR="001F445C" w:rsidRDefault="005F0BBB">
            <w:pPr>
              <w:pStyle w:val="TableParagraph"/>
              <w:ind w:left="861"/>
              <w:rPr>
                <w:b/>
                <w:sz w:val="20"/>
              </w:rPr>
            </w:pPr>
            <w:r>
              <w:rPr>
                <w:b/>
                <w:sz w:val="20"/>
              </w:rPr>
              <w:t>Базовый период 2016 год</w:t>
            </w:r>
          </w:p>
        </w:tc>
      </w:tr>
      <w:tr w:rsidR="001F445C">
        <w:trPr>
          <w:trHeight w:val="369"/>
        </w:trPr>
        <w:tc>
          <w:tcPr>
            <w:tcW w:w="4560" w:type="dxa"/>
            <w:vMerge/>
            <w:tcBorders>
              <w:top w:val="nil"/>
            </w:tcBorders>
          </w:tcPr>
          <w:p w:rsidR="001F445C" w:rsidRDefault="001F445C">
            <w:pPr>
              <w:rPr>
                <w:sz w:val="2"/>
                <w:szCs w:val="2"/>
              </w:rPr>
            </w:pPr>
          </w:p>
        </w:tc>
        <w:tc>
          <w:tcPr>
            <w:tcW w:w="1027" w:type="dxa"/>
            <w:vMerge/>
            <w:tcBorders>
              <w:top w:val="nil"/>
            </w:tcBorders>
          </w:tcPr>
          <w:p w:rsidR="001F445C" w:rsidRDefault="001F445C">
            <w:pPr>
              <w:rPr>
                <w:sz w:val="2"/>
                <w:szCs w:val="2"/>
              </w:rPr>
            </w:pPr>
          </w:p>
        </w:tc>
        <w:tc>
          <w:tcPr>
            <w:tcW w:w="2071" w:type="dxa"/>
          </w:tcPr>
          <w:p w:rsidR="001F445C" w:rsidRDefault="005F0BBB">
            <w:pPr>
              <w:pStyle w:val="TableParagraph"/>
              <w:spacing w:line="228" w:lineRule="exact"/>
              <w:ind w:left="301" w:right="295"/>
              <w:jc w:val="center"/>
              <w:rPr>
                <w:b/>
                <w:sz w:val="20"/>
              </w:rPr>
            </w:pPr>
            <w:r>
              <w:rPr>
                <w:b/>
                <w:sz w:val="20"/>
              </w:rPr>
              <w:t>Котельная №13</w:t>
            </w:r>
          </w:p>
        </w:tc>
        <w:tc>
          <w:tcPr>
            <w:tcW w:w="1920" w:type="dxa"/>
          </w:tcPr>
          <w:p w:rsidR="001F445C" w:rsidRDefault="005F0BBB">
            <w:pPr>
              <w:pStyle w:val="TableParagraph"/>
              <w:spacing w:line="228" w:lineRule="exact"/>
              <w:ind w:left="227" w:right="218"/>
              <w:jc w:val="center"/>
              <w:rPr>
                <w:b/>
                <w:sz w:val="20"/>
              </w:rPr>
            </w:pPr>
            <w:r>
              <w:rPr>
                <w:b/>
                <w:sz w:val="20"/>
              </w:rPr>
              <w:t>Котельная №14</w:t>
            </w:r>
          </w:p>
        </w:tc>
      </w:tr>
      <w:tr w:rsidR="001F445C">
        <w:trPr>
          <w:trHeight w:val="460"/>
        </w:trPr>
        <w:tc>
          <w:tcPr>
            <w:tcW w:w="4560" w:type="dxa"/>
          </w:tcPr>
          <w:p w:rsidR="001F445C" w:rsidRPr="005F0BBB" w:rsidRDefault="005F0BBB">
            <w:pPr>
              <w:pStyle w:val="TableParagraph"/>
              <w:spacing w:line="223" w:lineRule="exact"/>
              <w:ind w:left="107"/>
              <w:rPr>
                <w:sz w:val="20"/>
                <w:lang w:val="ru-RU"/>
              </w:rPr>
            </w:pPr>
            <w:r w:rsidRPr="005F0BBB">
              <w:rPr>
                <w:sz w:val="20"/>
                <w:lang w:val="ru-RU"/>
              </w:rPr>
              <w:t>Установленная мощность оборудования в горячей</w:t>
            </w:r>
          </w:p>
          <w:p w:rsidR="001F445C" w:rsidRPr="005F0BBB" w:rsidRDefault="005F0BBB">
            <w:pPr>
              <w:pStyle w:val="TableParagraph"/>
              <w:spacing w:line="217" w:lineRule="exact"/>
              <w:ind w:left="107"/>
              <w:rPr>
                <w:sz w:val="20"/>
                <w:lang w:val="ru-RU"/>
              </w:rPr>
            </w:pPr>
            <w:r w:rsidRPr="005F0BBB">
              <w:rPr>
                <w:sz w:val="20"/>
                <w:lang w:val="ru-RU"/>
              </w:rPr>
              <w:t>воде</w:t>
            </w:r>
          </w:p>
        </w:tc>
        <w:tc>
          <w:tcPr>
            <w:tcW w:w="1027" w:type="dxa"/>
          </w:tcPr>
          <w:p w:rsidR="001F445C" w:rsidRDefault="005F0BBB">
            <w:pPr>
              <w:pStyle w:val="TableParagraph"/>
              <w:spacing w:line="228" w:lineRule="exact"/>
              <w:ind w:left="87" w:right="76"/>
              <w:jc w:val="center"/>
              <w:rPr>
                <w:b/>
                <w:sz w:val="20"/>
              </w:rPr>
            </w:pPr>
            <w:r>
              <w:rPr>
                <w:b/>
                <w:sz w:val="20"/>
              </w:rPr>
              <w:t>Гкал/час</w:t>
            </w:r>
          </w:p>
        </w:tc>
        <w:tc>
          <w:tcPr>
            <w:tcW w:w="2071" w:type="dxa"/>
          </w:tcPr>
          <w:p w:rsidR="001F445C" w:rsidRDefault="005F0BBB">
            <w:pPr>
              <w:pStyle w:val="TableParagraph"/>
              <w:spacing w:line="223" w:lineRule="exact"/>
              <w:ind w:left="301" w:right="293"/>
              <w:jc w:val="center"/>
              <w:rPr>
                <w:sz w:val="20"/>
              </w:rPr>
            </w:pPr>
            <w:r>
              <w:rPr>
                <w:sz w:val="20"/>
              </w:rPr>
              <w:t>3,27</w:t>
            </w:r>
          </w:p>
        </w:tc>
        <w:tc>
          <w:tcPr>
            <w:tcW w:w="1920" w:type="dxa"/>
          </w:tcPr>
          <w:p w:rsidR="001F445C" w:rsidRDefault="005F0BBB">
            <w:pPr>
              <w:pStyle w:val="TableParagraph"/>
              <w:spacing w:line="223" w:lineRule="exact"/>
              <w:ind w:left="227" w:right="216"/>
              <w:jc w:val="center"/>
              <w:rPr>
                <w:sz w:val="20"/>
              </w:rPr>
            </w:pPr>
            <w:r>
              <w:rPr>
                <w:sz w:val="20"/>
              </w:rPr>
              <w:t>4,7</w:t>
            </w:r>
          </w:p>
        </w:tc>
      </w:tr>
      <w:tr w:rsidR="001F445C">
        <w:trPr>
          <w:trHeight w:val="395"/>
        </w:trPr>
        <w:tc>
          <w:tcPr>
            <w:tcW w:w="4560" w:type="dxa"/>
          </w:tcPr>
          <w:p w:rsidR="001F445C" w:rsidRDefault="005F0BBB">
            <w:pPr>
              <w:pStyle w:val="TableParagraph"/>
              <w:spacing w:line="223" w:lineRule="exact"/>
              <w:ind w:left="107"/>
              <w:rPr>
                <w:sz w:val="20"/>
              </w:rPr>
            </w:pPr>
            <w:r>
              <w:rPr>
                <w:sz w:val="20"/>
              </w:rPr>
              <w:t>Средневзвешенный срок службы котлоагрегатов</w:t>
            </w:r>
          </w:p>
        </w:tc>
        <w:tc>
          <w:tcPr>
            <w:tcW w:w="1027" w:type="dxa"/>
          </w:tcPr>
          <w:p w:rsidR="001F445C" w:rsidRDefault="005F0BBB">
            <w:pPr>
              <w:pStyle w:val="TableParagraph"/>
              <w:spacing w:line="223" w:lineRule="exact"/>
              <w:ind w:left="10" w:right="77"/>
              <w:jc w:val="center"/>
              <w:rPr>
                <w:sz w:val="20"/>
              </w:rPr>
            </w:pPr>
            <w:r>
              <w:rPr>
                <w:sz w:val="20"/>
              </w:rPr>
              <w:t>Гкал/час</w:t>
            </w:r>
          </w:p>
        </w:tc>
        <w:tc>
          <w:tcPr>
            <w:tcW w:w="2071" w:type="dxa"/>
          </w:tcPr>
          <w:p w:rsidR="001F445C" w:rsidRDefault="005F0BBB">
            <w:pPr>
              <w:pStyle w:val="TableParagraph"/>
              <w:spacing w:line="223" w:lineRule="exact"/>
              <w:ind w:left="301" w:right="290"/>
              <w:jc w:val="center"/>
              <w:rPr>
                <w:sz w:val="20"/>
              </w:rPr>
            </w:pPr>
            <w:r>
              <w:rPr>
                <w:sz w:val="20"/>
              </w:rPr>
              <w:t>10</w:t>
            </w:r>
          </w:p>
        </w:tc>
        <w:tc>
          <w:tcPr>
            <w:tcW w:w="1920" w:type="dxa"/>
          </w:tcPr>
          <w:p w:rsidR="001F445C" w:rsidRDefault="005F0BBB">
            <w:pPr>
              <w:pStyle w:val="TableParagraph"/>
              <w:spacing w:line="223" w:lineRule="exact"/>
              <w:ind w:left="9"/>
              <w:jc w:val="center"/>
              <w:rPr>
                <w:sz w:val="20"/>
              </w:rPr>
            </w:pPr>
            <w:r>
              <w:rPr>
                <w:w w:val="99"/>
                <w:sz w:val="20"/>
              </w:rPr>
              <w:t>6</w:t>
            </w:r>
          </w:p>
        </w:tc>
      </w:tr>
      <w:tr w:rsidR="001F445C">
        <w:trPr>
          <w:trHeight w:val="460"/>
        </w:trPr>
        <w:tc>
          <w:tcPr>
            <w:tcW w:w="4560" w:type="dxa"/>
          </w:tcPr>
          <w:p w:rsidR="001F445C" w:rsidRPr="005F0BBB" w:rsidRDefault="005F0BBB">
            <w:pPr>
              <w:pStyle w:val="TableParagraph"/>
              <w:spacing w:line="223" w:lineRule="exact"/>
              <w:ind w:left="107"/>
              <w:rPr>
                <w:sz w:val="20"/>
                <w:lang w:val="ru-RU"/>
              </w:rPr>
            </w:pPr>
            <w:r w:rsidRPr="005F0BBB">
              <w:rPr>
                <w:sz w:val="20"/>
                <w:lang w:val="ru-RU"/>
              </w:rPr>
              <w:t>Установленная мощность (нетто) мощность</w:t>
            </w:r>
          </w:p>
          <w:p w:rsidR="001F445C" w:rsidRPr="005F0BBB" w:rsidRDefault="005F0BBB">
            <w:pPr>
              <w:pStyle w:val="TableParagraph"/>
              <w:spacing w:line="217" w:lineRule="exact"/>
              <w:ind w:left="107"/>
              <w:rPr>
                <w:sz w:val="20"/>
                <w:lang w:val="ru-RU"/>
              </w:rPr>
            </w:pPr>
            <w:r w:rsidRPr="005F0BBB">
              <w:rPr>
                <w:sz w:val="20"/>
                <w:lang w:val="ru-RU"/>
              </w:rPr>
              <w:t>оборудования</w:t>
            </w:r>
          </w:p>
        </w:tc>
        <w:tc>
          <w:tcPr>
            <w:tcW w:w="1027" w:type="dxa"/>
          </w:tcPr>
          <w:p w:rsidR="001F445C" w:rsidRDefault="005F0BBB">
            <w:pPr>
              <w:pStyle w:val="TableParagraph"/>
              <w:spacing w:line="223" w:lineRule="exact"/>
              <w:ind w:left="10" w:right="77"/>
              <w:jc w:val="center"/>
              <w:rPr>
                <w:sz w:val="20"/>
              </w:rPr>
            </w:pPr>
            <w:r>
              <w:rPr>
                <w:sz w:val="20"/>
              </w:rPr>
              <w:t>Гкал/час</w:t>
            </w:r>
          </w:p>
        </w:tc>
        <w:tc>
          <w:tcPr>
            <w:tcW w:w="2071" w:type="dxa"/>
          </w:tcPr>
          <w:p w:rsidR="001F445C" w:rsidRDefault="005F0BBB">
            <w:pPr>
              <w:pStyle w:val="TableParagraph"/>
              <w:spacing w:line="223" w:lineRule="exact"/>
              <w:ind w:left="301" w:right="293"/>
              <w:jc w:val="center"/>
              <w:rPr>
                <w:sz w:val="20"/>
              </w:rPr>
            </w:pPr>
            <w:r>
              <w:rPr>
                <w:sz w:val="20"/>
              </w:rPr>
              <w:t>2,11</w:t>
            </w:r>
          </w:p>
        </w:tc>
        <w:tc>
          <w:tcPr>
            <w:tcW w:w="1920" w:type="dxa"/>
          </w:tcPr>
          <w:p w:rsidR="001F445C" w:rsidRDefault="005F0BBB">
            <w:pPr>
              <w:pStyle w:val="TableParagraph"/>
              <w:spacing w:line="223" w:lineRule="exact"/>
              <w:ind w:left="227" w:right="216"/>
              <w:jc w:val="center"/>
              <w:rPr>
                <w:sz w:val="20"/>
              </w:rPr>
            </w:pPr>
            <w:r>
              <w:rPr>
                <w:sz w:val="20"/>
              </w:rPr>
              <w:t>3,04</w:t>
            </w:r>
          </w:p>
        </w:tc>
      </w:tr>
      <w:tr w:rsidR="001F445C">
        <w:trPr>
          <w:trHeight w:val="496"/>
        </w:trPr>
        <w:tc>
          <w:tcPr>
            <w:tcW w:w="4560" w:type="dxa"/>
          </w:tcPr>
          <w:p w:rsidR="001F445C" w:rsidRDefault="005F0BBB">
            <w:pPr>
              <w:pStyle w:val="TableParagraph"/>
              <w:spacing w:line="223" w:lineRule="exact"/>
              <w:ind w:left="107"/>
              <w:rPr>
                <w:sz w:val="20"/>
              </w:rPr>
            </w:pPr>
            <w:r>
              <w:rPr>
                <w:sz w:val="20"/>
              </w:rPr>
              <w:t>Собственные нужды</w:t>
            </w:r>
          </w:p>
        </w:tc>
        <w:tc>
          <w:tcPr>
            <w:tcW w:w="1027" w:type="dxa"/>
          </w:tcPr>
          <w:p w:rsidR="001F445C" w:rsidRDefault="005F0BBB">
            <w:pPr>
              <w:pStyle w:val="TableParagraph"/>
              <w:spacing w:line="223" w:lineRule="exact"/>
              <w:ind w:left="10" w:right="77"/>
              <w:jc w:val="center"/>
              <w:rPr>
                <w:sz w:val="20"/>
              </w:rPr>
            </w:pPr>
            <w:r>
              <w:rPr>
                <w:sz w:val="20"/>
              </w:rPr>
              <w:t>Гкал/час</w:t>
            </w:r>
          </w:p>
        </w:tc>
        <w:tc>
          <w:tcPr>
            <w:tcW w:w="2071" w:type="dxa"/>
          </w:tcPr>
          <w:p w:rsidR="001F445C" w:rsidRDefault="005F0BBB">
            <w:pPr>
              <w:pStyle w:val="TableParagraph"/>
              <w:spacing w:line="223" w:lineRule="exact"/>
              <w:ind w:left="301" w:right="293"/>
              <w:jc w:val="center"/>
              <w:rPr>
                <w:sz w:val="20"/>
              </w:rPr>
            </w:pPr>
            <w:r>
              <w:rPr>
                <w:sz w:val="20"/>
              </w:rPr>
              <w:t>0,02</w:t>
            </w:r>
          </w:p>
        </w:tc>
        <w:tc>
          <w:tcPr>
            <w:tcW w:w="1920" w:type="dxa"/>
          </w:tcPr>
          <w:p w:rsidR="001F445C" w:rsidRDefault="005F0BBB">
            <w:pPr>
              <w:pStyle w:val="TableParagraph"/>
              <w:spacing w:line="223" w:lineRule="exact"/>
              <w:ind w:left="227" w:right="216"/>
              <w:jc w:val="center"/>
              <w:rPr>
                <w:sz w:val="20"/>
              </w:rPr>
            </w:pPr>
            <w:r>
              <w:rPr>
                <w:sz w:val="20"/>
              </w:rPr>
              <w:t>0,05</w:t>
            </w:r>
          </w:p>
        </w:tc>
      </w:tr>
      <w:tr w:rsidR="001F445C">
        <w:trPr>
          <w:trHeight w:val="460"/>
        </w:trPr>
        <w:tc>
          <w:tcPr>
            <w:tcW w:w="4560" w:type="dxa"/>
          </w:tcPr>
          <w:p w:rsidR="001F445C" w:rsidRPr="005F0BBB" w:rsidRDefault="005F0BBB">
            <w:pPr>
              <w:pStyle w:val="TableParagraph"/>
              <w:spacing w:line="230" w:lineRule="exact"/>
              <w:ind w:left="107"/>
              <w:rPr>
                <w:b/>
                <w:sz w:val="20"/>
                <w:lang w:val="ru-RU"/>
              </w:rPr>
            </w:pPr>
            <w:r w:rsidRPr="005F0BBB">
              <w:rPr>
                <w:b/>
                <w:sz w:val="20"/>
                <w:lang w:val="ru-RU"/>
              </w:rPr>
              <w:t>Располагаемая мощность оборудования котельной , нетто</w:t>
            </w:r>
          </w:p>
        </w:tc>
        <w:tc>
          <w:tcPr>
            <w:tcW w:w="1027" w:type="dxa"/>
          </w:tcPr>
          <w:p w:rsidR="001F445C" w:rsidRDefault="005F0BBB">
            <w:pPr>
              <w:pStyle w:val="TableParagraph"/>
              <w:spacing w:line="228" w:lineRule="exact"/>
              <w:ind w:left="87" w:right="76"/>
              <w:jc w:val="center"/>
              <w:rPr>
                <w:b/>
                <w:sz w:val="20"/>
              </w:rPr>
            </w:pPr>
            <w:r>
              <w:rPr>
                <w:b/>
                <w:sz w:val="20"/>
              </w:rPr>
              <w:t>Гкал/час</w:t>
            </w:r>
          </w:p>
        </w:tc>
        <w:tc>
          <w:tcPr>
            <w:tcW w:w="2071" w:type="dxa"/>
          </w:tcPr>
          <w:p w:rsidR="001F445C" w:rsidRDefault="005F0BBB">
            <w:pPr>
              <w:pStyle w:val="TableParagraph"/>
              <w:spacing w:line="228" w:lineRule="exact"/>
              <w:ind w:left="301" w:right="293"/>
              <w:jc w:val="center"/>
              <w:rPr>
                <w:b/>
                <w:sz w:val="20"/>
              </w:rPr>
            </w:pPr>
            <w:r>
              <w:rPr>
                <w:b/>
                <w:sz w:val="20"/>
              </w:rPr>
              <w:t>2,09</w:t>
            </w:r>
          </w:p>
        </w:tc>
        <w:tc>
          <w:tcPr>
            <w:tcW w:w="1920" w:type="dxa"/>
          </w:tcPr>
          <w:p w:rsidR="001F445C" w:rsidRDefault="005F0BBB">
            <w:pPr>
              <w:pStyle w:val="TableParagraph"/>
              <w:spacing w:line="228" w:lineRule="exact"/>
              <w:ind w:left="227" w:right="216"/>
              <w:jc w:val="center"/>
              <w:rPr>
                <w:b/>
                <w:sz w:val="20"/>
              </w:rPr>
            </w:pPr>
            <w:r>
              <w:rPr>
                <w:b/>
                <w:sz w:val="20"/>
              </w:rPr>
              <w:t>2,99</w:t>
            </w:r>
          </w:p>
        </w:tc>
      </w:tr>
    </w:tbl>
    <w:p w:rsidR="001F445C" w:rsidRDefault="001F445C">
      <w:pPr>
        <w:pStyle w:val="a3"/>
        <w:spacing w:before="3"/>
        <w:rPr>
          <w:b/>
          <w:sz w:val="23"/>
        </w:rPr>
      </w:pPr>
    </w:p>
    <w:p w:rsidR="001F445C" w:rsidRPr="005F0BBB" w:rsidRDefault="005F0BBB">
      <w:pPr>
        <w:pStyle w:val="a4"/>
        <w:numPr>
          <w:ilvl w:val="2"/>
          <w:numId w:val="19"/>
        </w:numPr>
        <w:tabs>
          <w:tab w:val="left" w:pos="2062"/>
        </w:tabs>
        <w:ind w:right="1096"/>
        <w:rPr>
          <w:sz w:val="24"/>
          <w:lang w:val="ru-RU"/>
        </w:rPr>
      </w:pPr>
      <w:r w:rsidRPr="005F0BBB">
        <w:rPr>
          <w:b/>
          <w:i/>
          <w:sz w:val="24"/>
          <w:lang w:val="ru-RU"/>
        </w:rPr>
        <w:t>Тепловая нагрузка внешних потребителей в горячей воде</w:t>
      </w:r>
      <w:r w:rsidRPr="005F0BBB">
        <w:rPr>
          <w:sz w:val="24"/>
          <w:lang w:val="ru-RU"/>
        </w:rPr>
        <w:t>длясоставления баланса тепловой мощности и тепловой нагрузки в зоне действия источников тепловой энергии определена согласно п.6.1.3.«Методических рекомендаций по разработке схем теплоснабжения» по</w:t>
      </w:r>
      <w:r w:rsidRPr="005F0BBB">
        <w:rPr>
          <w:spacing w:val="-9"/>
          <w:sz w:val="24"/>
          <w:lang w:val="ru-RU"/>
        </w:rPr>
        <w:t xml:space="preserve"> </w:t>
      </w:r>
      <w:r w:rsidRPr="005F0BBB">
        <w:rPr>
          <w:sz w:val="24"/>
          <w:lang w:val="ru-RU"/>
        </w:rPr>
        <w:t>формуле</w:t>
      </w:r>
    </w:p>
    <w:p w:rsidR="001F445C" w:rsidRPr="005F0BBB" w:rsidRDefault="001F445C">
      <w:pPr>
        <w:pStyle w:val="a3"/>
        <w:spacing w:before="2"/>
        <w:rPr>
          <w:sz w:val="21"/>
          <w:lang w:val="ru-RU"/>
        </w:rPr>
      </w:pPr>
    </w:p>
    <w:p w:rsidR="001F445C" w:rsidRPr="005F0BBB" w:rsidRDefault="001F445C">
      <w:pPr>
        <w:rPr>
          <w:sz w:val="21"/>
          <w:lang w:val="ru-RU"/>
        </w:rPr>
        <w:sectPr w:rsidR="001F445C" w:rsidRPr="005F0BBB">
          <w:pgSz w:w="11900" w:h="16840"/>
          <w:pgMar w:top="1240" w:right="0" w:bottom="1240" w:left="0" w:header="710" w:footer="1018" w:gutter="0"/>
          <w:cols w:space="720"/>
        </w:sectPr>
      </w:pPr>
    </w:p>
    <w:p w:rsidR="001F445C" w:rsidRPr="005F0BBB" w:rsidRDefault="001F445C">
      <w:pPr>
        <w:tabs>
          <w:tab w:val="left" w:pos="2587"/>
          <w:tab w:val="left" w:pos="3659"/>
          <w:tab w:val="left" w:pos="4451"/>
          <w:tab w:val="left" w:pos="5327"/>
        </w:tabs>
        <w:spacing w:before="105" w:line="273" w:lineRule="exact"/>
        <w:ind w:left="2003"/>
        <w:rPr>
          <w:i/>
          <w:sz w:val="23"/>
          <w:lang w:val="ru-RU"/>
        </w:rPr>
      </w:pPr>
      <w:r w:rsidRPr="001F445C">
        <w:lastRenderedPageBreak/>
        <w:pict>
          <v:shape id="_x0000_s2135" type="#_x0000_t202" style="position:absolute;left:0;text-align:left;margin-left:147.7pt;margin-top:3.75pt;width:2.3pt;height:7.6pt;z-index:-440104;mso-position-horizontal-relative:page" filled="f" stroked="f">
            <v:textbox inset="0,0,0,0">
              <w:txbxContent>
                <w:p w:rsidR="005F0BBB" w:rsidRDefault="005F0BBB">
                  <w:pPr>
                    <w:rPr>
                      <w:i/>
                      <w:sz w:val="13"/>
                    </w:rPr>
                  </w:pPr>
                  <w:r>
                    <w:rPr>
                      <w:i/>
                      <w:w w:val="105"/>
                      <w:sz w:val="13"/>
                    </w:rPr>
                    <w:t>I</w:t>
                  </w:r>
                </w:p>
              </w:txbxContent>
            </v:textbox>
            <w10:wrap anchorx="page"/>
          </v:shape>
        </w:pict>
      </w:r>
      <w:r w:rsidR="005F0BBB">
        <w:rPr>
          <w:i/>
          <w:spacing w:val="7"/>
          <w:sz w:val="23"/>
        </w:rPr>
        <w:t>Q</w:t>
      </w:r>
      <w:r w:rsidR="005F0BBB" w:rsidRPr="005F0BBB">
        <w:rPr>
          <w:i/>
          <w:spacing w:val="7"/>
          <w:position w:val="11"/>
          <w:sz w:val="13"/>
          <w:lang w:val="ru-RU"/>
        </w:rPr>
        <w:t>вп</w:t>
      </w:r>
      <w:r w:rsidR="005F0BBB" w:rsidRPr="005F0BBB">
        <w:rPr>
          <w:spacing w:val="7"/>
          <w:position w:val="11"/>
          <w:sz w:val="13"/>
          <w:lang w:val="ru-RU"/>
        </w:rPr>
        <w:tab/>
      </w:r>
      <w:r w:rsidR="005F0BBB">
        <w:rPr>
          <w:rFonts w:ascii="Symbol" w:hAnsi="Symbol"/>
          <w:sz w:val="23"/>
        </w:rPr>
        <w:t></w:t>
      </w:r>
      <w:r w:rsidR="005F0BBB" w:rsidRPr="005F0BBB">
        <w:rPr>
          <w:sz w:val="23"/>
          <w:lang w:val="ru-RU"/>
        </w:rPr>
        <w:t xml:space="preserve"> </w:t>
      </w:r>
      <w:r w:rsidR="005F0BBB" w:rsidRPr="005F0BBB">
        <w:rPr>
          <w:spacing w:val="15"/>
          <w:sz w:val="23"/>
          <w:lang w:val="ru-RU"/>
        </w:rPr>
        <w:t xml:space="preserve"> </w:t>
      </w:r>
      <w:r w:rsidR="005F0BBB">
        <w:rPr>
          <w:rFonts w:ascii="Symbol" w:hAnsi="Symbol"/>
          <w:spacing w:val="9"/>
          <w:position w:val="-5"/>
          <w:sz w:val="35"/>
        </w:rPr>
        <w:t></w:t>
      </w:r>
      <w:r w:rsidR="005F0BBB">
        <w:rPr>
          <w:rFonts w:ascii="Symbol" w:hAnsi="Symbol"/>
          <w:spacing w:val="9"/>
          <w:position w:val="-2"/>
          <w:sz w:val="36"/>
        </w:rPr>
        <w:t></w:t>
      </w:r>
      <w:r w:rsidR="005F0BBB">
        <w:rPr>
          <w:i/>
          <w:spacing w:val="9"/>
          <w:sz w:val="23"/>
        </w:rPr>
        <w:t>Q</w:t>
      </w:r>
      <w:r w:rsidR="005F0BBB" w:rsidRPr="005F0BBB">
        <w:rPr>
          <w:i/>
          <w:spacing w:val="9"/>
          <w:sz w:val="23"/>
          <w:lang w:val="ru-RU"/>
        </w:rPr>
        <w:tab/>
      </w:r>
      <w:r w:rsidR="005F0BBB">
        <w:rPr>
          <w:rFonts w:ascii="Symbol" w:hAnsi="Symbol"/>
          <w:sz w:val="23"/>
        </w:rPr>
        <w:t></w:t>
      </w:r>
      <w:r w:rsidR="005F0BBB" w:rsidRPr="005F0BBB">
        <w:rPr>
          <w:sz w:val="23"/>
          <w:lang w:val="ru-RU"/>
        </w:rPr>
        <w:t xml:space="preserve"> </w:t>
      </w:r>
      <w:r w:rsidR="005F0BBB" w:rsidRPr="005F0BBB">
        <w:rPr>
          <w:spacing w:val="3"/>
          <w:sz w:val="23"/>
          <w:lang w:val="ru-RU"/>
        </w:rPr>
        <w:t xml:space="preserve"> </w:t>
      </w:r>
      <w:r w:rsidR="005F0BBB">
        <w:rPr>
          <w:i/>
          <w:sz w:val="23"/>
        </w:rPr>
        <w:t>Q</w:t>
      </w:r>
      <w:r w:rsidR="005F0BBB" w:rsidRPr="005F0BBB">
        <w:rPr>
          <w:i/>
          <w:sz w:val="23"/>
          <w:lang w:val="ru-RU"/>
        </w:rPr>
        <w:tab/>
      </w:r>
      <w:r w:rsidR="005F0BBB">
        <w:rPr>
          <w:rFonts w:ascii="Symbol" w:hAnsi="Symbol"/>
          <w:sz w:val="23"/>
        </w:rPr>
        <w:t></w:t>
      </w:r>
      <w:r w:rsidR="005F0BBB" w:rsidRPr="005F0BBB">
        <w:rPr>
          <w:sz w:val="23"/>
          <w:lang w:val="ru-RU"/>
        </w:rPr>
        <w:t xml:space="preserve"> </w:t>
      </w:r>
      <w:r w:rsidR="005F0BBB" w:rsidRPr="005F0BBB">
        <w:rPr>
          <w:spacing w:val="2"/>
          <w:sz w:val="23"/>
          <w:lang w:val="ru-RU"/>
        </w:rPr>
        <w:t xml:space="preserve"> </w:t>
      </w:r>
      <w:r w:rsidR="005F0BBB">
        <w:rPr>
          <w:i/>
          <w:sz w:val="23"/>
        </w:rPr>
        <w:t>Q</w:t>
      </w:r>
      <w:r w:rsidR="005F0BBB" w:rsidRPr="005F0BBB">
        <w:rPr>
          <w:i/>
          <w:sz w:val="23"/>
          <w:lang w:val="ru-RU"/>
        </w:rPr>
        <w:tab/>
      </w:r>
      <w:r w:rsidR="005F0BBB">
        <w:rPr>
          <w:rFonts w:ascii="Symbol" w:hAnsi="Symbol"/>
          <w:sz w:val="23"/>
        </w:rPr>
        <w:t></w:t>
      </w:r>
      <w:r w:rsidR="005F0BBB" w:rsidRPr="005F0BBB">
        <w:rPr>
          <w:spacing w:val="8"/>
          <w:sz w:val="23"/>
          <w:lang w:val="ru-RU"/>
        </w:rPr>
        <w:t xml:space="preserve"> </w:t>
      </w:r>
      <w:r w:rsidR="005F0BBB">
        <w:rPr>
          <w:i/>
          <w:sz w:val="23"/>
        </w:rPr>
        <w:t>Q</w:t>
      </w:r>
    </w:p>
    <w:p w:rsidR="001F445C" w:rsidRPr="005F0BBB" w:rsidRDefault="005F0BBB">
      <w:pPr>
        <w:pStyle w:val="a3"/>
        <w:spacing w:before="108" w:line="270" w:lineRule="exact"/>
        <w:ind w:left="425"/>
        <w:rPr>
          <w:lang w:val="ru-RU"/>
        </w:rPr>
      </w:pPr>
      <w:r w:rsidRPr="005F0BBB">
        <w:rPr>
          <w:lang w:val="ru-RU"/>
        </w:rPr>
        <w:br w:type="column"/>
      </w:r>
      <w:r>
        <w:rPr>
          <w:rFonts w:ascii="Symbol" w:hAnsi="Symbol"/>
          <w:position w:val="-3"/>
          <w:sz w:val="36"/>
        </w:rPr>
        <w:lastRenderedPageBreak/>
        <w:t></w:t>
      </w:r>
      <w:r w:rsidRPr="005F0BBB">
        <w:rPr>
          <w:lang w:val="ru-RU"/>
        </w:rPr>
        <w:t>, (П6.7)</w:t>
      </w:r>
    </w:p>
    <w:p w:rsidR="001F445C" w:rsidRPr="005F0BBB" w:rsidRDefault="001F445C">
      <w:pPr>
        <w:spacing w:line="270" w:lineRule="exact"/>
        <w:rPr>
          <w:lang w:val="ru-RU"/>
        </w:rPr>
        <w:sectPr w:rsidR="001F445C" w:rsidRPr="005F0BBB">
          <w:type w:val="continuous"/>
          <w:pgSz w:w="11900" w:h="16840"/>
          <w:pgMar w:top="1140" w:right="0" w:bottom="280" w:left="0" w:header="720" w:footer="720" w:gutter="0"/>
          <w:cols w:num="2" w:space="720" w:equalWidth="0">
            <w:col w:w="5744" w:space="40"/>
            <w:col w:w="6116"/>
          </w:cols>
        </w:sectPr>
      </w:pPr>
    </w:p>
    <w:p w:rsidR="001F445C" w:rsidRPr="005F0BBB" w:rsidRDefault="005F0BBB">
      <w:pPr>
        <w:tabs>
          <w:tab w:val="left" w:pos="3388"/>
          <w:tab w:val="left" w:pos="4075"/>
        </w:tabs>
        <w:ind w:left="2191"/>
        <w:rPr>
          <w:sz w:val="13"/>
          <w:lang w:val="ru-RU"/>
        </w:rPr>
      </w:pPr>
      <w:r w:rsidRPr="005F0BBB">
        <w:rPr>
          <w:i/>
          <w:spacing w:val="4"/>
          <w:w w:val="105"/>
          <w:sz w:val="13"/>
          <w:lang w:val="ru-RU"/>
        </w:rPr>
        <w:lastRenderedPageBreak/>
        <w:t>р</w:t>
      </w:r>
      <w:r w:rsidRPr="005F0BBB">
        <w:rPr>
          <w:spacing w:val="4"/>
          <w:w w:val="105"/>
          <w:sz w:val="13"/>
          <w:lang w:val="ru-RU"/>
        </w:rPr>
        <w:t>.</w:t>
      </w:r>
      <w:r w:rsidRPr="005F0BBB">
        <w:rPr>
          <w:i/>
          <w:spacing w:val="4"/>
          <w:w w:val="105"/>
          <w:sz w:val="13"/>
          <w:lang w:val="ru-RU"/>
        </w:rPr>
        <w:t>гв</w:t>
      </w:r>
      <w:r w:rsidRPr="005F0BBB">
        <w:rPr>
          <w:spacing w:val="4"/>
          <w:w w:val="105"/>
          <w:sz w:val="13"/>
          <w:lang w:val="ru-RU"/>
        </w:rPr>
        <w:tab/>
      </w:r>
      <w:r w:rsidRPr="005F0BBB">
        <w:rPr>
          <w:i/>
          <w:spacing w:val="3"/>
          <w:w w:val="105"/>
          <w:sz w:val="13"/>
          <w:lang w:val="ru-RU"/>
        </w:rPr>
        <w:t>о</w:t>
      </w:r>
      <w:r w:rsidRPr="005F0BBB">
        <w:rPr>
          <w:spacing w:val="3"/>
          <w:w w:val="105"/>
          <w:sz w:val="13"/>
          <w:lang w:val="ru-RU"/>
        </w:rPr>
        <w:t>.</w:t>
      </w:r>
      <w:r w:rsidRPr="005F0BBB">
        <w:rPr>
          <w:spacing w:val="-12"/>
          <w:w w:val="105"/>
          <w:sz w:val="13"/>
          <w:lang w:val="ru-RU"/>
        </w:rPr>
        <w:t xml:space="preserve"> </w:t>
      </w:r>
      <w:r w:rsidRPr="005F0BBB">
        <w:rPr>
          <w:i/>
          <w:w w:val="105"/>
          <w:sz w:val="13"/>
          <w:lang w:val="ru-RU"/>
        </w:rPr>
        <w:t>р</w:t>
      </w:r>
      <w:r w:rsidRPr="005F0BBB">
        <w:rPr>
          <w:w w:val="105"/>
          <w:sz w:val="13"/>
          <w:lang w:val="ru-RU"/>
        </w:rPr>
        <w:tab/>
      </w:r>
      <w:r w:rsidRPr="005F0BBB">
        <w:rPr>
          <w:i/>
          <w:spacing w:val="3"/>
          <w:w w:val="105"/>
          <w:sz w:val="13"/>
          <w:lang w:val="ru-RU"/>
        </w:rPr>
        <w:t>в</w:t>
      </w:r>
      <w:r w:rsidRPr="005F0BBB">
        <w:rPr>
          <w:spacing w:val="3"/>
          <w:w w:val="105"/>
          <w:sz w:val="13"/>
          <w:lang w:val="ru-RU"/>
        </w:rPr>
        <w:t>.</w:t>
      </w:r>
      <w:r w:rsidRPr="005F0BBB">
        <w:rPr>
          <w:spacing w:val="-11"/>
          <w:w w:val="105"/>
          <w:sz w:val="13"/>
          <w:lang w:val="ru-RU"/>
        </w:rPr>
        <w:t xml:space="preserve"> </w:t>
      </w:r>
      <w:r w:rsidRPr="005F0BBB">
        <w:rPr>
          <w:i/>
          <w:spacing w:val="4"/>
          <w:w w:val="105"/>
          <w:sz w:val="13"/>
          <w:lang w:val="ru-RU"/>
        </w:rPr>
        <w:t>р</w:t>
      </w:r>
      <w:r w:rsidRPr="005F0BBB">
        <w:rPr>
          <w:spacing w:val="4"/>
          <w:w w:val="105"/>
          <w:sz w:val="13"/>
          <w:lang w:val="ru-RU"/>
        </w:rPr>
        <w:t>.</w:t>
      </w:r>
    </w:p>
    <w:p w:rsidR="001F445C" w:rsidRPr="005F0BBB" w:rsidRDefault="005F0BBB">
      <w:pPr>
        <w:spacing w:before="4"/>
        <w:ind w:right="1231"/>
        <w:jc w:val="right"/>
        <w:rPr>
          <w:sz w:val="13"/>
          <w:lang w:val="ru-RU"/>
        </w:rPr>
      </w:pPr>
      <w:r>
        <w:rPr>
          <w:i/>
          <w:w w:val="105"/>
          <w:sz w:val="13"/>
        </w:rPr>
        <w:t>i</w:t>
      </w:r>
      <w:r>
        <w:rPr>
          <w:rFonts w:ascii="Symbol" w:hAnsi="Symbol"/>
          <w:w w:val="105"/>
          <w:sz w:val="13"/>
        </w:rPr>
        <w:t></w:t>
      </w:r>
      <w:r w:rsidRPr="005F0BBB">
        <w:rPr>
          <w:w w:val="105"/>
          <w:sz w:val="13"/>
          <w:lang w:val="ru-RU"/>
        </w:rPr>
        <w:t>1</w:t>
      </w:r>
    </w:p>
    <w:p w:rsidR="001F445C" w:rsidRPr="005F0BBB" w:rsidRDefault="005F0BBB">
      <w:pPr>
        <w:tabs>
          <w:tab w:val="left" w:pos="1392"/>
        </w:tabs>
        <w:ind w:left="521"/>
        <w:rPr>
          <w:i/>
          <w:sz w:val="13"/>
          <w:lang w:val="ru-RU"/>
        </w:rPr>
      </w:pPr>
      <w:r w:rsidRPr="005F0BBB">
        <w:rPr>
          <w:lang w:val="ru-RU"/>
        </w:rPr>
        <w:br w:type="column"/>
      </w:r>
      <w:r w:rsidRPr="005F0BBB">
        <w:rPr>
          <w:i/>
          <w:w w:val="105"/>
          <w:sz w:val="13"/>
          <w:lang w:val="ru-RU"/>
        </w:rPr>
        <w:lastRenderedPageBreak/>
        <w:t>гвс</w:t>
      </w:r>
      <w:r w:rsidRPr="005F0BBB">
        <w:rPr>
          <w:w w:val="105"/>
          <w:sz w:val="13"/>
          <w:lang w:val="ru-RU"/>
        </w:rPr>
        <w:t>.</w:t>
      </w:r>
      <w:r w:rsidRPr="005F0BBB">
        <w:rPr>
          <w:spacing w:val="-8"/>
          <w:w w:val="105"/>
          <w:sz w:val="13"/>
          <w:lang w:val="ru-RU"/>
        </w:rPr>
        <w:t xml:space="preserve"> </w:t>
      </w:r>
      <w:r w:rsidRPr="005F0BBB">
        <w:rPr>
          <w:i/>
          <w:w w:val="105"/>
          <w:sz w:val="13"/>
          <w:lang w:val="ru-RU"/>
        </w:rPr>
        <w:t>р</w:t>
      </w:r>
      <w:r w:rsidRPr="005F0BBB">
        <w:rPr>
          <w:w w:val="105"/>
          <w:sz w:val="13"/>
          <w:lang w:val="ru-RU"/>
        </w:rPr>
        <w:tab/>
      </w:r>
      <w:r w:rsidRPr="005F0BBB">
        <w:rPr>
          <w:i/>
          <w:w w:val="105"/>
          <w:sz w:val="13"/>
          <w:lang w:val="ru-RU"/>
        </w:rPr>
        <w:t>техн</w:t>
      </w:r>
      <w:r w:rsidRPr="005F0BBB">
        <w:rPr>
          <w:w w:val="105"/>
          <w:sz w:val="13"/>
          <w:lang w:val="ru-RU"/>
        </w:rPr>
        <w:t>.</w:t>
      </w:r>
      <w:r w:rsidRPr="005F0BBB">
        <w:rPr>
          <w:spacing w:val="-8"/>
          <w:w w:val="105"/>
          <w:sz w:val="13"/>
          <w:lang w:val="ru-RU"/>
        </w:rPr>
        <w:t xml:space="preserve"> </w:t>
      </w:r>
      <w:r w:rsidRPr="005F0BBB">
        <w:rPr>
          <w:i/>
          <w:w w:val="105"/>
          <w:sz w:val="13"/>
          <w:lang w:val="ru-RU"/>
        </w:rPr>
        <w:t>р</w:t>
      </w:r>
    </w:p>
    <w:p w:rsidR="001F445C" w:rsidRPr="005F0BBB" w:rsidRDefault="001F445C">
      <w:pPr>
        <w:rPr>
          <w:sz w:val="13"/>
          <w:lang w:val="ru-RU"/>
        </w:rPr>
        <w:sectPr w:rsidR="001F445C" w:rsidRPr="005F0BBB">
          <w:type w:val="continuous"/>
          <w:pgSz w:w="11900" w:h="16840"/>
          <w:pgMar w:top="1140" w:right="0" w:bottom="280" w:left="0" w:header="720" w:footer="720" w:gutter="0"/>
          <w:cols w:num="2" w:space="720" w:equalWidth="0">
            <w:col w:w="4311" w:space="40"/>
            <w:col w:w="7549"/>
          </w:cols>
        </w:sectPr>
      </w:pPr>
    </w:p>
    <w:p w:rsidR="001F445C" w:rsidRPr="005F0BBB" w:rsidRDefault="005F0BBB">
      <w:pPr>
        <w:pStyle w:val="a3"/>
        <w:spacing w:before="12"/>
        <w:ind w:left="1980"/>
        <w:rPr>
          <w:lang w:val="ru-RU"/>
        </w:rPr>
      </w:pPr>
      <w:r w:rsidRPr="005F0BBB">
        <w:rPr>
          <w:lang w:val="ru-RU"/>
        </w:rPr>
        <w:lastRenderedPageBreak/>
        <w:t>где</w:t>
      </w:r>
    </w:p>
    <w:p w:rsidR="001F445C" w:rsidRPr="005F0BBB" w:rsidRDefault="005F0BBB">
      <w:pPr>
        <w:pStyle w:val="a3"/>
        <w:ind w:left="1440" w:right="1096" w:firstLine="540"/>
        <w:rPr>
          <w:lang w:val="ru-RU"/>
        </w:rPr>
      </w:pPr>
      <w:r>
        <w:t>I</w:t>
      </w:r>
      <w:r w:rsidRPr="005F0BBB">
        <w:rPr>
          <w:lang w:val="ru-RU"/>
        </w:rPr>
        <w:t xml:space="preserve"> количество теплоиспользующих установок отдельно стоящих потребителей, присоединенных к тепловым сетям, Гкал/ч;</w:t>
      </w:r>
    </w:p>
    <w:p w:rsidR="001F445C" w:rsidRPr="005F0BBB" w:rsidRDefault="001F445C">
      <w:pPr>
        <w:rPr>
          <w:lang w:val="ru-RU"/>
        </w:rPr>
        <w:sectPr w:rsidR="001F445C" w:rsidRPr="005F0BBB">
          <w:type w:val="continuous"/>
          <w:pgSz w:w="11900" w:h="16840"/>
          <w:pgMar w:top="1140" w:right="0" w:bottom="280" w:left="0" w:header="720" w:footer="720" w:gutter="0"/>
          <w:cols w:space="720"/>
        </w:sectPr>
      </w:pPr>
    </w:p>
    <w:p w:rsidR="001F445C" w:rsidRPr="005F0BBB" w:rsidRDefault="005F0BBB">
      <w:pPr>
        <w:spacing w:before="33"/>
        <w:jc w:val="right"/>
        <w:rPr>
          <w:i/>
          <w:sz w:val="13"/>
          <w:lang w:val="ru-RU"/>
        </w:rPr>
      </w:pPr>
      <w:r>
        <w:rPr>
          <w:i/>
          <w:w w:val="105"/>
          <w:position w:val="6"/>
          <w:sz w:val="23"/>
        </w:rPr>
        <w:lastRenderedPageBreak/>
        <w:t>Q</w:t>
      </w:r>
      <w:r w:rsidRPr="005F0BBB">
        <w:rPr>
          <w:i/>
          <w:w w:val="105"/>
          <w:sz w:val="13"/>
          <w:lang w:val="ru-RU"/>
        </w:rPr>
        <w:t>о</w:t>
      </w:r>
      <w:r w:rsidRPr="005F0BBB">
        <w:rPr>
          <w:w w:val="105"/>
          <w:sz w:val="13"/>
          <w:lang w:val="ru-RU"/>
        </w:rPr>
        <w:t xml:space="preserve">. </w:t>
      </w:r>
      <w:r w:rsidRPr="005F0BBB">
        <w:rPr>
          <w:i/>
          <w:w w:val="105"/>
          <w:sz w:val="13"/>
          <w:lang w:val="ru-RU"/>
        </w:rPr>
        <w:t>р</w:t>
      </w:r>
    </w:p>
    <w:p w:rsidR="001F445C" w:rsidRPr="005F0BBB" w:rsidRDefault="005F0BBB">
      <w:pPr>
        <w:pStyle w:val="a3"/>
        <w:tabs>
          <w:tab w:val="left" w:pos="1377"/>
          <w:tab w:val="left" w:pos="2498"/>
          <w:tab w:val="left" w:pos="3796"/>
          <w:tab w:val="left" w:pos="5013"/>
          <w:tab w:val="left" w:pos="6270"/>
        </w:tabs>
        <w:spacing w:before="19"/>
        <w:ind w:left="237"/>
        <w:rPr>
          <w:lang w:val="ru-RU"/>
        </w:rPr>
      </w:pPr>
      <w:r w:rsidRPr="005F0BBB">
        <w:rPr>
          <w:lang w:val="ru-RU"/>
        </w:rPr>
        <w:br w:type="column"/>
      </w:r>
      <w:r w:rsidRPr="005F0BBB">
        <w:rPr>
          <w:lang w:val="ru-RU"/>
        </w:rPr>
        <w:lastRenderedPageBreak/>
        <w:t>тепловая</w:t>
      </w:r>
      <w:r w:rsidRPr="005F0BBB">
        <w:rPr>
          <w:lang w:val="ru-RU"/>
        </w:rPr>
        <w:tab/>
        <w:t>нагрузка</w:t>
      </w:r>
      <w:r w:rsidRPr="005F0BBB">
        <w:rPr>
          <w:lang w:val="ru-RU"/>
        </w:rPr>
        <w:tab/>
        <w:t>отопления</w:t>
      </w:r>
      <w:r w:rsidRPr="005F0BBB">
        <w:rPr>
          <w:lang w:val="ru-RU"/>
        </w:rPr>
        <w:tab/>
        <w:t>(тепловая</w:t>
      </w:r>
      <w:r w:rsidRPr="005F0BBB">
        <w:rPr>
          <w:lang w:val="ru-RU"/>
        </w:rPr>
        <w:tab/>
        <w:t>мощность</w:t>
      </w:r>
      <w:r w:rsidRPr="005F0BBB">
        <w:rPr>
          <w:lang w:val="ru-RU"/>
        </w:rPr>
        <w:tab/>
        <w:t>теплоиспользующих</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2373" w:space="40"/>
            <w:col w:w="9487"/>
          </w:cols>
        </w:sectPr>
      </w:pPr>
    </w:p>
    <w:p w:rsidR="001F445C" w:rsidRPr="005F0BBB" w:rsidRDefault="005F0BBB">
      <w:pPr>
        <w:pStyle w:val="a3"/>
        <w:spacing w:before="41"/>
        <w:ind w:left="1439"/>
        <w:rPr>
          <w:lang w:val="ru-RU"/>
        </w:rPr>
      </w:pPr>
      <w:r w:rsidRPr="005F0BBB">
        <w:rPr>
          <w:lang w:val="ru-RU"/>
        </w:rPr>
        <w:lastRenderedPageBreak/>
        <w:t xml:space="preserve">установок отопления) </w:t>
      </w:r>
      <w:r>
        <w:t>i</w:t>
      </w:r>
      <w:r w:rsidRPr="005F0BBB">
        <w:rPr>
          <w:lang w:val="ru-RU"/>
        </w:rPr>
        <w:t>-того внешнего потребителя, Гкал/ч;</w:t>
      </w:r>
    </w:p>
    <w:p w:rsidR="001F445C" w:rsidRPr="005F0BBB" w:rsidRDefault="001F445C">
      <w:pPr>
        <w:rPr>
          <w:lang w:val="ru-RU"/>
        </w:rPr>
        <w:sectPr w:rsidR="001F445C" w:rsidRPr="005F0BBB">
          <w:type w:val="continuous"/>
          <w:pgSz w:w="11900" w:h="16840"/>
          <w:pgMar w:top="1140" w:right="0" w:bottom="280" w:left="0" w:header="720" w:footer="720" w:gutter="0"/>
          <w:cols w:space="720"/>
        </w:sectPr>
      </w:pPr>
    </w:p>
    <w:p w:rsidR="001F445C" w:rsidRPr="005F0BBB" w:rsidRDefault="005F0BBB">
      <w:pPr>
        <w:spacing w:before="33"/>
        <w:jc w:val="right"/>
        <w:rPr>
          <w:sz w:val="13"/>
          <w:lang w:val="ru-RU"/>
        </w:rPr>
      </w:pPr>
      <w:r>
        <w:rPr>
          <w:i/>
          <w:w w:val="105"/>
          <w:position w:val="6"/>
          <w:sz w:val="23"/>
        </w:rPr>
        <w:lastRenderedPageBreak/>
        <w:t>Q</w:t>
      </w:r>
      <w:r w:rsidRPr="005F0BBB">
        <w:rPr>
          <w:i/>
          <w:w w:val="105"/>
          <w:sz w:val="13"/>
          <w:lang w:val="ru-RU"/>
        </w:rPr>
        <w:t>в</w:t>
      </w:r>
      <w:r w:rsidRPr="005F0BBB">
        <w:rPr>
          <w:w w:val="105"/>
          <w:sz w:val="13"/>
          <w:lang w:val="ru-RU"/>
        </w:rPr>
        <w:t xml:space="preserve">. </w:t>
      </w:r>
      <w:r w:rsidRPr="005F0BBB">
        <w:rPr>
          <w:i/>
          <w:w w:val="105"/>
          <w:sz w:val="13"/>
          <w:lang w:val="ru-RU"/>
        </w:rPr>
        <w:t>р</w:t>
      </w:r>
      <w:r w:rsidRPr="005F0BBB">
        <w:rPr>
          <w:w w:val="105"/>
          <w:sz w:val="13"/>
          <w:lang w:val="ru-RU"/>
        </w:rPr>
        <w:t>.</w:t>
      </w:r>
    </w:p>
    <w:p w:rsidR="001F445C" w:rsidRPr="005F0BBB" w:rsidRDefault="005F0BBB">
      <w:pPr>
        <w:pStyle w:val="a3"/>
        <w:tabs>
          <w:tab w:val="left" w:pos="1324"/>
          <w:tab w:val="left" w:pos="2419"/>
          <w:tab w:val="left" w:pos="3823"/>
          <w:tab w:val="left" w:pos="5013"/>
          <w:tab w:val="left" w:pos="6244"/>
        </w:tabs>
        <w:spacing w:before="19"/>
        <w:ind w:left="211"/>
        <w:rPr>
          <w:lang w:val="ru-RU"/>
        </w:rPr>
      </w:pPr>
      <w:r w:rsidRPr="005F0BBB">
        <w:rPr>
          <w:lang w:val="ru-RU"/>
        </w:rPr>
        <w:br w:type="column"/>
      </w:r>
      <w:r w:rsidRPr="005F0BBB">
        <w:rPr>
          <w:lang w:val="ru-RU"/>
        </w:rPr>
        <w:lastRenderedPageBreak/>
        <w:t>тепловая</w:t>
      </w:r>
      <w:r w:rsidRPr="005F0BBB">
        <w:rPr>
          <w:lang w:val="ru-RU"/>
        </w:rPr>
        <w:tab/>
        <w:t>нагрузка</w:t>
      </w:r>
      <w:r w:rsidRPr="005F0BBB">
        <w:rPr>
          <w:lang w:val="ru-RU"/>
        </w:rPr>
        <w:tab/>
        <w:t>вентиляции</w:t>
      </w:r>
      <w:r w:rsidRPr="005F0BBB">
        <w:rPr>
          <w:lang w:val="ru-RU"/>
        </w:rPr>
        <w:tab/>
        <w:t>(тепловая</w:t>
      </w:r>
      <w:r w:rsidRPr="005F0BBB">
        <w:rPr>
          <w:lang w:val="ru-RU"/>
        </w:rPr>
        <w:tab/>
        <w:t>мощность</w:t>
      </w:r>
      <w:r w:rsidRPr="005F0BBB">
        <w:rPr>
          <w:lang w:val="ru-RU"/>
        </w:rPr>
        <w:tab/>
        <w:t>теплоиспользующих</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2401" w:space="40"/>
            <w:col w:w="9459"/>
          </w:cols>
        </w:sectPr>
      </w:pPr>
    </w:p>
    <w:p w:rsidR="001F445C" w:rsidRPr="005F0BBB" w:rsidRDefault="005F0BBB">
      <w:pPr>
        <w:pStyle w:val="a3"/>
        <w:spacing w:before="41"/>
        <w:ind w:left="1439"/>
        <w:rPr>
          <w:lang w:val="ru-RU"/>
        </w:rPr>
      </w:pPr>
      <w:r w:rsidRPr="005F0BBB">
        <w:rPr>
          <w:lang w:val="ru-RU"/>
        </w:rPr>
        <w:lastRenderedPageBreak/>
        <w:t xml:space="preserve">установок вентиляции), </w:t>
      </w:r>
      <w:r>
        <w:t>i</w:t>
      </w:r>
      <w:r w:rsidRPr="005F0BBB">
        <w:rPr>
          <w:lang w:val="ru-RU"/>
        </w:rPr>
        <w:t>-того внешнего потребителя, Гкал/ч;</w:t>
      </w:r>
    </w:p>
    <w:p w:rsidR="001F445C" w:rsidRPr="005F0BBB" w:rsidRDefault="001F445C">
      <w:pPr>
        <w:rPr>
          <w:lang w:val="ru-RU"/>
        </w:rPr>
        <w:sectPr w:rsidR="001F445C" w:rsidRPr="005F0BBB">
          <w:type w:val="continuous"/>
          <w:pgSz w:w="11900" w:h="16840"/>
          <w:pgMar w:top="1140" w:right="0" w:bottom="280" w:left="0" w:header="720" w:footer="720" w:gutter="0"/>
          <w:cols w:space="720"/>
        </w:sectPr>
      </w:pPr>
    </w:p>
    <w:p w:rsidR="001F445C" w:rsidRPr="005F0BBB" w:rsidRDefault="005F0BBB">
      <w:pPr>
        <w:spacing w:before="33"/>
        <w:jc w:val="right"/>
        <w:rPr>
          <w:i/>
          <w:sz w:val="13"/>
          <w:lang w:val="ru-RU"/>
        </w:rPr>
      </w:pPr>
      <w:r>
        <w:rPr>
          <w:i/>
          <w:w w:val="105"/>
          <w:position w:val="6"/>
          <w:sz w:val="23"/>
        </w:rPr>
        <w:lastRenderedPageBreak/>
        <w:t>Q</w:t>
      </w:r>
      <w:r w:rsidRPr="005F0BBB">
        <w:rPr>
          <w:i/>
          <w:w w:val="105"/>
          <w:sz w:val="13"/>
          <w:lang w:val="ru-RU"/>
        </w:rPr>
        <w:t>гвс</w:t>
      </w:r>
      <w:r w:rsidRPr="005F0BBB">
        <w:rPr>
          <w:w w:val="105"/>
          <w:sz w:val="13"/>
          <w:lang w:val="ru-RU"/>
        </w:rPr>
        <w:t xml:space="preserve">. </w:t>
      </w:r>
      <w:r w:rsidRPr="005F0BBB">
        <w:rPr>
          <w:i/>
          <w:w w:val="105"/>
          <w:sz w:val="13"/>
          <w:lang w:val="ru-RU"/>
        </w:rPr>
        <w:t>р</w:t>
      </w:r>
    </w:p>
    <w:p w:rsidR="001F445C" w:rsidRPr="005F0BBB" w:rsidRDefault="005F0BBB">
      <w:pPr>
        <w:pStyle w:val="a3"/>
        <w:tabs>
          <w:tab w:val="left" w:pos="1580"/>
          <w:tab w:val="left" w:pos="2800"/>
          <w:tab w:val="left" w:pos="4024"/>
          <w:tab w:val="left" w:pos="5934"/>
          <w:tab w:val="left" w:pos="7254"/>
        </w:tabs>
        <w:spacing w:before="19"/>
        <w:ind w:left="340"/>
        <w:rPr>
          <w:lang w:val="ru-RU"/>
        </w:rPr>
      </w:pPr>
      <w:r w:rsidRPr="005F0BBB">
        <w:rPr>
          <w:lang w:val="ru-RU"/>
        </w:rPr>
        <w:br w:type="column"/>
      </w:r>
      <w:r w:rsidRPr="005F0BBB">
        <w:rPr>
          <w:lang w:val="ru-RU"/>
        </w:rPr>
        <w:lastRenderedPageBreak/>
        <w:t>тепловая</w:t>
      </w:r>
      <w:r w:rsidRPr="005F0BBB">
        <w:rPr>
          <w:lang w:val="ru-RU"/>
        </w:rPr>
        <w:tab/>
        <w:t>нагрузка</w:t>
      </w:r>
      <w:r w:rsidRPr="005F0BBB">
        <w:rPr>
          <w:lang w:val="ru-RU"/>
        </w:rPr>
        <w:tab/>
        <w:t>горячего</w:t>
      </w:r>
      <w:r w:rsidRPr="005F0BBB">
        <w:rPr>
          <w:lang w:val="ru-RU"/>
        </w:rPr>
        <w:tab/>
        <w:t>водоснабжения</w:t>
      </w:r>
      <w:r w:rsidRPr="005F0BBB">
        <w:rPr>
          <w:lang w:val="ru-RU"/>
        </w:rPr>
        <w:tab/>
        <w:t>(тепловая</w:t>
      </w:r>
      <w:r w:rsidRPr="005F0BBB">
        <w:rPr>
          <w:lang w:val="ru-RU"/>
        </w:rPr>
        <w:tab/>
        <w:t>мощность</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2481" w:space="40"/>
            <w:col w:w="9379"/>
          </w:cols>
        </w:sectPr>
      </w:pPr>
    </w:p>
    <w:p w:rsidR="001F445C" w:rsidRPr="005F0BBB" w:rsidRDefault="005F0BBB">
      <w:pPr>
        <w:pStyle w:val="a3"/>
        <w:spacing w:before="38"/>
        <w:ind w:left="1439" w:right="1096"/>
        <w:rPr>
          <w:lang w:val="ru-RU"/>
        </w:rPr>
      </w:pPr>
      <w:r w:rsidRPr="005F0BBB">
        <w:rPr>
          <w:lang w:val="ru-RU"/>
        </w:rPr>
        <w:lastRenderedPageBreak/>
        <w:t xml:space="preserve">теплоиспользующих установок горячего водоснабжения) </w:t>
      </w:r>
      <w:r>
        <w:t>i</w:t>
      </w:r>
      <w:r w:rsidRPr="005F0BBB">
        <w:rPr>
          <w:lang w:val="ru-RU"/>
        </w:rPr>
        <w:t>-того внешнего потребителя, Гкал/ч;</w:t>
      </w:r>
    </w:p>
    <w:p w:rsidR="001F445C" w:rsidRPr="005F0BBB" w:rsidRDefault="001F445C">
      <w:pPr>
        <w:rPr>
          <w:lang w:val="ru-RU"/>
        </w:rPr>
        <w:sectPr w:rsidR="001F445C" w:rsidRPr="005F0BBB">
          <w:type w:val="continuous"/>
          <w:pgSz w:w="11900" w:h="16840"/>
          <w:pgMar w:top="1140" w:right="0" w:bottom="280" w:left="0" w:header="720" w:footer="720" w:gutter="0"/>
          <w:cols w:space="720"/>
        </w:sectPr>
      </w:pPr>
    </w:p>
    <w:p w:rsidR="001F445C" w:rsidRPr="005F0BBB" w:rsidRDefault="005F0BBB">
      <w:pPr>
        <w:spacing w:before="34"/>
        <w:jc w:val="right"/>
        <w:rPr>
          <w:i/>
          <w:sz w:val="13"/>
          <w:lang w:val="ru-RU"/>
        </w:rPr>
      </w:pPr>
      <w:r>
        <w:rPr>
          <w:i/>
          <w:w w:val="105"/>
          <w:position w:val="6"/>
          <w:sz w:val="23"/>
        </w:rPr>
        <w:lastRenderedPageBreak/>
        <w:t>Q</w:t>
      </w:r>
      <w:r w:rsidRPr="005F0BBB">
        <w:rPr>
          <w:i/>
          <w:w w:val="105"/>
          <w:sz w:val="13"/>
          <w:lang w:val="ru-RU"/>
        </w:rPr>
        <w:t>техн</w:t>
      </w:r>
      <w:r w:rsidRPr="005F0BBB">
        <w:rPr>
          <w:w w:val="105"/>
          <w:sz w:val="13"/>
          <w:lang w:val="ru-RU"/>
        </w:rPr>
        <w:t xml:space="preserve">. </w:t>
      </w:r>
      <w:r w:rsidRPr="005F0BBB">
        <w:rPr>
          <w:i/>
          <w:w w:val="105"/>
          <w:sz w:val="13"/>
          <w:lang w:val="ru-RU"/>
        </w:rPr>
        <w:t>р</w:t>
      </w:r>
    </w:p>
    <w:p w:rsidR="001F445C" w:rsidRPr="005F0BBB" w:rsidRDefault="005F0BBB">
      <w:pPr>
        <w:pStyle w:val="a3"/>
        <w:tabs>
          <w:tab w:val="left" w:pos="1384"/>
          <w:tab w:val="left" w:pos="2514"/>
          <w:tab w:val="left" w:pos="2987"/>
          <w:tab w:val="left" w:pos="4958"/>
          <w:tab w:val="left" w:pos="5894"/>
          <w:tab w:val="left" w:pos="7122"/>
        </w:tabs>
        <w:spacing w:before="20"/>
        <w:ind w:left="237"/>
        <w:rPr>
          <w:lang w:val="ru-RU"/>
        </w:rPr>
      </w:pPr>
      <w:r w:rsidRPr="005F0BBB">
        <w:rPr>
          <w:lang w:val="ru-RU"/>
        </w:rPr>
        <w:br w:type="column"/>
      </w:r>
      <w:r w:rsidRPr="005F0BBB">
        <w:rPr>
          <w:lang w:val="ru-RU"/>
        </w:rPr>
        <w:lastRenderedPageBreak/>
        <w:t>тепловая</w:t>
      </w:r>
      <w:r w:rsidRPr="005F0BBB">
        <w:rPr>
          <w:lang w:val="ru-RU"/>
        </w:rPr>
        <w:tab/>
        <w:t>нагрузка</w:t>
      </w:r>
      <w:r w:rsidRPr="005F0BBB">
        <w:rPr>
          <w:lang w:val="ru-RU"/>
        </w:rPr>
        <w:tab/>
        <w:t>на</w:t>
      </w:r>
      <w:r w:rsidRPr="005F0BBB">
        <w:rPr>
          <w:lang w:val="ru-RU"/>
        </w:rPr>
        <w:tab/>
        <w:t>технологические</w:t>
      </w:r>
      <w:r w:rsidRPr="005F0BBB">
        <w:rPr>
          <w:lang w:val="ru-RU"/>
        </w:rPr>
        <w:tab/>
        <w:t>нужды</w:t>
      </w:r>
      <w:r w:rsidRPr="005F0BBB">
        <w:rPr>
          <w:lang w:val="ru-RU"/>
        </w:rPr>
        <w:tab/>
        <w:t>(тепловая</w:t>
      </w:r>
      <w:r w:rsidRPr="005F0BBB">
        <w:rPr>
          <w:lang w:val="ru-RU"/>
        </w:rPr>
        <w:tab/>
        <w:t>мощность</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2610" w:space="40"/>
            <w:col w:w="9250"/>
          </w:cols>
        </w:sectPr>
      </w:pPr>
    </w:p>
    <w:p w:rsidR="001F445C" w:rsidRPr="005F0BBB" w:rsidRDefault="005F0BBB">
      <w:pPr>
        <w:pStyle w:val="a3"/>
        <w:tabs>
          <w:tab w:val="left" w:pos="3391"/>
          <w:tab w:val="left" w:pos="5716"/>
          <w:tab w:val="left" w:pos="6952"/>
          <w:tab w:val="left" w:pos="7269"/>
          <w:tab w:val="left" w:pos="8277"/>
          <w:tab w:val="left" w:pos="9021"/>
          <w:tab w:val="left" w:pos="9815"/>
        </w:tabs>
        <w:spacing w:before="40"/>
        <w:ind w:left="1439" w:right="1095" w:hanging="1"/>
        <w:rPr>
          <w:lang w:val="ru-RU"/>
        </w:rPr>
      </w:pPr>
      <w:r w:rsidRPr="005F0BBB">
        <w:rPr>
          <w:lang w:val="ru-RU"/>
        </w:rPr>
        <w:lastRenderedPageBreak/>
        <w:t>технологических</w:t>
      </w:r>
      <w:r w:rsidRPr="005F0BBB">
        <w:rPr>
          <w:lang w:val="ru-RU"/>
        </w:rPr>
        <w:tab/>
        <w:t>теплоиспользующих</w:t>
      </w:r>
      <w:r w:rsidRPr="005F0BBB">
        <w:rPr>
          <w:lang w:val="ru-RU"/>
        </w:rPr>
        <w:tab/>
        <w:t>установок</w:t>
      </w:r>
      <w:r w:rsidRPr="005F0BBB">
        <w:rPr>
          <w:lang w:val="ru-RU"/>
        </w:rPr>
        <w:tab/>
        <w:t>в</w:t>
      </w:r>
      <w:r w:rsidRPr="005F0BBB">
        <w:rPr>
          <w:lang w:val="ru-RU"/>
        </w:rPr>
        <w:tab/>
        <w:t>горячей</w:t>
      </w:r>
      <w:r w:rsidRPr="005F0BBB">
        <w:rPr>
          <w:lang w:val="ru-RU"/>
        </w:rPr>
        <w:tab/>
        <w:t>воде)</w:t>
      </w:r>
      <w:r w:rsidRPr="005F0BBB">
        <w:rPr>
          <w:lang w:val="ru-RU"/>
        </w:rPr>
        <w:tab/>
      </w:r>
      <w:r>
        <w:t>i</w:t>
      </w:r>
      <w:r w:rsidRPr="005F0BBB">
        <w:rPr>
          <w:lang w:val="ru-RU"/>
        </w:rPr>
        <w:t>-того</w:t>
      </w:r>
      <w:r w:rsidRPr="005F0BBB">
        <w:rPr>
          <w:lang w:val="ru-RU"/>
        </w:rPr>
        <w:tab/>
        <w:t>внешнего потребителя,</w:t>
      </w:r>
      <w:r w:rsidRPr="005F0BBB">
        <w:rPr>
          <w:spacing w:val="-1"/>
          <w:lang w:val="ru-RU"/>
        </w:rPr>
        <w:t xml:space="preserve"> </w:t>
      </w:r>
      <w:r w:rsidRPr="005F0BBB">
        <w:rPr>
          <w:lang w:val="ru-RU"/>
        </w:rPr>
        <w:t>Гкал/ч;</w:t>
      </w:r>
    </w:p>
    <w:p w:rsidR="001F445C" w:rsidRPr="005F0BBB" w:rsidRDefault="005F0BBB">
      <w:pPr>
        <w:pStyle w:val="a3"/>
        <w:ind w:left="1440" w:right="1096" w:firstLine="540"/>
        <w:rPr>
          <w:lang w:val="ru-RU"/>
        </w:rPr>
      </w:pPr>
      <w:r w:rsidRPr="005F0BBB">
        <w:rPr>
          <w:lang w:val="ru-RU"/>
        </w:rPr>
        <w:t>Тепловая нагрузка внешних потребителей в горячей воде на коллекторах ТЭЦ и котельных</w:t>
      </w:r>
    </w:p>
    <w:p w:rsidR="001F445C" w:rsidRPr="005F0BBB" w:rsidRDefault="001F445C">
      <w:pPr>
        <w:pStyle w:val="a3"/>
        <w:spacing w:before="9"/>
        <w:rPr>
          <w:sz w:val="17"/>
          <w:lang w:val="ru-RU"/>
        </w:rPr>
      </w:pPr>
    </w:p>
    <w:p w:rsidR="001F445C" w:rsidRPr="005F0BBB" w:rsidRDefault="001F445C">
      <w:pPr>
        <w:rPr>
          <w:sz w:val="17"/>
          <w:lang w:val="ru-RU"/>
        </w:rPr>
        <w:sectPr w:rsidR="001F445C" w:rsidRPr="005F0BBB">
          <w:type w:val="continuous"/>
          <w:pgSz w:w="11900" w:h="16840"/>
          <w:pgMar w:top="1140" w:right="0" w:bottom="280" w:left="0" w:header="720" w:footer="720" w:gutter="0"/>
          <w:cols w:space="720"/>
        </w:sectPr>
      </w:pPr>
    </w:p>
    <w:p w:rsidR="001F445C" w:rsidRDefault="005F0BBB">
      <w:pPr>
        <w:spacing w:before="108" w:line="176" w:lineRule="exact"/>
        <w:jc w:val="right"/>
        <w:rPr>
          <w:i/>
          <w:sz w:val="14"/>
        </w:rPr>
      </w:pPr>
      <w:r>
        <w:rPr>
          <w:i/>
          <w:position w:val="-10"/>
          <w:sz w:val="24"/>
        </w:rPr>
        <w:lastRenderedPageBreak/>
        <w:t>Q</w:t>
      </w:r>
      <w:r>
        <w:rPr>
          <w:i/>
          <w:sz w:val="14"/>
        </w:rPr>
        <w:t>кол</w:t>
      </w:r>
    </w:p>
    <w:p w:rsidR="001F445C" w:rsidRDefault="005F0BBB">
      <w:pPr>
        <w:spacing w:before="107" w:line="176" w:lineRule="exact"/>
        <w:ind w:left="159"/>
        <w:rPr>
          <w:i/>
          <w:sz w:val="14"/>
        </w:rPr>
      </w:pPr>
      <w:r>
        <w:br w:type="column"/>
      </w:r>
      <w:r>
        <w:rPr>
          <w:rFonts w:ascii="Symbol" w:hAnsi="Symbol"/>
          <w:w w:val="105"/>
          <w:position w:val="-10"/>
          <w:sz w:val="24"/>
        </w:rPr>
        <w:lastRenderedPageBreak/>
        <w:t></w:t>
      </w:r>
      <w:r>
        <w:rPr>
          <w:spacing w:val="51"/>
          <w:w w:val="105"/>
          <w:position w:val="-10"/>
          <w:sz w:val="24"/>
        </w:rPr>
        <w:t xml:space="preserve"> </w:t>
      </w:r>
      <w:r>
        <w:rPr>
          <w:i/>
          <w:spacing w:val="3"/>
          <w:w w:val="105"/>
          <w:position w:val="-10"/>
          <w:sz w:val="24"/>
        </w:rPr>
        <w:t>Q</w:t>
      </w:r>
      <w:r>
        <w:rPr>
          <w:i/>
          <w:spacing w:val="3"/>
          <w:w w:val="105"/>
          <w:sz w:val="14"/>
        </w:rPr>
        <w:t>вн</w:t>
      </w:r>
    </w:p>
    <w:p w:rsidR="001F445C" w:rsidRDefault="005F0BBB">
      <w:pPr>
        <w:pStyle w:val="a4"/>
        <w:numPr>
          <w:ilvl w:val="0"/>
          <w:numId w:val="18"/>
        </w:numPr>
        <w:tabs>
          <w:tab w:val="left" w:pos="463"/>
        </w:tabs>
        <w:spacing w:before="107" w:line="176" w:lineRule="exact"/>
        <w:jc w:val="left"/>
        <w:rPr>
          <w:i/>
          <w:sz w:val="14"/>
        </w:rPr>
      </w:pPr>
      <w:r>
        <w:rPr>
          <w:i/>
          <w:spacing w:val="10"/>
          <w:w w:val="103"/>
          <w:position w:val="-10"/>
          <w:sz w:val="24"/>
        </w:rPr>
        <w:br w:type="column"/>
      </w:r>
      <w:r>
        <w:rPr>
          <w:i/>
          <w:position w:val="-10"/>
          <w:sz w:val="24"/>
        </w:rPr>
        <w:lastRenderedPageBreak/>
        <w:t>Q</w:t>
      </w:r>
      <w:r>
        <w:rPr>
          <w:i/>
          <w:sz w:val="14"/>
        </w:rPr>
        <w:t>техн</w:t>
      </w:r>
      <w:r>
        <w:rPr>
          <w:sz w:val="14"/>
        </w:rPr>
        <w:t>.</w:t>
      </w:r>
      <w:r>
        <w:rPr>
          <w:i/>
          <w:sz w:val="14"/>
        </w:rPr>
        <w:t>п</w:t>
      </w:r>
    </w:p>
    <w:p w:rsidR="001F445C" w:rsidRDefault="005F0BBB">
      <w:pPr>
        <w:spacing w:before="103" w:line="181" w:lineRule="exact"/>
        <w:ind w:left="109"/>
        <w:rPr>
          <w:sz w:val="24"/>
        </w:rPr>
      </w:pPr>
      <w:r>
        <w:br w:type="column"/>
      </w:r>
      <w:r>
        <w:rPr>
          <w:rFonts w:ascii="Symbol" w:hAnsi="Symbol"/>
          <w:sz w:val="24"/>
        </w:rPr>
        <w:lastRenderedPageBreak/>
        <w:t></w:t>
      </w:r>
      <w:r>
        <w:rPr>
          <w:sz w:val="24"/>
        </w:rPr>
        <w:t xml:space="preserve"> </w:t>
      </w:r>
      <w:r>
        <w:rPr>
          <w:i/>
          <w:sz w:val="24"/>
        </w:rPr>
        <w:t>Q</w:t>
      </w:r>
      <w:r>
        <w:rPr>
          <w:i/>
          <w:position w:val="12"/>
          <w:sz w:val="14"/>
        </w:rPr>
        <w:t>хоз</w:t>
      </w:r>
      <w:r>
        <w:rPr>
          <w:position w:val="12"/>
          <w:sz w:val="14"/>
        </w:rPr>
        <w:t>.</w:t>
      </w:r>
      <w:r>
        <w:rPr>
          <w:i/>
          <w:position w:val="12"/>
          <w:sz w:val="14"/>
        </w:rPr>
        <w:t xml:space="preserve">п </w:t>
      </w:r>
      <w:r>
        <w:rPr>
          <w:sz w:val="24"/>
        </w:rPr>
        <w:t>, (П6.8)</w:t>
      </w:r>
    </w:p>
    <w:p w:rsidR="001F445C" w:rsidRDefault="001F445C">
      <w:pPr>
        <w:spacing w:line="181" w:lineRule="exact"/>
        <w:rPr>
          <w:sz w:val="24"/>
        </w:rPr>
        <w:sectPr w:rsidR="001F445C">
          <w:type w:val="continuous"/>
          <w:pgSz w:w="11900" w:h="16840"/>
          <w:pgMar w:top="1140" w:right="0" w:bottom="280" w:left="0" w:header="720" w:footer="720" w:gutter="0"/>
          <w:cols w:num="4" w:space="720" w:equalWidth="0">
            <w:col w:w="2396" w:space="40"/>
            <w:col w:w="742" w:space="39"/>
            <w:col w:w="1067" w:space="39"/>
            <w:col w:w="7577"/>
          </w:cols>
        </w:sectPr>
      </w:pPr>
    </w:p>
    <w:p w:rsidR="001F445C" w:rsidRDefault="005F0BBB">
      <w:pPr>
        <w:tabs>
          <w:tab w:val="left" w:pos="3043"/>
          <w:tab w:val="left" w:pos="3866"/>
          <w:tab w:val="left" w:pos="4869"/>
        </w:tabs>
        <w:spacing w:line="158" w:lineRule="exact"/>
        <w:ind w:left="2193"/>
        <w:rPr>
          <w:i/>
          <w:sz w:val="14"/>
        </w:rPr>
      </w:pPr>
      <w:r>
        <w:rPr>
          <w:i/>
          <w:spacing w:val="3"/>
          <w:sz w:val="14"/>
        </w:rPr>
        <w:lastRenderedPageBreak/>
        <w:t>р</w:t>
      </w:r>
      <w:r>
        <w:rPr>
          <w:spacing w:val="3"/>
          <w:sz w:val="14"/>
        </w:rPr>
        <w:t>.</w:t>
      </w:r>
      <w:r>
        <w:rPr>
          <w:i/>
          <w:spacing w:val="3"/>
          <w:sz w:val="14"/>
        </w:rPr>
        <w:t>гв</w:t>
      </w:r>
      <w:r>
        <w:rPr>
          <w:spacing w:val="3"/>
          <w:sz w:val="14"/>
        </w:rPr>
        <w:tab/>
      </w:r>
      <w:r>
        <w:rPr>
          <w:i/>
          <w:spacing w:val="2"/>
          <w:sz w:val="14"/>
        </w:rPr>
        <w:t>р</w:t>
      </w:r>
      <w:r>
        <w:rPr>
          <w:spacing w:val="2"/>
          <w:sz w:val="14"/>
        </w:rPr>
        <w:t>.</w:t>
      </w:r>
      <w:r>
        <w:rPr>
          <w:i/>
          <w:spacing w:val="2"/>
          <w:sz w:val="14"/>
        </w:rPr>
        <w:t>гв</w:t>
      </w:r>
      <w:r>
        <w:rPr>
          <w:spacing w:val="2"/>
          <w:sz w:val="14"/>
        </w:rPr>
        <w:tab/>
      </w:r>
      <w:r>
        <w:rPr>
          <w:i/>
          <w:spacing w:val="3"/>
          <w:sz w:val="14"/>
        </w:rPr>
        <w:t>р</w:t>
      </w:r>
      <w:r>
        <w:rPr>
          <w:spacing w:val="3"/>
          <w:sz w:val="14"/>
        </w:rPr>
        <w:t>.</w:t>
      </w:r>
      <w:r>
        <w:rPr>
          <w:i/>
          <w:spacing w:val="3"/>
          <w:sz w:val="14"/>
        </w:rPr>
        <w:t>гв</w:t>
      </w:r>
      <w:r>
        <w:rPr>
          <w:spacing w:val="3"/>
          <w:sz w:val="14"/>
        </w:rPr>
        <w:tab/>
      </w:r>
      <w:r>
        <w:rPr>
          <w:i/>
          <w:spacing w:val="3"/>
          <w:sz w:val="14"/>
        </w:rPr>
        <w:t>р</w:t>
      </w:r>
      <w:r>
        <w:rPr>
          <w:spacing w:val="3"/>
          <w:sz w:val="14"/>
        </w:rPr>
        <w:t>.</w:t>
      </w:r>
      <w:r>
        <w:rPr>
          <w:i/>
          <w:spacing w:val="3"/>
          <w:sz w:val="14"/>
        </w:rPr>
        <w:t>гв</w:t>
      </w:r>
    </w:p>
    <w:p w:rsidR="001F445C" w:rsidRDefault="001F445C">
      <w:pPr>
        <w:pStyle w:val="a3"/>
        <w:spacing w:before="10"/>
        <w:rPr>
          <w:i/>
          <w:sz w:val="19"/>
        </w:rPr>
      </w:pPr>
    </w:p>
    <w:p w:rsidR="001F445C" w:rsidRDefault="001F445C">
      <w:pPr>
        <w:rPr>
          <w:sz w:val="19"/>
        </w:rPr>
        <w:sectPr w:rsidR="001F445C">
          <w:type w:val="continuous"/>
          <w:pgSz w:w="11900" w:h="16840"/>
          <w:pgMar w:top="1140" w:right="0" w:bottom="280" w:left="0" w:header="720" w:footer="720" w:gutter="0"/>
          <w:cols w:space="720"/>
        </w:sectPr>
      </w:pPr>
    </w:p>
    <w:p w:rsidR="001F445C" w:rsidRPr="005F0BBB" w:rsidRDefault="005F0BBB">
      <w:pPr>
        <w:pStyle w:val="a3"/>
        <w:spacing w:before="90"/>
        <w:ind w:left="1980"/>
        <w:rPr>
          <w:lang w:val="ru-RU"/>
        </w:rPr>
      </w:pPr>
      <w:r w:rsidRPr="005F0BBB">
        <w:rPr>
          <w:lang w:val="ru-RU"/>
        </w:rPr>
        <w:lastRenderedPageBreak/>
        <w:t>где</w:t>
      </w:r>
    </w:p>
    <w:p w:rsidR="001F445C" w:rsidRPr="005F0BBB" w:rsidRDefault="001F445C">
      <w:pPr>
        <w:spacing w:before="36" w:line="261" w:lineRule="auto"/>
        <w:ind w:left="2181" w:right="-9" w:firstLine="2"/>
        <w:rPr>
          <w:i/>
          <w:sz w:val="14"/>
          <w:lang w:val="ru-RU"/>
        </w:rPr>
      </w:pPr>
      <w:r w:rsidRPr="001F445C">
        <w:pict>
          <v:shape id="_x0000_s2134" type="#_x0000_t202" style="position:absolute;left:0;text-align:left;margin-left:100.2pt;margin-top:2.75pt;width:9pt;height:13.8pt;z-index:1816;mso-position-horizontal-relative:page" filled="f" stroked="f">
            <v:textbox inset="0,0,0,0">
              <w:txbxContent>
                <w:p w:rsidR="005F0BBB" w:rsidRDefault="005F0BBB">
                  <w:pPr>
                    <w:spacing w:line="276" w:lineRule="exact"/>
                    <w:rPr>
                      <w:i/>
                      <w:sz w:val="25"/>
                    </w:rPr>
                  </w:pPr>
                  <w:r>
                    <w:rPr>
                      <w:i/>
                      <w:w w:val="99"/>
                      <w:sz w:val="25"/>
                    </w:rPr>
                    <w:t>Q</w:t>
                  </w:r>
                </w:p>
              </w:txbxContent>
            </v:textbox>
            <w10:wrap anchorx="page"/>
          </v:shape>
        </w:pict>
      </w:r>
      <w:r w:rsidR="005F0BBB" w:rsidRPr="005F0BBB">
        <w:rPr>
          <w:i/>
          <w:spacing w:val="-3"/>
          <w:w w:val="105"/>
          <w:sz w:val="14"/>
          <w:lang w:val="ru-RU"/>
        </w:rPr>
        <w:t xml:space="preserve">вн </w:t>
      </w:r>
      <w:r w:rsidR="005F0BBB" w:rsidRPr="005F0BBB">
        <w:rPr>
          <w:i/>
          <w:sz w:val="14"/>
          <w:lang w:val="ru-RU"/>
        </w:rPr>
        <w:t>р</w:t>
      </w:r>
      <w:r w:rsidR="005F0BBB" w:rsidRPr="005F0BBB">
        <w:rPr>
          <w:sz w:val="14"/>
          <w:lang w:val="ru-RU"/>
        </w:rPr>
        <w:t>.</w:t>
      </w:r>
      <w:r w:rsidR="005F0BBB" w:rsidRPr="005F0BBB">
        <w:rPr>
          <w:i/>
          <w:sz w:val="14"/>
          <w:lang w:val="ru-RU"/>
        </w:rPr>
        <w:t>гв</w:t>
      </w:r>
    </w:p>
    <w:p w:rsidR="001F445C" w:rsidRPr="005F0BBB" w:rsidRDefault="005F0BBB">
      <w:pPr>
        <w:pStyle w:val="a3"/>
        <w:spacing w:before="10"/>
        <w:rPr>
          <w:i/>
          <w:sz w:val="36"/>
          <w:lang w:val="ru-RU"/>
        </w:rPr>
      </w:pPr>
      <w:r w:rsidRPr="005F0BBB">
        <w:rPr>
          <w:lang w:val="ru-RU"/>
        </w:rPr>
        <w:br w:type="column"/>
      </w:r>
    </w:p>
    <w:p w:rsidR="001F445C" w:rsidRPr="005F0BBB" w:rsidRDefault="005F0BBB">
      <w:pPr>
        <w:pStyle w:val="a3"/>
        <w:ind w:left="63"/>
        <w:rPr>
          <w:lang w:val="ru-RU"/>
        </w:rPr>
      </w:pPr>
      <w:r w:rsidRPr="005F0BBB">
        <w:rPr>
          <w:lang w:val="ru-RU"/>
        </w:rPr>
        <w:t>расчетная тепловая нагрузка внешних потребителей в горячей воде, Гкал/ч;</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2413" w:space="40"/>
            <w:col w:w="9447"/>
          </w:cols>
        </w:sectPr>
      </w:pPr>
    </w:p>
    <w:p w:rsidR="001F445C" w:rsidRPr="005F0BBB" w:rsidRDefault="001F445C">
      <w:pPr>
        <w:spacing w:before="65" w:line="256" w:lineRule="auto"/>
        <w:ind w:left="2188" w:right="-11" w:firstLine="2"/>
        <w:rPr>
          <w:i/>
          <w:sz w:val="14"/>
          <w:lang w:val="ru-RU"/>
        </w:rPr>
      </w:pPr>
      <w:r w:rsidRPr="001F445C">
        <w:lastRenderedPageBreak/>
        <w:pict>
          <v:shape id="_x0000_s2133" type="#_x0000_t202" style="position:absolute;left:0;text-align:left;margin-left:100.2pt;margin-top:4.2pt;width:9pt;height:13.8pt;z-index:1840;mso-position-horizontal-relative:page" filled="f" stroked="f">
            <v:textbox inset="0,0,0,0">
              <w:txbxContent>
                <w:p w:rsidR="005F0BBB" w:rsidRDefault="005F0BBB">
                  <w:pPr>
                    <w:spacing w:line="276" w:lineRule="exact"/>
                    <w:rPr>
                      <w:i/>
                      <w:sz w:val="25"/>
                    </w:rPr>
                  </w:pPr>
                  <w:r>
                    <w:rPr>
                      <w:i/>
                      <w:w w:val="99"/>
                      <w:sz w:val="25"/>
                    </w:rPr>
                    <w:t>Q</w:t>
                  </w:r>
                </w:p>
              </w:txbxContent>
            </v:textbox>
            <w10:wrap anchorx="page"/>
          </v:shape>
        </w:pict>
      </w:r>
      <w:r w:rsidR="005F0BBB" w:rsidRPr="005F0BBB">
        <w:rPr>
          <w:i/>
          <w:sz w:val="14"/>
          <w:lang w:val="ru-RU"/>
        </w:rPr>
        <w:t>техн</w:t>
      </w:r>
      <w:r w:rsidR="005F0BBB" w:rsidRPr="005F0BBB">
        <w:rPr>
          <w:sz w:val="14"/>
          <w:lang w:val="ru-RU"/>
        </w:rPr>
        <w:t>.</w:t>
      </w:r>
      <w:r w:rsidR="005F0BBB" w:rsidRPr="005F0BBB">
        <w:rPr>
          <w:i/>
          <w:sz w:val="14"/>
          <w:lang w:val="ru-RU"/>
        </w:rPr>
        <w:t>п р</w:t>
      </w:r>
      <w:r w:rsidR="005F0BBB" w:rsidRPr="005F0BBB">
        <w:rPr>
          <w:sz w:val="14"/>
          <w:lang w:val="ru-RU"/>
        </w:rPr>
        <w:t>.</w:t>
      </w:r>
      <w:r w:rsidR="005F0BBB" w:rsidRPr="005F0BBB">
        <w:rPr>
          <w:i/>
          <w:sz w:val="14"/>
          <w:lang w:val="ru-RU"/>
        </w:rPr>
        <w:t>гв</w:t>
      </w:r>
    </w:p>
    <w:p w:rsidR="001F445C" w:rsidRPr="005F0BBB" w:rsidRDefault="005F0BBB">
      <w:pPr>
        <w:pStyle w:val="a3"/>
        <w:spacing w:before="84"/>
        <w:ind w:left="138"/>
        <w:rPr>
          <w:lang w:val="ru-RU"/>
        </w:rPr>
      </w:pPr>
      <w:r w:rsidRPr="005F0BBB">
        <w:rPr>
          <w:lang w:val="ru-RU"/>
        </w:rPr>
        <w:br w:type="column"/>
      </w:r>
      <w:r w:rsidRPr="005F0BBB">
        <w:rPr>
          <w:lang w:val="ru-RU"/>
        </w:rPr>
        <w:lastRenderedPageBreak/>
        <w:t>потери тепловой мощности при передаче тепловой энергии по</w:t>
      </w:r>
      <w:r w:rsidRPr="005F0BBB">
        <w:rPr>
          <w:spacing w:val="57"/>
          <w:lang w:val="ru-RU"/>
        </w:rPr>
        <w:t xml:space="preserve"> </w:t>
      </w:r>
      <w:r w:rsidRPr="005F0BBB">
        <w:rPr>
          <w:lang w:val="ru-RU"/>
        </w:rPr>
        <w:t>тепловым</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2599" w:space="40"/>
            <w:col w:w="9261"/>
          </w:cols>
        </w:sectPr>
      </w:pPr>
    </w:p>
    <w:p w:rsidR="001F445C" w:rsidRPr="005F0BBB" w:rsidRDefault="005F0BBB">
      <w:pPr>
        <w:pStyle w:val="a3"/>
        <w:spacing w:before="30"/>
        <w:ind w:left="1440"/>
        <w:rPr>
          <w:lang w:val="ru-RU"/>
        </w:rPr>
      </w:pPr>
      <w:r w:rsidRPr="005F0BBB">
        <w:rPr>
          <w:lang w:val="ru-RU"/>
        </w:rPr>
        <w:lastRenderedPageBreak/>
        <w:t>сетям, Гкал/ч;</w:t>
      </w:r>
    </w:p>
    <w:p w:rsidR="001F445C" w:rsidRPr="005F0BBB" w:rsidRDefault="001F445C">
      <w:pPr>
        <w:rPr>
          <w:lang w:val="ru-RU"/>
        </w:rPr>
        <w:sectPr w:rsidR="001F445C" w:rsidRPr="005F0BBB">
          <w:type w:val="continuous"/>
          <w:pgSz w:w="11900" w:h="16840"/>
          <w:pgMar w:top="1140" w:right="0" w:bottom="280" w:left="0" w:header="720" w:footer="720" w:gutter="0"/>
          <w:cols w:space="720"/>
        </w:sectPr>
      </w:pPr>
    </w:p>
    <w:p w:rsidR="001F445C" w:rsidRPr="005F0BBB" w:rsidRDefault="001F445C">
      <w:pPr>
        <w:spacing w:before="38" w:line="256" w:lineRule="auto"/>
        <w:ind w:left="2195" w:right="-1" w:firstLine="9"/>
        <w:rPr>
          <w:i/>
          <w:sz w:val="14"/>
          <w:lang w:val="ru-RU"/>
        </w:rPr>
      </w:pPr>
      <w:r w:rsidRPr="001F445C">
        <w:lastRenderedPageBreak/>
        <w:pict>
          <v:shape id="_x0000_s2132" type="#_x0000_t202" style="position:absolute;left:0;text-align:left;margin-left:100.3pt;margin-top:2.85pt;width:9pt;height:13.8pt;z-index:1864;mso-position-horizontal-relative:page" filled="f" stroked="f">
            <v:textbox inset="0,0,0,0">
              <w:txbxContent>
                <w:p w:rsidR="005F0BBB" w:rsidRDefault="005F0BBB">
                  <w:pPr>
                    <w:spacing w:line="276" w:lineRule="exact"/>
                    <w:rPr>
                      <w:i/>
                      <w:sz w:val="25"/>
                    </w:rPr>
                  </w:pPr>
                  <w:r>
                    <w:rPr>
                      <w:i/>
                      <w:w w:val="99"/>
                      <w:sz w:val="25"/>
                    </w:rPr>
                    <w:t>Q</w:t>
                  </w:r>
                </w:p>
              </w:txbxContent>
            </v:textbox>
            <w10:wrap anchorx="page"/>
          </v:shape>
        </w:pict>
      </w:r>
      <w:r w:rsidR="005F0BBB" w:rsidRPr="005F0BBB">
        <w:rPr>
          <w:i/>
          <w:sz w:val="14"/>
          <w:lang w:val="ru-RU"/>
        </w:rPr>
        <w:t>хоз</w:t>
      </w:r>
      <w:r w:rsidR="005F0BBB" w:rsidRPr="005F0BBB">
        <w:rPr>
          <w:sz w:val="14"/>
          <w:lang w:val="ru-RU"/>
        </w:rPr>
        <w:t>.</w:t>
      </w:r>
      <w:r w:rsidR="005F0BBB" w:rsidRPr="005F0BBB">
        <w:rPr>
          <w:i/>
          <w:sz w:val="14"/>
          <w:lang w:val="ru-RU"/>
        </w:rPr>
        <w:t>п р</w:t>
      </w:r>
      <w:r w:rsidR="005F0BBB" w:rsidRPr="005F0BBB">
        <w:rPr>
          <w:sz w:val="14"/>
          <w:lang w:val="ru-RU"/>
        </w:rPr>
        <w:t>.</w:t>
      </w:r>
      <w:r w:rsidR="005F0BBB" w:rsidRPr="005F0BBB">
        <w:rPr>
          <w:i/>
          <w:sz w:val="14"/>
          <w:lang w:val="ru-RU"/>
        </w:rPr>
        <w:t>гв</w:t>
      </w:r>
    </w:p>
    <w:p w:rsidR="001F445C" w:rsidRPr="005F0BBB" w:rsidRDefault="005F0BBB">
      <w:pPr>
        <w:pStyle w:val="a3"/>
        <w:spacing w:before="57"/>
        <w:ind w:left="70"/>
        <w:rPr>
          <w:lang w:val="ru-RU"/>
        </w:rPr>
      </w:pPr>
      <w:r w:rsidRPr="005F0BBB">
        <w:rPr>
          <w:lang w:val="ru-RU"/>
        </w:rPr>
        <w:br w:type="column"/>
      </w:r>
      <w:r w:rsidRPr="005F0BBB">
        <w:rPr>
          <w:lang w:val="ru-RU"/>
        </w:rPr>
        <w:lastRenderedPageBreak/>
        <w:t>тепловая нагрузка объектов хозяйственных нужд, в тепловых сетях, Гкал/ч;</w:t>
      </w:r>
    </w:p>
    <w:p w:rsidR="001F445C" w:rsidRPr="005F0BBB" w:rsidRDefault="001F445C">
      <w:pPr>
        <w:rPr>
          <w:lang w:val="ru-RU"/>
        </w:rPr>
        <w:sectPr w:rsidR="001F445C" w:rsidRPr="005F0BBB">
          <w:type w:val="continuous"/>
          <w:pgSz w:w="11900" w:h="16840"/>
          <w:pgMar w:top="1140" w:right="0" w:bottom="280" w:left="0" w:header="720" w:footer="720" w:gutter="0"/>
          <w:cols w:num="2" w:space="720" w:equalWidth="0">
            <w:col w:w="2515" w:space="40"/>
            <w:col w:w="9345"/>
          </w:cols>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130" style="width:444pt;height:.5pt;mso-position-horizontal-relative:char;mso-position-vertical-relative:line" coordsize="8880,10">
            <v:line id="_x0000_s2131" style="position:absolute" from="0,5" to="8880,5" strokecolor="#989898" strokeweight=".16922mm"/>
            <w10:wrap type="none"/>
            <w10:anchorlock/>
          </v:group>
        </w:pict>
      </w:r>
    </w:p>
    <w:p w:rsidR="001F445C" w:rsidRPr="005F0BBB" w:rsidRDefault="005F0BBB">
      <w:pPr>
        <w:pStyle w:val="Heading2"/>
        <w:spacing w:line="271" w:lineRule="exact"/>
        <w:ind w:left="9388"/>
        <w:rPr>
          <w:lang w:val="ru-RU"/>
        </w:rPr>
      </w:pPr>
      <w:r w:rsidRPr="005F0BBB">
        <w:rPr>
          <w:lang w:val="ru-RU"/>
        </w:rPr>
        <w:t>Таблица 1.20</w:t>
      </w:r>
    </w:p>
    <w:p w:rsidR="001F445C" w:rsidRPr="005F0BBB" w:rsidRDefault="005F0BBB">
      <w:pPr>
        <w:spacing w:after="3"/>
        <w:ind w:left="1480" w:right="1141"/>
        <w:jc w:val="center"/>
        <w:rPr>
          <w:b/>
          <w:sz w:val="24"/>
          <w:lang w:val="ru-RU"/>
        </w:rPr>
      </w:pPr>
      <w:r w:rsidRPr="005F0BBB">
        <w:rPr>
          <w:b/>
          <w:sz w:val="24"/>
          <w:lang w:val="ru-RU"/>
        </w:rPr>
        <w:t>Расчет тепловой нагрузки внешних потребителей в горячей воде на выходе из котельной</w:t>
      </w: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3950"/>
        <w:gridCol w:w="1200"/>
        <w:gridCol w:w="1200"/>
        <w:gridCol w:w="1200"/>
        <w:gridCol w:w="1262"/>
      </w:tblGrid>
      <w:tr w:rsidR="001F445C">
        <w:trPr>
          <w:trHeight w:val="460"/>
        </w:trPr>
        <w:tc>
          <w:tcPr>
            <w:tcW w:w="504" w:type="dxa"/>
            <w:vMerge w:val="restart"/>
          </w:tcPr>
          <w:p w:rsidR="001F445C" w:rsidRPr="005F0BBB" w:rsidRDefault="001F445C">
            <w:pPr>
              <w:pStyle w:val="TableParagraph"/>
              <w:spacing w:before="3"/>
              <w:rPr>
                <w:b/>
                <w:sz w:val="20"/>
                <w:lang w:val="ru-RU"/>
              </w:rPr>
            </w:pPr>
          </w:p>
          <w:p w:rsidR="001F445C" w:rsidRDefault="005F0BBB">
            <w:pPr>
              <w:pStyle w:val="TableParagraph"/>
              <w:ind w:left="107" w:right="80" w:firstLine="43"/>
              <w:rPr>
                <w:b/>
                <w:sz w:val="20"/>
              </w:rPr>
            </w:pPr>
            <w:r>
              <w:rPr>
                <w:b/>
                <w:sz w:val="20"/>
              </w:rPr>
              <w:t>№ п/п</w:t>
            </w:r>
          </w:p>
        </w:tc>
        <w:tc>
          <w:tcPr>
            <w:tcW w:w="3950" w:type="dxa"/>
            <w:vMerge w:val="restart"/>
          </w:tcPr>
          <w:p w:rsidR="001F445C" w:rsidRDefault="001F445C">
            <w:pPr>
              <w:pStyle w:val="TableParagraph"/>
              <w:spacing w:before="3"/>
              <w:rPr>
                <w:b/>
                <w:sz w:val="20"/>
              </w:rPr>
            </w:pPr>
          </w:p>
          <w:p w:rsidR="001F445C" w:rsidRDefault="005F0BBB">
            <w:pPr>
              <w:pStyle w:val="TableParagraph"/>
              <w:ind w:left="746"/>
              <w:rPr>
                <w:b/>
                <w:sz w:val="20"/>
              </w:rPr>
            </w:pPr>
            <w:r>
              <w:rPr>
                <w:b/>
                <w:sz w:val="20"/>
              </w:rPr>
              <w:t>Наименование показателя</w:t>
            </w:r>
          </w:p>
        </w:tc>
        <w:tc>
          <w:tcPr>
            <w:tcW w:w="1200" w:type="dxa"/>
            <w:vMerge w:val="restart"/>
          </w:tcPr>
          <w:p w:rsidR="001F445C" w:rsidRDefault="005F0BBB">
            <w:pPr>
              <w:pStyle w:val="TableParagraph"/>
              <w:ind w:left="496" w:right="88" w:hanging="382"/>
              <w:rPr>
                <w:b/>
                <w:sz w:val="20"/>
              </w:rPr>
            </w:pPr>
            <w:r>
              <w:rPr>
                <w:b/>
                <w:sz w:val="20"/>
              </w:rPr>
              <w:t>Обозначен ие</w:t>
            </w:r>
          </w:p>
        </w:tc>
        <w:tc>
          <w:tcPr>
            <w:tcW w:w="1200" w:type="dxa"/>
            <w:vMerge w:val="restart"/>
          </w:tcPr>
          <w:p w:rsidR="001F445C" w:rsidRDefault="005F0BBB">
            <w:pPr>
              <w:pStyle w:val="TableParagraph"/>
              <w:ind w:left="240"/>
              <w:rPr>
                <w:b/>
                <w:sz w:val="20"/>
              </w:rPr>
            </w:pPr>
            <w:r>
              <w:rPr>
                <w:b/>
                <w:sz w:val="20"/>
              </w:rPr>
              <w:t>Ед. изм.</w:t>
            </w:r>
          </w:p>
        </w:tc>
        <w:tc>
          <w:tcPr>
            <w:tcW w:w="2462" w:type="dxa"/>
            <w:gridSpan w:val="2"/>
          </w:tcPr>
          <w:p w:rsidR="001F445C" w:rsidRDefault="005F0BBB">
            <w:pPr>
              <w:pStyle w:val="TableParagraph"/>
              <w:spacing w:line="229" w:lineRule="exact"/>
              <w:ind w:left="250" w:right="238"/>
              <w:jc w:val="center"/>
              <w:rPr>
                <w:b/>
                <w:sz w:val="20"/>
              </w:rPr>
            </w:pPr>
            <w:r>
              <w:rPr>
                <w:b/>
                <w:sz w:val="20"/>
              </w:rPr>
              <w:t>Базовый период 2016</w:t>
            </w:r>
          </w:p>
          <w:p w:rsidR="001F445C" w:rsidRDefault="005F0BBB">
            <w:pPr>
              <w:pStyle w:val="TableParagraph"/>
              <w:spacing w:line="211" w:lineRule="exact"/>
              <w:ind w:left="248" w:right="238"/>
              <w:jc w:val="center"/>
              <w:rPr>
                <w:b/>
                <w:sz w:val="20"/>
              </w:rPr>
            </w:pPr>
            <w:r>
              <w:rPr>
                <w:b/>
                <w:sz w:val="20"/>
              </w:rPr>
              <w:t>год</w:t>
            </w:r>
          </w:p>
        </w:tc>
      </w:tr>
      <w:tr w:rsidR="001F445C">
        <w:trPr>
          <w:trHeight w:val="460"/>
        </w:trPr>
        <w:tc>
          <w:tcPr>
            <w:tcW w:w="504" w:type="dxa"/>
            <w:vMerge/>
            <w:tcBorders>
              <w:top w:val="nil"/>
            </w:tcBorders>
          </w:tcPr>
          <w:p w:rsidR="001F445C" w:rsidRDefault="001F445C">
            <w:pPr>
              <w:rPr>
                <w:sz w:val="2"/>
                <w:szCs w:val="2"/>
              </w:rPr>
            </w:pPr>
          </w:p>
        </w:tc>
        <w:tc>
          <w:tcPr>
            <w:tcW w:w="3950" w:type="dxa"/>
            <w:vMerge/>
            <w:tcBorders>
              <w:top w:val="nil"/>
            </w:tcBorders>
          </w:tcPr>
          <w:p w:rsidR="001F445C" w:rsidRDefault="001F445C">
            <w:pPr>
              <w:rPr>
                <w:sz w:val="2"/>
                <w:szCs w:val="2"/>
              </w:rPr>
            </w:pPr>
          </w:p>
        </w:tc>
        <w:tc>
          <w:tcPr>
            <w:tcW w:w="1200" w:type="dxa"/>
            <w:vMerge/>
            <w:tcBorders>
              <w:top w:val="nil"/>
            </w:tcBorders>
          </w:tcPr>
          <w:p w:rsidR="001F445C" w:rsidRDefault="001F445C">
            <w:pPr>
              <w:rPr>
                <w:sz w:val="2"/>
                <w:szCs w:val="2"/>
              </w:rPr>
            </w:pPr>
          </w:p>
        </w:tc>
        <w:tc>
          <w:tcPr>
            <w:tcW w:w="1200" w:type="dxa"/>
            <w:vMerge/>
            <w:tcBorders>
              <w:top w:val="nil"/>
            </w:tcBorders>
          </w:tcPr>
          <w:p w:rsidR="001F445C" w:rsidRDefault="001F445C">
            <w:pPr>
              <w:rPr>
                <w:sz w:val="2"/>
                <w:szCs w:val="2"/>
              </w:rPr>
            </w:pPr>
          </w:p>
        </w:tc>
        <w:tc>
          <w:tcPr>
            <w:tcW w:w="1200" w:type="dxa"/>
          </w:tcPr>
          <w:p w:rsidR="001F445C" w:rsidRDefault="005F0BBB">
            <w:pPr>
              <w:pStyle w:val="TableParagraph"/>
              <w:spacing w:line="228" w:lineRule="exact"/>
              <w:ind w:left="94" w:right="82"/>
              <w:jc w:val="center"/>
              <w:rPr>
                <w:b/>
                <w:sz w:val="20"/>
              </w:rPr>
            </w:pPr>
            <w:r>
              <w:rPr>
                <w:b/>
                <w:sz w:val="20"/>
              </w:rPr>
              <w:t>Котельная</w:t>
            </w:r>
          </w:p>
          <w:p w:rsidR="001F445C" w:rsidRDefault="005F0BBB">
            <w:pPr>
              <w:pStyle w:val="TableParagraph"/>
              <w:spacing w:line="212" w:lineRule="exact"/>
              <w:ind w:left="88" w:right="82"/>
              <w:jc w:val="center"/>
              <w:rPr>
                <w:b/>
                <w:sz w:val="20"/>
              </w:rPr>
            </w:pPr>
            <w:r>
              <w:rPr>
                <w:b/>
                <w:sz w:val="20"/>
              </w:rPr>
              <w:t>№13</w:t>
            </w:r>
          </w:p>
        </w:tc>
        <w:tc>
          <w:tcPr>
            <w:tcW w:w="1262" w:type="dxa"/>
          </w:tcPr>
          <w:p w:rsidR="001F445C" w:rsidRDefault="005F0BBB">
            <w:pPr>
              <w:pStyle w:val="TableParagraph"/>
              <w:spacing w:line="228" w:lineRule="exact"/>
              <w:ind w:left="125" w:right="113"/>
              <w:jc w:val="center"/>
              <w:rPr>
                <w:b/>
                <w:sz w:val="20"/>
              </w:rPr>
            </w:pPr>
            <w:r>
              <w:rPr>
                <w:b/>
                <w:sz w:val="20"/>
              </w:rPr>
              <w:t>Котельная</w:t>
            </w:r>
          </w:p>
          <w:p w:rsidR="001F445C" w:rsidRDefault="005F0BBB">
            <w:pPr>
              <w:pStyle w:val="TableParagraph"/>
              <w:spacing w:line="212" w:lineRule="exact"/>
              <w:ind w:left="120" w:right="113"/>
              <w:jc w:val="center"/>
              <w:rPr>
                <w:b/>
                <w:sz w:val="20"/>
              </w:rPr>
            </w:pPr>
            <w:r>
              <w:rPr>
                <w:b/>
                <w:sz w:val="20"/>
              </w:rPr>
              <w:t>№14</w:t>
            </w:r>
          </w:p>
        </w:tc>
      </w:tr>
      <w:tr w:rsidR="001F445C">
        <w:trPr>
          <w:trHeight w:val="460"/>
        </w:trPr>
        <w:tc>
          <w:tcPr>
            <w:tcW w:w="504" w:type="dxa"/>
          </w:tcPr>
          <w:p w:rsidR="001F445C" w:rsidRDefault="001F445C">
            <w:pPr>
              <w:pStyle w:val="TableParagraph"/>
            </w:pPr>
          </w:p>
        </w:tc>
        <w:tc>
          <w:tcPr>
            <w:tcW w:w="3950" w:type="dxa"/>
          </w:tcPr>
          <w:p w:rsidR="001F445C" w:rsidRPr="005F0BBB" w:rsidRDefault="005F0BBB">
            <w:pPr>
              <w:pStyle w:val="TableParagraph"/>
              <w:spacing w:line="223" w:lineRule="exact"/>
              <w:ind w:left="107"/>
              <w:rPr>
                <w:sz w:val="20"/>
                <w:lang w:val="ru-RU"/>
              </w:rPr>
            </w:pPr>
            <w:r w:rsidRPr="005F0BBB">
              <w:rPr>
                <w:sz w:val="20"/>
                <w:lang w:val="ru-RU"/>
              </w:rPr>
              <w:t>Тепловая нагрузка внешних потребителе</w:t>
            </w:r>
          </w:p>
          <w:p w:rsidR="001F445C" w:rsidRPr="005F0BBB" w:rsidRDefault="005F0BBB">
            <w:pPr>
              <w:pStyle w:val="TableParagraph"/>
              <w:spacing w:line="217" w:lineRule="exact"/>
              <w:ind w:left="107"/>
              <w:rPr>
                <w:sz w:val="20"/>
                <w:lang w:val="ru-RU"/>
              </w:rPr>
            </w:pPr>
            <w:r w:rsidRPr="005F0BBB">
              <w:rPr>
                <w:sz w:val="20"/>
                <w:lang w:val="ru-RU"/>
              </w:rPr>
              <w:t>на отопление</w:t>
            </w:r>
          </w:p>
        </w:tc>
        <w:tc>
          <w:tcPr>
            <w:tcW w:w="1200" w:type="dxa"/>
          </w:tcPr>
          <w:p w:rsidR="001F445C" w:rsidRDefault="005F0BBB">
            <w:pPr>
              <w:pStyle w:val="TableParagraph"/>
              <w:spacing w:before="109"/>
              <w:ind w:left="88" w:right="82"/>
              <w:jc w:val="center"/>
              <w:rPr>
                <w:sz w:val="13"/>
              </w:rPr>
            </w:pPr>
            <w:r>
              <w:rPr>
                <w:position w:val="3"/>
                <w:sz w:val="20"/>
              </w:rPr>
              <w:t>Q</w:t>
            </w:r>
            <w:r>
              <w:rPr>
                <w:sz w:val="13"/>
              </w:rPr>
              <w:t>от</w:t>
            </w:r>
          </w:p>
        </w:tc>
        <w:tc>
          <w:tcPr>
            <w:tcW w:w="1200" w:type="dxa"/>
          </w:tcPr>
          <w:p w:rsidR="001F445C" w:rsidRDefault="005F0BBB">
            <w:pPr>
              <w:pStyle w:val="TableParagraph"/>
              <w:spacing w:before="108"/>
              <w:ind w:left="232"/>
              <w:rPr>
                <w:sz w:val="20"/>
              </w:rPr>
            </w:pPr>
            <w:r>
              <w:rPr>
                <w:sz w:val="20"/>
              </w:rPr>
              <w:t>Гкал/час</w:t>
            </w:r>
          </w:p>
        </w:tc>
        <w:tc>
          <w:tcPr>
            <w:tcW w:w="1200" w:type="dxa"/>
          </w:tcPr>
          <w:p w:rsidR="001F445C" w:rsidRDefault="005F0BBB">
            <w:pPr>
              <w:pStyle w:val="TableParagraph"/>
              <w:spacing w:before="108"/>
              <w:ind w:left="93" w:right="82"/>
              <w:jc w:val="center"/>
              <w:rPr>
                <w:sz w:val="20"/>
              </w:rPr>
            </w:pPr>
            <w:r>
              <w:rPr>
                <w:sz w:val="20"/>
              </w:rPr>
              <w:t>0,914</w:t>
            </w:r>
          </w:p>
        </w:tc>
        <w:tc>
          <w:tcPr>
            <w:tcW w:w="1262" w:type="dxa"/>
          </w:tcPr>
          <w:p w:rsidR="001F445C" w:rsidRDefault="005F0BBB">
            <w:pPr>
              <w:pStyle w:val="TableParagraph"/>
              <w:spacing w:before="108"/>
              <w:ind w:left="124" w:right="113"/>
              <w:jc w:val="center"/>
              <w:rPr>
                <w:sz w:val="20"/>
              </w:rPr>
            </w:pPr>
            <w:r>
              <w:rPr>
                <w:sz w:val="20"/>
              </w:rPr>
              <w:t>2,034</w:t>
            </w:r>
          </w:p>
        </w:tc>
      </w:tr>
      <w:tr w:rsidR="001F445C">
        <w:trPr>
          <w:trHeight w:val="460"/>
        </w:trPr>
        <w:tc>
          <w:tcPr>
            <w:tcW w:w="504" w:type="dxa"/>
          </w:tcPr>
          <w:p w:rsidR="001F445C" w:rsidRDefault="001F445C">
            <w:pPr>
              <w:pStyle w:val="TableParagraph"/>
            </w:pPr>
          </w:p>
        </w:tc>
        <w:tc>
          <w:tcPr>
            <w:tcW w:w="3950" w:type="dxa"/>
          </w:tcPr>
          <w:p w:rsidR="001F445C" w:rsidRPr="005F0BBB" w:rsidRDefault="005F0BBB">
            <w:pPr>
              <w:pStyle w:val="TableParagraph"/>
              <w:spacing w:line="223" w:lineRule="exact"/>
              <w:ind w:left="107"/>
              <w:rPr>
                <w:sz w:val="20"/>
                <w:lang w:val="ru-RU"/>
              </w:rPr>
            </w:pPr>
            <w:r w:rsidRPr="005F0BBB">
              <w:rPr>
                <w:sz w:val="20"/>
                <w:lang w:val="ru-RU"/>
              </w:rPr>
              <w:t>Тепловая нагрузка внешних потребителе</w:t>
            </w:r>
          </w:p>
          <w:p w:rsidR="001F445C" w:rsidRPr="005F0BBB" w:rsidRDefault="005F0BBB">
            <w:pPr>
              <w:pStyle w:val="TableParagraph"/>
              <w:spacing w:line="217" w:lineRule="exact"/>
              <w:ind w:left="107"/>
              <w:rPr>
                <w:sz w:val="20"/>
                <w:lang w:val="ru-RU"/>
              </w:rPr>
            </w:pPr>
            <w:r w:rsidRPr="005F0BBB">
              <w:rPr>
                <w:sz w:val="20"/>
                <w:lang w:val="ru-RU"/>
              </w:rPr>
              <w:t>на ГВС</w:t>
            </w:r>
          </w:p>
        </w:tc>
        <w:tc>
          <w:tcPr>
            <w:tcW w:w="1200" w:type="dxa"/>
          </w:tcPr>
          <w:p w:rsidR="001F445C" w:rsidRDefault="005F0BBB">
            <w:pPr>
              <w:pStyle w:val="TableParagraph"/>
              <w:spacing w:line="239" w:lineRule="exact"/>
              <w:ind w:left="92" w:right="82"/>
              <w:jc w:val="center"/>
              <w:rPr>
                <w:sz w:val="13"/>
              </w:rPr>
            </w:pPr>
            <w:r>
              <w:rPr>
                <w:position w:val="3"/>
                <w:sz w:val="20"/>
              </w:rPr>
              <w:t>Q</w:t>
            </w:r>
            <w:r>
              <w:rPr>
                <w:sz w:val="13"/>
              </w:rPr>
              <w:t>гвс</w:t>
            </w:r>
          </w:p>
        </w:tc>
        <w:tc>
          <w:tcPr>
            <w:tcW w:w="1200" w:type="dxa"/>
          </w:tcPr>
          <w:p w:rsidR="001F445C" w:rsidRDefault="005F0BBB">
            <w:pPr>
              <w:pStyle w:val="TableParagraph"/>
              <w:spacing w:before="108"/>
              <w:ind w:left="232"/>
              <w:rPr>
                <w:sz w:val="20"/>
              </w:rPr>
            </w:pPr>
            <w:r>
              <w:rPr>
                <w:sz w:val="20"/>
              </w:rPr>
              <w:t>Гкал/час</w:t>
            </w:r>
          </w:p>
        </w:tc>
        <w:tc>
          <w:tcPr>
            <w:tcW w:w="1200" w:type="dxa"/>
          </w:tcPr>
          <w:p w:rsidR="001F445C" w:rsidRDefault="005F0BBB">
            <w:pPr>
              <w:pStyle w:val="TableParagraph"/>
              <w:spacing w:before="108"/>
              <w:ind w:left="9"/>
              <w:jc w:val="center"/>
              <w:rPr>
                <w:sz w:val="20"/>
              </w:rPr>
            </w:pPr>
            <w:r>
              <w:rPr>
                <w:w w:val="99"/>
                <w:sz w:val="20"/>
              </w:rPr>
              <w:t>0</w:t>
            </w:r>
          </w:p>
        </w:tc>
        <w:tc>
          <w:tcPr>
            <w:tcW w:w="1262" w:type="dxa"/>
          </w:tcPr>
          <w:p w:rsidR="001F445C" w:rsidRDefault="005F0BBB">
            <w:pPr>
              <w:pStyle w:val="TableParagraph"/>
              <w:spacing w:before="108"/>
              <w:ind w:left="9"/>
              <w:jc w:val="center"/>
              <w:rPr>
                <w:sz w:val="20"/>
              </w:rPr>
            </w:pPr>
            <w:r>
              <w:rPr>
                <w:w w:val="99"/>
                <w:sz w:val="20"/>
              </w:rPr>
              <w:t>0</w:t>
            </w:r>
          </w:p>
        </w:tc>
      </w:tr>
      <w:tr w:rsidR="001F445C">
        <w:trPr>
          <w:trHeight w:val="458"/>
        </w:trPr>
        <w:tc>
          <w:tcPr>
            <w:tcW w:w="504" w:type="dxa"/>
          </w:tcPr>
          <w:p w:rsidR="001F445C" w:rsidRDefault="001F445C">
            <w:pPr>
              <w:pStyle w:val="TableParagraph"/>
            </w:pPr>
          </w:p>
        </w:tc>
        <w:tc>
          <w:tcPr>
            <w:tcW w:w="3950" w:type="dxa"/>
          </w:tcPr>
          <w:p w:rsidR="001F445C" w:rsidRPr="005F0BBB" w:rsidRDefault="005F0BBB">
            <w:pPr>
              <w:pStyle w:val="TableParagraph"/>
              <w:spacing w:line="223" w:lineRule="exact"/>
              <w:ind w:left="107"/>
              <w:rPr>
                <w:sz w:val="20"/>
                <w:lang w:val="ru-RU"/>
              </w:rPr>
            </w:pPr>
            <w:r w:rsidRPr="005F0BBB">
              <w:rPr>
                <w:sz w:val="20"/>
                <w:lang w:val="ru-RU"/>
              </w:rPr>
              <w:t>Присоединенная тепловая нагрузка</w:t>
            </w:r>
          </w:p>
          <w:p w:rsidR="001F445C" w:rsidRPr="005F0BBB" w:rsidRDefault="005F0BBB">
            <w:pPr>
              <w:pStyle w:val="TableParagraph"/>
              <w:spacing w:line="215" w:lineRule="exact"/>
              <w:ind w:left="107"/>
              <w:rPr>
                <w:sz w:val="20"/>
                <w:lang w:val="ru-RU"/>
              </w:rPr>
            </w:pPr>
            <w:r w:rsidRPr="005F0BBB">
              <w:rPr>
                <w:sz w:val="20"/>
                <w:lang w:val="ru-RU"/>
              </w:rPr>
              <w:t>внешних потребителей в горячей воде</w:t>
            </w:r>
          </w:p>
        </w:tc>
        <w:tc>
          <w:tcPr>
            <w:tcW w:w="1200" w:type="dxa"/>
          </w:tcPr>
          <w:p w:rsidR="001F445C" w:rsidRDefault="005F0BBB">
            <w:pPr>
              <w:pStyle w:val="TableParagraph"/>
              <w:spacing w:before="82"/>
              <w:ind w:left="92" w:right="82"/>
              <w:jc w:val="center"/>
              <w:rPr>
                <w:sz w:val="13"/>
              </w:rPr>
            </w:pPr>
            <w:r>
              <w:rPr>
                <w:position w:val="-8"/>
                <w:sz w:val="20"/>
              </w:rPr>
              <w:t>Q</w:t>
            </w:r>
            <w:r>
              <w:rPr>
                <w:position w:val="-11"/>
                <w:sz w:val="13"/>
              </w:rPr>
              <w:t>р</w:t>
            </w:r>
            <w:r>
              <w:rPr>
                <w:position w:val="-8"/>
                <w:sz w:val="20"/>
              </w:rPr>
              <w:t>.</w:t>
            </w:r>
            <w:r>
              <w:rPr>
                <w:position w:val="-11"/>
                <w:sz w:val="13"/>
              </w:rPr>
              <w:t>гв</w:t>
            </w:r>
            <w:r>
              <w:rPr>
                <w:sz w:val="13"/>
              </w:rPr>
              <w:t>вн.п</w:t>
            </w:r>
          </w:p>
        </w:tc>
        <w:tc>
          <w:tcPr>
            <w:tcW w:w="1200" w:type="dxa"/>
          </w:tcPr>
          <w:p w:rsidR="001F445C" w:rsidRDefault="005F0BBB">
            <w:pPr>
              <w:pStyle w:val="TableParagraph"/>
              <w:spacing w:before="108"/>
              <w:ind w:left="232"/>
              <w:rPr>
                <w:sz w:val="20"/>
              </w:rPr>
            </w:pPr>
            <w:r>
              <w:rPr>
                <w:sz w:val="20"/>
              </w:rPr>
              <w:t>Гкал/час</w:t>
            </w:r>
          </w:p>
        </w:tc>
        <w:tc>
          <w:tcPr>
            <w:tcW w:w="1200" w:type="dxa"/>
          </w:tcPr>
          <w:p w:rsidR="001F445C" w:rsidRDefault="005F0BBB">
            <w:pPr>
              <w:pStyle w:val="TableParagraph"/>
              <w:spacing w:before="108"/>
              <w:ind w:left="93" w:right="82"/>
              <w:jc w:val="center"/>
              <w:rPr>
                <w:sz w:val="20"/>
              </w:rPr>
            </w:pPr>
            <w:r>
              <w:rPr>
                <w:sz w:val="20"/>
              </w:rPr>
              <w:t>0,914</w:t>
            </w:r>
          </w:p>
        </w:tc>
        <w:tc>
          <w:tcPr>
            <w:tcW w:w="1262" w:type="dxa"/>
          </w:tcPr>
          <w:p w:rsidR="001F445C" w:rsidRDefault="005F0BBB">
            <w:pPr>
              <w:pStyle w:val="TableParagraph"/>
              <w:spacing w:before="108"/>
              <w:ind w:left="124" w:right="113"/>
              <w:jc w:val="center"/>
              <w:rPr>
                <w:sz w:val="20"/>
              </w:rPr>
            </w:pPr>
            <w:r>
              <w:rPr>
                <w:sz w:val="20"/>
              </w:rPr>
              <w:t>2,034</w:t>
            </w:r>
          </w:p>
        </w:tc>
      </w:tr>
      <w:tr w:rsidR="001F445C">
        <w:trPr>
          <w:trHeight w:val="460"/>
        </w:trPr>
        <w:tc>
          <w:tcPr>
            <w:tcW w:w="504" w:type="dxa"/>
          </w:tcPr>
          <w:p w:rsidR="001F445C" w:rsidRDefault="001F445C">
            <w:pPr>
              <w:pStyle w:val="TableParagraph"/>
            </w:pPr>
          </w:p>
        </w:tc>
        <w:tc>
          <w:tcPr>
            <w:tcW w:w="3950" w:type="dxa"/>
          </w:tcPr>
          <w:p w:rsidR="001F445C" w:rsidRPr="005F0BBB" w:rsidRDefault="005F0BBB">
            <w:pPr>
              <w:pStyle w:val="TableParagraph"/>
              <w:spacing w:line="228" w:lineRule="exact"/>
              <w:ind w:left="107" w:right="252" w:hanging="1"/>
              <w:rPr>
                <w:sz w:val="20"/>
                <w:lang w:val="ru-RU"/>
              </w:rPr>
            </w:pPr>
            <w:r w:rsidRPr="005F0BBB">
              <w:rPr>
                <w:sz w:val="20"/>
                <w:lang w:val="ru-RU"/>
              </w:rPr>
              <w:t>Потери тепловой мощности при передаче тепловой энергии по тепловым сетям</w:t>
            </w:r>
          </w:p>
        </w:tc>
        <w:tc>
          <w:tcPr>
            <w:tcW w:w="1200" w:type="dxa"/>
          </w:tcPr>
          <w:p w:rsidR="001F445C" w:rsidRDefault="005F0BBB">
            <w:pPr>
              <w:pStyle w:val="TableParagraph"/>
              <w:spacing w:before="85"/>
              <w:ind w:left="91" w:right="82"/>
              <w:jc w:val="center"/>
              <w:rPr>
                <w:sz w:val="13"/>
              </w:rPr>
            </w:pPr>
            <w:r>
              <w:rPr>
                <w:position w:val="-8"/>
                <w:sz w:val="20"/>
              </w:rPr>
              <w:t>Q</w:t>
            </w:r>
            <w:r>
              <w:rPr>
                <w:position w:val="-11"/>
                <w:sz w:val="13"/>
              </w:rPr>
              <w:t>р</w:t>
            </w:r>
            <w:r>
              <w:rPr>
                <w:position w:val="-8"/>
                <w:sz w:val="20"/>
              </w:rPr>
              <w:t>.</w:t>
            </w:r>
            <w:r>
              <w:rPr>
                <w:sz w:val="13"/>
              </w:rPr>
              <w:t>пот</w:t>
            </w:r>
          </w:p>
        </w:tc>
        <w:tc>
          <w:tcPr>
            <w:tcW w:w="1200" w:type="dxa"/>
          </w:tcPr>
          <w:p w:rsidR="001F445C" w:rsidRDefault="005F0BBB">
            <w:pPr>
              <w:pStyle w:val="TableParagraph"/>
              <w:spacing w:before="110"/>
              <w:ind w:left="232"/>
              <w:rPr>
                <w:sz w:val="20"/>
              </w:rPr>
            </w:pPr>
            <w:r>
              <w:rPr>
                <w:sz w:val="20"/>
              </w:rPr>
              <w:t>Гкал/час</w:t>
            </w:r>
          </w:p>
        </w:tc>
        <w:tc>
          <w:tcPr>
            <w:tcW w:w="1200" w:type="dxa"/>
          </w:tcPr>
          <w:p w:rsidR="001F445C" w:rsidRDefault="001F445C">
            <w:pPr>
              <w:pStyle w:val="TableParagraph"/>
              <w:spacing w:before="5"/>
              <w:rPr>
                <w:b/>
                <w:sz w:val="19"/>
              </w:rPr>
            </w:pPr>
          </w:p>
          <w:p w:rsidR="001F445C" w:rsidRDefault="005F0BBB">
            <w:pPr>
              <w:pStyle w:val="TableParagraph"/>
              <w:spacing w:line="217" w:lineRule="exact"/>
              <w:ind w:left="93" w:right="82"/>
              <w:jc w:val="center"/>
              <w:rPr>
                <w:sz w:val="20"/>
              </w:rPr>
            </w:pPr>
            <w:r>
              <w:rPr>
                <w:sz w:val="20"/>
              </w:rPr>
              <w:t>0,06</w:t>
            </w:r>
          </w:p>
        </w:tc>
        <w:tc>
          <w:tcPr>
            <w:tcW w:w="1262" w:type="dxa"/>
          </w:tcPr>
          <w:p w:rsidR="001F445C" w:rsidRDefault="001F445C">
            <w:pPr>
              <w:pStyle w:val="TableParagraph"/>
              <w:spacing w:before="5"/>
              <w:rPr>
                <w:b/>
                <w:sz w:val="19"/>
              </w:rPr>
            </w:pPr>
          </w:p>
          <w:p w:rsidR="001F445C" w:rsidRDefault="005F0BBB">
            <w:pPr>
              <w:pStyle w:val="TableParagraph"/>
              <w:spacing w:line="217" w:lineRule="exact"/>
              <w:ind w:left="124" w:right="113"/>
              <w:jc w:val="center"/>
              <w:rPr>
                <w:sz w:val="20"/>
              </w:rPr>
            </w:pPr>
            <w:r>
              <w:rPr>
                <w:sz w:val="20"/>
              </w:rPr>
              <w:t>0,14</w:t>
            </w:r>
          </w:p>
        </w:tc>
      </w:tr>
      <w:tr w:rsidR="001F445C">
        <w:trPr>
          <w:trHeight w:val="460"/>
        </w:trPr>
        <w:tc>
          <w:tcPr>
            <w:tcW w:w="504" w:type="dxa"/>
          </w:tcPr>
          <w:p w:rsidR="001F445C" w:rsidRDefault="001F445C">
            <w:pPr>
              <w:pStyle w:val="TableParagraph"/>
            </w:pPr>
          </w:p>
        </w:tc>
        <w:tc>
          <w:tcPr>
            <w:tcW w:w="3950" w:type="dxa"/>
          </w:tcPr>
          <w:p w:rsidR="001F445C" w:rsidRPr="005F0BBB" w:rsidRDefault="005F0BBB">
            <w:pPr>
              <w:pStyle w:val="TableParagraph"/>
              <w:spacing w:line="223" w:lineRule="exact"/>
              <w:ind w:left="107"/>
              <w:rPr>
                <w:sz w:val="20"/>
                <w:lang w:val="ru-RU"/>
              </w:rPr>
            </w:pPr>
            <w:r w:rsidRPr="005F0BBB">
              <w:rPr>
                <w:sz w:val="20"/>
                <w:lang w:val="ru-RU"/>
              </w:rPr>
              <w:t>Тепловая нагрузка объектов</w:t>
            </w:r>
          </w:p>
          <w:p w:rsidR="001F445C" w:rsidRPr="005F0BBB" w:rsidRDefault="005F0BBB">
            <w:pPr>
              <w:pStyle w:val="TableParagraph"/>
              <w:spacing w:line="217" w:lineRule="exact"/>
              <w:ind w:left="107"/>
              <w:rPr>
                <w:sz w:val="20"/>
                <w:lang w:val="ru-RU"/>
              </w:rPr>
            </w:pPr>
            <w:r w:rsidRPr="005F0BBB">
              <w:rPr>
                <w:sz w:val="20"/>
                <w:lang w:val="ru-RU"/>
              </w:rPr>
              <w:t>хозяйственных нужд, в тепловых сетях</w:t>
            </w:r>
          </w:p>
        </w:tc>
        <w:tc>
          <w:tcPr>
            <w:tcW w:w="1200" w:type="dxa"/>
          </w:tcPr>
          <w:p w:rsidR="001F445C" w:rsidRDefault="005F0BBB">
            <w:pPr>
              <w:pStyle w:val="TableParagraph"/>
              <w:spacing w:before="82"/>
              <w:ind w:left="91" w:right="82"/>
              <w:jc w:val="center"/>
              <w:rPr>
                <w:sz w:val="13"/>
              </w:rPr>
            </w:pPr>
            <w:r>
              <w:rPr>
                <w:position w:val="-8"/>
                <w:sz w:val="20"/>
              </w:rPr>
              <w:t>Q</w:t>
            </w:r>
            <w:r>
              <w:rPr>
                <w:position w:val="-11"/>
                <w:sz w:val="13"/>
              </w:rPr>
              <w:t>р</w:t>
            </w:r>
            <w:r>
              <w:rPr>
                <w:position w:val="-8"/>
                <w:sz w:val="20"/>
              </w:rPr>
              <w:t>.</w:t>
            </w:r>
            <w:r>
              <w:rPr>
                <w:sz w:val="13"/>
              </w:rPr>
              <w:t>хоз.нужд</w:t>
            </w:r>
          </w:p>
        </w:tc>
        <w:tc>
          <w:tcPr>
            <w:tcW w:w="1200" w:type="dxa"/>
          </w:tcPr>
          <w:p w:rsidR="001F445C" w:rsidRDefault="005F0BBB">
            <w:pPr>
              <w:pStyle w:val="TableParagraph"/>
              <w:spacing w:before="108"/>
              <w:ind w:left="232"/>
              <w:rPr>
                <w:sz w:val="20"/>
              </w:rPr>
            </w:pPr>
            <w:r>
              <w:rPr>
                <w:sz w:val="20"/>
              </w:rPr>
              <w:t>Гкал/час</w:t>
            </w:r>
          </w:p>
        </w:tc>
        <w:tc>
          <w:tcPr>
            <w:tcW w:w="1200" w:type="dxa"/>
          </w:tcPr>
          <w:p w:rsidR="001F445C" w:rsidRDefault="005F0BBB">
            <w:pPr>
              <w:pStyle w:val="TableParagraph"/>
              <w:spacing w:before="108"/>
              <w:ind w:left="9"/>
              <w:jc w:val="center"/>
              <w:rPr>
                <w:sz w:val="20"/>
              </w:rPr>
            </w:pPr>
            <w:r>
              <w:rPr>
                <w:w w:val="99"/>
                <w:sz w:val="20"/>
              </w:rPr>
              <w:t>0</w:t>
            </w:r>
          </w:p>
        </w:tc>
        <w:tc>
          <w:tcPr>
            <w:tcW w:w="1262" w:type="dxa"/>
          </w:tcPr>
          <w:p w:rsidR="001F445C" w:rsidRDefault="005F0BBB">
            <w:pPr>
              <w:pStyle w:val="TableParagraph"/>
              <w:spacing w:before="108"/>
              <w:ind w:left="9"/>
              <w:jc w:val="center"/>
              <w:rPr>
                <w:sz w:val="20"/>
              </w:rPr>
            </w:pPr>
            <w:r>
              <w:rPr>
                <w:w w:val="99"/>
                <w:sz w:val="20"/>
              </w:rPr>
              <w:t>0</w:t>
            </w:r>
          </w:p>
        </w:tc>
      </w:tr>
      <w:tr w:rsidR="001F445C">
        <w:trPr>
          <w:trHeight w:val="690"/>
        </w:trPr>
        <w:tc>
          <w:tcPr>
            <w:tcW w:w="504" w:type="dxa"/>
          </w:tcPr>
          <w:p w:rsidR="001F445C" w:rsidRDefault="001F445C">
            <w:pPr>
              <w:pStyle w:val="TableParagraph"/>
            </w:pPr>
          </w:p>
        </w:tc>
        <w:tc>
          <w:tcPr>
            <w:tcW w:w="3950" w:type="dxa"/>
          </w:tcPr>
          <w:p w:rsidR="001F445C" w:rsidRPr="005F0BBB" w:rsidRDefault="005F0BBB">
            <w:pPr>
              <w:pStyle w:val="TableParagraph"/>
              <w:spacing w:line="230" w:lineRule="exact"/>
              <w:ind w:left="107" w:right="422"/>
              <w:rPr>
                <w:b/>
                <w:sz w:val="20"/>
                <w:lang w:val="ru-RU"/>
              </w:rPr>
            </w:pPr>
            <w:r w:rsidRPr="005F0BBB">
              <w:rPr>
                <w:b/>
                <w:sz w:val="20"/>
                <w:lang w:val="ru-RU"/>
              </w:rPr>
              <w:t>Суммарная расчетная тепловая нагрузка внешних потребителей в горячей воде на выходе из котельной</w:t>
            </w:r>
          </w:p>
        </w:tc>
        <w:tc>
          <w:tcPr>
            <w:tcW w:w="1200" w:type="dxa"/>
          </w:tcPr>
          <w:p w:rsidR="001F445C" w:rsidRDefault="005F0BBB">
            <w:pPr>
              <w:pStyle w:val="TableParagraph"/>
              <w:spacing w:before="197"/>
              <w:ind w:left="91" w:right="82"/>
              <w:jc w:val="center"/>
              <w:rPr>
                <w:sz w:val="13"/>
              </w:rPr>
            </w:pPr>
            <w:r>
              <w:rPr>
                <w:position w:val="-8"/>
                <w:sz w:val="20"/>
              </w:rPr>
              <w:t>Q</w:t>
            </w:r>
            <w:r>
              <w:rPr>
                <w:sz w:val="13"/>
              </w:rPr>
              <w:t>кол</w:t>
            </w:r>
            <w:r>
              <w:rPr>
                <w:position w:val="-11"/>
                <w:sz w:val="13"/>
              </w:rPr>
              <w:t>р</w:t>
            </w:r>
            <w:r>
              <w:rPr>
                <w:position w:val="-8"/>
                <w:sz w:val="20"/>
              </w:rPr>
              <w:t>.</w:t>
            </w:r>
            <w:r>
              <w:rPr>
                <w:position w:val="-11"/>
                <w:sz w:val="13"/>
              </w:rPr>
              <w:t>гв</w:t>
            </w:r>
          </w:p>
        </w:tc>
        <w:tc>
          <w:tcPr>
            <w:tcW w:w="1200" w:type="dxa"/>
          </w:tcPr>
          <w:p w:rsidR="001F445C" w:rsidRDefault="001F445C">
            <w:pPr>
              <w:pStyle w:val="TableParagraph"/>
              <w:spacing w:before="5"/>
              <w:rPr>
                <w:b/>
                <w:sz w:val="19"/>
              </w:rPr>
            </w:pPr>
          </w:p>
          <w:p w:rsidR="001F445C" w:rsidRDefault="005F0BBB">
            <w:pPr>
              <w:pStyle w:val="TableParagraph"/>
              <w:ind w:left="232"/>
              <w:rPr>
                <w:sz w:val="20"/>
              </w:rPr>
            </w:pPr>
            <w:r>
              <w:rPr>
                <w:sz w:val="20"/>
              </w:rPr>
              <w:t>Гкал/час</w:t>
            </w:r>
          </w:p>
        </w:tc>
        <w:tc>
          <w:tcPr>
            <w:tcW w:w="1200" w:type="dxa"/>
          </w:tcPr>
          <w:p w:rsidR="001F445C" w:rsidRDefault="001F445C">
            <w:pPr>
              <w:pStyle w:val="TableParagraph"/>
              <w:spacing w:before="9"/>
              <w:rPr>
                <w:b/>
                <w:sz w:val="19"/>
              </w:rPr>
            </w:pPr>
          </w:p>
          <w:p w:rsidR="001F445C" w:rsidRDefault="005F0BBB">
            <w:pPr>
              <w:pStyle w:val="TableParagraph"/>
              <w:spacing w:before="1"/>
              <w:ind w:left="93" w:right="82"/>
              <w:jc w:val="center"/>
              <w:rPr>
                <w:b/>
                <w:sz w:val="20"/>
              </w:rPr>
            </w:pPr>
            <w:r>
              <w:rPr>
                <w:b/>
                <w:sz w:val="20"/>
              </w:rPr>
              <w:t>0,974</w:t>
            </w:r>
          </w:p>
        </w:tc>
        <w:tc>
          <w:tcPr>
            <w:tcW w:w="1262" w:type="dxa"/>
          </w:tcPr>
          <w:p w:rsidR="001F445C" w:rsidRDefault="001F445C">
            <w:pPr>
              <w:pStyle w:val="TableParagraph"/>
              <w:spacing w:before="9"/>
              <w:rPr>
                <w:b/>
                <w:sz w:val="19"/>
              </w:rPr>
            </w:pPr>
          </w:p>
          <w:p w:rsidR="001F445C" w:rsidRDefault="005F0BBB">
            <w:pPr>
              <w:pStyle w:val="TableParagraph"/>
              <w:spacing w:before="1"/>
              <w:ind w:left="124" w:right="113"/>
              <w:jc w:val="center"/>
              <w:rPr>
                <w:b/>
                <w:sz w:val="20"/>
              </w:rPr>
            </w:pPr>
            <w:r>
              <w:rPr>
                <w:b/>
                <w:sz w:val="20"/>
              </w:rPr>
              <w:t>2,174</w:t>
            </w:r>
          </w:p>
        </w:tc>
      </w:tr>
    </w:tbl>
    <w:p w:rsidR="001F445C" w:rsidRDefault="001F445C">
      <w:pPr>
        <w:pStyle w:val="a3"/>
        <w:spacing w:before="8"/>
        <w:rPr>
          <w:b/>
          <w:sz w:val="23"/>
        </w:rPr>
      </w:pPr>
    </w:p>
    <w:p w:rsidR="001F445C" w:rsidRPr="005F0BBB" w:rsidRDefault="005F0BBB">
      <w:pPr>
        <w:pStyle w:val="a4"/>
        <w:numPr>
          <w:ilvl w:val="2"/>
          <w:numId w:val="19"/>
        </w:numPr>
        <w:tabs>
          <w:tab w:val="left" w:pos="2110"/>
        </w:tabs>
        <w:ind w:right="1096"/>
        <w:rPr>
          <w:b/>
          <w:sz w:val="24"/>
          <w:lang w:val="ru-RU"/>
        </w:rPr>
      </w:pPr>
      <w:r w:rsidRPr="005F0BBB">
        <w:rPr>
          <w:b/>
          <w:sz w:val="24"/>
          <w:lang w:val="ru-RU"/>
        </w:rPr>
        <w:t>Баланс установленной тепловой мощности и тепловой нагрузки в горячей водев базовом</w:t>
      </w:r>
      <w:r w:rsidRPr="005F0BBB">
        <w:rPr>
          <w:b/>
          <w:spacing w:val="59"/>
          <w:sz w:val="24"/>
          <w:lang w:val="ru-RU"/>
        </w:rPr>
        <w:t xml:space="preserve"> </w:t>
      </w:r>
      <w:r w:rsidRPr="005F0BBB">
        <w:rPr>
          <w:b/>
          <w:sz w:val="24"/>
          <w:lang w:val="ru-RU"/>
        </w:rPr>
        <w:t>периоде</w:t>
      </w:r>
    </w:p>
    <w:p w:rsidR="001F445C" w:rsidRPr="005F0BBB" w:rsidRDefault="005F0BBB">
      <w:pPr>
        <w:pStyle w:val="a3"/>
        <w:tabs>
          <w:tab w:val="left" w:pos="10031"/>
        </w:tabs>
        <w:spacing w:line="271" w:lineRule="exact"/>
        <w:ind w:left="1440"/>
        <w:rPr>
          <w:lang w:val="ru-RU"/>
        </w:rPr>
      </w:pPr>
      <w:r w:rsidRPr="005F0BBB">
        <w:rPr>
          <w:lang w:val="ru-RU"/>
        </w:rPr>
        <w:t>Расчет   баланса  установленной   и расчетной тепловой нагрузки</w:t>
      </w:r>
      <w:r w:rsidRPr="005F0BBB">
        <w:rPr>
          <w:spacing w:val="-34"/>
          <w:lang w:val="ru-RU"/>
        </w:rPr>
        <w:t xml:space="preserve"> </w:t>
      </w:r>
      <w:r w:rsidRPr="005F0BBB">
        <w:rPr>
          <w:lang w:val="ru-RU"/>
        </w:rPr>
        <w:t>с</w:t>
      </w:r>
      <w:r w:rsidRPr="005F0BBB">
        <w:rPr>
          <w:spacing w:val="16"/>
          <w:lang w:val="ru-RU"/>
        </w:rPr>
        <w:t xml:space="preserve"> </w:t>
      </w:r>
      <w:r w:rsidRPr="005F0BBB">
        <w:rPr>
          <w:lang w:val="ru-RU"/>
        </w:rPr>
        <w:t>определением</w:t>
      </w:r>
      <w:r w:rsidRPr="005F0BBB">
        <w:rPr>
          <w:lang w:val="ru-RU"/>
        </w:rPr>
        <w:tab/>
        <w:t>резерва</w:t>
      </w:r>
    </w:p>
    <w:p w:rsidR="001F445C" w:rsidRPr="005F0BBB" w:rsidRDefault="005F0BBB">
      <w:pPr>
        <w:pStyle w:val="a3"/>
        <w:ind w:left="1440"/>
        <w:rPr>
          <w:lang w:val="ru-RU"/>
        </w:rPr>
      </w:pPr>
      <w:r w:rsidRPr="005F0BBB">
        <w:rPr>
          <w:lang w:val="ru-RU"/>
        </w:rPr>
        <w:t>(дефицита)  тепловой мощности источников тепловой энергии  приведен в таблице</w:t>
      </w:r>
      <w:r w:rsidRPr="005F0BBB">
        <w:rPr>
          <w:spacing w:val="-18"/>
          <w:lang w:val="ru-RU"/>
        </w:rPr>
        <w:t xml:space="preserve"> </w:t>
      </w:r>
      <w:r w:rsidRPr="005F0BBB">
        <w:rPr>
          <w:lang w:val="ru-RU"/>
        </w:rPr>
        <w:t>1.21.</w:t>
      </w:r>
    </w:p>
    <w:p w:rsidR="001F445C" w:rsidRPr="005F0BBB" w:rsidRDefault="005F0BBB">
      <w:pPr>
        <w:pStyle w:val="Heading2"/>
        <w:spacing w:before="5"/>
        <w:ind w:left="1687" w:right="1080" w:firstLine="7761"/>
        <w:rPr>
          <w:lang w:val="ru-RU"/>
        </w:rPr>
      </w:pPr>
      <w:r w:rsidRPr="005F0BBB">
        <w:rPr>
          <w:lang w:val="ru-RU"/>
        </w:rPr>
        <w:t>Таблица1.21 Баланс установленной тепловой мощности и тепловой нагрузки в горячей воде</w:t>
      </w:r>
      <w:r w:rsidRPr="005F0BBB">
        <w:rPr>
          <w:spacing w:val="-9"/>
          <w:lang w:val="ru-RU"/>
        </w:rPr>
        <w:t xml:space="preserve"> </w:t>
      </w:r>
      <w:r w:rsidRPr="005F0BBB">
        <w:rPr>
          <w:lang w:val="ru-RU"/>
        </w:rPr>
        <w:t>в</w:t>
      </w:r>
    </w:p>
    <w:p w:rsidR="001F445C" w:rsidRDefault="005F0BBB">
      <w:pPr>
        <w:spacing w:after="3"/>
        <w:ind w:left="3667"/>
        <w:rPr>
          <w:b/>
          <w:sz w:val="24"/>
        </w:rPr>
      </w:pPr>
      <w:r>
        <w:rPr>
          <w:b/>
          <w:sz w:val="24"/>
        </w:rPr>
        <w:t>зоне действия источников тепловой энергии</w:t>
      </w: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8"/>
        <w:gridCol w:w="1027"/>
        <w:gridCol w:w="1853"/>
        <w:gridCol w:w="1800"/>
      </w:tblGrid>
      <w:tr w:rsidR="001F445C">
        <w:trPr>
          <w:trHeight w:val="688"/>
        </w:trPr>
        <w:tc>
          <w:tcPr>
            <w:tcW w:w="4668" w:type="dxa"/>
            <w:vMerge w:val="restart"/>
          </w:tcPr>
          <w:p w:rsidR="001F445C" w:rsidRDefault="005F0BBB">
            <w:pPr>
              <w:pStyle w:val="TableParagraph"/>
              <w:spacing w:line="228" w:lineRule="exact"/>
              <w:ind w:left="1780" w:right="1772"/>
              <w:jc w:val="center"/>
              <w:rPr>
                <w:b/>
                <w:sz w:val="20"/>
              </w:rPr>
            </w:pPr>
            <w:r>
              <w:rPr>
                <w:b/>
                <w:sz w:val="20"/>
              </w:rPr>
              <w:t>Показатели</w:t>
            </w:r>
          </w:p>
        </w:tc>
        <w:tc>
          <w:tcPr>
            <w:tcW w:w="1027" w:type="dxa"/>
            <w:vMerge w:val="restart"/>
          </w:tcPr>
          <w:p w:rsidR="001F445C" w:rsidRDefault="005F0BBB">
            <w:pPr>
              <w:pStyle w:val="TableParagraph"/>
              <w:spacing w:line="228" w:lineRule="exact"/>
              <w:ind w:left="167"/>
              <w:rPr>
                <w:b/>
                <w:sz w:val="20"/>
              </w:rPr>
            </w:pPr>
            <w:r>
              <w:rPr>
                <w:b/>
                <w:sz w:val="20"/>
              </w:rPr>
              <w:t>Ед. из.я</w:t>
            </w:r>
          </w:p>
        </w:tc>
        <w:tc>
          <w:tcPr>
            <w:tcW w:w="3653" w:type="dxa"/>
            <w:gridSpan w:val="2"/>
          </w:tcPr>
          <w:p w:rsidR="001F445C" w:rsidRDefault="001F445C">
            <w:pPr>
              <w:pStyle w:val="TableParagraph"/>
              <w:spacing w:before="9"/>
              <w:rPr>
                <w:b/>
                <w:sz w:val="19"/>
              </w:rPr>
            </w:pPr>
          </w:p>
          <w:p w:rsidR="001F445C" w:rsidRDefault="005F0BBB">
            <w:pPr>
              <w:pStyle w:val="TableParagraph"/>
              <w:spacing w:before="1"/>
              <w:ind w:left="693"/>
              <w:rPr>
                <w:b/>
                <w:sz w:val="20"/>
              </w:rPr>
            </w:pPr>
            <w:r>
              <w:rPr>
                <w:b/>
                <w:sz w:val="20"/>
              </w:rPr>
              <w:t>Базовый период 2016 год</w:t>
            </w:r>
          </w:p>
        </w:tc>
      </w:tr>
      <w:tr w:rsidR="001F445C">
        <w:trPr>
          <w:trHeight w:val="369"/>
        </w:trPr>
        <w:tc>
          <w:tcPr>
            <w:tcW w:w="4668" w:type="dxa"/>
            <w:vMerge/>
            <w:tcBorders>
              <w:top w:val="nil"/>
            </w:tcBorders>
          </w:tcPr>
          <w:p w:rsidR="001F445C" w:rsidRDefault="001F445C">
            <w:pPr>
              <w:rPr>
                <w:sz w:val="2"/>
                <w:szCs w:val="2"/>
              </w:rPr>
            </w:pPr>
          </w:p>
        </w:tc>
        <w:tc>
          <w:tcPr>
            <w:tcW w:w="1027" w:type="dxa"/>
            <w:vMerge/>
            <w:tcBorders>
              <w:top w:val="nil"/>
            </w:tcBorders>
          </w:tcPr>
          <w:p w:rsidR="001F445C" w:rsidRDefault="001F445C">
            <w:pPr>
              <w:rPr>
                <w:sz w:val="2"/>
                <w:szCs w:val="2"/>
              </w:rPr>
            </w:pPr>
          </w:p>
        </w:tc>
        <w:tc>
          <w:tcPr>
            <w:tcW w:w="1853" w:type="dxa"/>
          </w:tcPr>
          <w:p w:rsidR="001F445C" w:rsidRDefault="005F0BBB">
            <w:pPr>
              <w:pStyle w:val="TableParagraph"/>
              <w:ind w:left="193" w:right="185"/>
              <w:jc w:val="center"/>
              <w:rPr>
                <w:b/>
                <w:sz w:val="20"/>
              </w:rPr>
            </w:pPr>
            <w:r>
              <w:rPr>
                <w:b/>
                <w:sz w:val="20"/>
              </w:rPr>
              <w:t>Котельная №13</w:t>
            </w:r>
          </w:p>
        </w:tc>
        <w:tc>
          <w:tcPr>
            <w:tcW w:w="1800" w:type="dxa"/>
          </w:tcPr>
          <w:p w:rsidR="001F445C" w:rsidRDefault="005F0BBB">
            <w:pPr>
              <w:pStyle w:val="TableParagraph"/>
              <w:ind w:left="144" w:right="136"/>
              <w:jc w:val="center"/>
              <w:rPr>
                <w:b/>
                <w:sz w:val="20"/>
              </w:rPr>
            </w:pPr>
            <w:r>
              <w:rPr>
                <w:b/>
                <w:sz w:val="20"/>
              </w:rPr>
              <w:t>Котельная №14</w:t>
            </w:r>
          </w:p>
        </w:tc>
      </w:tr>
      <w:tr w:rsidR="001F445C">
        <w:trPr>
          <w:trHeight w:val="460"/>
        </w:trPr>
        <w:tc>
          <w:tcPr>
            <w:tcW w:w="4668" w:type="dxa"/>
          </w:tcPr>
          <w:p w:rsidR="001F445C" w:rsidRPr="005F0BBB" w:rsidRDefault="005F0BBB">
            <w:pPr>
              <w:pStyle w:val="TableParagraph"/>
              <w:spacing w:line="224" w:lineRule="exact"/>
              <w:ind w:left="107"/>
              <w:rPr>
                <w:sz w:val="20"/>
                <w:lang w:val="ru-RU"/>
              </w:rPr>
            </w:pPr>
            <w:r w:rsidRPr="005F0BBB">
              <w:rPr>
                <w:sz w:val="20"/>
                <w:lang w:val="ru-RU"/>
              </w:rPr>
              <w:t>Располагаемая мощность оборудования котельной</w:t>
            </w:r>
          </w:p>
          <w:p w:rsidR="001F445C" w:rsidRPr="005F0BBB" w:rsidRDefault="005F0BBB">
            <w:pPr>
              <w:pStyle w:val="TableParagraph"/>
              <w:spacing w:line="216" w:lineRule="exact"/>
              <w:ind w:left="107"/>
              <w:rPr>
                <w:sz w:val="20"/>
                <w:lang w:val="ru-RU"/>
              </w:rPr>
            </w:pPr>
            <w:r w:rsidRPr="005F0BBB">
              <w:rPr>
                <w:sz w:val="20"/>
                <w:lang w:val="ru-RU"/>
              </w:rPr>
              <w:t>(нетто)</w:t>
            </w:r>
          </w:p>
        </w:tc>
        <w:tc>
          <w:tcPr>
            <w:tcW w:w="1027" w:type="dxa"/>
          </w:tcPr>
          <w:p w:rsidR="001F445C" w:rsidRDefault="005F0BBB">
            <w:pPr>
              <w:pStyle w:val="TableParagraph"/>
              <w:spacing w:line="225" w:lineRule="exact"/>
              <w:ind w:left="107"/>
              <w:rPr>
                <w:sz w:val="20"/>
              </w:rPr>
            </w:pPr>
            <w:r>
              <w:rPr>
                <w:sz w:val="20"/>
              </w:rPr>
              <w:t>Гкал/час</w:t>
            </w:r>
          </w:p>
        </w:tc>
        <w:tc>
          <w:tcPr>
            <w:tcW w:w="1853" w:type="dxa"/>
          </w:tcPr>
          <w:p w:rsidR="001F445C" w:rsidRDefault="005F0BBB">
            <w:pPr>
              <w:pStyle w:val="TableParagraph"/>
              <w:ind w:left="193" w:right="183"/>
              <w:jc w:val="center"/>
              <w:rPr>
                <w:b/>
                <w:sz w:val="20"/>
              </w:rPr>
            </w:pPr>
            <w:r>
              <w:rPr>
                <w:b/>
                <w:sz w:val="20"/>
              </w:rPr>
              <w:t>2,09</w:t>
            </w:r>
          </w:p>
        </w:tc>
        <w:tc>
          <w:tcPr>
            <w:tcW w:w="1800" w:type="dxa"/>
          </w:tcPr>
          <w:p w:rsidR="001F445C" w:rsidRDefault="005F0BBB">
            <w:pPr>
              <w:pStyle w:val="TableParagraph"/>
              <w:ind w:left="146" w:right="136"/>
              <w:jc w:val="center"/>
              <w:rPr>
                <w:b/>
                <w:sz w:val="20"/>
              </w:rPr>
            </w:pPr>
            <w:r>
              <w:rPr>
                <w:b/>
                <w:sz w:val="20"/>
              </w:rPr>
              <w:t>2,99</w:t>
            </w:r>
          </w:p>
        </w:tc>
      </w:tr>
      <w:tr w:rsidR="001F445C">
        <w:trPr>
          <w:trHeight w:val="690"/>
        </w:trPr>
        <w:tc>
          <w:tcPr>
            <w:tcW w:w="4668" w:type="dxa"/>
          </w:tcPr>
          <w:p w:rsidR="001F445C" w:rsidRPr="005F0BBB" w:rsidRDefault="005F0BBB">
            <w:pPr>
              <w:pStyle w:val="TableParagraph"/>
              <w:ind w:left="107"/>
              <w:rPr>
                <w:sz w:val="20"/>
                <w:lang w:val="ru-RU"/>
              </w:rPr>
            </w:pPr>
            <w:r w:rsidRPr="005F0BBB">
              <w:rPr>
                <w:sz w:val="20"/>
                <w:lang w:val="ru-RU"/>
              </w:rPr>
              <w:t>Суммарная расчетная тепловая нагрузка внешних потребителей в паре и горячей воде на выходе из</w:t>
            </w:r>
          </w:p>
          <w:p w:rsidR="001F445C" w:rsidRDefault="005F0BBB">
            <w:pPr>
              <w:pStyle w:val="TableParagraph"/>
              <w:spacing w:line="217" w:lineRule="exact"/>
              <w:ind w:left="107"/>
              <w:rPr>
                <w:sz w:val="20"/>
              </w:rPr>
            </w:pPr>
            <w:r>
              <w:rPr>
                <w:sz w:val="20"/>
              </w:rPr>
              <w:t>котельной</w:t>
            </w:r>
          </w:p>
        </w:tc>
        <w:tc>
          <w:tcPr>
            <w:tcW w:w="1027" w:type="dxa"/>
          </w:tcPr>
          <w:p w:rsidR="001F445C" w:rsidRDefault="005F0BBB">
            <w:pPr>
              <w:pStyle w:val="TableParagraph"/>
              <w:spacing w:line="223" w:lineRule="exact"/>
              <w:ind w:left="107"/>
              <w:rPr>
                <w:sz w:val="20"/>
              </w:rPr>
            </w:pPr>
            <w:r>
              <w:rPr>
                <w:sz w:val="20"/>
              </w:rPr>
              <w:t>Гкал/час</w:t>
            </w:r>
          </w:p>
        </w:tc>
        <w:tc>
          <w:tcPr>
            <w:tcW w:w="1853" w:type="dxa"/>
          </w:tcPr>
          <w:p w:rsidR="001F445C" w:rsidRDefault="001F445C">
            <w:pPr>
              <w:pStyle w:val="TableParagraph"/>
              <w:spacing w:before="9"/>
              <w:rPr>
                <w:b/>
                <w:sz w:val="19"/>
              </w:rPr>
            </w:pPr>
          </w:p>
          <w:p w:rsidR="001F445C" w:rsidRDefault="005F0BBB">
            <w:pPr>
              <w:pStyle w:val="TableParagraph"/>
              <w:spacing w:before="1"/>
              <w:ind w:left="193" w:right="183"/>
              <w:jc w:val="center"/>
              <w:rPr>
                <w:b/>
                <w:sz w:val="20"/>
              </w:rPr>
            </w:pPr>
            <w:r>
              <w:rPr>
                <w:b/>
                <w:sz w:val="20"/>
              </w:rPr>
              <w:t>0,974</w:t>
            </w:r>
          </w:p>
        </w:tc>
        <w:tc>
          <w:tcPr>
            <w:tcW w:w="1800" w:type="dxa"/>
          </w:tcPr>
          <w:p w:rsidR="001F445C" w:rsidRDefault="001F445C">
            <w:pPr>
              <w:pStyle w:val="TableParagraph"/>
              <w:spacing w:before="9"/>
              <w:rPr>
                <w:b/>
                <w:sz w:val="19"/>
              </w:rPr>
            </w:pPr>
          </w:p>
          <w:p w:rsidR="001F445C" w:rsidRDefault="005F0BBB">
            <w:pPr>
              <w:pStyle w:val="TableParagraph"/>
              <w:spacing w:before="1"/>
              <w:ind w:left="146" w:right="136"/>
              <w:jc w:val="center"/>
              <w:rPr>
                <w:b/>
                <w:sz w:val="20"/>
              </w:rPr>
            </w:pPr>
            <w:r>
              <w:rPr>
                <w:b/>
                <w:sz w:val="20"/>
              </w:rPr>
              <w:t>2,174</w:t>
            </w:r>
          </w:p>
        </w:tc>
      </w:tr>
      <w:tr w:rsidR="001F445C">
        <w:trPr>
          <w:trHeight w:val="460"/>
        </w:trPr>
        <w:tc>
          <w:tcPr>
            <w:tcW w:w="4668" w:type="dxa"/>
          </w:tcPr>
          <w:p w:rsidR="001F445C" w:rsidRPr="005F0BBB" w:rsidRDefault="005F0BBB">
            <w:pPr>
              <w:pStyle w:val="TableParagraph"/>
              <w:spacing w:line="223" w:lineRule="exact"/>
              <w:ind w:left="107"/>
              <w:rPr>
                <w:sz w:val="20"/>
                <w:lang w:val="ru-RU"/>
              </w:rPr>
            </w:pPr>
            <w:r w:rsidRPr="005F0BBB">
              <w:rPr>
                <w:sz w:val="20"/>
                <w:lang w:val="ru-RU"/>
              </w:rPr>
              <w:t>Резерв (+)/дефицит (-) тепловой мощности по</w:t>
            </w:r>
          </w:p>
          <w:p w:rsidR="001F445C" w:rsidRPr="005F0BBB" w:rsidRDefault="005F0BBB">
            <w:pPr>
              <w:pStyle w:val="TableParagraph"/>
              <w:spacing w:line="217" w:lineRule="exact"/>
              <w:ind w:left="107"/>
              <w:rPr>
                <w:sz w:val="20"/>
                <w:lang w:val="ru-RU"/>
              </w:rPr>
            </w:pPr>
            <w:r w:rsidRPr="005F0BBB">
              <w:rPr>
                <w:sz w:val="20"/>
                <w:lang w:val="ru-RU"/>
              </w:rPr>
              <w:t>горячей воде по установленной мощности</w:t>
            </w:r>
          </w:p>
        </w:tc>
        <w:tc>
          <w:tcPr>
            <w:tcW w:w="1027" w:type="dxa"/>
          </w:tcPr>
          <w:p w:rsidR="001F445C" w:rsidRDefault="005F0BBB">
            <w:pPr>
              <w:pStyle w:val="TableParagraph"/>
              <w:spacing w:line="223" w:lineRule="exact"/>
              <w:ind w:left="107"/>
              <w:rPr>
                <w:sz w:val="20"/>
              </w:rPr>
            </w:pPr>
            <w:r>
              <w:rPr>
                <w:sz w:val="20"/>
              </w:rPr>
              <w:t>Гкал/час</w:t>
            </w:r>
          </w:p>
        </w:tc>
        <w:tc>
          <w:tcPr>
            <w:tcW w:w="1853" w:type="dxa"/>
          </w:tcPr>
          <w:p w:rsidR="001F445C" w:rsidRDefault="005F0BBB">
            <w:pPr>
              <w:pStyle w:val="TableParagraph"/>
              <w:spacing w:before="113"/>
              <w:ind w:left="193" w:right="185"/>
              <w:jc w:val="center"/>
              <w:rPr>
                <w:b/>
                <w:sz w:val="20"/>
              </w:rPr>
            </w:pPr>
            <w:r>
              <w:rPr>
                <w:b/>
                <w:sz w:val="20"/>
              </w:rPr>
              <w:t>+1,116</w:t>
            </w:r>
          </w:p>
        </w:tc>
        <w:tc>
          <w:tcPr>
            <w:tcW w:w="1800" w:type="dxa"/>
          </w:tcPr>
          <w:p w:rsidR="001F445C" w:rsidRDefault="005F0BBB">
            <w:pPr>
              <w:pStyle w:val="TableParagraph"/>
              <w:spacing w:before="113"/>
              <w:ind w:left="144" w:right="136"/>
              <w:jc w:val="center"/>
              <w:rPr>
                <w:b/>
                <w:sz w:val="20"/>
              </w:rPr>
            </w:pPr>
            <w:r>
              <w:rPr>
                <w:b/>
                <w:sz w:val="20"/>
              </w:rPr>
              <w:t>+0,816</w:t>
            </w:r>
          </w:p>
        </w:tc>
      </w:tr>
    </w:tbl>
    <w:p w:rsidR="001F445C" w:rsidRDefault="001F445C">
      <w:pPr>
        <w:pStyle w:val="a3"/>
        <w:spacing w:before="3"/>
        <w:rPr>
          <w:b/>
          <w:sz w:val="23"/>
        </w:rPr>
      </w:pPr>
    </w:p>
    <w:p w:rsidR="001F445C" w:rsidRPr="005F0BBB" w:rsidRDefault="005F0BBB">
      <w:pPr>
        <w:pStyle w:val="a4"/>
        <w:numPr>
          <w:ilvl w:val="2"/>
          <w:numId w:val="19"/>
        </w:numPr>
        <w:tabs>
          <w:tab w:val="left" w:pos="2182"/>
        </w:tabs>
        <w:ind w:right="1098"/>
        <w:rPr>
          <w:sz w:val="24"/>
          <w:lang w:val="ru-RU"/>
        </w:rPr>
      </w:pPr>
      <w:r w:rsidRPr="005F0BBB">
        <w:rPr>
          <w:b/>
          <w:i/>
          <w:sz w:val="24"/>
          <w:lang w:val="ru-RU"/>
        </w:rPr>
        <w:t xml:space="preserve">Резерв (дефицит) пропускной способности тепловых сетей </w:t>
      </w:r>
      <w:r w:rsidRPr="005F0BBB">
        <w:rPr>
          <w:sz w:val="24"/>
          <w:lang w:val="ru-RU"/>
        </w:rPr>
        <w:t xml:space="preserve">определен гидравлическим расчетом тепловых сетей с применением программного расчетного комплекса </w:t>
      </w:r>
      <w:r>
        <w:rPr>
          <w:sz w:val="24"/>
        </w:rPr>
        <w:t>ZuluTermo</w:t>
      </w:r>
      <w:r w:rsidRPr="005F0BBB">
        <w:rPr>
          <w:sz w:val="24"/>
          <w:lang w:val="ru-RU"/>
        </w:rPr>
        <w:t>, версия 7.</w:t>
      </w:r>
    </w:p>
    <w:p w:rsidR="001F445C" w:rsidRDefault="005F0BBB">
      <w:pPr>
        <w:pStyle w:val="a3"/>
        <w:ind w:left="1439" w:right="1096"/>
        <w:jc w:val="both"/>
      </w:pPr>
      <w:r w:rsidRPr="005F0BBB">
        <w:rPr>
          <w:lang w:val="ru-RU"/>
        </w:rPr>
        <w:t xml:space="preserve">Гидравлический расчет тепловых сетейвыполнен в соответствии с температурными графиками, утвержденными техническими руководителями  централизованных котельных. В ходе гидравлического расчета выполнена поверка пропускной способности трубопроводов тепловой сети для выбранных температурных режимов, а так же располагаемый напора на выходе из котельных и конечных потребителей при существующей схеме присоединения систем теплопотребления. Результаты гидравлических расчетов приведены в разделе 3 «Электронная модель системы теплоснабжения поселения, городского округа». Пропускная способность существующих тепловых сетей соответствует подключенной нагрузке, утвержденным температурным графикам. </w:t>
      </w:r>
      <w:r>
        <w:t>Увеличение диаметров трубопроводов для существующей нагрузки не требуется.</w:t>
      </w:r>
    </w:p>
    <w:p w:rsidR="001F445C" w:rsidRDefault="001F445C">
      <w:pPr>
        <w:jc w:val="both"/>
        <w:sectPr w:rsidR="001F445C">
          <w:pgSz w:w="11900" w:h="16840"/>
          <w:pgMar w:top="1240" w:right="0" w:bottom="1240" w:left="0" w:header="710" w:footer="1018" w:gutter="0"/>
          <w:cols w:space="720"/>
        </w:sectPr>
      </w:pPr>
    </w:p>
    <w:p w:rsidR="001F445C" w:rsidRDefault="001F445C">
      <w:pPr>
        <w:pStyle w:val="a3"/>
        <w:spacing w:before="11"/>
        <w:rPr>
          <w:sz w:val="20"/>
        </w:rPr>
      </w:pPr>
    </w:p>
    <w:p w:rsidR="001F445C" w:rsidRDefault="005F0BBB">
      <w:pPr>
        <w:pStyle w:val="Heading1"/>
        <w:numPr>
          <w:ilvl w:val="1"/>
          <w:numId w:val="17"/>
        </w:numPr>
        <w:tabs>
          <w:tab w:val="left" w:pos="2652"/>
        </w:tabs>
        <w:spacing w:before="89" w:line="321" w:lineRule="exact"/>
        <w:ind w:firstLine="719"/>
      </w:pPr>
      <w:r>
        <w:t>Балансы</w:t>
      </w:r>
      <w:r>
        <w:rPr>
          <w:spacing w:val="-3"/>
        </w:rPr>
        <w:t xml:space="preserve"> </w:t>
      </w:r>
      <w:r>
        <w:t>теплоносителя</w:t>
      </w:r>
    </w:p>
    <w:p w:rsidR="001F445C" w:rsidRPr="005F0BBB" w:rsidRDefault="005F0BBB">
      <w:pPr>
        <w:pStyle w:val="Heading3"/>
        <w:spacing w:line="273" w:lineRule="exact"/>
        <w:ind w:left="2342"/>
        <w:rPr>
          <w:lang w:val="ru-RU"/>
        </w:rPr>
      </w:pPr>
      <w:r w:rsidRPr="005F0BBB">
        <w:rPr>
          <w:lang w:val="ru-RU"/>
        </w:rPr>
        <w:t>Краткое описание технологической схемы водоподготовки котельной №13.</w:t>
      </w:r>
    </w:p>
    <w:p w:rsidR="001F445C" w:rsidRPr="005F0BBB" w:rsidRDefault="005F0BBB">
      <w:pPr>
        <w:pStyle w:val="a3"/>
        <w:ind w:left="1439" w:right="1096" w:firstLine="902"/>
        <w:jc w:val="both"/>
        <w:rPr>
          <w:lang w:val="ru-RU"/>
        </w:rPr>
      </w:pPr>
      <w:r w:rsidRPr="005F0BBB">
        <w:rPr>
          <w:lang w:val="ru-RU"/>
        </w:rPr>
        <w:t>Вода в котельную поступает из водопровода по одному вводу. В котельной предусмотрены резервные аккумуляторные баки исходной воды в количестве 3 штук объемом по 4 м</w:t>
      </w:r>
      <w:r w:rsidRPr="005F0BBB">
        <w:rPr>
          <w:vertAlign w:val="superscript"/>
          <w:lang w:val="ru-RU"/>
        </w:rPr>
        <w:t>3</w:t>
      </w:r>
      <w:r w:rsidRPr="005F0BBB">
        <w:rPr>
          <w:lang w:val="ru-RU"/>
        </w:rPr>
        <w:t>, всего 12 м</w:t>
      </w:r>
      <w:r w:rsidRPr="005F0BBB">
        <w:rPr>
          <w:vertAlign w:val="superscript"/>
          <w:lang w:val="ru-RU"/>
        </w:rPr>
        <w:t>3</w:t>
      </w:r>
      <w:r w:rsidRPr="005F0BBB">
        <w:rPr>
          <w:lang w:val="ru-RU"/>
        </w:rPr>
        <w:t>.</w:t>
      </w:r>
      <w:r w:rsidR="00631BBB">
        <w:rPr>
          <w:lang w:val="ru-RU"/>
        </w:rPr>
        <w:t xml:space="preserve"> </w:t>
      </w:r>
      <w:r w:rsidRPr="005F0BBB">
        <w:rPr>
          <w:lang w:val="ru-RU"/>
        </w:rPr>
        <w:t>Химическая обработка подпиточной воды отсутствует.</w:t>
      </w:r>
    </w:p>
    <w:p w:rsidR="001F445C" w:rsidRPr="005F0BBB" w:rsidRDefault="005F0BBB">
      <w:pPr>
        <w:pStyle w:val="a3"/>
        <w:ind w:left="1439" w:right="1096" w:firstLine="708"/>
        <w:jc w:val="both"/>
        <w:rPr>
          <w:lang w:val="ru-RU"/>
        </w:rPr>
      </w:pPr>
      <w:r w:rsidRPr="005F0BBB">
        <w:rPr>
          <w:lang w:val="ru-RU"/>
        </w:rPr>
        <w:t>Балансы теплоносителя в зоне действия централизованных источников тепловой энергии представлены в таблицах 1.22.</w:t>
      </w:r>
    </w:p>
    <w:p w:rsidR="001F445C" w:rsidRPr="005F0BBB" w:rsidRDefault="001F445C">
      <w:pPr>
        <w:pStyle w:val="a3"/>
        <w:spacing w:before="2"/>
        <w:rPr>
          <w:lang w:val="ru-RU"/>
        </w:rPr>
      </w:pPr>
    </w:p>
    <w:p w:rsidR="001F445C" w:rsidRPr="005F0BBB" w:rsidRDefault="005F0BBB">
      <w:pPr>
        <w:pStyle w:val="Heading3"/>
        <w:spacing w:line="274" w:lineRule="exact"/>
        <w:ind w:left="2147" w:firstLine="191"/>
        <w:rPr>
          <w:lang w:val="ru-RU"/>
        </w:rPr>
      </w:pPr>
      <w:r w:rsidRPr="005F0BBB">
        <w:rPr>
          <w:lang w:val="ru-RU"/>
        </w:rPr>
        <w:t>Краткое описание технологической схемы водоподготовки котельная №14.</w:t>
      </w:r>
    </w:p>
    <w:p w:rsidR="001F445C" w:rsidRPr="005F0BBB" w:rsidRDefault="005F0BBB">
      <w:pPr>
        <w:pStyle w:val="a3"/>
        <w:ind w:left="1439" w:right="1096" w:firstLine="708"/>
        <w:jc w:val="both"/>
        <w:rPr>
          <w:lang w:val="ru-RU"/>
        </w:rPr>
      </w:pPr>
      <w:r w:rsidRPr="005F0BBB">
        <w:rPr>
          <w:lang w:val="ru-RU"/>
        </w:rPr>
        <w:t>Вода в котельную поступает из водопровода по одному вводу.</w:t>
      </w:r>
      <w:r w:rsidR="00631BBB">
        <w:rPr>
          <w:lang w:val="ru-RU"/>
        </w:rPr>
        <w:t xml:space="preserve"> </w:t>
      </w:r>
      <w:r w:rsidRPr="005F0BBB">
        <w:rPr>
          <w:lang w:val="ru-RU"/>
        </w:rPr>
        <w:t>В котельной предусмотрен резервный аккумуляторный бак исходной воды в количестве 1 штука объемом 4 м</w:t>
      </w:r>
      <w:r w:rsidRPr="005F0BBB">
        <w:rPr>
          <w:vertAlign w:val="superscript"/>
          <w:lang w:val="ru-RU"/>
        </w:rPr>
        <w:t>3</w:t>
      </w:r>
      <w:r w:rsidRPr="005F0BBB">
        <w:rPr>
          <w:lang w:val="ru-RU"/>
        </w:rPr>
        <w:t>. Химическая обработка подпиточной воды осуществляется установкой автоматической системы дозирования реагента «Экнитекс – 100».</w:t>
      </w:r>
    </w:p>
    <w:p w:rsidR="001F445C" w:rsidRPr="005F0BBB" w:rsidRDefault="005F0BBB">
      <w:pPr>
        <w:pStyle w:val="a3"/>
        <w:ind w:left="1439" w:right="1096" w:firstLine="708"/>
        <w:jc w:val="both"/>
        <w:rPr>
          <w:lang w:val="ru-RU"/>
        </w:rPr>
      </w:pPr>
      <w:r w:rsidRPr="005F0BBB">
        <w:rPr>
          <w:lang w:val="ru-RU"/>
        </w:rPr>
        <w:t>Балансы теплоносителя в зоне действия централизованных источников тепловой энергии представлены в таблицах 1.22.</w:t>
      </w:r>
    </w:p>
    <w:p w:rsidR="001F445C" w:rsidRPr="005F0BBB" w:rsidRDefault="005F0BBB">
      <w:pPr>
        <w:spacing w:before="3"/>
        <w:ind w:left="9328"/>
        <w:rPr>
          <w:b/>
          <w:sz w:val="24"/>
          <w:lang w:val="ru-RU"/>
        </w:rPr>
      </w:pPr>
      <w:r w:rsidRPr="005F0BBB">
        <w:rPr>
          <w:b/>
          <w:sz w:val="24"/>
          <w:lang w:val="ru-RU"/>
        </w:rPr>
        <w:t>Таблица 1.22.</w:t>
      </w:r>
    </w:p>
    <w:p w:rsidR="001F445C" w:rsidRPr="005F0BBB" w:rsidRDefault="001F445C">
      <w:pPr>
        <w:pStyle w:val="a3"/>
        <w:rPr>
          <w:b/>
          <w:lang w:val="ru-RU"/>
        </w:rPr>
      </w:pPr>
    </w:p>
    <w:p w:rsidR="001F445C" w:rsidRPr="005F0BBB" w:rsidRDefault="005F0BBB">
      <w:pPr>
        <w:ind w:left="3165"/>
        <w:rPr>
          <w:b/>
          <w:sz w:val="24"/>
          <w:lang w:val="ru-RU"/>
        </w:rPr>
      </w:pPr>
      <w:r w:rsidRPr="005F0BBB">
        <w:rPr>
          <w:b/>
          <w:sz w:val="24"/>
          <w:lang w:val="ru-RU"/>
        </w:rPr>
        <w:t>Баланс теплоносителя на подпитку систем теплоснабжения</w:t>
      </w:r>
    </w:p>
    <w:p w:rsidR="001F445C" w:rsidRPr="005F0BBB" w:rsidRDefault="001F445C">
      <w:pPr>
        <w:pStyle w:val="a3"/>
        <w:spacing w:before="3"/>
        <w:rPr>
          <w:b/>
          <w:lang w:val="ru-RU"/>
        </w:rPr>
      </w:pP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08"/>
        <w:gridCol w:w="1246"/>
        <w:gridCol w:w="1868"/>
        <w:gridCol w:w="1808"/>
      </w:tblGrid>
      <w:tr w:rsidR="001F445C">
        <w:trPr>
          <w:trHeight w:val="230"/>
        </w:trPr>
        <w:tc>
          <w:tcPr>
            <w:tcW w:w="4308" w:type="dxa"/>
            <w:vMerge w:val="restart"/>
          </w:tcPr>
          <w:p w:rsidR="001F445C" w:rsidRDefault="005F0BBB">
            <w:pPr>
              <w:pStyle w:val="TableParagraph"/>
              <w:spacing w:line="228" w:lineRule="exact"/>
              <w:ind w:left="950"/>
              <w:rPr>
                <w:b/>
                <w:sz w:val="20"/>
              </w:rPr>
            </w:pPr>
            <w:r>
              <w:rPr>
                <w:b/>
                <w:sz w:val="20"/>
              </w:rPr>
              <w:t>Наименование показателя</w:t>
            </w:r>
          </w:p>
        </w:tc>
        <w:tc>
          <w:tcPr>
            <w:tcW w:w="1246" w:type="dxa"/>
            <w:vMerge w:val="restart"/>
          </w:tcPr>
          <w:p w:rsidR="001F445C" w:rsidRDefault="005F0BBB">
            <w:pPr>
              <w:pStyle w:val="TableParagraph"/>
              <w:spacing w:line="228" w:lineRule="exact"/>
              <w:ind w:left="201"/>
              <w:rPr>
                <w:b/>
                <w:sz w:val="20"/>
              </w:rPr>
            </w:pPr>
            <w:r>
              <w:rPr>
                <w:b/>
                <w:sz w:val="20"/>
              </w:rPr>
              <w:t>Ед. изм-я</w:t>
            </w:r>
          </w:p>
        </w:tc>
        <w:tc>
          <w:tcPr>
            <w:tcW w:w="3676" w:type="dxa"/>
            <w:gridSpan w:val="2"/>
          </w:tcPr>
          <w:p w:rsidR="001F445C" w:rsidRDefault="005F0BBB">
            <w:pPr>
              <w:pStyle w:val="TableParagraph"/>
              <w:spacing w:line="210" w:lineRule="exact"/>
              <w:ind w:left="872"/>
              <w:rPr>
                <w:b/>
                <w:sz w:val="20"/>
              </w:rPr>
            </w:pPr>
            <w:r>
              <w:rPr>
                <w:b/>
                <w:sz w:val="20"/>
              </w:rPr>
              <w:t>Базовый период 2016</w:t>
            </w:r>
          </w:p>
        </w:tc>
      </w:tr>
      <w:tr w:rsidR="001F445C">
        <w:trPr>
          <w:trHeight w:val="230"/>
        </w:trPr>
        <w:tc>
          <w:tcPr>
            <w:tcW w:w="4308" w:type="dxa"/>
            <w:vMerge/>
            <w:tcBorders>
              <w:top w:val="nil"/>
            </w:tcBorders>
          </w:tcPr>
          <w:p w:rsidR="001F445C" w:rsidRDefault="001F445C">
            <w:pPr>
              <w:rPr>
                <w:sz w:val="2"/>
                <w:szCs w:val="2"/>
              </w:rPr>
            </w:pPr>
          </w:p>
        </w:tc>
        <w:tc>
          <w:tcPr>
            <w:tcW w:w="1246" w:type="dxa"/>
            <w:vMerge/>
            <w:tcBorders>
              <w:top w:val="nil"/>
            </w:tcBorders>
          </w:tcPr>
          <w:p w:rsidR="001F445C" w:rsidRDefault="001F445C">
            <w:pPr>
              <w:rPr>
                <w:sz w:val="2"/>
                <w:szCs w:val="2"/>
              </w:rPr>
            </w:pPr>
          </w:p>
        </w:tc>
        <w:tc>
          <w:tcPr>
            <w:tcW w:w="1868" w:type="dxa"/>
          </w:tcPr>
          <w:p w:rsidR="001F445C" w:rsidRDefault="005F0BBB">
            <w:pPr>
              <w:pStyle w:val="TableParagraph"/>
              <w:spacing w:line="210" w:lineRule="exact"/>
              <w:ind w:left="202" w:right="191"/>
              <w:jc w:val="center"/>
              <w:rPr>
                <w:b/>
                <w:sz w:val="20"/>
              </w:rPr>
            </w:pPr>
            <w:r>
              <w:rPr>
                <w:b/>
                <w:sz w:val="20"/>
              </w:rPr>
              <w:t>Котельная №13</w:t>
            </w:r>
          </w:p>
        </w:tc>
        <w:tc>
          <w:tcPr>
            <w:tcW w:w="1808" w:type="dxa"/>
          </w:tcPr>
          <w:p w:rsidR="001F445C" w:rsidRDefault="005F0BBB">
            <w:pPr>
              <w:pStyle w:val="TableParagraph"/>
              <w:spacing w:line="210" w:lineRule="exact"/>
              <w:ind w:left="172" w:right="160"/>
              <w:jc w:val="center"/>
              <w:rPr>
                <w:b/>
                <w:sz w:val="20"/>
              </w:rPr>
            </w:pPr>
            <w:r>
              <w:rPr>
                <w:b/>
                <w:sz w:val="20"/>
              </w:rPr>
              <w:t>Котельная №14</w:t>
            </w:r>
          </w:p>
        </w:tc>
      </w:tr>
      <w:tr w:rsidR="001F445C">
        <w:trPr>
          <w:trHeight w:val="227"/>
        </w:trPr>
        <w:tc>
          <w:tcPr>
            <w:tcW w:w="4308" w:type="dxa"/>
          </w:tcPr>
          <w:p w:rsidR="001F445C" w:rsidRPr="005F0BBB" w:rsidRDefault="005F0BBB">
            <w:pPr>
              <w:pStyle w:val="TableParagraph"/>
              <w:spacing w:line="208" w:lineRule="exact"/>
              <w:ind w:left="107"/>
              <w:rPr>
                <w:sz w:val="20"/>
                <w:lang w:val="ru-RU"/>
              </w:rPr>
            </w:pPr>
            <w:r w:rsidRPr="005F0BBB">
              <w:rPr>
                <w:sz w:val="20"/>
                <w:lang w:val="ru-RU"/>
              </w:rPr>
              <w:t>Всего подпитка тепловой сети, в т.ч.:</w:t>
            </w:r>
          </w:p>
        </w:tc>
        <w:tc>
          <w:tcPr>
            <w:tcW w:w="1246" w:type="dxa"/>
          </w:tcPr>
          <w:p w:rsidR="001F445C" w:rsidRDefault="005F0BBB">
            <w:pPr>
              <w:pStyle w:val="TableParagraph"/>
              <w:spacing w:line="208" w:lineRule="exact"/>
              <w:ind w:left="389" w:right="380"/>
              <w:jc w:val="center"/>
              <w:rPr>
                <w:sz w:val="20"/>
              </w:rPr>
            </w:pPr>
            <w:r>
              <w:rPr>
                <w:sz w:val="20"/>
              </w:rPr>
              <w:t>т/год</w:t>
            </w:r>
          </w:p>
        </w:tc>
        <w:tc>
          <w:tcPr>
            <w:tcW w:w="1868" w:type="dxa"/>
          </w:tcPr>
          <w:p w:rsidR="001F445C" w:rsidRDefault="005F0BBB">
            <w:pPr>
              <w:pStyle w:val="TableParagraph"/>
              <w:spacing w:line="208" w:lineRule="exact"/>
              <w:ind w:left="202" w:right="191"/>
              <w:jc w:val="center"/>
              <w:rPr>
                <w:sz w:val="20"/>
              </w:rPr>
            </w:pPr>
            <w:r>
              <w:rPr>
                <w:sz w:val="20"/>
              </w:rPr>
              <w:t>502</w:t>
            </w:r>
          </w:p>
        </w:tc>
        <w:tc>
          <w:tcPr>
            <w:tcW w:w="1808" w:type="dxa"/>
          </w:tcPr>
          <w:p w:rsidR="001F445C" w:rsidRDefault="005F0BBB">
            <w:pPr>
              <w:pStyle w:val="TableParagraph"/>
              <w:spacing w:line="208" w:lineRule="exact"/>
              <w:ind w:left="172" w:right="160"/>
              <w:jc w:val="center"/>
              <w:rPr>
                <w:sz w:val="20"/>
              </w:rPr>
            </w:pPr>
            <w:r>
              <w:rPr>
                <w:sz w:val="20"/>
              </w:rPr>
              <w:t>1080</w:t>
            </w:r>
          </w:p>
        </w:tc>
      </w:tr>
      <w:tr w:rsidR="001F445C">
        <w:trPr>
          <w:trHeight w:val="230"/>
        </w:trPr>
        <w:tc>
          <w:tcPr>
            <w:tcW w:w="4308" w:type="dxa"/>
          </w:tcPr>
          <w:p w:rsidR="001F445C" w:rsidRDefault="005F0BBB">
            <w:pPr>
              <w:pStyle w:val="TableParagraph"/>
              <w:spacing w:line="210" w:lineRule="exact"/>
              <w:ind w:left="107"/>
              <w:rPr>
                <w:sz w:val="20"/>
              </w:rPr>
            </w:pPr>
            <w:r>
              <w:rPr>
                <w:sz w:val="20"/>
              </w:rPr>
              <w:t>нормативные утечки теплоносителя</w:t>
            </w:r>
          </w:p>
        </w:tc>
        <w:tc>
          <w:tcPr>
            <w:tcW w:w="1246" w:type="dxa"/>
          </w:tcPr>
          <w:p w:rsidR="001F445C" w:rsidRDefault="005F0BBB">
            <w:pPr>
              <w:pStyle w:val="TableParagraph"/>
              <w:spacing w:line="210" w:lineRule="exact"/>
              <w:ind w:left="389" w:right="380"/>
              <w:jc w:val="center"/>
              <w:rPr>
                <w:sz w:val="20"/>
              </w:rPr>
            </w:pPr>
            <w:r>
              <w:rPr>
                <w:sz w:val="20"/>
              </w:rPr>
              <w:t>т/год</w:t>
            </w:r>
          </w:p>
        </w:tc>
        <w:tc>
          <w:tcPr>
            <w:tcW w:w="1868" w:type="dxa"/>
          </w:tcPr>
          <w:p w:rsidR="001F445C" w:rsidRDefault="005F0BBB">
            <w:pPr>
              <w:pStyle w:val="TableParagraph"/>
              <w:spacing w:line="210" w:lineRule="exact"/>
              <w:ind w:left="202" w:right="191"/>
              <w:jc w:val="center"/>
              <w:rPr>
                <w:sz w:val="20"/>
              </w:rPr>
            </w:pPr>
            <w:r>
              <w:rPr>
                <w:sz w:val="20"/>
              </w:rPr>
              <w:t>363,75</w:t>
            </w:r>
          </w:p>
        </w:tc>
        <w:tc>
          <w:tcPr>
            <w:tcW w:w="1808" w:type="dxa"/>
          </w:tcPr>
          <w:p w:rsidR="001F445C" w:rsidRDefault="005F0BBB">
            <w:pPr>
              <w:pStyle w:val="TableParagraph"/>
              <w:spacing w:line="210" w:lineRule="exact"/>
              <w:ind w:left="172" w:right="160"/>
              <w:jc w:val="center"/>
              <w:rPr>
                <w:sz w:val="20"/>
              </w:rPr>
            </w:pPr>
            <w:r>
              <w:rPr>
                <w:sz w:val="20"/>
              </w:rPr>
              <w:t>1535,58</w:t>
            </w:r>
          </w:p>
        </w:tc>
      </w:tr>
      <w:tr w:rsidR="001F445C">
        <w:trPr>
          <w:trHeight w:val="230"/>
        </w:trPr>
        <w:tc>
          <w:tcPr>
            <w:tcW w:w="4308" w:type="dxa"/>
          </w:tcPr>
          <w:p w:rsidR="001F445C" w:rsidRDefault="005F0BBB">
            <w:pPr>
              <w:pStyle w:val="TableParagraph"/>
              <w:spacing w:line="210" w:lineRule="exact"/>
              <w:ind w:left="107"/>
              <w:rPr>
                <w:sz w:val="20"/>
              </w:rPr>
            </w:pPr>
            <w:r>
              <w:rPr>
                <w:sz w:val="20"/>
              </w:rPr>
              <w:t>сверхнормативные утечки теплоносителя</w:t>
            </w:r>
          </w:p>
        </w:tc>
        <w:tc>
          <w:tcPr>
            <w:tcW w:w="1246" w:type="dxa"/>
          </w:tcPr>
          <w:p w:rsidR="001F445C" w:rsidRDefault="005F0BBB">
            <w:pPr>
              <w:pStyle w:val="TableParagraph"/>
              <w:spacing w:line="210" w:lineRule="exact"/>
              <w:ind w:left="389" w:right="380"/>
              <w:jc w:val="center"/>
              <w:rPr>
                <w:sz w:val="20"/>
              </w:rPr>
            </w:pPr>
            <w:r>
              <w:rPr>
                <w:sz w:val="20"/>
              </w:rPr>
              <w:t>т/год</w:t>
            </w:r>
          </w:p>
        </w:tc>
        <w:tc>
          <w:tcPr>
            <w:tcW w:w="1868" w:type="dxa"/>
          </w:tcPr>
          <w:p w:rsidR="001F445C" w:rsidRDefault="005F0BBB">
            <w:pPr>
              <w:pStyle w:val="TableParagraph"/>
              <w:spacing w:line="210" w:lineRule="exact"/>
              <w:jc w:val="center"/>
              <w:rPr>
                <w:sz w:val="20"/>
              </w:rPr>
            </w:pPr>
            <w:r>
              <w:rPr>
                <w:w w:val="99"/>
                <w:sz w:val="20"/>
              </w:rPr>
              <w:t>0</w:t>
            </w:r>
          </w:p>
        </w:tc>
        <w:tc>
          <w:tcPr>
            <w:tcW w:w="1808" w:type="dxa"/>
          </w:tcPr>
          <w:p w:rsidR="001F445C" w:rsidRDefault="005F0BBB">
            <w:pPr>
              <w:pStyle w:val="TableParagraph"/>
              <w:spacing w:line="210" w:lineRule="exact"/>
              <w:jc w:val="center"/>
              <w:rPr>
                <w:sz w:val="20"/>
              </w:rPr>
            </w:pPr>
            <w:r>
              <w:rPr>
                <w:w w:val="99"/>
                <w:sz w:val="20"/>
              </w:rPr>
              <w:t>0</w:t>
            </w:r>
          </w:p>
        </w:tc>
      </w:tr>
      <w:tr w:rsidR="001F445C">
        <w:trPr>
          <w:trHeight w:val="690"/>
        </w:trPr>
        <w:tc>
          <w:tcPr>
            <w:tcW w:w="4308" w:type="dxa"/>
          </w:tcPr>
          <w:p w:rsidR="001F445C" w:rsidRPr="005F0BBB" w:rsidRDefault="005F0BBB">
            <w:pPr>
              <w:pStyle w:val="TableParagraph"/>
              <w:spacing w:line="237" w:lineRule="auto"/>
              <w:ind w:left="107" w:right="69"/>
              <w:rPr>
                <w:sz w:val="20"/>
                <w:lang w:val="ru-RU"/>
              </w:rPr>
            </w:pPr>
            <w:r w:rsidRPr="005F0BBB">
              <w:rPr>
                <w:sz w:val="20"/>
                <w:lang w:val="ru-RU"/>
              </w:rPr>
              <w:t>отпуск теплоносителя из тепловых сетей на цели горячего водоснабжения (для открытых</w:t>
            </w:r>
          </w:p>
          <w:p w:rsidR="001F445C" w:rsidRDefault="005F0BBB">
            <w:pPr>
              <w:pStyle w:val="TableParagraph"/>
              <w:spacing w:line="217" w:lineRule="exact"/>
              <w:ind w:left="107"/>
              <w:rPr>
                <w:sz w:val="20"/>
              </w:rPr>
            </w:pPr>
            <w:r>
              <w:rPr>
                <w:sz w:val="20"/>
              </w:rPr>
              <w:t>систем теплоснабжения)</w:t>
            </w:r>
          </w:p>
        </w:tc>
        <w:tc>
          <w:tcPr>
            <w:tcW w:w="1246" w:type="dxa"/>
          </w:tcPr>
          <w:p w:rsidR="001F445C" w:rsidRDefault="001F445C">
            <w:pPr>
              <w:pStyle w:val="TableParagraph"/>
              <w:spacing w:before="5"/>
              <w:rPr>
                <w:b/>
                <w:sz w:val="19"/>
              </w:rPr>
            </w:pPr>
          </w:p>
          <w:p w:rsidR="001F445C" w:rsidRDefault="005F0BBB">
            <w:pPr>
              <w:pStyle w:val="TableParagraph"/>
              <w:ind w:left="389" w:right="380"/>
              <w:jc w:val="center"/>
              <w:rPr>
                <w:sz w:val="20"/>
              </w:rPr>
            </w:pPr>
            <w:r>
              <w:rPr>
                <w:sz w:val="20"/>
              </w:rPr>
              <w:t>т/год</w:t>
            </w:r>
          </w:p>
        </w:tc>
        <w:tc>
          <w:tcPr>
            <w:tcW w:w="1868" w:type="dxa"/>
          </w:tcPr>
          <w:p w:rsidR="001F445C" w:rsidRDefault="001F445C">
            <w:pPr>
              <w:pStyle w:val="TableParagraph"/>
              <w:spacing w:before="5"/>
              <w:rPr>
                <w:b/>
                <w:sz w:val="19"/>
              </w:rPr>
            </w:pPr>
          </w:p>
          <w:p w:rsidR="001F445C" w:rsidRDefault="005F0BBB">
            <w:pPr>
              <w:pStyle w:val="TableParagraph"/>
              <w:jc w:val="center"/>
              <w:rPr>
                <w:sz w:val="20"/>
              </w:rPr>
            </w:pPr>
            <w:r>
              <w:rPr>
                <w:w w:val="99"/>
                <w:sz w:val="20"/>
              </w:rPr>
              <w:t>0</w:t>
            </w:r>
          </w:p>
        </w:tc>
        <w:tc>
          <w:tcPr>
            <w:tcW w:w="1808" w:type="dxa"/>
          </w:tcPr>
          <w:p w:rsidR="001F445C" w:rsidRDefault="001F445C">
            <w:pPr>
              <w:pStyle w:val="TableParagraph"/>
              <w:spacing w:before="5"/>
              <w:rPr>
                <w:b/>
                <w:sz w:val="19"/>
              </w:rPr>
            </w:pPr>
          </w:p>
          <w:p w:rsidR="001F445C" w:rsidRDefault="005F0BBB">
            <w:pPr>
              <w:pStyle w:val="TableParagraph"/>
              <w:jc w:val="center"/>
              <w:rPr>
                <w:sz w:val="20"/>
              </w:rPr>
            </w:pPr>
            <w:r>
              <w:rPr>
                <w:w w:val="99"/>
                <w:sz w:val="20"/>
              </w:rPr>
              <w:t>0</w:t>
            </w:r>
          </w:p>
        </w:tc>
      </w:tr>
    </w:tbl>
    <w:p w:rsidR="001F445C" w:rsidRDefault="001F445C">
      <w:pPr>
        <w:pStyle w:val="a3"/>
        <w:rPr>
          <w:b/>
          <w:sz w:val="26"/>
        </w:rPr>
      </w:pPr>
    </w:p>
    <w:p w:rsidR="001F445C" w:rsidRDefault="001F445C">
      <w:pPr>
        <w:pStyle w:val="a3"/>
        <w:spacing w:before="10"/>
        <w:rPr>
          <w:b/>
        </w:rPr>
      </w:pPr>
    </w:p>
    <w:p w:rsidR="001F445C" w:rsidRPr="005F0BBB" w:rsidRDefault="005F0BBB">
      <w:pPr>
        <w:pStyle w:val="a4"/>
        <w:numPr>
          <w:ilvl w:val="1"/>
          <w:numId w:val="17"/>
        </w:numPr>
        <w:tabs>
          <w:tab w:val="left" w:pos="2083"/>
          <w:tab w:val="left" w:pos="2084"/>
          <w:tab w:val="left" w:pos="3765"/>
          <w:tab w:val="left" w:pos="5068"/>
          <w:tab w:val="left" w:pos="6787"/>
          <w:tab w:val="left" w:pos="8181"/>
          <w:tab w:val="left" w:pos="9415"/>
          <w:tab w:val="left" w:pos="9796"/>
        </w:tabs>
        <w:spacing w:before="1"/>
        <w:ind w:right="1096"/>
        <w:jc w:val="left"/>
        <w:rPr>
          <w:b/>
          <w:sz w:val="28"/>
          <w:lang w:val="ru-RU"/>
        </w:rPr>
      </w:pPr>
      <w:r w:rsidRPr="005F0BBB">
        <w:rPr>
          <w:b/>
          <w:sz w:val="28"/>
          <w:lang w:val="ru-RU"/>
        </w:rPr>
        <w:t>Топливные</w:t>
      </w:r>
      <w:r w:rsidRPr="005F0BBB">
        <w:rPr>
          <w:sz w:val="28"/>
          <w:lang w:val="ru-RU"/>
        </w:rPr>
        <w:tab/>
      </w:r>
      <w:r w:rsidRPr="005F0BBB">
        <w:rPr>
          <w:b/>
          <w:sz w:val="28"/>
          <w:lang w:val="ru-RU"/>
        </w:rPr>
        <w:t>балансы</w:t>
      </w:r>
      <w:r w:rsidRPr="005F0BBB">
        <w:rPr>
          <w:sz w:val="28"/>
          <w:lang w:val="ru-RU"/>
        </w:rPr>
        <w:tab/>
      </w:r>
      <w:r w:rsidRPr="005F0BBB">
        <w:rPr>
          <w:b/>
          <w:sz w:val="28"/>
          <w:lang w:val="ru-RU"/>
        </w:rPr>
        <w:t>источников</w:t>
      </w:r>
      <w:r w:rsidRPr="005F0BBB">
        <w:rPr>
          <w:sz w:val="28"/>
          <w:lang w:val="ru-RU"/>
        </w:rPr>
        <w:tab/>
      </w:r>
      <w:r w:rsidRPr="005F0BBB">
        <w:rPr>
          <w:b/>
          <w:sz w:val="28"/>
          <w:lang w:val="ru-RU"/>
        </w:rPr>
        <w:t>тепловой</w:t>
      </w:r>
      <w:r w:rsidRPr="005F0BBB">
        <w:rPr>
          <w:sz w:val="28"/>
          <w:lang w:val="ru-RU"/>
        </w:rPr>
        <w:tab/>
      </w:r>
      <w:r w:rsidRPr="005F0BBB">
        <w:rPr>
          <w:b/>
          <w:sz w:val="28"/>
          <w:lang w:val="ru-RU"/>
        </w:rPr>
        <w:t>энергии</w:t>
      </w:r>
      <w:r w:rsidRPr="005F0BBB">
        <w:rPr>
          <w:sz w:val="28"/>
          <w:lang w:val="ru-RU"/>
        </w:rPr>
        <w:tab/>
      </w:r>
      <w:r w:rsidRPr="005F0BBB">
        <w:rPr>
          <w:b/>
          <w:sz w:val="28"/>
          <w:lang w:val="ru-RU"/>
        </w:rPr>
        <w:t>и</w:t>
      </w:r>
      <w:r w:rsidRPr="005F0BBB">
        <w:rPr>
          <w:sz w:val="28"/>
          <w:lang w:val="ru-RU"/>
        </w:rPr>
        <w:tab/>
      </w:r>
      <w:r w:rsidRPr="005F0BBB">
        <w:rPr>
          <w:b/>
          <w:sz w:val="28"/>
          <w:lang w:val="ru-RU"/>
        </w:rPr>
        <w:t>система обеспечения</w:t>
      </w:r>
      <w:r w:rsidRPr="005F0BBB">
        <w:rPr>
          <w:b/>
          <w:spacing w:val="-3"/>
          <w:sz w:val="28"/>
          <w:lang w:val="ru-RU"/>
        </w:rPr>
        <w:t xml:space="preserve"> </w:t>
      </w:r>
      <w:r w:rsidRPr="005F0BBB">
        <w:rPr>
          <w:b/>
          <w:sz w:val="28"/>
          <w:lang w:val="ru-RU"/>
        </w:rPr>
        <w:t>топливом</w:t>
      </w:r>
    </w:p>
    <w:p w:rsidR="001F445C" w:rsidRPr="005F0BBB" w:rsidRDefault="001F445C">
      <w:pPr>
        <w:pStyle w:val="a3"/>
        <w:spacing w:before="6"/>
        <w:rPr>
          <w:b/>
          <w:sz w:val="27"/>
          <w:lang w:val="ru-RU"/>
        </w:rPr>
      </w:pPr>
    </w:p>
    <w:p w:rsidR="001F445C" w:rsidRPr="005F0BBB" w:rsidRDefault="005F0BBB">
      <w:pPr>
        <w:pStyle w:val="a3"/>
        <w:spacing w:line="276" w:lineRule="auto"/>
        <w:ind w:left="1440" w:right="1096" w:firstLine="566"/>
        <w:jc w:val="both"/>
        <w:rPr>
          <w:lang w:val="ru-RU"/>
        </w:rPr>
      </w:pPr>
      <w:r w:rsidRPr="005F0BBB">
        <w:rPr>
          <w:lang w:val="ru-RU"/>
        </w:rPr>
        <w:t>Централизованные котельные в качестве основного топлива используют каменный уголь.Топливные балансы централизованных источников тепловой энергии и система обеспечения топливом представлены в табл.1.23.</w:t>
      </w:r>
    </w:p>
    <w:p w:rsidR="001F445C" w:rsidRPr="005F0BBB" w:rsidRDefault="005F0BBB">
      <w:pPr>
        <w:pStyle w:val="Heading2"/>
        <w:spacing w:before="4"/>
        <w:ind w:right="1095"/>
        <w:jc w:val="right"/>
        <w:rPr>
          <w:lang w:val="ru-RU"/>
        </w:rPr>
      </w:pPr>
      <w:r w:rsidRPr="005F0BBB">
        <w:rPr>
          <w:lang w:val="ru-RU"/>
        </w:rPr>
        <w:t>Таблица 1.23.</w:t>
      </w:r>
    </w:p>
    <w:p w:rsidR="001F445C" w:rsidRPr="005F0BBB" w:rsidRDefault="005F0BBB">
      <w:pPr>
        <w:spacing w:after="3"/>
        <w:ind w:left="2848"/>
        <w:rPr>
          <w:b/>
          <w:sz w:val="24"/>
          <w:lang w:val="ru-RU"/>
        </w:rPr>
      </w:pPr>
      <w:r w:rsidRPr="005F0BBB">
        <w:rPr>
          <w:b/>
          <w:sz w:val="24"/>
          <w:lang w:val="ru-RU"/>
        </w:rPr>
        <w:t>Топливный баланс расхода условного топлива в котельных</w:t>
      </w:r>
    </w:p>
    <w:tbl>
      <w:tblPr>
        <w:tblStyle w:val="TableNormal"/>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1440"/>
        <w:gridCol w:w="2160"/>
        <w:gridCol w:w="2400"/>
      </w:tblGrid>
      <w:tr w:rsidR="001F445C">
        <w:trPr>
          <w:trHeight w:val="230"/>
        </w:trPr>
        <w:tc>
          <w:tcPr>
            <w:tcW w:w="3120" w:type="dxa"/>
            <w:vMerge w:val="restart"/>
          </w:tcPr>
          <w:p w:rsidR="001F445C" w:rsidRDefault="005F0BBB">
            <w:pPr>
              <w:pStyle w:val="TableParagraph"/>
              <w:spacing w:line="228" w:lineRule="exact"/>
              <w:ind w:left="354"/>
              <w:rPr>
                <w:b/>
                <w:sz w:val="20"/>
              </w:rPr>
            </w:pPr>
            <w:r>
              <w:rPr>
                <w:b/>
                <w:sz w:val="20"/>
              </w:rPr>
              <w:t>Наименование показателя</w:t>
            </w:r>
          </w:p>
        </w:tc>
        <w:tc>
          <w:tcPr>
            <w:tcW w:w="1440" w:type="dxa"/>
            <w:vMerge w:val="restart"/>
          </w:tcPr>
          <w:p w:rsidR="001F445C" w:rsidRDefault="005F0BBB">
            <w:pPr>
              <w:pStyle w:val="TableParagraph"/>
              <w:spacing w:line="228" w:lineRule="exact"/>
              <w:ind w:left="367"/>
              <w:rPr>
                <w:b/>
                <w:sz w:val="20"/>
              </w:rPr>
            </w:pPr>
            <w:r>
              <w:rPr>
                <w:b/>
                <w:sz w:val="20"/>
              </w:rPr>
              <w:t>Ед. из-я</w:t>
            </w:r>
          </w:p>
        </w:tc>
        <w:tc>
          <w:tcPr>
            <w:tcW w:w="4560" w:type="dxa"/>
            <w:gridSpan w:val="2"/>
          </w:tcPr>
          <w:p w:rsidR="001F445C" w:rsidRDefault="005F0BBB">
            <w:pPr>
              <w:pStyle w:val="TableParagraph"/>
              <w:spacing w:line="210" w:lineRule="exact"/>
              <w:ind w:left="1147"/>
              <w:rPr>
                <w:b/>
                <w:sz w:val="20"/>
              </w:rPr>
            </w:pPr>
            <w:r>
              <w:rPr>
                <w:b/>
                <w:sz w:val="20"/>
              </w:rPr>
              <w:t>Базовый период 2016 год</w:t>
            </w:r>
          </w:p>
        </w:tc>
      </w:tr>
      <w:tr w:rsidR="001F445C">
        <w:trPr>
          <w:trHeight w:val="460"/>
        </w:trPr>
        <w:tc>
          <w:tcPr>
            <w:tcW w:w="3120" w:type="dxa"/>
            <w:vMerge/>
            <w:tcBorders>
              <w:top w:val="nil"/>
            </w:tcBorders>
          </w:tcPr>
          <w:p w:rsidR="001F445C" w:rsidRDefault="001F445C">
            <w:pPr>
              <w:rPr>
                <w:sz w:val="2"/>
                <w:szCs w:val="2"/>
              </w:rPr>
            </w:pPr>
          </w:p>
        </w:tc>
        <w:tc>
          <w:tcPr>
            <w:tcW w:w="1440" w:type="dxa"/>
            <w:vMerge/>
            <w:tcBorders>
              <w:top w:val="nil"/>
            </w:tcBorders>
          </w:tcPr>
          <w:p w:rsidR="001F445C" w:rsidRDefault="001F445C">
            <w:pPr>
              <w:rPr>
                <w:sz w:val="2"/>
                <w:szCs w:val="2"/>
              </w:rPr>
            </w:pPr>
          </w:p>
        </w:tc>
        <w:tc>
          <w:tcPr>
            <w:tcW w:w="2160" w:type="dxa"/>
          </w:tcPr>
          <w:p w:rsidR="001F445C" w:rsidRDefault="005F0BBB">
            <w:pPr>
              <w:pStyle w:val="TableParagraph"/>
              <w:spacing w:line="228" w:lineRule="exact"/>
              <w:ind w:left="144" w:right="136"/>
              <w:jc w:val="center"/>
              <w:rPr>
                <w:b/>
                <w:sz w:val="20"/>
              </w:rPr>
            </w:pPr>
            <w:r>
              <w:rPr>
                <w:b/>
                <w:sz w:val="20"/>
              </w:rPr>
              <w:t>Котельная №13</w:t>
            </w:r>
          </w:p>
        </w:tc>
        <w:tc>
          <w:tcPr>
            <w:tcW w:w="2400" w:type="dxa"/>
          </w:tcPr>
          <w:p w:rsidR="001F445C" w:rsidRDefault="005F0BBB">
            <w:pPr>
              <w:pStyle w:val="TableParagraph"/>
              <w:spacing w:line="228" w:lineRule="exact"/>
              <w:ind w:left="390" w:right="382"/>
              <w:jc w:val="center"/>
              <w:rPr>
                <w:b/>
                <w:sz w:val="20"/>
              </w:rPr>
            </w:pPr>
            <w:r>
              <w:rPr>
                <w:b/>
                <w:sz w:val="20"/>
              </w:rPr>
              <w:t>Котельная №14</w:t>
            </w:r>
          </w:p>
        </w:tc>
      </w:tr>
      <w:tr w:rsidR="001F445C">
        <w:trPr>
          <w:trHeight w:val="230"/>
        </w:trPr>
        <w:tc>
          <w:tcPr>
            <w:tcW w:w="3120" w:type="dxa"/>
          </w:tcPr>
          <w:p w:rsidR="001F445C" w:rsidRDefault="005F0BBB">
            <w:pPr>
              <w:pStyle w:val="TableParagraph"/>
              <w:spacing w:line="210" w:lineRule="exact"/>
              <w:ind w:left="107"/>
              <w:rPr>
                <w:sz w:val="20"/>
              </w:rPr>
            </w:pPr>
            <w:r>
              <w:rPr>
                <w:sz w:val="20"/>
              </w:rPr>
              <w:t>Выработка</w:t>
            </w:r>
          </w:p>
        </w:tc>
        <w:tc>
          <w:tcPr>
            <w:tcW w:w="1440" w:type="dxa"/>
          </w:tcPr>
          <w:p w:rsidR="001F445C" w:rsidRDefault="005F0BBB">
            <w:pPr>
              <w:pStyle w:val="TableParagraph"/>
              <w:spacing w:line="210" w:lineRule="exact"/>
              <w:ind w:left="107"/>
              <w:rPr>
                <w:sz w:val="20"/>
              </w:rPr>
            </w:pPr>
            <w:r>
              <w:rPr>
                <w:sz w:val="20"/>
              </w:rPr>
              <w:t>Гкал</w:t>
            </w:r>
          </w:p>
        </w:tc>
        <w:tc>
          <w:tcPr>
            <w:tcW w:w="2160" w:type="dxa"/>
          </w:tcPr>
          <w:p w:rsidR="001F445C" w:rsidRDefault="005F0BBB">
            <w:pPr>
              <w:pStyle w:val="TableParagraph"/>
              <w:spacing w:before="7" w:line="203" w:lineRule="exact"/>
              <w:ind w:left="144" w:right="134"/>
              <w:jc w:val="center"/>
              <w:rPr>
                <w:sz w:val="18"/>
              </w:rPr>
            </w:pPr>
            <w:r>
              <w:rPr>
                <w:sz w:val="18"/>
              </w:rPr>
              <w:t>2701,42</w:t>
            </w:r>
          </w:p>
        </w:tc>
        <w:tc>
          <w:tcPr>
            <w:tcW w:w="2400" w:type="dxa"/>
          </w:tcPr>
          <w:p w:rsidR="001F445C" w:rsidRDefault="005F0BBB">
            <w:pPr>
              <w:pStyle w:val="TableParagraph"/>
              <w:spacing w:before="7" w:line="203" w:lineRule="exact"/>
              <w:ind w:left="391" w:right="381"/>
              <w:jc w:val="center"/>
              <w:rPr>
                <w:sz w:val="18"/>
              </w:rPr>
            </w:pPr>
            <w:r>
              <w:rPr>
                <w:sz w:val="18"/>
              </w:rPr>
              <w:t>5553,49</w:t>
            </w:r>
          </w:p>
        </w:tc>
      </w:tr>
      <w:tr w:rsidR="001F445C">
        <w:trPr>
          <w:trHeight w:val="458"/>
        </w:trPr>
        <w:tc>
          <w:tcPr>
            <w:tcW w:w="3120" w:type="dxa"/>
          </w:tcPr>
          <w:p w:rsidR="001F445C" w:rsidRPr="005F0BBB" w:rsidRDefault="005F0BBB">
            <w:pPr>
              <w:pStyle w:val="TableParagraph"/>
              <w:spacing w:line="223" w:lineRule="exact"/>
              <w:ind w:left="107"/>
              <w:rPr>
                <w:sz w:val="20"/>
                <w:lang w:val="ru-RU"/>
              </w:rPr>
            </w:pPr>
            <w:r w:rsidRPr="005F0BBB">
              <w:rPr>
                <w:sz w:val="20"/>
                <w:lang w:val="ru-RU"/>
              </w:rPr>
              <w:t>Расход условного топлива на</w:t>
            </w:r>
          </w:p>
          <w:p w:rsidR="001F445C" w:rsidRPr="005F0BBB" w:rsidRDefault="005F0BBB">
            <w:pPr>
              <w:pStyle w:val="TableParagraph"/>
              <w:spacing w:line="215" w:lineRule="exact"/>
              <w:ind w:left="107"/>
              <w:rPr>
                <w:sz w:val="20"/>
                <w:lang w:val="ru-RU"/>
              </w:rPr>
            </w:pPr>
            <w:r w:rsidRPr="005F0BBB">
              <w:rPr>
                <w:sz w:val="20"/>
                <w:lang w:val="ru-RU"/>
              </w:rPr>
              <w:t>выработку</w:t>
            </w:r>
          </w:p>
        </w:tc>
        <w:tc>
          <w:tcPr>
            <w:tcW w:w="1440" w:type="dxa"/>
          </w:tcPr>
          <w:p w:rsidR="001F445C" w:rsidRDefault="005F0BBB">
            <w:pPr>
              <w:pStyle w:val="TableParagraph"/>
              <w:spacing w:line="223" w:lineRule="exact"/>
              <w:ind w:left="107"/>
              <w:rPr>
                <w:sz w:val="20"/>
              </w:rPr>
            </w:pPr>
            <w:r>
              <w:rPr>
                <w:sz w:val="20"/>
              </w:rPr>
              <w:t>тут</w:t>
            </w:r>
          </w:p>
        </w:tc>
        <w:tc>
          <w:tcPr>
            <w:tcW w:w="2160" w:type="dxa"/>
          </w:tcPr>
          <w:p w:rsidR="001F445C" w:rsidRDefault="005F0BBB">
            <w:pPr>
              <w:pStyle w:val="TableParagraph"/>
              <w:spacing w:before="119"/>
              <w:ind w:left="144" w:right="136"/>
              <w:jc w:val="center"/>
              <w:rPr>
                <w:sz w:val="18"/>
              </w:rPr>
            </w:pPr>
            <w:r>
              <w:rPr>
                <w:sz w:val="18"/>
              </w:rPr>
              <w:t>570</w:t>
            </w:r>
          </w:p>
        </w:tc>
        <w:tc>
          <w:tcPr>
            <w:tcW w:w="2400" w:type="dxa"/>
          </w:tcPr>
          <w:p w:rsidR="001F445C" w:rsidRDefault="005F0BBB">
            <w:pPr>
              <w:pStyle w:val="TableParagraph"/>
              <w:spacing w:before="119"/>
              <w:ind w:left="391" w:right="381"/>
              <w:jc w:val="center"/>
              <w:rPr>
                <w:sz w:val="18"/>
              </w:rPr>
            </w:pPr>
            <w:r>
              <w:rPr>
                <w:sz w:val="18"/>
              </w:rPr>
              <w:t>1194</w:t>
            </w:r>
          </w:p>
        </w:tc>
      </w:tr>
      <w:tr w:rsidR="001F445C">
        <w:trPr>
          <w:trHeight w:val="460"/>
        </w:trPr>
        <w:tc>
          <w:tcPr>
            <w:tcW w:w="3120" w:type="dxa"/>
          </w:tcPr>
          <w:p w:rsidR="001F445C" w:rsidRDefault="005F0BBB">
            <w:pPr>
              <w:pStyle w:val="TableParagraph"/>
              <w:spacing w:line="225" w:lineRule="exact"/>
              <w:ind w:left="107"/>
              <w:rPr>
                <w:sz w:val="20"/>
              </w:rPr>
            </w:pPr>
            <w:r>
              <w:rPr>
                <w:sz w:val="20"/>
              </w:rPr>
              <w:t>Удельный расход на выработку</w:t>
            </w:r>
          </w:p>
        </w:tc>
        <w:tc>
          <w:tcPr>
            <w:tcW w:w="1440" w:type="dxa"/>
          </w:tcPr>
          <w:p w:rsidR="001F445C" w:rsidRDefault="005F0BBB">
            <w:pPr>
              <w:pStyle w:val="TableParagraph"/>
              <w:spacing w:line="228" w:lineRule="exact"/>
              <w:ind w:left="107" w:right="750"/>
              <w:rPr>
                <w:sz w:val="20"/>
              </w:rPr>
            </w:pPr>
            <w:r>
              <w:rPr>
                <w:sz w:val="20"/>
                <w:u w:val="single"/>
              </w:rPr>
              <w:t>Кг у.т.</w:t>
            </w:r>
            <w:r>
              <w:rPr>
                <w:sz w:val="20"/>
              </w:rPr>
              <w:t xml:space="preserve"> Гкал</w:t>
            </w:r>
          </w:p>
        </w:tc>
        <w:tc>
          <w:tcPr>
            <w:tcW w:w="2160" w:type="dxa"/>
          </w:tcPr>
          <w:p w:rsidR="001F445C" w:rsidRDefault="005F0BBB">
            <w:pPr>
              <w:pStyle w:val="TableParagraph"/>
              <w:spacing w:before="122"/>
              <w:ind w:left="144" w:right="136"/>
              <w:jc w:val="center"/>
              <w:rPr>
                <w:sz w:val="18"/>
              </w:rPr>
            </w:pPr>
            <w:r>
              <w:rPr>
                <w:sz w:val="18"/>
              </w:rPr>
              <w:t>211</w:t>
            </w:r>
          </w:p>
        </w:tc>
        <w:tc>
          <w:tcPr>
            <w:tcW w:w="2400" w:type="dxa"/>
          </w:tcPr>
          <w:p w:rsidR="001F445C" w:rsidRDefault="005F0BBB">
            <w:pPr>
              <w:pStyle w:val="TableParagraph"/>
              <w:spacing w:before="122"/>
              <w:ind w:left="389" w:right="382"/>
              <w:jc w:val="center"/>
              <w:rPr>
                <w:sz w:val="18"/>
              </w:rPr>
            </w:pPr>
            <w:r>
              <w:rPr>
                <w:sz w:val="18"/>
              </w:rPr>
              <w:t>215</w:t>
            </w:r>
          </w:p>
        </w:tc>
      </w:tr>
      <w:tr w:rsidR="001F445C">
        <w:trPr>
          <w:trHeight w:val="230"/>
        </w:trPr>
        <w:tc>
          <w:tcPr>
            <w:tcW w:w="3120" w:type="dxa"/>
          </w:tcPr>
          <w:p w:rsidR="001F445C" w:rsidRDefault="005F0BBB">
            <w:pPr>
              <w:pStyle w:val="TableParagraph"/>
              <w:spacing w:line="210" w:lineRule="exact"/>
              <w:ind w:left="107"/>
              <w:rPr>
                <w:sz w:val="20"/>
              </w:rPr>
            </w:pPr>
            <w:r>
              <w:rPr>
                <w:sz w:val="20"/>
              </w:rPr>
              <w:t>Расход угля</w:t>
            </w:r>
          </w:p>
        </w:tc>
        <w:tc>
          <w:tcPr>
            <w:tcW w:w="1440" w:type="dxa"/>
          </w:tcPr>
          <w:p w:rsidR="001F445C" w:rsidRDefault="005F0BBB">
            <w:pPr>
              <w:pStyle w:val="TableParagraph"/>
              <w:spacing w:line="210" w:lineRule="exact"/>
              <w:ind w:left="107"/>
              <w:rPr>
                <w:sz w:val="20"/>
              </w:rPr>
            </w:pPr>
            <w:r>
              <w:rPr>
                <w:sz w:val="20"/>
              </w:rPr>
              <w:t>тыс. м3</w:t>
            </w:r>
          </w:p>
        </w:tc>
        <w:tc>
          <w:tcPr>
            <w:tcW w:w="2160" w:type="dxa"/>
          </w:tcPr>
          <w:p w:rsidR="001F445C" w:rsidRDefault="005F0BBB">
            <w:pPr>
              <w:pStyle w:val="TableParagraph"/>
              <w:spacing w:before="7" w:line="203" w:lineRule="exact"/>
              <w:ind w:left="144" w:right="136"/>
              <w:jc w:val="center"/>
              <w:rPr>
                <w:sz w:val="18"/>
              </w:rPr>
            </w:pPr>
            <w:r>
              <w:rPr>
                <w:sz w:val="18"/>
              </w:rPr>
              <w:t>760</w:t>
            </w:r>
          </w:p>
        </w:tc>
        <w:tc>
          <w:tcPr>
            <w:tcW w:w="2400" w:type="dxa"/>
          </w:tcPr>
          <w:p w:rsidR="001F445C" w:rsidRDefault="005F0BBB">
            <w:pPr>
              <w:pStyle w:val="TableParagraph"/>
              <w:spacing w:before="7" w:line="203" w:lineRule="exact"/>
              <w:ind w:left="391" w:right="381"/>
              <w:jc w:val="center"/>
              <w:rPr>
                <w:sz w:val="18"/>
              </w:rPr>
            </w:pPr>
            <w:r>
              <w:rPr>
                <w:sz w:val="18"/>
              </w:rPr>
              <w:t>1592</w:t>
            </w:r>
          </w:p>
        </w:tc>
      </w:tr>
    </w:tbl>
    <w:p w:rsidR="001F445C" w:rsidRDefault="001F445C">
      <w:pPr>
        <w:spacing w:line="203" w:lineRule="exact"/>
        <w:jc w:val="center"/>
        <w:rPr>
          <w:sz w:val="18"/>
        </w:rPr>
        <w:sectPr w:rsidR="001F445C">
          <w:headerReference w:type="default" r:id="rId25"/>
          <w:pgSz w:w="11900" w:h="16840"/>
          <w:pgMar w:top="1520" w:right="0" w:bottom="1240" w:left="0" w:header="710" w:footer="1018" w:gutter="0"/>
          <w:cols w:space="720"/>
        </w:sectPr>
      </w:pPr>
    </w:p>
    <w:p w:rsidR="001F445C" w:rsidRDefault="001F445C">
      <w:pPr>
        <w:pStyle w:val="a3"/>
        <w:spacing w:before="11"/>
        <w:rPr>
          <w:b/>
          <w:sz w:val="20"/>
        </w:rPr>
      </w:pPr>
    </w:p>
    <w:p w:rsidR="001F445C" w:rsidRDefault="005F0BBB">
      <w:pPr>
        <w:pStyle w:val="a4"/>
        <w:numPr>
          <w:ilvl w:val="1"/>
          <w:numId w:val="17"/>
        </w:numPr>
        <w:tabs>
          <w:tab w:val="left" w:pos="2147"/>
          <w:tab w:val="left" w:pos="2148"/>
        </w:tabs>
        <w:spacing w:before="89" w:line="319" w:lineRule="exact"/>
        <w:ind w:left="2147" w:hanging="707"/>
        <w:jc w:val="left"/>
        <w:rPr>
          <w:b/>
          <w:sz w:val="28"/>
        </w:rPr>
      </w:pPr>
      <w:r>
        <w:rPr>
          <w:b/>
          <w:sz w:val="28"/>
        </w:rPr>
        <w:t>Надежность</w:t>
      </w:r>
      <w:r>
        <w:rPr>
          <w:b/>
          <w:spacing w:val="-4"/>
          <w:sz w:val="28"/>
        </w:rPr>
        <w:t xml:space="preserve"> </w:t>
      </w:r>
      <w:r>
        <w:rPr>
          <w:b/>
          <w:sz w:val="28"/>
        </w:rPr>
        <w:t>теплоснабжения</w:t>
      </w:r>
    </w:p>
    <w:p w:rsidR="001F445C" w:rsidRPr="005F0BBB" w:rsidRDefault="005F0BBB">
      <w:pPr>
        <w:pStyle w:val="a3"/>
        <w:ind w:left="1799" w:right="1093"/>
        <w:jc w:val="both"/>
        <w:rPr>
          <w:lang w:val="ru-RU"/>
        </w:rPr>
      </w:pPr>
      <w:r w:rsidRPr="005F0BBB">
        <w:rPr>
          <w:color w:val="323232"/>
          <w:lang w:val="ru-RU"/>
        </w:rPr>
        <w:t>Для оценки надежности систем те</w:t>
      </w:r>
      <w:r w:rsidR="00631BBB">
        <w:rPr>
          <w:color w:val="323232"/>
          <w:lang w:val="ru-RU"/>
        </w:rPr>
        <w:t>плоснабжения от котельных №13 (</w:t>
      </w:r>
      <w:r w:rsidRPr="005F0BBB">
        <w:rPr>
          <w:color w:val="323232"/>
          <w:lang w:val="ru-RU"/>
        </w:rPr>
        <w:t>д.</w:t>
      </w:r>
      <w:r w:rsidR="00631BBB">
        <w:rPr>
          <w:color w:val="323232"/>
          <w:lang w:val="ru-RU"/>
        </w:rPr>
        <w:t xml:space="preserve"> Яровщина</w:t>
      </w:r>
      <w:r w:rsidRPr="005F0BBB">
        <w:rPr>
          <w:color w:val="323232"/>
          <w:lang w:val="ru-RU"/>
        </w:rPr>
        <w:t>) и котельной №14 (с.</w:t>
      </w:r>
      <w:r w:rsidR="00631BBB">
        <w:rPr>
          <w:color w:val="323232"/>
          <w:lang w:val="ru-RU"/>
        </w:rPr>
        <w:t xml:space="preserve"> </w:t>
      </w:r>
      <w:r w:rsidRPr="005F0BBB">
        <w:rPr>
          <w:color w:val="323232"/>
          <w:lang w:val="ru-RU"/>
        </w:rPr>
        <w:t>Алеховщина) использованы «Методические указания по анализу показателей, используемых для оценки надежности систем теплоснабжения» №310 от 26.07.2013г.</w:t>
      </w:r>
    </w:p>
    <w:p w:rsidR="001F445C" w:rsidRPr="005F0BBB" w:rsidRDefault="005F0BBB">
      <w:pPr>
        <w:pStyle w:val="a3"/>
        <w:spacing w:before="145"/>
        <w:ind w:left="1799"/>
        <w:rPr>
          <w:lang w:val="ru-RU"/>
        </w:rPr>
      </w:pPr>
      <w:r w:rsidRPr="005F0BBB">
        <w:rPr>
          <w:color w:val="323232"/>
          <w:lang w:val="ru-RU"/>
        </w:rPr>
        <w:t>К показателям надежности относятся:</w:t>
      </w:r>
    </w:p>
    <w:p w:rsidR="001F445C" w:rsidRPr="005F0BBB" w:rsidRDefault="005F0BBB">
      <w:pPr>
        <w:pStyle w:val="Heading2"/>
        <w:spacing w:before="152"/>
        <w:ind w:left="1799"/>
        <w:rPr>
          <w:lang w:val="ru-RU"/>
        </w:rPr>
      </w:pPr>
      <w:r w:rsidRPr="005F0BBB">
        <w:rPr>
          <w:b w:val="0"/>
          <w:color w:val="323232"/>
          <w:lang w:val="ru-RU"/>
        </w:rPr>
        <w:t xml:space="preserve">а) </w:t>
      </w:r>
      <w:r w:rsidRPr="005F0BBB">
        <w:rPr>
          <w:color w:val="323232"/>
          <w:lang w:val="ru-RU"/>
        </w:rPr>
        <w:t>показатель надежности электроснабжения источников тепловой энергии (Кэ)</w:t>
      </w:r>
    </w:p>
    <w:p w:rsidR="001F445C" w:rsidRPr="005F0BBB" w:rsidRDefault="005F0BBB">
      <w:pPr>
        <w:pStyle w:val="a3"/>
        <w:ind w:left="1799"/>
        <w:rPr>
          <w:lang w:val="ru-RU"/>
        </w:rPr>
      </w:pPr>
      <w:r w:rsidRPr="005F0BBB">
        <w:rPr>
          <w:color w:val="323232"/>
          <w:lang w:val="ru-RU"/>
        </w:rPr>
        <w:t>характеризуется наличием или отсутствием резервного электропитания:</w:t>
      </w:r>
    </w:p>
    <w:p w:rsidR="001F445C" w:rsidRPr="005F0BBB" w:rsidRDefault="005F0BBB">
      <w:pPr>
        <w:spacing w:before="150"/>
        <w:ind w:left="1439" w:right="5477" w:firstLine="360"/>
        <w:rPr>
          <w:sz w:val="20"/>
          <w:lang w:val="ru-RU"/>
        </w:rPr>
      </w:pPr>
      <w:r w:rsidRPr="005F0BBB">
        <w:rPr>
          <w:color w:val="323232"/>
          <w:sz w:val="20"/>
          <w:lang w:val="ru-RU"/>
        </w:rPr>
        <w:t>Кэ = 1,0 - при наличии резервного электроснабжения; Кэ = 0,6 - при отсутствии резервного электроснабжения.</w:t>
      </w:r>
    </w:p>
    <w:p w:rsidR="001F445C" w:rsidRPr="005F0BBB" w:rsidRDefault="005F0BBB">
      <w:pPr>
        <w:pStyle w:val="Heading2"/>
        <w:spacing w:line="275" w:lineRule="exact"/>
        <w:ind w:left="1799"/>
        <w:rPr>
          <w:lang w:val="ru-RU"/>
        </w:rPr>
      </w:pPr>
      <w:r w:rsidRPr="005F0BBB">
        <w:rPr>
          <w:b w:val="0"/>
          <w:color w:val="323232"/>
          <w:lang w:val="ru-RU"/>
        </w:rPr>
        <w:t xml:space="preserve">б) </w:t>
      </w:r>
      <w:r w:rsidRPr="005F0BBB">
        <w:rPr>
          <w:color w:val="323232"/>
          <w:lang w:val="ru-RU"/>
        </w:rPr>
        <w:t>показатель надежности водоснабжения источников тепловой энергии (Кв)</w:t>
      </w:r>
    </w:p>
    <w:p w:rsidR="001F445C" w:rsidRPr="005F0BBB" w:rsidRDefault="005F0BBB">
      <w:pPr>
        <w:pStyle w:val="a3"/>
        <w:ind w:left="1799"/>
        <w:rPr>
          <w:lang w:val="ru-RU"/>
        </w:rPr>
      </w:pPr>
      <w:r w:rsidRPr="005F0BBB">
        <w:rPr>
          <w:color w:val="323232"/>
          <w:lang w:val="ru-RU"/>
        </w:rPr>
        <w:t>характеризуется наличием или отсутствием резервного водоснабжения:</w:t>
      </w:r>
    </w:p>
    <w:p w:rsidR="001F445C" w:rsidRPr="005F0BBB" w:rsidRDefault="005F0BBB">
      <w:pPr>
        <w:spacing w:before="150"/>
        <w:ind w:left="1799" w:right="5523"/>
        <w:rPr>
          <w:sz w:val="20"/>
          <w:lang w:val="ru-RU"/>
        </w:rPr>
      </w:pPr>
      <w:r w:rsidRPr="005F0BBB">
        <w:rPr>
          <w:color w:val="323232"/>
          <w:sz w:val="20"/>
          <w:lang w:val="ru-RU"/>
        </w:rPr>
        <w:t>Кв = 1,0 - при наличии резервного водоснабжения; Кв = 0,6 - при отсутствии резервного водоснабжения.</w:t>
      </w:r>
    </w:p>
    <w:p w:rsidR="001F445C" w:rsidRPr="005F0BBB" w:rsidRDefault="005F0BBB">
      <w:pPr>
        <w:pStyle w:val="Heading2"/>
        <w:spacing w:line="275" w:lineRule="exact"/>
        <w:ind w:left="1799"/>
        <w:rPr>
          <w:lang w:val="ru-RU"/>
        </w:rPr>
      </w:pPr>
      <w:r w:rsidRPr="005F0BBB">
        <w:rPr>
          <w:b w:val="0"/>
          <w:color w:val="323232"/>
          <w:lang w:val="ru-RU"/>
        </w:rPr>
        <w:t xml:space="preserve">в) </w:t>
      </w:r>
      <w:r w:rsidRPr="005F0BBB">
        <w:rPr>
          <w:color w:val="323232"/>
          <w:lang w:val="ru-RU"/>
        </w:rPr>
        <w:t>показатель надежности топливоснабжения источников тепловой энергии (Кт)</w:t>
      </w:r>
    </w:p>
    <w:p w:rsidR="001F445C" w:rsidRPr="005F0BBB" w:rsidRDefault="005F0BBB">
      <w:pPr>
        <w:pStyle w:val="a3"/>
        <w:ind w:left="1799"/>
        <w:rPr>
          <w:lang w:val="ru-RU"/>
        </w:rPr>
      </w:pPr>
      <w:r w:rsidRPr="005F0BBB">
        <w:rPr>
          <w:color w:val="323232"/>
          <w:lang w:val="ru-RU"/>
        </w:rPr>
        <w:t>характеризуется наличием или отсутствием резервного топливоснабжения:</w:t>
      </w:r>
    </w:p>
    <w:p w:rsidR="001F445C" w:rsidRPr="005F0BBB" w:rsidRDefault="005F0BBB">
      <w:pPr>
        <w:spacing w:before="150"/>
        <w:ind w:left="1799" w:right="6162"/>
        <w:rPr>
          <w:sz w:val="20"/>
          <w:lang w:val="ru-RU"/>
        </w:rPr>
      </w:pPr>
      <w:r w:rsidRPr="005F0BBB">
        <w:rPr>
          <w:color w:val="323232"/>
          <w:sz w:val="20"/>
          <w:lang w:val="ru-RU"/>
        </w:rPr>
        <w:t>Кт = 1,0 - при наличии резервного топлива; Кт = 0,5 - при отсутствии резервного</w:t>
      </w:r>
      <w:r w:rsidRPr="005F0BBB">
        <w:rPr>
          <w:color w:val="323232"/>
          <w:spacing w:val="-19"/>
          <w:sz w:val="20"/>
          <w:lang w:val="ru-RU"/>
        </w:rPr>
        <w:t xml:space="preserve"> </w:t>
      </w:r>
      <w:r w:rsidRPr="005F0BBB">
        <w:rPr>
          <w:color w:val="323232"/>
          <w:sz w:val="20"/>
          <w:lang w:val="ru-RU"/>
        </w:rPr>
        <w:t>топлива.</w:t>
      </w:r>
    </w:p>
    <w:p w:rsidR="001F445C" w:rsidRPr="005F0BBB" w:rsidRDefault="005F0BBB">
      <w:pPr>
        <w:ind w:left="1799" w:right="1095"/>
        <w:jc w:val="both"/>
        <w:rPr>
          <w:sz w:val="24"/>
          <w:lang w:val="ru-RU"/>
        </w:rPr>
      </w:pPr>
      <w:r w:rsidRPr="005F0BBB">
        <w:rPr>
          <w:color w:val="323232"/>
          <w:sz w:val="24"/>
          <w:lang w:val="ru-RU"/>
        </w:rPr>
        <w:t xml:space="preserve">г) </w:t>
      </w:r>
      <w:r w:rsidRPr="005F0BBB">
        <w:rPr>
          <w:b/>
          <w:color w:val="323232"/>
          <w:sz w:val="24"/>
          <w:lang w:val="ru-RU"/>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5F0BBB">
        <w:rPr>
          <w:color w:val="323232"/>
          <w:sz w:val="24"/>
          <w:lang w:val="ru-RU"/>
        </w:rPr>
        <w:t>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1F445C" w:rsidRPr="005F0BBB" w:rsidRDefault="005F0BBB">
      <w:pPr>
        <w:spacing w:before="150"/>
        <w:ind w:left="1799"/>
        <w:rPr>
          <w:sz w:val="20"/>
          <w:lang w:val="ru-RU"/>
        </w:rPr>
      </w:pPr>
      <w:r w:rsidRPr="005F0BBB">
        <w:rPr>
          <w:color w:val="323232"/>
          <w:sz w:val="20"/>
          <w:lang w:val="ru-RU"/>
        </w:rPr>
        <w:t>Кб = 1,0 - полная обеспеченность;</w:t>
      </w:r>
    </w:p>
    <w:p w:rsidR="001F445C" w:rsidRPr="005F0BBB" w:rsidRDefault="005F0BBB">
      <w:pPr>
        <w:ind w:left="1799" w:right="5964"/>
        <w:rPr>
          <w:sz w:val="20"/>
          <w:lang w:val="ru-RU"/>
        </w:rPr>
      </w:pPr>
      <w:r w:rsidRPr="005F0BBB">
        <w:rPr>
          <w:color w:val="323232"/>
          <w:sz w:val="20"/>
          <w:lang w:val="ru-RU"/>
        </w:rPr>
        <w:t>Кб = 0,8 - не обеспечена в размере 10% и менее; Кб = 0,5 - не обеспечена в размере более 10%.</w:t>
      </w:r>
    </w:p>
    <w:p w:rsidR="001F445C" w:rsidRPr="005F0BBB" w:rsidRDefault="005F0BBB">
      <w:pPr>
        <w:ind w:left="1799" w:right="1095"/>
        <w:jc w:val="both"/>
        <w:rPr>
          <w:sz w:val="24"/>
          <w:lang w:val="ru-RU"/>
        </w:rPr>
      </w:pPr>
      <w:r w:rsidRPr="005F0BBB">
        <w:rPr>
          <w:color w:val="323232"/>
          <w:sz w:val="24"/>
          <w:lang w:val="ru-RU"/>
        </w:rPr>
        <w:t xml:space="preserve">д) </w:t>
      </w:r>
      <w:r w:rsidRPr="005F0BBB">
        <w:rPr>
          <w:b/>
          <w:color w:val="323232"/>
          <w:sz w:val="24"/>
          <w:lang w:val="ru-RU"/>
        </w:rPr>
        <w:t>показатель уровня резервирования источников тепловой энергии и элементов тепловой сети путем их кольцевания и устройства перемычек (Кр)</w:t>
      </w:r>
      <w:r w:rsidRPr="005F0BBB">
        <w:rPr>
          <w:color w:val="323232"/>
          <w:sz w:val="24"/>
          <w:lang w:val="ru-RU"/>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1F445C" w:rsidRPr="005F0BBB" w:rsidRDefault="005F0BBB">
      <w:pPr>
        <w:spacing w:before="150"/>
        <w:ind w:left="1799"/>
        <w:rPr>
          <w:sz w:val="20"/>
          <w:lang w:val="ru-RU"/>
        </w:rPr>
      </w:pPr>
      <w:r w:rsidRPr="005F0BBB">
        <w:rPr>
          <w:color w:val="323232"/>
          <w:sz w:val="20"/>
          <w:lang w:val="ru-RU"/>
        </w:rPr>
        <w:t>от 90% до 100% - Кр = 1,0;</w:t>
      </w:r>
    </w:p>
    <w:p w:rsidR="001F445C" w:rsidRPr="005F0BBB" w:rsidRDefault="005F0BBB">
      <w:pPr>
        <w:spacing w:before="1"/>
        <w:ind w:left="1799"/>
        <w:rPr>
          <w:sz w:val="20"/>
          <w:lang w:val="ru-RU"/>
        </w:rPr>
      </w:pPr>
      <w:r w:rsidRPr="005F0BBB">
        <w:rPr>
          <w:color w:val="323232"/>
          <w:sz w:val="20"/>
          <w:lang w:val="ru-RU"/>
        </w:rPr>
        <w:t>от 70% до 90% включительно - Кр =</w:t>
      </w:r>
      <w:r w:rsidRPr="005F0BBB">
        <w:rPr>
          <w:color w:val="323232"/>
          <w:spacing w:val="-11"/>
          <w:sz w:val="20"/>
          <w:lang w:val="ru-RU"/>
        </w:rPr>
        <w:t xml:space="preserve"> </w:t>
      </w:r>
      <w:r w:rsidRPr="005F0BBB">
        <w:rPr>
          <w:color w:val="323232"/>
          <w:sz w:val="20"/>
          <w:lang w:val="ru-RU"/>
        </w:rPr>
        <w:t>0,7;</w:t>
      </w:r>
    </w:p>
    <w:p w:rsidR="001F445C" w:rsidRPr="005F0BBB" w:rsidRDefault="005F0BBB">
      <w:pPr>
        <w:ind w:left="1799"/>
        <w:rPr>
          <w:sz w:val="20"/>
          <w:lang w:val="ru-RU"/>
        </w:rPr>
      </w:pPr>
      <w:r w:rsidRPr="005F0BBB">
        <w:rPr>
          <w:color w:val="323232"/>
          <w:sz w:val="20"/>
          <w:lang w:val="ru-RU"/>
        </w:rPr>
        <w:t>от 50% до 70% включительно - Кр =</w:t>
      </w:r>
      <w:r w:rsidRPr="005F0BBB">
        <w:rPr>
          <w:color w:val="323232"/>
          <w:spacing w:val="-11"/>
          <w:sz w:val="20"/>
          <w:lang w:val="ru-RU"/>
        </w:rPr>
        <w:t xml:space="preserve"> </w:t>
      </w:r>
      <w:r w:rsidRPr="005F0BBB">
        <w:rPr>
          <w:color w:val="323232"/>
          <w:sz w:val="20"/>
          <w:lang w:val="ru-RU"/>
        </w:rPr>
        <w:t>0,5;</w:t>
      </w:r>
    </w:p>
    <w:p w:rsidR="001F445C" w:rsidRPr="005F0BBB" w:rsidRDefault="005F0BBB">
      <w:pPr>
        <w:ind w:left="1799"/>
        <w:rPr>
          <w:sz w:val="20"/>
          <w:lang w:val="ru-RU"/>
        </w:rPr>
      </w:pPr>
      <w:r w:rsidRPr="005F0BBB">
        <w:rPr>
          <w:color w:val="323232"/>
          <w:sz w:val="20"/>
          <w:lang w:val="ru-RU"/>
        </w:rPr>
        <w:t>от 30% до 50% включительно - Кр =</w:t>
      </w:r>
      <w:r w:rsidRPr="005F0BBB">
        <w:rPr>
          <w:color w:val="323232"/>
          <w:spacing w:val="-11"/>
          <w:sz w:val="20"/>
          <w:lang w:val="ru-RU"/>
        </w:rPr>
        <w:t xml:space="preserve"> </w:t>
      </w:r>
      <w:r w:rsidRPr="005F0BBB">
        <w:rPr>
          <w:color w:val="323232"/>
          <w:sz w:val="20"/>
          <w:lang w:val="ru-RU"/>
        </w:rPr>
        <w:t>0,3;</w:t>
      </w:r>
    </w:p>
    <w:p w:rsidR="001F445C" w:rsidRPr="005F0BBB" w:rsidRDefault="005F0BBB">
      <w:pPr>
        <w:spacing w:before="1" w:line="230" w:lineRule="exact"/>
        <w:ind w:left="1799"/>
        <w:rPr>
          <w:sz w:val="20"/>
          <w:lang w:val="ru-RU"/>
        </w:rPr>
      </w:pPr>
      <w:r w:rsidRPr="005F0BBB">
        <w:rPr>
          <w:color w:val="323232"/>
          <w:sz w:val="20"/>
          <w:lang w:val="ru-RU"/>
        </w:rPr>
        <w:t>менее 30% включительно - Кр = 0,2.</w:t>
      </w:r>
    </w:p>
    <w:p w:rsidR="001F445C" w:rsidRPr="005F0BBB" w:rsidRDefault="005F0BBB">
      <w:pPr>
        <w:ind w:left="1799" w:right="1096"/>
        <w:rPr>
          <w:sz w:val="24"/>
          <w:lang w:val="ru-RU"/>
        </w:rPr>
      </w:pPr>
      <w:r w:rsidRPr="005F0BBB">
        <w:rPr>
          <w:color w:val="323232"/>
          <w:sz w:val="24"/>
          <w:lang w:val="ru-RU"/>
        </w:rPr>
        <w:t xml:space="preserve">е) </w:t>
      </w:r>
      <w:r w:rsidRPr="005F0BBB">
        <w:rPr>
          <w:b/>
          <w:color w:val="323232"/>
          <w:sz w:val="24"/>
          <w:lang w:val="ru-RU"/>
        </w:rPr>
        <w:t>показатель технического состояния тепловых сетей (Кс)</w:t>
      </w:r>
      <w:r w:rsidRPr="005F0BBB">
        <w:rPr>
          <w:color w:val="323232"/>
          <w:sz w:val="24"/>
          <w:lang w:val="ru-RU"/>
        </w:rPr>
        <w:t>, характеризуемый долей ветхих, подлежащих замене трубопроводов, определяется по формуле:</w:t>
      </w:r>
    </w:p>
    <w:p w:rsidR="001F445C" w:rsidRPr="005F0BBB" w:rsidRDefault="001F445C">
      <w:pPr>
        <w:pStyle w:val="a3"/>
        <w:rPr>
          <w:sz w:val="20"/>
          <w:lang w:val="ru-RU"/>
        </w:rPr>
      </w:pPr>
    </w:p>
    <w:p w:rsidR="001F445C" w:rsidRPr="005F0BBB" w:rsidRDefault="005F0BBB">
      <w:pPr>
        <w:pStyle w:val="a3"/>
        <w:spacing w:before="6"/>
        <w:rPr>
          <w:sz w:val="22"/>
          <w:lang w:val="ru-RU"/>
        </w:rPr>
      </w:pPr>
      <w:r>
        <w:rPr>
          <w:noProof/>
          <w:lang w:val="ru-RU" w:eastAsia="ru-RU"/>
        </w:rPr>
        <w:drawing>
          <wp:anchor distT="0" distB="0" distL="0" distR="0" simplePos="0" relativeHeight="268435319" behindDoc="1" locked="0" layoutInCell="1" allowOverlap="1">
            <wp:simplePos x="0" y="0"/>
            <wp:positionH relativeFrom="page">
              <wp:posOffset>950975</wp:posOffset>
            </wp:positionH>
            <wp:positionV relativeFrom="paragraph">
              <wp:posOffset>189636</wp:posOffset>
            </wp:positionV>
            <wp:extent cx="173736" cy="173736"/>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6" cstate="print"/>
                    <a:stretch>
                      <a:fillRect/>
                    </a:stretch>
                  </pic:blipFill>
                  <pic:spPr>
                    <a:xfrm>
                      <a:off x="0" y="0"/>
                      <a:ext cx="173736" cy="173736"/>
                    </a:xfrm>
                    <a:prstGeom prst="rect">
                      <a:avLst/>
                    </a:prstGeom>
                  </pic:spPr>
                </pic:pic>
              </a:graphicData>
            </a:graphic>
          </wp:anchor>
        </w:drawing>
      </w:r>
      <w:r>
        <w:rPr>
          <w:noProof/>
          <w:lang w:val="ru-RU" w:eastAsia="ru-RU"/>
        </w:rPr>
        <w:drawing>
          <wp:anchor distT="0" distB="0" distL="0" distR="0" simplePos="0" relativeHeight="268435343" behindDoc="1" locked="0" layoutInCell="1" allowOverlap="1">
            <wp:simplePos x="0" y="0"/>
            <wp:positionH relativeFrom="page">
              <wp:posOffset>1207008</wp:posOffset>
            </wp:positionH>
            <wp:positionV relativeFrom="paragraph">
              <wp:posOffset>235356</wp:posOffset>
            </wp:positionV>
            <wp:extent cx="100584" cy="36575"/>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7" cstate="print"/>
                    <a:stretch>
                      <a:fillRect/>
                    </a:stretch>
                  </pic:blipFill>
                  <pic:spPr>
                    <a:xfrm>
                      <a:off x="0" y="0"/>
                      <a:ext cx="100584" cy="36575"/>
                    </a:xfrm>
                    <a:prstGeom prst="rect">
                      <a:avLst/>
                    </a:prstGeom>
                  </pic:spPr>
                </pic:pic>
              </a:graphicData>
            </a:graphic>
          </wp:anchor>
        </w:drawing>
      </w:r>
    </w:p>
    <w:p w:rsidR="001F445C" w:rsidRPr="005F0BBB" w:rsidRDefault="005F0BBB">
      <w:pPr>
        <w:pStyle w:val="a3"/>
        <w:spacing w:before="13"/>
        <w:ind w:left="3691"/>
        <w:rPr>
          <w:lang w:val="ru-RU"/>
        </w:rPr>
      </w:pPr>
      <w:r w:rsidRPr="005F0BBB">
        <w:rPr>
          <w:color w:val="323232"/>
          <w:lang w:val="ru-RU"/>
        </w:rPr>
        <w:t>, (8)</w:t>
      </w:r>
      <w:r w:rsidRPr="005F0BBB">
        <w:rPr>
          <w:color w:val="323232"/>
          <w:spacing w:val="58"/>
          <w:lang w:val="ru-RU"/>
        </w:rPr>
        <w:t xml:space="preserve"> </w:t>
      </w:r>
      <w:r w:rsidRPr="005F0BBB">
        <w:rPr>
          <w:color w:val="323232"/>
          <w:lang w:val="ru-RU"/>
        </w:rPr>
        <w:t>где</w:t>
      </w:r>
    </w:p>
    <w:p w:rsidR="001F445C" w:rsidRPr="005F0BBB" w:rsidRDefault="001F445C">
      <w:pPr>
        <w:pStyle w:val="a3"/>
        <w:spacing w:before="149"/>
        <w:ind w:left="1439"/>
        <w:rPr>
          <w:lang w:val="ru-RU"/>
        </w:rPr>
      </w:pPr>
      <w:r w:rsidRPr="001F445C">
        <w:pict>
          <v:group id="_x0000_s2127" style="position:absolute;left:0;text-align:left;margin-left:110.15pt;margin-top:-40.4pt;width:71.3pt;height:36.75pt;z-index:1960;mso-position-horizontal-relative:page" coordorigin="2203,-808" coordsize="1426,735">
            <v:shape id="_x0000_s2129" type="#_x0000_t75" style="position:absolute;left:2937;top:-679;width:72;height:29">
              <v:imagedata r:id="rId28" o:title=""/>
            </v:shape>
            <v:shape id="_x0000_s2128" type="#_x0000_t75" style="position:absolute;left:2203;top:-808;width:1426;height:735">
              <v:imagedata r:id="rId29" o:title=""/>
            </v:shape>
            <w10:wrap anchorx="page"/>
          </v:group>
        </w:pict>
      </w:r>
      <w:r w:rsidR="005F0BBB">
        <w:rPr>
          <w:color w:val="323232"/>
        </w:rPr>
        <w:t>S</w:t>
      </w:r>
      <w:r w:rsidR="005F0BBB" w:rsidRPr="005F0BBB">
        <w:rPr>
          <w:color w:val="323232"/>
          <w:vertAlign w:val="subscript"/>
          <w:lang w:val="ru-RU"/>
        </w:rPr>
        <w:t>с</w:t>
      </w:r>
      <w:r w:rsidR="005F0BBB" w:rsidRPr="005F0BBB">
        <w:rPr>
          <w:color w:val="323232"/>
          <w:vertAlign w:val="superscript"/>
          <w:lang w:val="ru-RU"/>
        </w:rPr>
        <w:t>экспл</w:t>
      </w:r>
      <w:r w:rsidR="005F0BBB" w:rsidRPr="005F0BBB">
        <w:rPr>
          <w:color w:val="323232"/>
          <w:lang w:val="ru-RU"/>
        </w:rPr>
        <w:t xml:space="preserve"> - протяженность тепловых сетей, находящихся в эксплуатации;</w:t>
      </w:r>
    </w:p>
    <w:p w:rsidR="001F445C" w:rsidRPr="005F0BBB" w:rsidRDefault="001F445C">
      <w:pPr>
        <w:pStyle w:val="a3"/>
        <w:spacing w:before="7"/>
        <w:rPr>
          <w:sz w:val="34"/>
          <w:lang w:val="ru-RU"/>
        </w:rPr>
      </w:pPr>
    </w:p>
    <w:p w:rsidR="001F445C" w:rsidRPr="005F0BBB" w:rsidRDefault="005F0BBB">
      <w:pPr>
        <w:pStyle w:val="a3"/>
        <w:ind w:left="2099"/>
        <w:rPr>
          <w:lang w:val="ru-RU"/>
        </w:rPr>
      </w:pPr>
      <w:r>
        <w:rPr>
          <w:noProof/>
          <w:lang w:val="ru-RU" w:eastAsia="ru-RU"/>
        </w:rPr>
        <w:drawing>
          <wp:anchor distT="0" distB="0" distL="0" distR="0" simplePos="0" relativeHeight="1984" behindDoc="0" locked="0" layoutInCell="1" allowOverlap="1">
            <wp:simplePos x="0" y="0"/>
            <wp:positionH relativeFrom="page">
              <wp:posOffset>950975</wp:posOffset>
            </wp:positionH>
            <wp:positionV relativeFrom="paragraph">
              <wp:posOffset>-66509</wp:posOffset>
            </wp:positionV>
            <wp:extent cx="301752" cy="182880"/>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0" cstate="print"/>
                    <a:stretch>
                      <a:fillRect/>
                    </a:stretch>
                  </pic:blipFill>
                  <pic:spPr>
                    <a:xfrm>
                      <a:off x="0" y="0"/>
                      <a:ext cx="301752" cy="182880"/>
                    </a:xfrm>
                    <a:prstGeom prst="rect">
                      <a:avLst/>
                    </a:prstGeom>
                  </pic:spPr>
                </pic:pic>
              </a:graphicData>
            </a:graphic>
          </wp:anchor>
        </w:drawing>
      </w:r>
      <w:r w:rsidRPr="005F0BBB">
        <w:rPr>
          <w:color w:val="323232"/>
          <w:lang w:val="ru-RU"/>
        </w:rPr>
        <w:t>- протяженность ветхих тепловых сетей, находящихся в эксплуатации.</w:t>
      </w:r>
    </w:p>
    <w:p w:rsidR="001F445C" w:rsidRPr="005F0BBB" w:rsidRDefault="001F445C">
      <w:pPr>
        <w:rPr>
          <w:lang w:val="ru-RU"/>
        </w:rPr>
        <w:sectPr w:rsidR="001F445C" w:rsidRPr="005F0BBB">
          <w:pgSz w:w="11900" w:h="16840"/>
          <w:pgMar w:top="1520" w:right="0" w:bottom="1240" w:left="0" w:header="710" w:footer="1018"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125" style="width:444pt;height:.5pt;mso-position-horizontal-relative:char;mso-position-vertical-relative:line" coordsize="8880,10">
            <v:line id="_x0000_s2126" style="position:absolute" from="0,5" to="8880,5" strokecolor="#989898" strokeweight=".16922mm"/>
            <w10:wrap type="none"/>
            <w10:anchorlock/>
          </v:group>
        </w:pict>
      </w:r>
    </w:p>
    <w:p w:rsidR="001F445C" w:rsidRPr="005F0BBB" w:rsidRDefault="005F0BBB">
      <w:pPr>
        <w:pStyle w:val="Heading2"/>
        <w:spacing w:line="266" w:lineRule="exact"/>
        <w:ind w:left="1439"/>
        <w:rPr>
          <w:lang w:val="ru-RU"/>
        </w:rPr>
      </w:pPr>
      <w:r w:rsidRPr="005F0BBB">
        <w:rPr>
          <w:b w:val="0"/>
          <w:color w:val="323232"/>
          <w:lang w:val="ru-RU"/>
        </w:rPr>
        <w:t xml:space="preserve">ж) </w:t>
      </w:r>
      <w:r w:rsidRPr="005F0BBB">
        <w:rPr>
          <w:color w:val="323232"/>
          <w:lang w:val="ru-RU"/>
        </w:rPr>
        <w:t>показатель интенсивности отказов систем теплоснабжения:</w:t>
      </w:r>
    </w:p>
    <w:p w:rsidR="001F445C" w:rsidRPr="005F0BBB" w:rsidRDefault="005F0BBB">
      <w:pPr>
        <w:spacing w:before="151"/>
        <w:ind w:left="1799" w:right="1095"/>
        <w:jc w:val="both"/>
        <w:rPr>
          <w:sz w:val="24"/>
          <w:lang w:val="ru-RU"/>
        </w:rPr>
      </w:pPr>
      <w:r w:rsidRPr="005F0BBB">
        <w:rPr>
          <w:color w:val="323232"/>
          <w:sz w:val="24"/>
          <w:lang w:val="ru-RU"/>
        </w:rPr>
        <w:t xml:space="preserve">- </w:t>
      </w:r>
      <w:r w:rsidRPr="005F0BBB">
        <w:rPr>
          <w:b/>
          <w:color w:val="323232"/>
          <w:sz w:val="24"/>
          <w:lang w:val="ru-RU"/>
        </w:rPr>
        <w:t>показатель интенсивности отказов тепловых сетей (Котк тс)</w:t>
      </w:r>
      <w:r w:rsidRPr="005F0BBB">
        <w:rPr>
          <w:color w:val="323232"/>
          <w:sz w:val="24"/>
          <w:lang w:val="ru-RU"/>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1F445C" w:rsidRPr="005F0BBB" w:rsidRDefault="005F0BBB">
      <w:pPr>
        <w:spacing w:before="150"/>
        <w:ind w:left="1799"/>
        <w:jc w:val="both"/>
        <w:rPr>
          <w:sz w:val="20"/>
          <w:lang w:val="ru-RU"/>
        </w:rPr>
      </w:pPr>
      <w:r w:rsidRPr="005F0BBB">
        <w:rPr>
          <w:color w:val="323232"/>
          <w:sz w:val="20"/>
          <w:lang w:val="ru-RU"/>
        </w:rPr>
        <w:t xml:space="preserve">Иотк тс = </w:t>
      </w:r>
      <w:r>
        <w:rPr>
          <w:color w:val="323232"/>
          <w:sz w:val="20"/>
        </w:rPr>
        <w:t>n</w:t>
      </w:r>
      <w:r w:rsidRPr="005F0BBB">
        <w:rPr>
          <w:color w:val="323232"/>
          <w:sz w:val="20"/>
          <w:lang w:val="ru-RU"/>
        </w:rPr>
        <w:t xml:space="preserve">отк / </w:t>
      </w:r>
      <w:r>
        <w:rPr>
          <w:color w:val="323232"/>
          <w:sz w:val="20"/>
        </w:rPr>
        <w:t>S</w:t>
      </w:r>
      <w:r w:rsidRPr="005F0BBB">
        <w:rPr>
          <w:color w:val="323232"/>
          <w:sz w:val="20"/>
          <w:lang w:val="ru-RU"/>
        </w:rPr>
        <w:t xml:space="preserve"> [1 / (км * год)], где</w:t>
      </w:r>
    </w:p>
    <w:p w:rsidR="001F445C" w:rsidRPr="005F0BBB" w:rsidRDefault="005F0BBB">
      <w:pPr>
        <w:spacing w:before="1"/>
        <w:ind w:left="1799"/>
        <w:jc w:val="both"/>
        <w:rPr>
          <w:sz w:val="20"/>
          <w:lang w:val="ru-RU"/>
        </w:rPr>
      </w:pPr>
      <w:r>
        <w:rPr>
          <w:color w:val="323232"/>
          <w:sz w:val="20"/>
        </w:rPr>
        <w:t>n</w:t>
      </w:r>
      <w:r w:rsidRPr="005F0BBB">
        <w:rPr>
          <w:color w:val="323232"/>
          <w:sz w:val="20"/>
          <w:lang w:val="ru-RU"/>
        </w:rPr>
        <w:t>отк - количество отказов за предыдущий год;</w:t>
      </w:r>
    </w:p>
    <w:p w:rsidR="001F445C" w:rsidRPr="005F0BBB" w:rsidRDefault="005F0BBB">
      <w:pPr>
        <w:ind w:left="1799"/>
        <w:jc w:val="both"/>
        <w:rPr>
          <w:sz w:val="20"/>
          <w:lang w:val="ru-RU"/>
        </w:rPr>
      </w:pPr>
      <w:r>
        <w:rPr>
          <w:color w:val="323232"/>
          <w:sz w:val="20"/>
        </w:rPr>
        <w:t>S</w:t>
      </w:r>
      <w:r w:rsidRPr="005F0BBB">
        <w:rPr>
          <w:color w:val="323232"/>
          <w:sz w:val="20"/>
          <w:lang w:val="ru-RU"/>
        </w:rPr>
        <w:t xml:space="preserve"> - протяженность тепловой сети (в двухтрубном исполнении) данной системы теплоснабжения [км].</w:t>
      </w:r>
    </w:p>
    <w:p w:rsidR="001F445C" w:rsidRPr="005F0BBB" w:rsidRDefault="001F445C">
      <w:pPr>
        <w:pStyle w:val="a3"/>
        <w:spacing w:before="11"/>
        <w:rPr>
          <w:sz w:val="19"/>
          <w:lang w:val="ru-RU"/>
        </w:rPr>
      </w:pPr>
    </w:p>
    <w:p w:rsidR="001F445C" w:rsidRPr="005F0BBB" w:rsidRDefault="005F0BBB">
      <w:pPr>
        <w:pStyle w:val="a3"/>
        <w:ind w:left="1799"/>
        <w:jc w:val="both"/>
        <w:rPr>
          <w:lang w:val="ru-RU"/>
        </w:rPr>
      </w:pPr>
      <w:r w:rsidRPr="005F0BBB">
        <w:rPr>
          <w:color w:val="323232"/>
          <w:lang w:val="ru-RU"/>
        </w:rPr>
        <w:t>- в зависимости от интенсивности отказов (Иотк тс) определяется показатель</w:t>
      </w:r>
    </w:p>
    <w:p w:rsidR="001F445C" w:rsidRPr="005F0BBB" w:rsidRDefault="005F0BBB">
      <w:pPr>
        <w:pStyle w:val="Heading2"/>
        <w:ind w:left="1799"/>
        <w:jc w:val="both"/>
        <w:rPr>
          <w:b w:val="0"/>
          <w:lang w:val="ru-RU"/>
        </w:rPr>
      </w:pPr>
      <w:r w:rsidRPr="005F0BBB">
        <w:rPr>
          <w:color w:val="323232"/>
          <w:lang w:val="ru-RU"/>
        </w:rPr>
        <w:t>надежности тепловых сетей (Котк тс)</w:t>
      </w:r>
      <w:r w:rsidRPr="005F0BBB">
        <w:rPr>
          <w:b w:val="0"/>
          <w:color w:val="323232"/>
          <w:lang w:val="ru-RU"/>
        </w:rPr>
        <w:t>:</w:t>
      </w:r>
    </w:p>
    <w:p w:rsidR="001F445C" w:rsidRPr="005F0BBB" w:rsidRDefault="005F0BBB">
      <w:pPr>
        <w:spacing w:before="150"/>
        <w:ind w:left="1799"/>
        <w:jc w:val="both"/>
        <w:rPr>
          <w:sz w:val="20"/>
          <w:lang w:val="ru-RU"/>
        </w:rPr>
      </w:pPr>
      <w:r w:rsidRPr="005F0BBB">
        <w:rPr>
          <w:color w:val="323232"/>
          <w:sz w:val="20"/>
          <w:lang w:val="ru-RU"/>
        </w:rPr>
        <w:t>до 0,2 включительно - Котк тс = 1,0;</w:t>
      </w:r>
    </w:p>
    <w:p w:rsidR="001F445C" w:rsidRPr="005F0BBB" w:rsidRDefault="005F0BBB">
      <w:pPr>
        <w:spacing w:before="1"/>
        <w:ind w:left="1799" w:right="6440"/>
        <w:rPr>
          <w:sz w:val="20"/>
          <w:lang w:val="ru-RU"/>
        </w:rPr>
      </w:pPr>
      <w:r w:rsidRPr="005F0BBB">
        <w:rPr>
          <w:color w:val="323232"/>
          <w:sz w:val="20"/>
          <w:lang w:val="ru-RU"/>
        </w:rPr>
        <w:t>от 0,2 до 0,6 включительно - Котк тс = 0,8; от 0,6 - 1,2 включительно - Котк тс = 0,6; свыше 1,2 - Котк тс = 0,5.</w:t>
      </w:r>
    </w:p>
    <w:p w:rsidR="001F445C" w:rsidRPr="005F0BBB" w:rsidRDefault="001F445C">
      <w:pPr>
        <w:pStyle w:val="a3"/>
        <w:spacing w:before="9"/>
        <w:rPr>
          <w:sz w:val="19"/>
          <w:lang w:val="ru-RU"/>
        </w:rPr>
      </w:pPr>
    </w:p>
    <w:p w:rsidR="001F445C" w:rsidRPr="005F0BBB" w:rsidRDefault="005F0BBB">
      <w:pPr>
        <w:pStyle w:val="a4"/>
        <w:numPr>
          <w:ilvl w:val="0"/>
          <w:numId w:val="16"/>
        </w:numPr>
        <w:tabs>
          <w:tab w:val="left" w:pos="1947"/>
        </w:tabs>
        <w:ind w:right="1094" w:firstLine="0"/>
        <w:rPr>
          <w:sz w:val="24"/>
          <w:lang w:val="ru-RU"/>
        </w:rPr>
      </w:pPr>
      <w:r>
        <w:rPr>
          <w:noProof/>
          <w:lang w:val="ru-RU" w:eastAsia="ru-RU"/>
        </w:rPr>
        <w:drawing>
          <wp:anchor distT="0" distB="0" distL="0" distR="0" simplePos="0" relativeHeight="2152" behindDoc="0" locked="0" layoutInCell="1" allowOverlap="1">
            <wp:simplePos x="0" y="0"/>
            <wp:positionH relativeFrom="page">
              <wp:posOffset>2514600</wp:posOffset>
            </wp:positionH>
            <wp:positionV relativeFrom="paragraph">
              <wp:posOffset>885984</wp:posOffset>
            </wp:positionV>
            <wp:extent cx="109727" cy="109727"/>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1" cstate="print"/>
                    <a:stretch>
                      <a:fillRect/>
                    </a:stretch>
                  </pic:blipFill>
                  <pic:spPr>
                    <a:xfrm>
                      <a:off x="0" y="0"/>
                      <a:ext cx="109727" cy="109727"/>
                    </a:xfrm>
                    <a:prstGeom prst="rect">
                      <a:avLst/>
                    </a:prstGeom>
                  </pic:spPr>
                </pic:pic>
              </a:graphicData>
            </a:graphic>
          </wp:anchor>
        </w:drawing>
      </w:r>
      <w:r>
        <w:rPr>
          <w:noProof/>
          <w:lang w:val="ru-RU" w:eastAsia="ru-RU"/>
        </w:rPr>
        <w:drawing>
          <wp:anchor distT="0" distB="0" distL="0" distR="0" simplePos="0" relativeHeight="2176" behindDoc="0" locked="0" layoutInCell="1" allowOverlap="1">
            <wp:simplePos x="0" y="0"/>
            <wp:positionH relativeFrom="page">
              <wp:posOffset>1837944</wp:posOffset>
            </wp:positionH>
            <wp:positionV relativeFrom="paragraph">
              <wp:posOffset>876839</wp:posOffset>
            </wp:positionV>
            <wp:extent cx="201168" cy="137160"/>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2" cstate="print"/>
                    <a:stretch>
                      <a:fillRect/>
                    </a:stretch>
                  </pic:blipFill>
                  <pic:spPr>
                    <a:xfrm>
                      <a:off x="0" y="0"/>
                      <a:ext cx="201168" cy="137160"/>
                    </a:xfrm>
                    <a:prstGeom prst="rect">
                      <a:avLst/>
                    </a:prstGeom>
                  </pic:spPr>
                </pic:pic>
              </a:graphicData>
            </a:graphic>
          </wp:anchor>
        </w:drawing>
      </w:r>
      <w:r>
        <w:rPr>
          <w:noProof/>
          <w:lang w:val="ru-RU" w:eastAsia="ru-RU"/>
        </w:rPr>
        <w:drawing>
          <wp:anchor distT="0" distB="0" distL="0" distR="0" simplePos="0" relativeHeight="2200" behindDoc="0" locked="0" layoutInCell="1" allowOverlap="1">
            <wp:simplePos x="0" y="0"/>
            <wp:positionH relativeFrom="page">
              <wp:posOffset>2249423</wp:posOffset>
            </wp:positionH>
            <wp:positionV relativeFrom="paragraph">
              <wp:posOffset>876839</wp:posOffset>
            </wp:positionV>
            <wp:extent cx="210311" cy="137160"/>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3" cstate="print"/>
                    <a:stretch>
                      <a:fillRect/>
                    </a:stretch>
                  </pic:blipFill>
                  <pic:spPr>
                    <a:xfrm>
                      <a:off x="0" y="0"/>
                      <a:ext cx="210311" cy="137160"/>
                    </a:xfrm>
                    <a:prstGeom prst="rect">
                      <a:avLst/>
                    </a:prstGeom>
                  </pic:spPr>
                </pic:pic>
              </a:graphicData>
            </a:graphic>
          </wp:anchor>
        </w:drawing>
      </w:r>
      <w:r>
        <w:rPr>
          <w:noProof/>
          <w:lang w:val="ru-RU" w:eastAsia="ru-RU"/>
        </w:rPr>
        <w:drawing>
          <wp:anchor distT="0" distB="0" distL="0" distR="0" simplePos="0" relativeHeight="2224" behindDoc="0" locked="0" layoutInCell="1" allowOverlap="1">
            <wp:simplePos x="0" y="0"/>
            <wp:positionH relativeFrom="page">
              <wp:posOffset>2670048</wp:posOffset>
            </wp:positionH>
            <wp:positionV relativeFrom="paragraph">
              <wp:posOffset>876839</wp:posOffset>
            </wp:positionV>
            <wp:extent cx="219455" cy="137160"/>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4" cstate="print"/>
                    <a:stretch>
                      <a:fillRect/>
                    </a:stretch>
                  </pic:blipFill>
                  <pic:spPr>
                    <a:xfrm>
                      <a:off x="0" y="0"/>
                      <a:ext cx="219455" cy="137160"/>
                    </a:xfrm>
                    <a:prstGeom prst="rect">
                      <a:avLst/>
                    </a:prstGeom>
                  </pic:spPr>
                </pic:pic>
              </a:graphicData>
            </a:graphic>
          </wp:anchor>
        </w:drawing>
      </w:r>
      <w:r>
        <w:rPr>
          <w:noProof/>
          <w:lang w:val="ru-RU" w:eastAsia="ru-RU"/>
        </w:rPr>
        <w:drawing>
          <wp:anchor distT="0" distB="0" distL="0" distR="0" simplePos="0" relativeHeight="2248" behindDoc="0" locked="0" layoutInCell="1" allowOverlap="1">
            <wp:simplePos x="0" y="0"/>
            <wp:positionH relativeFrom="page">
              <wp:posOffset>1645920</wp:posOffset>
            </wp:positionH>
            <wp:positionV relativeFrom="paragraph">
              <wp:posOffset>1041431</wp:posOffset>
            </wp:positionV>
            <wp:extent cx="109727" cy="45720"/>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5" cstate="print"/>
                    <a:stretch>
                      <a:fillRect/>
                    </a:stretch>
                  </pic:blipFill>
                  <pic:spPr>
                    <a:xfrm>
                      <a:off x="0" y="0"/>
                      <a:ext cx="109727" cy="45720"/>
                    </a:xfrm>
                    <a:prstGeom prst="rect">
                      <a:avLst/>
                    </a:prstGeom>
                  </pic:spPr>
                </pic:pic>
              </a:graphicData>
            </a:graphic>
          </wp:anchor>
        </w:drawing>
      </w:r>
      <w:r>
        <w:rPr>
          <w:noProof/>
          <w:lang w:val="ru-RU" w:eastAsia="ru-RU"/>
        </w:rPr>
        <w:drawing>
          <wp:anchor distT="0" distB="0" distL="0" distR="0" simplePos="0" relativeHeight="2272" behindDoc="0" locked="0" layoutInCell="1" allowOverlap="1">
            <wp:simplePos x="0" y="0"/>
            <wp:positionH relativeFrom="page">
              <wp:posOffset>1408175</wp:posOffset>
            </wp:positionH>
            <wp:positionV relativeFrom="paragraph">
              <wp:posOffset>1041431</wp:posOffset>
            </wp:positionV>
            <wp:extent cx="192023" cy="91439"/>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6" cstate="print"/>
                    <a:stretch>
                      <a:fillRect/>
                    </a:stretch>
                  </pic:blipFill>
                  <pic:spPr>
                    <a:xfrm>
                      <a:off x="0" y="0"/>
                      <a:ext cx="192023" cy="91439"/>
                    </a:xfrm>
                    <a:prstGeom prst="rect">
                      <a:avLst/>
                    </a:prstGeom>
                  </pic:spPr>
                </pic:pic>
              </a:graphicData>
            </a:graphic>
          </wp:anchor>
        </w:drawing>
      </w:r>
      <w:r w:rsidRPr="005F0BBB">
        <w:rPr>
          <w:b/>
          <w:color w:val="323232"/>
          <w:sz w:val="24"/>
          <w:lang w:val="ru-RU"/>
        </w:rPr>
        <w:t xml:space="preserve">показатель интенсивности отказов (далее - отказ) теплового источника(Коткит), </w:t>
      </w:r>
      <w:r w:rsidRPr="005F0BBB">
        <w:rPr>
          <w:color w:val="323232"/>
          <w:sz w:val="24"/>
          <w:lang w:val="ru-RU"/>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p w:rsidR="001F445C" w:rsidRPr="005F0BBB" w:rsidRDefault="005F0BBB">
      <w:pPr>
        <w:pStyle w:val="a3"/>
        <w:spacing w:before="11"/>
        <w:rPr>
          <w:sz w:val="21"/>
          <w:lang w:val="ru-RU"/>
        </w:rPr>
      </w:pPr>
      <w:r>
        <w:rPr>
          <w:noProof/>
          <w:lang w:val="ru-RU" w:eastAsia="ru-RU"/>
        </w:rPr>
        <w:drawing>
          <wp:anchor distT="0" distB="0" distL="0" distR="0" simplePos="0" relativeHeight="268435439" behindDoc="1" locked="0" layoutInCell="1" allowOverlap="1">
            <wp:simplePos x="0" y="0"/>
            <wp:positionH relativeFrom="page">
              <wp:posOffset>2103120</wp:posOffset>
            </wp:positionH>
            <wp:positionV relativeFrom="paragraph">
              <wp:posOffset>185202</wp:posOffset>
            </wp:positionV>
            <wp:extent cx="100583" cy="109727"/>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7" cstate="print"/>
                    <a:stretch>
                      <a:fillRect/>
                    </a:stretch>
                  </pic:blipFill>
                  <pic:spPr>
                    <a:xfrm>
                      <a:off x="0" y="0"/>
                      <a:ext cx="100583" cy="109727"/>
                    </a:xfrm>
                    <a:prstGeom prst="rect">
                      <a:avLst/>
                    </a:prstGeom>
                  </pic:spPr>
                </pic:pic>
              </a:graphicData>
            </a:graphic>
          </wp:anchor>
        </w:drawing>
      </w:r>
      <w:r>
        <w:rPr>
          <w:noProof/>
          <w:lang w:val="ru-RU" w:eastAsia="ru-RU"/>
        </w:rPr>
        <w:drawing>
          <wp:anchor distT="0" distB="0" distL="0" distR="0" simplePos="0" relativeHeight="8" behindDoc="0" locked="0" layoutInCell="1" allowOverlap="1">
            <wp:simplePos x="0" y="0"/>
            <wp:positionH relativeFrom="page">
              <wp:posOffset>950975</wp:posOffset>
            </wp:positionH>
            <wp:positionV relativeFrom="paragraph">
              <wp:posOffset>304074</wp:posOffset>
            </wp:positionV>
            <wp:extent cx="402335" cy="128015"/>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8" cstate="print"/>
                    <a:stretch>
                      <a:fillRect/>
                    </a:stretch>
                  </pic:blipFill>
                  <pic:spPr>
                    <a:xfrm>
                      <a:off x="0" y="0"/>
                      <a:ext cx="402335" cy="128015"/>
                    </a:xfrm>
                    <a:prstGeom prst="rect">
                      <a:avLst/>
                    </a:prstGeom>
                  </pic:spPr>
                </pic:pic>
              </a:graphicData>
            </a:graphic>
          </wp:anchor>
        </w:drawing>
      </w:r>
    </w:p>
    <w:p w:rsidR="001F445C" w:rsidRDefault="005F0BBB">
      <w:pPr>
        <w:pStyle w:val="a3"/>
        <w:spacing w:before="18"/>
        <w:ind w:left="259" w:right="2397"/>
        <w:jc w:val="center"/>
      </w:pPr>
      <w:r>
        <w:rPr>
          <w:color w:val="323232"/>
        </w:rPr>
        <w:t>(10)</w:t>
      </w:r>
    </w:p>
    <w:p w:rsidR="001F445C" w:rsidRPr="005F0BBB" w:rsidRDefault="005F0BBB">
      <w:pPr>
        <w:pStyle w:val="a4"/>
        <w:numPr>
          <w:ilvl w:val="0"/>
          <w:numId w:val="16"/>
        </w:numPr>
        <w:tabs>
          <w:tab w:val="left" w:pos="2268"/>
        </w:tabs>
        <w:spacing w:before="149"/>
        <w:ind w:left="2268" w:hanging="468"/>
        <w:rPr>
          <w:sz w:val="24"/>
          <w:lang w:val="ru-RU"/>
        </w:rPr>
      </w:pPr>
      <w:r>
        <w:rPr>
          <w:noProof/>
          <w:lang w:val="ru-RU" w:eastAsia="ru-RU"/>
        </w:rPr>
        <w:drawing>
          <wp:anchor distT="0" distB="0" distL="0" distR="0" simplePos="0" relativeHeight="2296" behindDoc="0" locked="0" layoutInCell="1" allowOverlap="1">
            <wp:simplePos x="0" y="0"/>
            <wp:positionH relativeFrom="page">
              <wp:posOffset>2331720</wp:posOffset>
            </wp:positionH>
            <wp:positionV relativeFrom="paragraph">
              <wp:posOffset>-186784</wp:posOffset>
            </wp:positionV>
            <wp:extent cx="73151" cy="128016"/>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9" cstate="print"/>
                    <a:stretch>
                      <a:fillRect/>
                    </a:stretch>
                  </pic:blipFill>
                  <pic:spPr>
                    <a:xfrm>
                      <a:off x="0" y="0"/>
                      <a:ext cx="73151" cy="128016"/>
                    </a:xfrm>
                    <a:prstGeom prst="rect">
                      <a:avLst/>
                    </a:prstGeom>
                  </pic:spPr>
                </pic:pic>
              </a:graphicData>
            </a:graphic>
          </wp:anchor>
        </w:drawing>
      </w:r>
      <w:r w:rsidRPr="005F0BBB">
        <w:rPr>
          <w:color w:val="323232"/>
          <w:sz w:val="24"/>
          <w:lang w:val="ru-RU"/>
        </w:rPr>
        <w:t>в зависимости от интенсивности отказов (Иоткит)</w:t>
      </w:r>
      <w:r w:rsidRPr="005F0BBB">
        <w:rPr>
          <w:color w:val="323232"/>
          <w:spacing w:val="34"/>
          <w:sz w:val="24"/>
          <w:lang w:val="ru-RU"/>
        </w:rPr>
        <w:t xml:space="preserve"> </w:t>
      </w:r>
      <w:r w:rsidRPr="005F0BBB">
        <w:rPr>
          <w:color w:val="323232"/>
          <w:sz w:val="24"/>
          <w:lang w:val="ru-RU"/>
        </w:rPr>
        <w:t>определяется</w:t>
      </w:r>
    </w:p>
    <w:p w:rsidR="001F445C" w:rsidRPr="005F0BBB" w:rsidRDefault="005F0BBB">
      <w:pPr>
        <w:pStyle w:val="Heading2"/>
        <w:ind w:left="1799"/>
        <w:jc w:val="both"/>
        <w:rPr>
          <w:b w:val="0"/>
          <w:lang w:val="ru-RU"/>
        </w:rPr>
      </w:pPr>
      <w:r w:rsidRPr="005F0BBB">
        <w:rPr>
          <w:color w:val="323232"/>
          <w:lang w:val="ru-RU"/>
        </w:rPr>
        <w:t>показательнадежности теплового источника (Коткист)</w:t>
      </w:r>
      <w:r w:rsidRPr="005F0BBB">
        <w:rPr>
          <w:b w:val="0"/>
          <w:color w:val="323232"/>
          <w:lang w:val="ru-RU"/>
        </w:rPr>
        <w:t>:</w:t>
      </w:r>
    </w:p>
    <w:p w:rsidR="001F445C" w:rsidRPr="005F0BBB" w:rsidRDefault="005F0BBB">
      <w:pPr>
        <w:spacing w:before="152" w:line="229" w:lineRule="exact"/>
        <w:ind w:left="1799"/>
        <w:jc w:val="both"/>
        <w:rPr>
          <w:sz w:val="20"/>
          <w:lang w:val="ru-RU"/>
        </w:rPr>
      </w:pPr>
      <w:r w:rsidRPr="005F0BBB">
        <w:rPr>
          <w:color w:val="323232"/>
          <w:sz w:val="20"/>
          <w:lang w:val="ru-RU"/>
        </w:rPr>
        <w:t>до 0,2 включительно - Коткит = 1,0;</w:t>
      </w:r>
    </w:p>
    <w:p w:rsidR="001F445C" w:rsidRPr="005F0BBB" w:rsidRDefault="005F0BBB">
      <w:pPr>
        <w:spacing w:line="229" w:lineRule="exact"/>
        <w:ind w:left="1799"/>
        <w:jc w:val="both"/>
        <w:rPr>
          <w:sz w:val="20"/>
          <w:lang w:val="ru-RU"/>
        </w:rPr>
      </w:pPr>
      <w:r w:rsidRPr="005F0BBB">
        <w:rPr>
          <w:color w:val="323232"/>
          <w:sz w:val="20"/>
          <w:lang w:val="ru-RU"/>
        </w:rPr>
        <w:t>от 0,2 до 0,6 включительно - Коткит = 0,8;</w:t>
      </w:r>
    </w:p>
    <w:p w:rsidR="001F445C" w:rsidRPr="005F0BBB" w:rsidRDefault="005F0BBB">
      <w:pPr>
        <w:spacing w:before="1" w:line="230" w:lineRule="exact"/>
        <w:ind w:left="1799"/>
        <w:jc w:val="both"/>
        <w:rPr>
          <w:sz w:val="20"/>
          <w:lang w:val="ru-RU"/>
        </w:rPr>
      </w:pPr>
      <w:r w:rsidRPr="005F0BBB">
        <w:rPr>
          <w:color w:val="323232"/>
          <w:sz w:val="20"/>
          <w:lang w:val="ru-RU"/>
        </w:rPr>
        <w:t>от 0,6 - 1,2 включительно - Коткит = 0,6.</w:t>
      </w:r>
    </w:p>
    <w:p w:rsidR="001F445C" w:rsidRPr="005F0BBB" w:rsidRDefault="005F0BBB">
      <w:pPr>
        <w:ind w:left="1799" w:right="1097"/>
        <w:jc w:val="both"/>
        <w:rPr>
          <w:sz w:val="24"/>
          <w:lang w:val="ru-RU"/>
        </w:rPr>
      </w:pPr>
      <w:r w:rsidRPr="005F0BBB">
        <w:rPr>
          <w:color w:val="323232"/>
          <w:sz w:val="24"/>
          <w:lang w:val="ru-RU"/>
        </w:rPr>
        <w:t xml:space="preserve">з) </w:t>
      </w:r>
      <w:r w:rsidRPr="005F0BBB">
        <w:rPr>
          <w:b/>
          <w:color w:val="323232"/>
          <w:sz w:val="24"/>
          <w:lang w:val="ru-RU"/>
        </w:rPr>
        <w:t xml:space="preserve">показатель относительного аварийного недоотпуска тепла (Кнед) </w:t>
      </w:r>
      <w:r w:rsidRPr="005F0BBB">
        <w:rPr>
          <w:color w:val="323232"/>
          <w:sz w:val="24"/>
          <w:lang w:val="ru-RU"/>
        </w:rPr>
        <w:t>в результате внеплановых отключений теплопотребляющих установок потребителей определяется по формуле:</w:t>
      </w:r>
    </w:p>
    <w:p w:rsidR="001F445C" w:rsidRPr="005F0BBB" w:rsidRDefault="005F0BBB">
      <w:pPr>
        <w:pStyle w:val="a3"/>
        <w:spacing w:before="5"/>
        <w:rPr>
          <w:sz w:val="20"/>
          <w:lang w:val="ru-RU"/>
        </w:rPr>
      </w:pPr>
      <w:r>
        <w:rPr>
          <w:noProof/>
          <w:lang w:val="ru-RU" w:eastAsia="ru-RU"/>
        </w:rPr>
        <w:drawing>
          <wp:anchor distT="0" distB="0" distL="0" distR="0" simplePos="0" relativeHeight="32" behindDoc="0" locked="0" layoutInCell="1" allowOverlap="1">
            <wp:simplePos x="0" y="0"/>
            <wp:positionH relativeFrom="page">
              <wp:posOffset>950975</wp:posOffset>
            </wp:positionH>
            <wp:positionV relativeFrom="paragraph">
              <wp:posOffset>302032</wp:posOffset>
            </wp:positionV>
            <wp:extent cx="402336" cy="164591"/>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0" cstate="print"/>
                    <a:stretch>
                      <a:fillRect/>
                    </a:stretch>
                  </pic:blipFill>
                  <pic:spPr>
                    <a:xfrm>
                      <a:off x="0" y="0"/>
                      <a:ext cx="402336" cy="164591"/>
                    </a:xfrm>
                    <a:prstGeom prst="rect">
                      <a:avLst/>
                    </a:prstGeom>
                  </pic:spPr>
                </pic:pic>
              </a:graphicData>
            </a:graphic>
          </wp:anchor>
        </w:drawing>
      </w:r>
      <w:r>
        <w:rPr>
          <w:noProof/>
          <w:lang w:val="ru-RU" w:eastAsia="ru-RU"/>
        </w:rPr>
        <w:drawing>
          <wp:anchor distT="0" distB="0" distL="0" distR="0" simplePos="0" relativeHeight="56" behindDoc="0" locked="0" layoutInCell="1" allowOverlap="1">
            <wp:simplePos x="0" y="0"/>
            <wp:positionH relativeFrom="page">
              <wp:posOffset>1417319</wp:posOffset>
            </wp:positionH>
            <wp:positionV relativeFrom="paragraph">
              <wp:posOffset>338608</wp:posOffset>
            </wp:positionV>
            <wp:extent cx="100584" cy="36575"/>
            <wp:effectExtent l="0" t="0" r="0" b="0"/>
            <wp:wrapTopAndBottom/>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7" cstate="print"/>
                    <a:stretch>
                      <a:fillRect/>
                    </a:stretch>
                  </pic:blipFill>
                  <pic:spPr>
                    <a:xfrm>
                      <a:off x="0" y="0"/>
                      <a:ext cx="100584" cy="36575"/>
                    </a:xfrm>
                    <a:prstGeom prst="rect">
                      <a:avLst/>
                    </a:prstGeom>
                  </pic:spPr>
                </pic:pic>
              </a:graphicData>
            </a:graphic>
          </wp:anchor>
        </w:drawing>
      </w:r>
      <w:r>
        <w:rPr>
          <w:noProof/>
          <w:lang w:val="ru-RU" w:eastAsia="ru-RU"/>
        </w:rPr>
        <w:drawing>
          <wp:anchor distT="0" distB="0" distL="0" distR="0" simplePos="0" relativeHeight="80" behindDoc="0" locked="0" layoutInCell="1" allowOverlap="1">
            <wp:simplePos x="0" y="0"/>
            <wp:positionH relativeFrom="page">
              <wp:posOffset>1600200</wp:posOffset>
            </wp:positionH>
            <wp:positionV relativeFrom="paragraph">
              <wp:posOffset>174016</wp:posOffset>
            </wp:positionV>
            <wp:extent cx="1399031" cy="210312"/>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1" cstate="print"/>
                    <a:stretch>
                      <a:fillRect/>
                    </a:stretch>
                  </pic:blipFill>
                  <pic:spPr>
                    <a:xfrm>
                      <a:off x="0" y="0"/>
                      <a:ext cx="1399031" cy="210312"/>
                    </a:xfrm>
                    <a:prstGeom prst="rect">
                      <a:avLst/>
                    </a:prstGeom>
                  </pic:spPr>
                </pic:pic>
              </a:graphicData>
            </a:graphic>
          </wp:anchor>
        </w:drawing>
      </w:r>
    </w:p>
    <w:p w:rsidR="001F445C" w:rsidRPr="005F0BBB" w:rsidRDefault="005F0BBB">
      <w:pPr>
        <w:pStyle w:val="a3"/>
        <w:ind w:left="888" w:right="2397"/>
        <w:jc w:val="center"/>
        <w:rPr>
          <w:lang w:val="ru-RU"/>
        </w:rPr>
      </w:pPr>
      <w:r w:rsidRPr="005F0BBB">
        <w:rPr>
          <w:color w:val="323232"/>
          <w:lang w:val="ru-RU"/>
        </w:rPr>
        <w:t>, (11)где</w:t>
      </w:r>
    </w:p>
    <w:p w:rsidR="001F445C" w:rsidRPr="005F0BBB" w:rsidRDefault="001F445C">
      <w:pPr>
        <w:pStyle w:val="a3"/>
        <w:rPr>
          <w:sz w:val="23"/>
          <w:lang w:val="ru-RU"/>
        </w:rPr>
      </w:pPr>
    </w:p>
    <w:p w:rsidR="001F445C" w:rsidRPr="005F0BBB" w:rsidRDefault="001F445C">
      <w:pPr>
        <w:pStyle w:val="a3"/>
        <w:ind w:left="1497"/>
        <w:rPr>
          <w:lang w:val="ru-RU"/>
        </w:rPr>
      </w:pPr>
      <w:r w:rsidRPr="001F445C">
        <w:pict>
          <v:group id="_x0000_s2122" style="position:absolute;left:0;text-align:left;margin-left:213.85pt;margin-top:-30.25pt;width:21.6pt;height:13pt;z-index:2320;mso-position-horizontal-relative:page" coordorigin="4277,-605" coordsize="432,260">
            <v:shape id="_x0000_s2124" style="position:absolute;left:4276;top:-591;width:29;height:231" coordorigin="4277,-590" coordsize="29,231" path="m4306,-590r-29,l4277,-576r,14l4277,-360r29,l4306,-576r,-14e" fillcolor="black" stroked="f">
              <v:path arrowok="t"/>
            </v:shape>
            <v:shape id="_x0000_s2123" type="#_x0000_t75" style="position:absolute;left:4276;top:-605;width:432;height:260">
              <v:imagedata r:id="rId42" o:title=""/>
            </v:shape>
            <w10:wrap anchorx="page"/>
          </v:group>
        </w:pict>
      </w:r>
      <w:r w:rsidRPr="001F445C">
        <w:pict>
          <v:group id="_x0000_s2115" style="position:absolute;left:0;text-align:left;margin-left:126.7pt;margin-top:-30.25pt;width:40.35pt;height:13pt;z-index:2344;mso-position-horizontal-relative:page" coordorigin="2534,-605" coordsize="807,260">
            <v:shape id="_x0000_s2121" type="#_x0000_t75" style="position:absolute;left:2793;top:-605;width:58;height:29">
              <v:imagedata r:id="rId43" o:title=""/>
            </v:shape>
            <v:shape id="_x0000_s2120" type="#_x0000_t75" style="position:absolute;left:2563;top:-591;width:332;height:87">
              <v:imagedata r:id="rId44" o:title=""/>
            </v:shape>
            <v:shape id="_x0000_s2119" style="position:absolute;left:2822;top:-519;width:29;height:101" coordorigin="2822,-518" coordsize="29,101" path="m2851,-518r-29,l2822,-504r,14l2822,-418r29,l2851,-504r,-14e" fillcolor="black" stroked="f">
              <v:path arrowok="t"/>
            </v:shape>
            <v:shape id="_x0000_s2118" type="#_x0000_t75" style="position:absolute;left:2534;top:-533;width:807;height:144">
              <v:imagedata r:id="rId45" o:title=""/>
            </v:shape>
            <v:shape id="_x0000_s2117" type="#_x0000_t75" style="position:absolute;left:2534;top:-389;width:188;height:44">
              <v:imagedata r:id="rId46" o:title=""/>
            </v:shape>
            <v:shape id="_x0000_s2116" type="#_x0000_t75" style="position:absolute;left:2808;top:-404;width:58;height:58">
              <v:imagedata r:id="rId47" o:title=""/>
            </v:shape>
            <w10:wrap anchorx="page"/>
          </v:group>
        </w:pict>
      </w:r>
      <w:r w:rsidR="005F0BBB">
        <w:rPr>
          <w:noProof/>
          <w:lang w:val="ru-RU" w:eastAsia="ru-RU"/>
        </w:rPr>
        <w:drawing>
          <wp:anchor distT="0" distB="0" distL="0" distR="0" simplePos="0" relativeHeight="2368" behindDoc="0" locked="0" layoutInCell="1" allowOverlap="1">
            <wp:simplePos x="0" y="0"/>
            <wp:positionH relativeFrom="page">
              <wp:posOffset>2212848</wp:posOffset>
            </wp:positionH>
            <wp:positionV relativeFrom="paragraph">
              <wp:posOffset>-365759</wp:posOffset>
            </wp:positionV>
            <wp:extent cx="64008" cy="82296"/>
            <wp:effectExtent l="0" t="0" r="0" b="0"/>
            <wp:wrapNone/>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48" cstate="print"/>
                    <a:stretch>
                      <a:fillRect/>
                    </a:stretch>
                  </pic:blipFill>
                  <pic:spPr>
                    <a:xfrm>
                      <a:off x="0" y="0"/>
                      <a:ext cx="64008" cy="82296"/>
                    </a:xfrm>
                    <a:prstGeom prst="rect">
                      <a:avLst/>
                    </a:prstGeom>
                  </pic:spPr>
                </pic:pic>
              </a:graphicData>
            </a:graphic>
          </wp:anchor>
        </w:drawing>
      </w:r>
      <w:r w:rsidR="005F0BBB">
        <w:rPr>
          <w:noProof/>
          <w:lang w:val="ru-RU" w:eastAsia="ru-RU"/>
        </w:rPr>
        <w:drawing>
          <wp:anchor distT="0" distB="0" distL="0" distR="0" simplePos="0" relativeHeight="2392" behindDoc="0" locked="0" layoutInCell="1" allowOverlap="1">
            <wp:simplePos x="0" y="0"/>
            <wp:positionH relativeFrom="page">
              <wp:posOffset>2395727</wp:posOffset>
            </wp:positionH>
            <wp:positionV relativeFrom="paragraph">
              <wp:posOffset>-374904</wp:posOffset>
            </wp:positionV>
            <wp:extent cx="256031" cy="118872"/>
            <wp:effectExtent l="0" t="0" r="0" b="0"/>
            <wp:wrapNone/>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49" cstate="print"/>
                    <a:stretch>
                      <a:fillRect/>
                    </a:stretch>
                  </pic:blipFill>
                  <pic:spPr>
                    <a:xfrm>
                      <a:off x="0" y="0"/>
                      <a:ext cx="256031" cy="118872"/>
                    </a:xfrm>
                    <a:prstGeom prst="rect">
                      <a:avLst/>
                    </a:prstGeom>
                  </pic:spPr>
                </pic:pic>
              </a:graphicData>
            </a:graphic>
          </wp:anchor>
        </w:drawing>
      </w:r>
      <w:r w:rsidR="005F0BBB">
        <w:rPr>
          <w:noProof/>
          <w:position w:val="2"/>
          <w:lang w:val="ru-RU" w:eastAsia="ru-RU"/>
        </w:rPr>
        <w:drawing>
          <wp:inline distT="0" distB="0" distL="0" distR="0">
            <wp:extent cx="493776" cy="155448"/>
            <wp:effectExtent l="0" t="0" r="0" b="0"/>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50" cstate="print"/>
                    <a:stretch>
                      <a:fillRect/>
                    </a:stretch>
                  </pic:blipFill>
                  <pic:spPr>
                    <a:xfrm>
                      <a:off x="0" y="0"/>
                      <a:ext cx="493776" cy="155448"/>
                    </a:xfrm>
                    <a:prstGeom prst="rect">
                      <a:avLst/>
                    </a:prstGeom>
                  </pic:spPr>
                </pic:pic>
              </a:graphicData>
            </a:graphic>
          </wp:inline>
        </w:drawing>
      </w:r>
      <w:r w:rsidR="005F0BBB" w:rsidRPr="005F0BBB">
        <w:rPr>
          <w:sz w:val="20"/>
          <w:lang w:val="ru-RU"/>
        </w:rPr>
        <w:t xml:space="preserve"> </w:t>
      </w:r>
      <w:r w:rsidR="005F0BBB" w:rsidRPr="005F0BBB">
        <w:rPr>
          <w:spacing w:val="-4"/>
          <w:sz w:val="20"/>
          <w:lang w:val="ru-RU"/>
        </w:rPr>
        <w:t xml:space="preserve"> </w:t>
      </w:r>
      <w:r w:rsidR="005F0BBB" w:rsidRPr="005F0BBB">
        <w:rPr>
          <w:color w:val="323232"/>
          <w:lang w:val="ru-RU"/>
        </w:rPr>
        <w:t>- недоотпуск</w:t>
      </w:r>
      <w:r w:rsidR="005F0BBB" w:rsidRPr="005F0BBB">
        <w:rPr>
          <w:color w:val="323232"/>
          <w:spacing w:val="-1"/>
          <w:lang w:val="ru-RU"/>
        </w:rPr>
        <w:t xml:space="preserve"> </w:t>
      </w:r>
      <w:r w:rsidR="005F0BBB" w:rsidRPr="005F0BBB">
        <w:rPr>
          <w:color w:val="323232"/>
          <w:lang w:val="ru-RU"/>
        </w:rPr>
        <w:t>тепла;</w:t>
      </w:r>
    </w:p>
    <w:p w:rsidR="001F445C" w:rsidRPr="005F0BBB" w:rsidRDefault="005F0BBB">
      <w:pPr>
        <w:pStyle w:val="a3"/>
        <w:spacing w:before="246"/>
        <w:ind w:left="75" w:right="2397"/>
        <w:jc w:val="center"/>
        <w:rPr>
          <w:lang w:val="ru-RU"/>
        </w:rPr>
      </w:pPr>
      <w:r>
        <w:rPr>
          <w:noProof/>
          <w:position w:val="3"/>
          <w:lang w:val="ru-RU" w:eastAsia="ru-RU"/>
        </w:rPr>
        <w:drawing>
          <wp:inline distT="0" distB="0" distL="0" distR="0">
            <wp:extent cx="512063" cy="164592"/>
            <wp:effectExtent l="0" t="0" r="0" b="0"/>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51" cstate="print"/>
                    <a:stretch>
                      <a:fillRect/>
                    </a:stretch>
                  </pic:blipFill>
                  <pic:spPr>
                    <a:xfrm>
                      <a:off x="0" y="0"/>
                      <a:ext cx="512063" cy="164592"/>
                    </a:xfrm>
                    <a:prstGeom prst="rect">
                      <a:avLst/>
                    </a:prstGeom>
                  </pic:spPr>
                </pic:pic>
              </a:graphicData>
            </a:graphic>
          </wp:inline>
        </w:drawing>
      </w:r>
      <w:r w:rsidRPr="005F0BBB">
        <w:rPr>
          <w:sz w:val="20"/>
          <w:lang w:val="ru-RU"/>
        </w:rPr>
        <w:t xml:space="preserve"> </w:t>
      </w:r>
      <w:r w:rsidRPr="005F0BBB">
        <w:rPr>
          <w:spacing w:val="15"/>
          <w:sz w:val="20"/>
          <w:lang w:val="ru-RU"/>
        </w:rPr>
        <w:t xml:space="preserve"> </w:t>
      </w:r>
      <w:r w:rsidRPr="005F0BBB">
        <w:rPr>
          <w:color w:val="323232"/>
          <w:lang w:val="ru-RU"/>
        </w:rPr>
        <w:t>- фактический отпуск тепла системой</w:t>
      </w:r>
      <w:r w:rsidRPr="005F0BBB">
        <w:rPr>
          <w:color w:val="323232"/>
          <w:spacing w:val="-2"/>
          <w:lang w:val="ru-RU"/>
        </w:rPr>
        <w:t xml:space="preserve"> </w:t>
      </w:r>
      <w:r w:rsidRPr="005F0BBB">
        <w:rPr>
          <w:color w:val="323232"/>
          <w:lang w:val="ru-RU"/>
        </w:rPr>
        <w:t>теплоснабжения.</w:t>
      </w:r>
    </w:p>
    <w:p w:rsidR="001F445C" w:rsidRPr="005F0BBB" w:rsidRDefault="005F0BBB">
      <w:pPr>
        <w:pStyle w:val="a3"/>
        <w:spacing w:before="149"/>
        <w:ind w:left="1799"/>
        <w:jc w:val="both"/>
        <w:rPr>
          <w:lang w:val="ru-RU"/>
        </w:rPr>
      </w:pPr>
      <w:r w:rsidRPr="005F0BBB">
        <w:rPr>
          <w:color w:val="323232"/>
          <w:lang w:val="ru-RU"/>
        </w:rPr>
        <w:t>В зависимости от величины относительного недоотпуска тепла (</w:t>
      </w:r>
      <w:r>
        <w:rPr>
          <w:color w:val="323232"/>
        </w:rPr>
        <w:t>Q</w:t>
      </w:r>
      <w:r w:rsidRPr="005F0BBB">
        <w:rPr>
          <w:color w:val="323232"/>
          <w:lang w:val="ru-RU"/>
        </w:rPr>
        <w:t>нед) определяется</w:t>
      </w:r>
    </w:p>
    <w:p w:rsidR="001F445C" w:rsidRPr="005F0BBB" w:rsidRDefault="005F0BBB">
      <w:pPr>
        <w:pStyle w:val="Heading2"/>
        <w:ind w:left="1799"/>
        <w:jc w:val="both"/>
        <w:rPr>
          <w:b w:val="0"/>
          <w:lang w:val="ru-RU"/>
        </w:rPr>
      </w:pPr>
      <w:r w:rsidRPr="005F0BBB">
        <w:rPr>
          <w:color w:val="323232"/>
          <w:lang w:val="ru-RU"/>
        </w:rPr>
        <w:t>показатель надежности (Кнед)</w:t>
      </w:r>
      <w:r w:rsidRPr="005F0BBB">
        <w:rPr>
          <w:b w:val="0"/>
          <w:color w:val="323232"/>
          <w:lang w:val="ru-RU"/>
        </w:rPr>
        <w:t>:</w:t>
      </w:r>
    </w:p>
    <w:p w:rsidR="001F445C" w:rsidRPr="005F0BBB" w:rsidRDefault="005F0BBB">
      <w:pPr>
        <w:spacing w:before="152"/>
        <w:ind w:left="1799"/>
        <w:jc w:val="both"/>
        <w:rPr>
          <w:sz w:val="20"/>
          <w:lang w:val="ru-RU"/>
        </w:rPr>
      </w:pPr>
      <w:r w:rsidRPr="005F0BBB">
        <w:rPr>
          <w:color w:val="323232"/>
          <w:sz w:val="20"/>
          <w:lang w:val="ru-RU"/>
        </w:rPr>
        <w:t>до 0,1% включительно - Кнед = 1,0;</w:t>
      </w:r>
    </w:p>
    <w:p w:rsidR="001F445C" w:rsidRPr="005F0BBB" w:rsidRDefault="005F0BBB">
      <w:pPr>
        <w:spacing w:before="1" w:line="229" w:lineRule="exact"/>
        <w:ind w:left="1799"/>
        <w:jc w:val="both"/>
        <w:rPr>
          <w:sz w:val="20"/>
          <w:lang w:val="ru-RU"/>
        </w:rPr>
      </w:pPr>
      <w:r w:rsidRPr="005F0BBB">
        <w:rPr>
          <w:color w:val="323232"/>
          <w:sz w:val="20"/>
          <w:lang w:val="ru-RU"/>
        </w:rPr>
        <w:t>от 0,1% до 0,3% включительно - Кнед =</w:t>
      </w:r>
      <w:r w:rsidRPr="005F0BBB">
        <w:rPr>
          <w:color w:val="323232"/>
          <w:spacing w:val="-14"/>
          <w:sz w:val="20"/>
          <w:lang w:val="ru-RU"/>
        </w:rPr>
        <w:t xml:space="preserve"> </w:t>
      </w:r>
      <w:r w:rsidRPr="005F0BBB">
        <w:rPr>
          <w:color w:val="323232"/>
          <w:sz w:val="20"/>
          <w:lang w:val="ru-RU"/>
        </w:rPr>
        <w:t>0,8;</w:t>
      </w:r>
    </w:p>
    <w:p w:rsidR="001F445C" w:rsidRPr="005F0BBB" w:rsidRDefault="005F0BBB">
      <w:pPr>
        <w:spacing w:line="229" w:lineRule="exact"/>
        <w:ind w:left="1799"/>
        <w:jc w:val="both"/>
        <w:rPr>
          <w:sz w:val="20"/>
          <w:lang w:val="ru-RU"/>
        </w:rPr>
      </w:pPr>
      <w:r w:rsidRPr="005F0BBB">
        <w:rPr>
          <w:color w:val="323232"/>
          <w:sz w:val="20"/>
          <w:lang w:val="ru-RU"/>
        </w:rPr>
        <w:t>от 0,3% до 0,5% включительно - Кнед =</w:t>
      </w:r>
      <w:r w:rsidRPr="005F0BBB">
        <w:rPr>
          <w:color w:val="323232"/>
          <w:spacing w:val="-14"/>
          <w:sz w:val="20"/>
          <w:lang w:val="ru-RU"/>
        </w:rPr>
        <w:t xml:space="preserve"> </w:t>
      </w:r>
      <w:r w:rsidRPr="005F0BBB">
        <w:rPr>
          <w:color w:val="323232"/>
          <w:sz w:val="20"/>
          <w:lang w:val="ru-RU"/>
        </w:rPr>
        <w:t>0,6;</w:t>
      </w:r>
    </w:p>
    <w:p w:rsidR="001F445C" w:rsidRPr="005F0BBB" w:rsidRDefault="005F0BBB">
      <w:pPr>
        <w:ind w:left="1799"/>
        <w:jc w:val="both"/>
        <w:rPr>
          <w:sz w:val="20"/>
          <w:lang w:val="ru-RU"/>
        </w:rPr>
      </w:pPr>
      <w:r w:rsidRPr="005F0BBB">
        <w:rPr>
          <w:color w:val="323232"/>
          <w:sz w:val="20"/>
          <w:lang w:val="ru-RU"/>
        </w:rPr>
        <w:t>от 0,5% до 1,0% включительно - Кнед =</w:t>
      </w:r>
      <w:r w:rsidRPr="005F0BBB">
        <w:rPr>
          <w:color w:val="323232"/>
          <w:spacing w:val="-14"/>
          <w:sz w:val="20"/>
          <w:lang w:val="ru-RU"/>
        </w:rPr>
        <w:t xml:space="preserve"> </w:t>
      </w:r>
      <w:r w:rsidRPr="005F0BBB">
        <w:rPr>
          <w:color w:val="323232"/>
          <w:sz w:val="20"/>
          <w:lang w:val="ru-RU"/>
        </w:rPr>
        <w:t>0,5;</w:t>
      </w:r>
    </w:p>
    <w:p w:rsidR="001F445C" w:rsidRPr="005F0BBB" w:rsidRDefault="005F0BBB">
      <w:pPr>
        <w:spacing w:line="230" w:lineRule="exact"/>
        <w:ind w:left="1799"/>
        <w:jc w:val="both"/>
        <w:rPr>
          <w:sz w:val="20"/>
          <w:lang w:val="ru-RU"/>
        </w:rPr>
      </w:pPr>
      <w:r w:rsidRPr="005F0BBB">
        <w:rPr>
          <w:color w:val="323232"/>
          <w:sz w:val="20"/>
          <w:lang w:val="ru-RU"/>
        </w:rPr>
        <w:t>свыше 1,0% - Кнед = 0,2.</w:t>
      </w:r>
    </w:p>
    <w:p w:rsidR="001F445C" w:rsidRPr="005F0BBB" w:rsidRDefault="005F0BBB">
      <w:pPr>
        <w:ind w:left="1799" w:right="1095"/>
        <w:jc w:val="both"/>
        <w:rPr>
          <w:sz w:val="24"/>
          <w:lang w:val="ru-RU"/>
        </w:rPr>
      </w:pPr>
      <w:r w:rsidRPr="005F0BBB">
        <w:rPr>
          <w:color w:val="323232"/>
          <w:sz w:val="24"/>
          <w:lang w:val="ru-RU"/>
        </w:rPr>
        <w:t xml:space="preserve">и) </w:t>
      </w:r>
      <w:r w:rsidRPr="005F0BBB">
        <w:rPr>
          <w:b/>
          <w:color w:val="323232"/>
          <w:sz w:val="24"/>
          <w:lang w:val="ru-RU"/>
        </w:rPr>
        <w:t xml:space="preserve">показатель укомплектованности ремонтным и оперативно-ремонтным персоналом (Кп) </w:t>
      </w:r>
      <w:r w:rsidRPr="005F0BBB">
        <w:rPr>
          <w:color w:val="323232"/>
          <w:sz w:val="24"/>
          <w:lang w:val="ru-RU"/>
        </w:rPr>
        <w:t>определяется как отношение фактической численности к численности по действующим нормативам, но не более 1,0.</w:t>
      </w:r>
    </w:p>
    <w:p w:rsidR="001F445C" w:rsidRPr="005F0BBB" w:rsidRDefault="001F445C">
      <w:pPr>
        <w:jc w:val="both"/>
        <w:rPr>
          <w:sz w:val="24"/>
          <w:lang w:val="ru-RU"/>
        </w:rPr>
        <w:sectPr w:rsidR="001F445C" w:rsidRPr="005F0BBB">
          <w:headerReference w:type="default" r:id="rId52"/>
          <w:pgSz w:w="11900" w:h="16840"/>
          <w:pgMar w:top="1240" w:right="0" w:bottom="1240" w:left="0" w:header="710" w:footer="1018"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113" style="width:444pt;height:.5pt;mso-position-horizontal-relative:char;mso-position-vertical-relative:line" coordsize="8880,10">
            <v:line id="_x0000_s2114" style="position:absolute" from="0,5" to="8880,5" strokecolor="#989898" strokeweight=".16922mm"/>
            <w10:wrap type="none"/>
            <w10:anchorlock/>
          </v:group>
        </w:pict>
      </w:r>
    </w:p>
    <w:p w:rsidR="001F445C" w:rsidRPr="005F0BBB" w:rsidRDefault="005F0BBB">
      <w:pPr>
        <w:ind w:left="1799" w:right="1096"/>
        <w:jc w:val="both"/>
        <w:rPr>
          <w:sz w:val="24"/>
          <w:lang w:val="ru-RU"/>
        </w:rPr>
      </w:pPr>
      <w:r>
        <w:rPr>
          <w:noProof/>
          <w:lang w:val="ru-RU" w:eastAsia="ru-RU"/>
        </w:rPr>
        <w:drawing>
          <wp:anchor distT="0" distB="0" distL="0" distR="0" simplePos="0" relativeHeight="267996047" behindDoc="1" locked="0" layoutInCell="1" allowOverlap="1">
            <wp:simplePos x="0" y="0"/>
            <wp:positionH relativeFrom="page">
              <wp:posOffset>3163823</wp:posOffset>
            </wp:positionH>
            <wp:positionV relativeFrom="paragraph">
              <wp:posOffset>858551</wp:posOffset>
            </wp:positionV>
            <wp:extent cx="210312" cy="173736"/>
            <wp:effectExtent l="0" t="0" r="0" b="0"/>
            <wp:wrapNone/>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53" cstate="print"/>
                    <a:stretch>
                      <a:fillRect/>
                    </a:stretch>
                  </pic:blipFill>
                  <pic:spPr>
                    <a:xfrm>
                      <a:off x="0" y="0"/>
                      <a:ext cx="210312" cy="173736"/>
                    </a:xfrm>
                    <a:prstGeom prst="rect">
                      <a:avLst/>
                    </a:prstGeom>
                  </pic:spPr>
                </pic:pic>
              </a:graphicData>
            </a:graphic>
          </wp:anchor>
        </w:drawing>
      </w:r>
      <w:r w:rsidRPr="005F0BBB">
        <w:rPr>
          <w:color w:val="323232"/>
          <w:sz w:val="24"/>
          <w:lang w:val="ru-RU"/>
        </w:rPr>
        <w:t xml:space="preserve">к) </w:t>
      </w:r>
      <w:r w:rsidRPr="005F0BBB">
        <w:rPr>
          <w:b/>
          <w:color w:val="323232"/>
          <w:sz w:val="24"/>
          <w:lang w:val="ru-RU"/>
        </w:rPr>
        <w:t xml:space="preserve">показатель оснащенности машинами, специальными механизмами и оборудованием (Км) </w:t>
      </w:r>
      <w:r w:rsidRPr="005F0BBB">
        <w:rPr>
          <w:color w:val="323232"/>
          <w:sz w:val="24"/>
          <w:lang w:val="ru-RU"/>
        </w:rPr>
        <w:t>принимается как среднее отношение фактического наличия к количеству, определенному по нормативам, по основной номенклатуре:</w:t>
      </w:r>
    </w:p>
    <w:p w:rsidR="001F445C" w:rsidRPr="005F0BBB" w:rsidRDefault="005F0BBB">
      <w:pPr>
        <w:pStyle w:val="a3"/>
        <w:spacing w:before="8"/>
        <w:rPr>
          <w:sz w:val="18"/>
          <w:lang w:val="ru-RU"/>
        </w:rPr>
      </w:pPr>
      <w:r>
        <w:rPr>
          <w:noProof/>
          <w:lang w:val="ru-RU" w:eastAsia="ru-RU"/>
        </w:rPr>
        <w:drawing>
          <wp:anchor distT="0" distB="0" distL="0" distR="0" simplePos="0" relativeHeight="392" behindDoc="0" locked="0" layoutInCell="1" allowOverlap="1">
            <wp:simplePos x="0" y="0"/>
            <wp:positionH relativeFrom="page">
              <wp:posOffset>3447288</wp:posOffset>
            </wp:positionH>
            <wp:positionV relativeFrom="paragraph">
              <wp:posOffset>362994</wp:posOffset>
            </wp:positionV>
            <wp:extent cx="100584" cy="36575"/>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7" cstate="print"/>
                    <a:stretch>
                      <a:fillRect/>
                    </a:stretch>
                  </pic:blipFill>
                  <pic:spPr>
                    <a:xfrm>
                      <a:off x="0" y="0"/>
                      <a:ext cx="100584" cy="36575"/>
                    </a:xfrm>
                    <a:prstGeom prst="rect">
                      <a:avLst/>
                    </a:prstGeom>
                  </pic:spPr>
                </pic:pic>
              </a:graphicData>
            </a:graphic>
          </wp:anchor>
        </w:drawing>
      </w:r>
      <w:r w:rsidR="001F445C" w:rsidRPr="001F445C">
        <w:pict>
          <v:group id="_x0000_s2110" style="position:absolute;margin-left:287.3pt;margin-top:12.75pt;width:54pt;height:19.45pt;z-index:416;mso-wrap-distance-left:0;mso-wrap-distance-right:0;mso-position-horizontal-relative:page;mso-position-vertical-relative:text" coordorigin="5746,255" coordsize="1080,389">
            <v:shape id="_x0000_s2112" type="#_x0000_t75" style="position:absolute;left:6206;top:341;width:159;height:173">
              <v:imagedata r:id="rId54" o:title=""/>
            </v:shape>
            <v:shape id="_x0000_s2111" type="#_x0000_t75" style="position:absolute;left:5745;top:254;width:1080;height:389">
              <v:imagedata r:id="rId55" o:title=""/>
            </v:shape>
            <w10:wrap type="topAndBottom" anchorx="page"/>
          </v:group>
        </w:pict>
      </w:r>
    </w:p>
    <w:p w:rsidR="001F445C" w:rsidRPr="005F0BBB" w:rsidRDefault="005F0BBB">
      <w:pPr>
        <w:pStyle w:val="a3"/>
        <w:tabs>
          <w:tab w:val="left" w:pos="6880"/>
        </w:tabs>
        <w:spacing w:before="73"/>
        <w:ind w:left="4571"/>
        <w:rPr>
          <w:lang w:val="ru-RU"/>
        </w:rPr>
      </w:pPr>
      <w:r w:rsidRPr="005F0BBB">
        <w:rPr>
          <w:color w:val="323232"/>
          <w:lang w:val="ru-RU"/>
        </w:rPr>
        <w:t>2.</w:t>
      </w:r>
      <w:r w:rsidRPr="005F0BBB">
        <w:rPr>
          <w:color w:val="323232"/>
          <w:lang w:val="ru-RU"/>
        </w:rPr>
        <w:tab/>
        <w:t>,(12)где</w:t>
      </w:r>
    </w:p>
    <w:p w:rsidR="001F445C" w:rsidRPr="005F0BBB" w:rsidRDefault="001F445C">
      <w:pPr>
        <w:pStyle w:val="a3"/>
        <w:spacing w:before="7"/>
        <w:rPr>
          <w:sz w:val="34"/>
          <w:lang w:val="ru-RU"/>
        </w:rPr>
      </w:pPr>
    </w:p>
    <w:p w:rsidR="001F445C" w:rsidRPr="005F0BBB" w:rsidRDefault="005F0BBB">
      <w:pPr>
        <w:pStyle w:val="a3"/>
        <w:tabs>
          <w:tab w:val="left" w:pos="2498"/>
        </w:tabs>
        <w:spacing w:before="1" w:line="369" w:lineRule="auto"/>
        <w:ind w:left="1799" w:right="1302" w:firstLine="79"/>
        <w:rPr>
          <w:lang w:val="ru-RU"/>
        </w:rPr>
      </w:pPr>
      <w:r>
        <w:rPr>
          <w:noProof/>
          <w:lang w:val="ru-RU" w:eastAsia="ru-RU"/>
        </w:rPr>
        <w:drawing>
          <wp:anchor distT="0" distB="0" distL="0" distR="0" simplePos="0" relativeHeight="267996071" behindDoc="1" locked="0" layoutInCell="1" allowOverlap="1">
            <wp:simplePos x="0" y="0"/>
            <wp:positionH relativeFrom="page">
              <wp:posOffset>3941064</wp:posOffset>
            </wp:positionH>
            <wp:positionV relativeFrom="paragraph">
              <wp:posOffset>-382873</wp:posOffset>
            </wp:positionV>
            <wp:extent cx="82296" cy="82296"/>
            <wp:effectExtent l="0" t="0" r="0" b="0"/>
            <wp:wrapNone/>
            <wp:docPr id="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png"/>
                    <pic:cNvPicPr/>
                  </pic:nvPicPr>
                  <pic:blipFill>
                    <a:blip r:embed="rId56" cstate="print"/>
                    <a:stretch>
                      <a:fillRect/>
                    </a:stretch>
                  </pic:blipFill>
                  <pic:spPr>
                    <a:xfrm>
                      <a:off x="0" y="0"/>
                      <a:ext cx="82296" cy="82296"/>
                    </a:xfrm>
                    <a:prstGeom prst="rect">
                      <a:avLst/>
                    </a:prstGeom>
                  </pic:spPr>
                </pic:pic>
              </a:graphicData>
            </a:graphic>
          </wp:anchor>
        </w:drawing>
      </w:r>
      <w:r>
        <w:rPr>
          <w:noProof/>
          <w:lang w:val="ru-RU" w:eastAsia="ru-RU"/>
        </w:rPr>
        <w:drawing>
          <wp:anchor distT="0" distB="0" distL="0" distR="0" simplePos="0" relativeHeight="2536" behindDoc="0" locked="0" layoutInCell="1" allowOverlap="1">
            <wp:simplePos x="0" y="0"/>
            <wp:positionH relativeFrom="page">
              <wp:posOffset>950975</wp:posOffset>
            </wp:positionH>
            <wp:positionV relativeFrom="paragraph">
              <wp:posOffset>-90265</wp:posOffset>
            </wp:positionV>
            <wp:extent cx="210312" cy="210312"/>
            <wp:effectExtent l="0" t="0" r="0" b="0"/>
            <wp:wrapNone/>
            <wp:docPr id="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png"/>
                    <pic:cNvPicPr/>
                  </pic:nvPicPr>
                  <pic:blipFill>
                    <a:blip r:embed="rId57" cstate="print"/>
                    <a:stretch>
                      <a:fillRect/>
                    </a:stretch>
                  </pic:blipFill>
                  <pic:spPr>
                    <a:xfrm>
                      <a:off x="0" y="0"/>
                      <a:ext cx="210312" cy="210312"/>
                    </a:xfrm>
                    <a:prstGeom prst="rect">
                      <a:avLst/>
                    </a:prstGeom>
                  </pic:spPr>
                </pic:pic>
              </a:graphicData>
            </a:graphic>
          </wp:anchor>
        </w:drawing>
      </w:r>
      <w:r>
        <w:rPr>
          <w:noProof/>
          <w:lang w:val="ru-RU" w:eastAsia="ru-RU"/>
        </w:rPr>
        <w:drawing>
          <wp:anchor distT="0" distB="0" distL="0" distR="0" simplePos="0" relativeHeight="267996119" behindDoc="1" locked="0" layoutInCell="1" allowOverlap="1">
            <wp:simplePos x="0" y="0"/>
            <wp:positionH relativeFrom="page">
              <wp:posOffset>1298447</wp:posOffset>
            </wp:positionH>
            <wp:positionV relativeFrom="paragraph">
              <wp:posOffset>-62833</wp:posOffset>
            </wp:positionV>
            <wp:extent cx="219456" cy="182879"/>
            <wp:effectExtent l="0" t="0" r="0" b="0"/>
            <wp:wrapNone/>
            <wp:docPr id="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png"/>
                    <pic:cNvPicPr/>
                  </pic:nvPicPr>
                  <pic:blipFill>
                    <a:blip r:embed="rId58" cstate="print"/>
                    <a:stretch>
                      <a:fillRect/>
                    </a:stretch>
                  </pic:blipFill>
                  <pic:spPr>
                    <a:xfrm>
                      <a:off x="0" y="0"/>
                      <a:ext cx="219456" cy="182879"/>
                    </a:xfrm>
                    <a:prstGeom prst="rect">
                      <a:avLst/>
                    </a:prstGeom>
                  </pic:spPr>
                </pic:pic>
              </a:graphicData>
            </a:graphic>
          </wp:anchor>
        </w:drawing>
      </w:r>
      <w:r w:rsidRPr="005F0BBB">
        <w:rPr>
          <w:color w:val="323232"/>
          <w:lang w:val="ru-RU"/>
        </w:rPr>
        <w:t>,</w:t>
      </w:r>
      <w:r w:rsidRPr="005F0BBB">
        <w:rPr>
          <w:color w:val="323232"/>
          <w:lang w:val="ru-RU"/>
        </w:rPr>
        <w:tab/>
        <w:t xml:space="preserve">- показатели, относящиеся к данному виду машин, механизмов, оборудования; </w:t>
      </w:r>
      <w:r>
        <w:rPr>
          <w:color w:val="323232"/>
        </w:rPr>
        <w:t>n</w:t>
      </w:r>
      <w:r w:rsidRPr="005F0BBB">
        <w:rPr>
          <w:color w:val="323232"/>
          <w:lang w:val="ru-RU"/>
        </w:rPr>
        <w:t xml:space="preserve"> - число показателей, учтенных в</w:t>
      </w:r>
      <w:r w:rsidRPr="005F0BBB">
        <w:rPr>
          <w:color w:val="323232"/>
          <w:spacing w:val="1"/>
          <w:lang w:val="ru-RU"/>
        </w:rPr>
        <w:t xml:space="preserve"> </w:t>
      </w:r>
      <w:r w:rsidRPr="005F0BBB">
        <w:rPr>
          <w:color w:val="323232"/>
          <w:lang w:val="ru-RU"/>
        </w:rPr>
        <w:t>числителе.</w:t>
      </w:r>
    </w:p>
    <w:p w:rsidR="001F445C" w:rsidRPr="005F0BBB" w:rsidRDefault="005F0BBB">
      <w:pPr>
        <w:ind w:left="1799" w:right="1094"/>
        <w:jc w:val="both"/>
        <w:rPr>
          <w:sz w:val="24"/>
          <w:lang w:val="ru-RU"/>
        </w:rPr>
      </w:pPr>
      <w:r w:rsidRPr="005F0BBB">
        <w:rPr>
          <w:color w:val="323232"/>
          <w:sz w:val="24"/>
          <w:lang w:val="ru-RU"/>
        </w:rPr>
        <w:t xml:space="preserve">л) </w:t>
      </w:r>
      <w:r w:rsidRPr="005F0BBB">
        <w:rPr>
          <w:b/>
          <w:color w:val="323232"/>
          <w:sz w:val="24"/>
          <w:lang w:val="ru-RU"/>
        </w:rPr>
        <w:t xml:space="preserve">показатель наличия основных материально-технических ресурсов (Ктр) </w:t>
      </w:r>
      <w:r w:rsidRPr="005F0BBB">
        <w:rPr>
          <w:color w:val="323232"/>
          <w:sz w:val="24"/>
          <w:lang w:val="ru-RU"/>
        </w:rPr>
        <w:t>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rsidR="001F445C" w:rsidRPr="005F0BBB" w:rsidRDefault="005F0BBB">
      <w:pPr>
        <w:spacing w:before="150"/>
        <w:ind w:left="1799" w:right="1094"/>
        <w:jc w:val="both"/>
        <w:rPr>
          <w:sz w:val="24"/>
          <w:lang w:val="ru-RU"/>
        </w:rPr>
      </w:pPr>
      <w:r w:rsidRPr="005F0BBB">
        <w:rPr>
          <w:color w:val="323232"/>
          <w:sz w:val="24"/>
          <w:lang w:val="ru-RU"/>
        </w:rPr>
        <w:t xml:space="preserve">м) </w:t>
      </w:r>
      <w:r w:rsidRPr="005F0BBB">
        <w:rPr>
          <w:b/>
          <w:color w:val="323232"/>
          <w:sz w:val="24"/>
          <w:lang w:val="ru-RU"/>
        </w:rPr>
        <w:t xml:space="preserve">показатель укомплектованности передвижными автономными источниками электропитания (Кист) </w:t>
      </w:r>
      <w:r w:rsidRPr="005F0BBB">
        <w:rPr>
          <w:color w:val="323232"/>
          <w:sz w:val="24"/>
          <w:lang w:val="ru-RU"/>
        </w:rPr>
        <w:t>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rsidR="001F445C" w:rsidRPr="005F0BBB" w:rsidRDefault="005F0BBB">
      <w:pPr>
        <w:pStyle w:val="Heading2"/>
        <w:spacing w:before="149"/>
        <w:ind w:left="1799" w:right="1094"/>
        <w:jc w:val="both"/>
        <w:rPr>
          <w:b w:val="0"/>
          <w:lang w:val="ru-RU"/>
        </w:rPr>
      </w:pPr>
      <w:r w:rsidRPr="005F0BBB">
        <w:rPr>
          <w:b w:val="0"/>
          <w:color w:val="323232"/>
          <w:lang w:val="ru-RU"/>
        </w:rPr>
        <w:t xml:space="preserve">н) </w:t>
      </w:r>
      <w:r w:rsidRPr="005F0BBB">
        <w:rPr>
          <w:color w:val="323232"/>
          <w:lang w:val="ru-RU"/>
        </w:rPr>
        <w:t xml:space="preserve">показатель готовности теплоснабжающих организаций к проведению аварийно-восстановительных работ в системах теплоснабжения (общий показатель) </w:t>
      </w:r>
      <w:r w:rsidRPr="005F0BBB">
        <w:rPr>
          <w:b w:val="0"/>
          <w:color w:val="323232"/>
          <w:lang w:val="ru-RU"/>
        </w:rPr>
        <w:t>базируется на показателях:</w:t>
      </w:r>
    </w:p>
    <w:p w:rsidR="001F445C" w:rsidRPr="005F0BBB" w:rsidRDefault="005F0BBB">
      <w:pPr>
        <w:spacing w:before="153"/>
        <w:ind w:left="1799"/>
        <w:jc w:val="both"/>
        <w:rPr>
          <w:sz w:val="20"/>
          <w:lang w:val="ru-RU"/>
        </w:rPr>
      </w:pPr>
      <w:r w:rsidRPr="005F0BBB">
        <w:rPr>
          <w:color w:val="323232"/>
          <w:sz w:val="20"/>
          <w:lang w:val="ru-RU"/>
        </w:rPr>
        <w:t>-укомплектованности ремонтным и оперативно-ремонтным персоналом;</w:t>
      </w:r>
    </w:p>
    <w:p w:rsidR="001F445C" w:rsidRPr="005F0BBB" w:rsidRDefault="005F0BBB">
      <w:pPr>
        <w:spacing w:line="229" w:lineRule="exact"/>
        <w:ind w:left="1799"/>
        <w:jc w:val="both"/>
        <w:rPr>
          <w:sz w:val="20"/>
          <w:lang w:val="ru-RU"/>
        </w:rPr>
      </w:pPr>
      <w:r w:rsidRPr="005F0BBB">
        <w:rPr>
          <w:color w:val="323232"/>
          <w:sz w:val="20"/>
          <w:lang w:val="ru-RU"/>
        </w:rPr>
        <w:t>-оснащенности машинами, специальными механизмами и оборудованием;</w:t>
      </w:r>
    </w:p>
    <w:p w:rsidR="001F445C" w:rsidRPr="005F0BBB" w:rsidRDefault="005F0BBB">
      <w:pPr>
        <w:spacing w:line="229" w:lineRule="exact"/>
        <w:ind w:left="1799"/>
        <w:jc w:val="both"/>
        <w:rPr>
          <w:sz w:val="20"/>
          <w:lang w:val="ru-RU"/>
        </w:rPr>
      </w:pPr>
      <w:r w:rsidRPr="005F0BBB">
        <w:rPr>
          <w:color w:val="323232"/>
          <w:sz w:val="20"/>
          <w:lang w:val="ru-RU"/>
        </w:rPr>
        <w:t>-наличия основных материально-технических ресурсов;</w:t>
      </w:r>
    </w:p>
    <w:p w:rsidR="001F445C" w:rsidRPr="005F0BBB" w:rsidRDefault="005F0BBB">
      <w:pPr>
        <w:spacing w:before="1"/>
        <w:ind w:left="1799" w:right="1096"/>
        <w:jc w:val="both"/>
        <w:rPr>
          <w:sz w:val="20"/>
          <w:lang w:val="ru-RU"/>
        </w:rPr>
      </w:pPr>
      <w:r w:rsidRPr="005F0BBB">
        <w:rPr>
          <w:color w:val="323232"/>
          <w:sz w:val="20"/>
          <w:lang w:val="ru-RU"/>
        </w:rPr>
        <w:t>-укомплектованности передвижными автономными источниками электропитания для ведения аварийно- восстановительных работ.</w:t>
      </w:r>
    </w:p>
    <w:p w:rsidR="001F445C" w:rsidRPr="005F0BBB" w:rsidRDefault="001F445C">
      <w:pPr>
        <w:pStyle w:val="a3"/>
        <w:spacing w:before="4"/>
        <w:rPr>
          <w:sz w:val="20"/>
          <w:lang w:val="ru-RU"/>
        </w:rPr>
      </w:pPr>
    </w:p>
    <w:p w:rsidR="001F445C" w:rsidRPr="005F0BBB" w:rsidRDefault="005F0BBB">
      <w:pPr>
        <w:pStyle w:val="Heading2"/>
        <w:ind w:left="1799" w:right="1092"/>
        <w:jc w:val="both"/>
        <w:rPr>
          <w:lang w:val="ru-RU"/>
        </w:rPr>
      </w:pPr>
      <w:r w:rsidRPr="005F0BBB">
        <w:rPr>
          <w:color w:val="323232"/>
          <w:lang w:val="ru-RU"/>
        </w:rPr>
        <w:t>Общий показатель готовности теплоснабжающих организаций к проведению восстановительных работ в системах теплоснабжения к выполнению аварийно- восстановительных работ определяется следующим образом:</w:t>
      </w:r>
    </w:p>
    <w:p w:rsidR="001F445C" w:rsidRPr="005F0BBB" w:rsidRDefault="005F0BBB">
      <w:pPr>
        <w:pStyle w:val="a3"/>
        <w:spacing w:before="145"/>
        <w:ind w:left="1799"/>
        <w:jc w:val="both"/>
        <w:rPr>
          <w:lang w:val="ru-RU"/>
        </w:rPr>
      </w:pPr>
      <w:r w:rsidRPr="005F0BBB">
        <w:rPr>
          <w:color w:val="323232"/>
          <w:lang w:val="ru-RU"/>
        </w:rPr>
        <w:t>Кгот = 0,25 * Кп + 0,35 * Км + 0,3 * Ктр + 0,1 * Кист</w:t>
      </w:r>
    </w:p>
    <w:p w:rsidR="001F445C" w:rsidRPr="005F0BBB" w:rsidRDefault="005F0BBB">
      <w:pPr>
        <w:spacing w:before="151"/>
        <w:ind w:left="1799"/>
        <w:jc w:val="both"/>
        <w:rPr>
          <w:sz w:val="24"/>
          <w:lang w:val="ru-RU"/>
        </w:rPr>
      </w:pPr>
      <w:r w:rsidRPr="005F0BBB">
        <w:rPr>
          <w:b/>
          <w:color w:val="323232"/>
          <w:sz w:val="24"/>
          <w:lang w:val="ru-RU"/>
        </w:rPr>
        <w:t xml:space="preserve">Общая оценка готовности </w:t>
      </w:r>
      <w:r w:rsidRPr="005F0BBB">
        <w:rPr>
          <w:color w:val="323232"/>
          <w:sz w:val="24"/>
          <w:lang w:val="ru-RU"/>
        </w:rPr>
        <w:t>дается по следующим категориям:</w:t>
      </w:r>
    </w:p>
    <w:p w:rsidR="001F445C" w:rsidRPr="005F0BBB" w:rsidRDefault="001F445C">
      <w:pPr>
        <w:pStyle w:val="a3"/>
        <w:spacing w:before="7"/>
        <w:rPr>
          <w:sz w:val="13"/>
          <w:lang w:val="ru-RU"/>
        </w:rPr>
      </w:pPr>
    </w:p>
    <w:tbl>
      <w:tblPr>
        <w:tblStyle w:val="TableNormal"/>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4"/>
        <w:gridCol w:w="3535"/>
        <w:gridCol w:w="2844"/>
      </w:tblGrid>
      <w:tr w:rsidR="001F445C">
        <w:trPr>
          <w:trHeight w:val="676"/>
        </w:trPr>
        <w:tc>
          <w:tcPr>
            <w:tcW w:w="2724" w:type="dxa"/>
          </w:tcPr>
          <w:p w:rsidR="001F445C" w:rsidRPr="005F0BBB" w:rsidRDefault="005F0BBB">
            <w:pPr>
              <w:pStyle w:val="TableParagraph"/>
              <w:spacing w:line="181" w:lineRule="exact"/>
              <w:ind w:left="208" w:right="197"/>
              <w:jc w:val="center"/>
              <w:rPr>
                <w:b/>
                <w:sz w:val="16"/>
                <w:lang w:val="ru-RU"/>
              </w:rPr>
            </w:pPr>
            <w:r w:rsidRPr="005F0BBB">
              <w:rPr>
                <w:b/>
                <w:color w:val="323232"/>
                <w:sz w:val="16"/>
                <w:lang w:val="ru-RU"/>
              </w:rPr>
              <w:t>Общий показатель готовности,</w:t>
            </w:r>
          </w:p>
          <w:p w:rsidR="001F445C" w:rsidRPr="005F0BBB" w:rsidRDefault="005F0BBB">
            <w:pPr>
              <w:pStyle w:val="TableParagraph"/>
              <w:spacing w:before="149"/>
              <w:ind w:left="208" w:right="197"/>
              <w:jc w:val="center"/>
              <w:rPr>
                <w:b/>
                <w:sz w:val="16"/>
                <w:lang w:val="ru-RU"/>
              </w:rPr>
            </w:pPr>
            <w:r w:rsidRPr="005F0BBB">
              <w:rPr>
                <w:b/>
                <w:color w:val="323232"/>
                <w:sz w:val="16"/>
                <w:lang w:val="ru-RU"/>
              </w:rPr>
              <w:t>К гот</w:t>
            </w:r>
          </w:p>
        </w:tc>
        <w:tc>
          <w:tcPr>
            <w:tcW w:w="3535" w:type="dxa"/>
          </w:tcPr>
          <w:p w:rsidR="001F445C" w:rsidRPr="005F0BBB" w:rsidRDefault="005F0BBB">
            <w:pPr>
              <w:pStyle w:val="TableParagraph"/>
              <w:spacing w:line="181" w:lineRule="exact"/>
              <w:ind w:left="1227" w:right="1221"/>
              <w:jc w:val="center"/>
              <w:rPr>
                <w:b/>
                <w:sz w:val="16"/>
                <w:lang w:val="ru-RU"/>
              </w:rPr>
            </w:pPr>
            <w:r w:rsidRPr="005F0BBB">
              <w:rPr>
                <w:b/>
                <w:color w:val="323232"/>
                <w:sz w:val="16"/>
                <w:lang w:val="ru-RU"/>
              </w:rPr>
              <w:t>Показатели</w:t>
            </w:r>
          </w:p>
          <w:p w:rsidR="001F445C" w:rsidRPr="005F0BBB" w:rsidRDefault="005F0BBB">
            <w:pPr>
              <w:pStyle w:val="TableParagraph"/>
              <w:spacing w:before="149"/>
              <w:ind w:left="1227" w:right="1220"/>
              <w:jc w:val="center"/>
              <w:rPr>
                <w:b/>
                <w:sz w:val="16"/>
                <w:lang w:val="ru-RU"/>
              </w:rPr>
            </w:pPr>
            <w:r w:rsidRPr="005F0BBB">
              <w:rPr>
                <w:b/>
                <w:color w:val="323232"/>
                <w:sz w:val="16"/>
                <w:lang w:val="ru-RU"/>
              </w:rPr>
              <w:t>Кп; Км; К тр</w:t>
            </w:r>
          </w:p>
        </w:tc>
        <w:tc>
          <w:tcPr>
            <w:tcW w:w="2844" w:type="dxa"/>
          </w:tcPr>
          <w:p w:rsidR="001F445C" w:rsidRDefault="005F0BBB">
            <w:pPr>
              <w:pStyle w:val="TableParagraph"/>
              <w:spacing w:line="181" w:lineRule="exact"/>
              <w:ind w:left="611"/>
              <w:rPr>
                <w:b/>
                <w:sz w:val="16"/>
              </w:rPr>
            </w:pPr>
            <w:r>
              <w:rPr>
                <w:b/>
                <w:color w:val="323232"/>
                <w:sz w:val="16"/>
              </w:rPr>
              <w:t>Категория готовности</w:t>
            </w:r>
          </w:p>
        </w:tc>
      </w:tr>
      <w:tr w:rsidR="001F445C">
        <w:trPr>
          <w:trHeight w:val="378"/>
        </w:trPr>
        <w:tc>
          <w:tcPr>
            <w:tcW w:w="2724" w:type="dxa"/>
          </w:tcPr>
          <w:p w:rsidR="001F445C" w:rsidRDefault="005F0BBB">
            <w:pPr>
              <w:pStyle w:val="TableParagraph"/>
              <w:spacing w:line="223" w:lineRule="exact"/>
              <w:ind w:left="205" w:right="197"/>
              <w:jc w:val="center"/>
              <w:rPr>
                <w:sz w:val="20"/>
              </w:rPr>
            </w:pPr>
            <w:r>
              <w:rPr>
                <w:color w:val="323232"/>
                <w:sz w:val="20"/>
              </w:rPr>
              <w:t>0,85-1,0</w:t>
            </w:r>
          </w:p>
        </w:tc>
        <w:tc>
          <w:tcPr>
            <w:tcW w:w="3535" w:type="dxa"/>
          </w:tcPr>
          <w:p w:rsidR="001F445C" w:rsidRDefault="005F0BBB">
            <w:pPr>
              <w:pStyle w:val="TableParagraph"/>
              <w:spacing w:line="223" w:lineRule="exact"/>
              <w:ind w:left="1227" w:right="1221"/>
              <w:jc w:val="center"/>
              <w:rPr>
                <w:sz w:val="20"/>
              </w:rPr>
            </w:pPr>
            <w:r>
              <w:rPr>
                <w:color w:val="323232"/>
                <w:sz w:val="20"/>
              </w:rPr>
              <w:t>0,75 и более</w:t>
            </w:r>
          </w:p>
        </w:tc>
        <w:tc>
          <w:tcPr>
            <w:tcW w:w="2844" w:type="dxa"/>
          </w:tcPr>
          <w:p w:rsidR="001F445C" w:rsidRDefault="005F0BBB">
            <w:pPr>
              <w:pStyle w:val="TableParagraph"/>
              <w:spacing w:line="178" w:lineRule="exact"/>
              <w:ind w:left="107"/>
              <w:rPr>
                <w:sz w:val="16"/>
              </w:rPr>
            </w:pPr>
            <w:r>
              <w:rPr>
                <w:color w:val="323232"/>
                <w:sz w:val="16"/>
              </w:rPr>
              <w:t>Удовлетворительная готовность</w:t>
            </w:r>
          </w:p>
        </w:tc>
      </w:tr>
      <w:tr w:rsidR="001F445C">
        <w:trPr>
          <w:trHeight w:val="381"/>
        </w:trPr>
        <w:tc>
          <w:tcPr>
            <w:tcW w:w="2724" w:type="dxa"/>
          </w:tcPr>
          <w:p w:rsidR="001F445C" w:rsidRDefault="005F0BBB">
            <w:pPr>
              <w:pStyle w:val="TableParagraph"/>
              <w:spacing w:line="225" w:lineRule="exact"/>
              <w:ind w:left="205" w:right="197"/>
              <w:jc w:val="center"/>
              <w:rPr>
                <w:sz w:val="20"/>
              </w:rPr>
            </w:pPr>
            <w:r>
              <w:rPr>
                <w:color w:val="323232"/>
                <w:sz w:val="20"/>
              </w:rPr>
              <w:t>0,85-1,0</w:t>
            </w:r>
          </w:p>
        </w:tc>
        <w:tc>
          <w:tcPr>
            <w:tcW w:w="3535" w:type="dxa"/>
          </w:tcPr>
          <w:p w:rsidR="001F445C" w:rsidRDefault="005F0BBB">
            <w:pPr>
              <w:pStyle w:val="TableParagraph"/>
              <w:spacing w:line="225" w:lineRule="exact"/>
              <w:ind w:left="1227" w:right="1221"/>
              <w:jc w:val="center"/>
              <w:rPr>
                <w:sz w:val="20"/>
              </w:rPr>
            </w:pPr>
            <w:r>
              <w:rPr>
                <w:color w:val="323232"/>
                <w:sz w:val="20"/>
              </w:rPr>
              <w:t>До 0,75</w:t>
            </w:r>
          </w:p>
        </w:tc>
        <w:tc>
          <w:tcPr>
            <w:tcW w:w="2844" w:type="dxa"/>
          </w:tcPr>
          <w:p w:rsidR="001F445C" w:rsidRDefault="005F0BBB">
            <w:pPr>
              <w:pStyle w:val="TableParagraph"/>
              <w:spacing w:line="181" w:lineRule="exact"/>
              <w:ind w:left="107"/>
              <w:rPr>
                <w:sz w:val="16"/>
              </w:rPr>
            </w:pPr>
            <w:r>
              <w:rPr>
                <w:color w:val="323232"/>
                <w:sz w:val="16"/>
              </w:rPr>
              <w:t>Ограниченная готовность</w:t>
            </w:r>
          </w:p>
        </w:tc>
      </w:tr>
      <w:tr w:rsidR="001F445C">
        <w:trPr>
          <w:trHeight w:val="378"/>
        </w:trPr>
        <w:tc>
          <w:tcPr>
            <w:tcW w:w="2724" w:type="dxa"/>
          </w:tcPr>
          <w:p w:rsidR="001F445C" w:rsidRDefault="005F0BBB">
            <w:pPr>
              <w:pStyle w:val="TableParagraph"/>
              <w:spacing w:line="223" w:lineRule="exact"/>
              <w:ind w:left="205" w:right="197"/>
              <w:jc w:val="center"/>
              <w:rPr>
                <w:sz w:val="20"/>
              </w:rPr>
            </w:pPr>
            <w:r>
              <w:rPr>
                <w:color w:val="323232"/>
                <w:sz w:val="20"/>
              </w:rPr>
              <w:t>0,7-0,84</w:t>
            </w:r>
          </w:p>
        </w:tc>
        <w:tc>
          <w:tcPr>
            <w:tcW w:w="3535" w:type="dxa"/>
          </w:tcPr>
          <w:p w:rsidR="001F445C" w:rsidRDefault="005F0BBB">
            <w:pPr>
              <w:pStyle w:val="TableParagraph"/>
              <w:spacing w:line="223" w:lineRule="exact"/>
              <w:ind w:left="1225" w:right="1221"/>
              <w:jc w:val="center"/>
              <w:rPr>
                <w:sz w:val="20"/>
              </w:rPr>
            </w:pPr>
            <w:r>
              <w:rPr>
                <w:color w:val="323232"/>
                <w:sz w:val="20"/>
              </w:rPr>
              <w:t>0,5 и боле</w:t>
            </w:r>
          </w:p>
        </w:tc>
        <w:tc>
          <w:tcPr>
            <w:tcW w:w="2844" w:type="dxa"/>
          </w:tcPr>
          <w:p w:rsidR="001F445C" w:rsidRDefault="005F0BBB">
            <w:pPr>
              <w:pStyle w:val="TableParagraph"/>
              <w:spacing w:line="178" w:lineRule="exact"/>
              <w:ind w:left="107"/>
              <w:rPr>
                <w:sz w:val="16"/>
              </w:rPr>
            </w:pPr>
            <w:r>
              <w:rPr>
                <w:color w:val="323232"/>
                <w:sz w:val="16"/>
              </w:rPr>
              <w:t>Ограниченная готовность</w:t>
            </w:r>
          </w:p>
        </w:tc>
      </w:tr>
      <w:tr w:rsidR="001F445C">
        <w:trPr>
          <w:trHeight w:val="381"/>
        </w:trPr>
        <w:tc>
          <w:tcPr>
            <w:tcW w:w="2724" w:type="dxa"/>
          </w:tcPr>
          <w:p w:rsidR="001F445C" w:rsidRDefault="005F0BBB">
            <w:pPr>
              <w:pStyle w:val="TableParagraph"/>
              <w:spacing w:line="225" w:lineRule="exact"/>
              <w:ind w:left="205" w:right="197"/>
              <w:jc w:val="center"/>
              <w:rPr>
                <w:sz w:val="20"/>
              </w:rPr>
            </w:pPr>
            <w:r>
              <w:rPr>
                <w:color w:val="323232"/>
                <w:sz w:val="20"/>
              </w:rPr>
              <w:t>0,7-0,84</w:t>
            </w:r>
          </w:p>
        </w:tc>
        <w:tc>
          <w:tcPr>
            <w:tcW w:w="3535" w:type="dxa"/>
          </w:tcPr>
          <w:p w:rsidR="001F445C" w:rsidRDefault="005F0BBB">
            <w:pPr>
              <w:pStyle w:val="TableParagraph"/>
              <w:spacing w:line="225" w:lineRule="exact"/>
              <w:ind w:left="1227" w:right="1219"/>
              <w:jc w:val="center"/>
              <w:rPr>
                <w:sz w:val="20"/>
              </w:rPr>
            </w:pPr>
            <w:r>
              <w:rPr>
                <w:color w:val="323232"/>
                <w:sz w:val="20"/>
              </w:rPr>
              <w:t>До 0,5</w:t>
            </w:r>
          </w:p>
        </w:tc>
        <w:tc>
          <w:tcPr>
            <w:tcW w:w="2844" w:type="dxa"/>
          </w:tcPr>
          <w:p w:rsidR="001F445C" w:rsidRDefault="005F0BBB">
            <w:pPr>
              <w:pStyle w:val="TableParagraph"/>
              <w:spacing w:line="181" w:lineRule="exact"/>
              <w:ind w:left="107"/>
              <w:rPr>
                <w:sz w:val="16"/>
              </w:rPr>
            </w:pPr>
            <w:r>
              <w:rPr>
                <w:color w:val="323232"/>
                <w:sz w:val="16"/>
              </w:rPr>
              <w:t>неготовность</w:t>
            </w:r>
          </w:p>
        </w:tc>
      </w:tr>
      <w:tr w:rsidR="001F445C">
        <w:trPr>
          <w:trHeight w:val="381"/>
        </w:trPr>
        <w:tc>
          <w:tcPr>
            <w:tcW w:w="2724" w:type="dxa"/>
          </w:tcPr>
          <w:p w:rsidR="001F445C" w:rsidRDefault="005F0BBB">
            <w:pPr>
              <w:pStyle w:val="TableParagraph"/>
              <w:spacing w:line="223" w:lineRule="exact"/>
              <w:ind w:left="205" w:right="197"/>
              <w:jc w:val="center"/>
              <w:rPr>
                <w:sz w:val="20"/>
              </w:rPr>
            </w:pPr>
            <w:r>
              <w:rPr>
                <w:color w:val="323232"/>
                <w:sz w:val="20"/>
              </w:rPr>
              <w:t>Менее 0,7</w:t>
            </w:r>
          </w:p>
        </w:tc>
        <w:tc>
          <w:tcPr>
            <w:tcW w:w="3535" w:type="dxa"/>
          </w:tcPr>
          <w:p w:rsidR="001F445C" w:rsidRDefault="005F0BBB">
            <w:pPr>
              <w:pStyle w:val="TableParagraph"/>
              <w:spacing w:line="223" w:lineRule="exact"/>
              <w:ind w:left="6"/>
              <w:jc w:val="center"/>
              <w:rPr>
                <w:sz w:val="20"/>
              </w:rPr>
            </w:pPr>
            <w:r>
              <w:rPr>
                <w:color w:val="323232"/>
                <w:w w:val="99"/>
                <w:sz w:val="20"/>
              </w:rPr>
              <w:t>-</w:t>
            </w:r>
          </w:p>
        </w:tc>
        <w:tc>
          <w:tcPr>
            <w:tcW w:w="2844" w:type="dxa"/>
          </w:tcPr>
          <w:p w:rsidR="001F445C" w:rsidRDefault="005F0BBB">
            <w:pPr>
              <w:pStyle w:val="TableParagraph"/>
              <w:spacing w:line="178" w:lineRule="exact"/>
              <w:ind w:left="107"/>
              <w:rPr>
                <w:sz w:val="16"/>
              </w:rPr>
            </w:pPr>
            <w:r>
              <w:rPr>
                <w:color w:val="323232"/>
                <w:sz w:val="16"/>
              </w:rPr>
              <w:t>неготовность</w:t>
            </w:r>
          </w:p>
        </w:tc>
      </w:tr>
    </w:tbl>
    <w:p w:rsidR="001F445C" w:rsidRDefault="005F0BBB">
      <w:pPr>
        <w:pStyle w:val="Heading3"/>
        <w:spacing w:line="270" w:lineRule="exact"/>
      </w:pPr>
      <w:r>
        <w:rPr>
          <w:color w:val="323232"/>
        </w:rPr>
        <w:t>Оценка надежности систем теплоснабжения.</w:t>
      </w:r>
    </w:p>
    <w:p w:rsidR="001F445C" w:rsidRPr="005F0BBB" w:rsidRDefault="005F0BBB">
      <w:pPr>
        <w:pStyle w:val="a3"/>
        <w:spacing w:line="274" w:lineRule="exact"/>
        <w:ind w:left="1439"/>
        <w:rPr>
          <w:lang w:val="ru-RU"/>
        </w:rPr>
      </w:pPr>
      <w:r w:rsidRPr="005F0BBB">
        <w:rPr>
          <w:color w:val="323232"/>
          <w:lang w:val="ru-RU"/>
        </w:rPr>
        <w:t>а) оценка надежности источников тепловой энергии.</w:t>
      </w:r>
    </w:p>
    <w:p w:rsidR="001F445C" w:rsidRPr="005F0BBB" w:rsidRDefault="005F0BBB">
      <w:pPr>
        <w:pStyle w:val="a3"/>
        <w:ind w:left="1439" w:right="1096"/>
        <w:rPr>
          <w:lang w:val="ru-RU"/>
        </w:rPr>
      </w:pPr>
      <w:r w:rsidRPr="005F0BBB">
        <w:rPr>
          <w:color w:val="323232"/>
          <w:lang w:val="ru-RU"/>
        </w:rPr>
        <w:t>В зависимости от полученных показателей надежности Кэ, Кв, Кт и Ки источники тепловой энергии могут быть оценены как:</w:t>
      </w:r>
    </w:p>
    <w:p w:rsidR="001F445C" w:rsidRPr="005F0BBB" w:rsidRDefault="005F0BBB">
      <w:pPr>
        <w:spacing w:before="1" w:line="229" w:lineRule="exact"/>
        <w:ind w:left="1799"/>
        <w:jc w:val="both"/>
        <w:rPr>
          <w:sz w:val="20"/>
          <w:lang w:val="ru-RU"/>
        </w:rPr>
      </w:pPr>
      <w:r w:rsidRPr="005F0BBB">
        <w:rPr>
          <w:color w:val="323232"/>
          <w:sz w:val="20"/>
          <w:lang w:val="ru-RU"/>
        </w:rPr>
        <w:t>высоконадежные - при Кэ = Кв = Кт = Ки = 1;</w:t>
      </w:r>
    </w:p>
    <w:p w:rsidR="001F445C" w:rsidRPr="005F0BBB" w:rsidRDefault="005F0BBB">
      <w:pPr>
        <w:spacing w:line="229" w:lineRule="exact"/>
        <w:ind w:left="1799"/>
        <w:jc w:val="both"/>
        <w:rPr>
          <w:sz w:val="20"/>
          <w:lang w:val="ru-RU"/>
        </w:rPr>
      </w:pPr>
      <w:r w:rsidRPr="005F0BBB">
        <w:rPr>
          <w:color w:val="323232"/>
          <w:sz w:val="20"/>
          <w:lang w:val="ru-RU"/>
        </w:rPr>
        <w:t>надежные - при Кэ = Кв = Кт = 1 и Ки = 0,5;</w:t>
      </w:r>
    </w:p>
    <w:p w:rsidR="001F445C" w:rsidRPr="005F0BBB" w:rsidRDefault="001F445C">
      <w:pPr>
        <w:spacing w:line="229" w:lineRule="exact"/>
        <w:jc w:val="both"/>
        <w:rPr>
          <w:sz w:val="20"/>
          <w:lang w:val="ru-RU"/>
        </w:rPr>
        <w:sectPr w:rsidR="001F445C" w:rsidRPr="005F0BBB">
          <w:pgSz w:w="11900" w:h="16840"/>
          <w:pgMar w:top="1240" w:right="0" w:bottom="1200" w:left="0" w:header="710" w:footer="1018"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108" style="width:444pt;height:.5pt;mso-position-horizontal-relative:char;mso-position-vertical-relative:line" coordsize="8880,10">
            <v:line id="_x0000_s2109" style="position:absolute" from="0,5" to="8880,5" strokecolor="#989898" strokeweight=".16922mm"/>
            <w10:wrap type="none"/>
            <w10:anchorlock/>
          </v:group>
        </w:pict>
      </w:r>
    </w:p>
    <w:p w:rsidR="001F445C" w:rsidRPr="005F0BBB" w:rsidRDefault="005F0BBB">
      <w:pPr>
        <w:ind w:left="1799" w:right="2375"/>
        <w:rPr>
          <w:sz w:val="24"/>
          <w:lang w:val="ru-RU"/>
        </w:rPr>
      </w:pPr>
      <w:r w:rsidRPr="005F0BBB">
        <w:rPr>
          <w:color w:val="323232"/>
          <w:sz w:val="20"/>
          <w:lang w:val="ru-RU"/>
        </w:rPr>
        <w:t xml:space="preserve">малонадежные - при Ки = 0,5 и при значении меньше 1 одного изпоказателейКэ, Кв, Кт; ненадежные - при Ки = 0,2 и/или значении меньше 1 у 2-х и более показателей Кэ, Кв, Кт. </w:t>
      </w:r>
      <w:r w:rsidRPr="005F0BBB">
        <w:rPr>
          <w:color w:val="323232"/>
          <w:sz w:val="24"/>
          <w:lang w:val="ru-RU"/>
        </w:rPr>
        <w:t>б) оценка надежности тепловых сетей.</w:t>
      </w:r>
    </w:p>
    <w:p w:rsidR="001F445C" w:rsidRPr="005F0BBB" w:rsidRDefault="005F0BBB">
      <w:pPr>
        <w:pStyle w:val="a3"/>
        <w:ind w:left="1799" w:right="1656"/>
        <w:rPr>
          <w:lang w:val="ru-RU"/>
        </w:rPr>
      </w:pPr>
      <w:r w:rsidRPr="005F0BBB">
        <w:rPr>
          <w:color w:val="323232"/>
          <w:lang w:val="ru-RU"/>
        </w:rPr>
        <w:t>В зависимости от полученных показателей надежности тепловые сети могут быть оценены как:</w:t>
      </w:r>
    </w:p>
    <w:p w:rsidR="001F445C" w:rsidRPr="005F0BBB" w:rsidRDefault="005F0BBB">
      <w:pPr>
        <w:ind w:left="1799"/>
        <w:rPr>
          <w:sz w:val="20"/>
          <w:lang w:val="ru-RU"/>
        </w:rPr>
      </w:pPr>
      <w:r w:rsidRPr="005F0BBB">
        <w:rPr>
          <w:color w:val="323232"/>
          <w:sz w:val="20"/>
          <w:lang w:val="ru-RU"/>
        </w:rPr>
        <w:t>высоконадежные - более 0,9;</w:t>
      </w:r>
    </w:p>
    <w:p w:rsidR="001F445C" w:rsidRPr="005F0BBB" w:rsidRDefault="005F0BBB">
      <w:pPr>
        <w:ind w:left="1799"/>
        <w:rPr>
          <w:sz w:val="20"/>
          <w:lang w:val="ru-RU"/>
        </w:rPr>
      </w:pPr>
      <w:r w:rsidRPr="005F0BBB">
        <w:rPr>
          <w:color w:val="323232"/>
          <w:sz w:val="20"/>
          <w:lang w:val="ru-RU"/>
        </w:rPr>
        <w:t>надежные - 0,75 - 0,89;</w:t>
      </w:r>
    </w:p>
    <w:p w:rsidR="001F445C" w:rsidRPr="005F0BBB" w:rsidRDefault="005F0BBB">
      <w:pPr>
        <w:spacing w:line="229" w:lineRule="exact"/>
        <w:ind w:left="1799"/>
        <w:rPr>
          <w:sz w:val="20"/>
          <w:lang w:val="ru-RU"/>
        </w:rPr>
      </w:pPr>
      <w:r w:rsidRPr="005F0BBB">
        <w:rPr>
          <w:color w:val="323232"/>
          <w:sz w:val="20"/>
          <w:lang w:val="ru-RU"/>
        </w:rPr>
        <w:t>малонадежные - 0,5 - 0,74;</w:t>
      </w:r>
    </w:p>
    <w:p w:rsidR="001F445C" w:rsidRPr="005F0BBB" w:rsidRDefault="005F0BBB">
      <w:pPr>
        <w:spacing w:line="229" w:lineRule="exact"/>
        <w:ind w:left="1799"/>
        <w:rPr>
          <w:sz w:val="20"/>
          <w:lang w:val="ru-RU"/>
        </w:rPr>
      </w:pPr>
      <w:r w:rsidRPr="005F0BBB">
        <w:rPr>
          <w:color w:val="323232"/>
          <w:sz w:val="20"/>
          <w:lang w:val="ru-RU"/>
        </w:rPr>
        <w:t>ненадежные - менее 0,5.</w:t>
      </w:r>
    </w:p>
    <w:p w:rsidR="001F445C" w:rsidRPr="005F0BBB" w:rsidRDefault="005F0BBB">
      <w:pPr>
        <w:pStyle w:val="a3"/>
        <w:spacing w:line="276" w:lineRule="exact"/>
        <w:ind w:left="1799"/>
        <w:rPr>
          <w:lang w:val="ru-RU"/>
        </w:rPr>
      </w:pPr>
      <w:r w:rsidRPr="005F0BBB">
        <w:rPr>
          <w:color w:val="323232"/>
          <w:lang w:val="ru-RU"/>
        </w:rPr>
        <w:t>в) оценка надежности систем теплоснабжения в целом.</w:t>
      </w:r>
    </w:p>
    <w:p w:rsidR="001F445C" w:rsidRPr="005F0BBB" w:rsidRDefault="005F0BBB">
      <w:pPr>
        <w:pStyle w:val="a3"/>
        <w:ind w:left="1799" w:right="1096"/>
        <w:jc w:val="both"/>
        <w:rPr>
          <w:lang w:val="ru-RU"/>
        </w:rPr>
      </w:pPr>
      <w:r w:rsidRPr="005F0BBB">
        <w:rPr>
          <w:color w:val="323232"/>
          <w:lang w:val="ru-RU"/>
        </w:rPr>
        <w:t>Общая оценка надежности системы теплоснабжения определяется исходя из оценок надежности источников тепловой энергии и тепловых сетей.</w:t>
      </w:r>
      <w:r w:rsidR="00631BBB">
        <w:rPr>
          <w:color w:val="323232"/>
          <w:lang w:val="ru-RU"/>
        </w:rPr>
        <w:t xml:space="preserve"> </w:t>
      </w:r>
      <w:r w:rsidRPr="005F0BBB">
        <w:rPr>
          <w:color w:val="323232"/>
          <w:lang w:val="ru-RU"/>
        </w:rPr>
        <w:t xml:space="preserve">Общая оценка надежности системы теплоснабжения определяется как </w:t>
      </w:r>
      <w:r w:rsidRPr="005F0BBB">
        <w:rPr>
          <w:b/>
          <w:color w:val="323232"/>
          <w:lang w:val="ru-RU"/>
        </w:rPr>
        <w:t xml:space="preserve">наихудшая </w:t>
      </w:r>
      <w:r w:rsidRPr="005F0BBB">
        <w:rPr>
          <w:color w:val="323232"/>
          <w:lang w:val="ru-RU"/>
        </w:rPr>
        <w:t>из оценок надежности источников тепловой энергии или тепловых сетей.</w:t>
      </w:r>
    </w:p>
    <w:p w:rsidR="001F445C" w:rsidRPr="005F0BBB" w:rsidRDefault="005F0BBB">
      <w:pPr>
        <w:pStyle w:val="a3"/>
        <w:tabs>
          <w:tab w:val="left" w:pos="8251"/>
        </w:tabs>
        <w:ind w:left="1439" w:right="1096"/>
        <w:rPr>
          <w:lang w:val="ru-RU"/>
        </w:rPr>
      </w:pPr>
      <w:r w:rsidRPr="005F0BBB">
        <w:rPr>
          <w:lang w:val="ru-RU"/>
        </w:rPr>
        <w:t>Критерии   оценки   надежности   и</w:t>
      </w:r>
      <w:r w:rsidRPr="005F0BBB">
        <w:rPr>
          <w:spacing w:val="44"/>
          <w:lang w:val="ru-RU"/>
        </w:rPr>
        <w:t xml:space="preserve"> </w:t>
      </w:r>
      <w:r w:rsidRPr="005F0BBB">
        <w:rPr>
          <w:lang w:val="ru-RU"/>
        </w:rPr>
        <w:t xml:space="preserve">коэффициент </w:t>
      </w:r>
      <w:r w:rsidRPr="005F0BBB">
        <w:rPr>
          <w:spacing w:val="40"/>
          <w:lang w:val="ru-RU"/>
        </w:rPr>
        <w:t xml:space="preserve"> </w:t>
      </w:r>
      <w:r w:rsidRPr="005F0BBB">
        <w:rPr>
          <w:lang w:val="ru-RU"/>
        </w:rPr>
        <w:t>надежности</w:t>
      </w:r>
      <w:r w:rsidRPr="005F0BBB">
        <w:rPr>
          <w:lang w:val="ru-RU"/>
        </w:rPr>
        <w:tab/>
        <w:t>систем теплоснабжения приведены в таблице</w:t>
      </w:r>
      <w:r w:rsidRPr="005F0BBB">
        <w:rPr>
          <w:spacing w:val="-4"/>
          <w:lang w:val="ru-RU"/>
        </w:rPr>
        <w:t xml:space="preserve"> </w:t>
      </w:r>
      <w:r w:rsidRPr="005F0BBB">
        <w:rPr>
          <w:lang w:val="ru-RU"/>
        </w:rPr>
        <w:t>1.24.</w:t>
      </w:r>
    </w:p>
    <w:p w:rsidR="001F445C" w:rsidRDefault="005F0BBB">
      <w:pPr>
        <w:pStyle w:val="Heading2"/>
        <w:spacing w:line="274" w:lineRule="exact"/>
        <w:ind w:right="1095"/>
        <w:jc w:val="right"/>
      </w:pPr>
      <w:r>
        <w:t>Таблица 1.24.</w:t>
      </w:r>
    </w:p>
    <w:p w:rsidR="001F445C" w:rsidRDefault="005F0BBB">
      <w:pPr>
        <w:ind w:left="3583"/>
        <w:rPr>
          <w:b/>
          <w:sz w:val="24"/>
        </w:rPr>
      </w:pPr>
      <w:r>
        <w:rPr>
          <w:b/>
          <w:sz w:val="24"/>
        </w:rPr>
        <w:t>Критерии надежности систем теплоснабжения</w:t>
      </w:r>
    </w:p>
    <w:p w:rsidR="001F445C" w:rsidRDefault="001F445C">
      <w:pPr>
        <w:pStyle w:val="a3"/>
        <w:spacing w:before="1"/>
        <w:rPr>
          <w:b/>
          <w:sz w:val="11"/>
        </w:rPr>
      </w:pP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1447"/>
        <w:gridCol w:w="1466"/>
        <w:gridCol w:w="1100"/>
        <w:gridCol w:w="1031"/>
        <w:gridCol w:w="1989"/>
        <w:gridCol w:w="1989"/>
      </w:tblGrid>
      <w:tr w:rsidR="001F445C">
        <w:trPr>
          <w:trHeight w:val="230"/>
        </w:trPr>
        <w:tc>
          <w:tcPr>
            <w:tcW w:w="629" w:type="dxa"/>
            <w:vMerge w:val="restart"/>
          </w:tcPr>
          <w:p w:rsidR="001F445C" w:rsidRDefault="005F0BBB">
            <w:pPr>
              <w:pStyle w:val="TableParagraph"/>
              <w:ind w:left="170" w:right="142" w:firstLine="43"/>
              <w:rPr>
                <w:b/>
                <w:sz w:val="20"/>
              </w:rPr>
            </w:pPr>
            <w:r>
              <w:rPr>
                <w:b/>
                <w:sz w:val="20"/>
              </w:rPr>
              <w:t>№ п/п</w:t>
            </w:r>
          </w:p>
        </w:tc>
        <w:tc>
          <w:tcPr>
            <w:tcW w:w="4013" w:type="dxa"/>
            <w:gridSpan w:val="3"/>
            <w:vMerge w:val="restart"/>
          </w:tcPr>
          <w:p w:rsidR="001F445C" w:rsidRDefault="005F0BBB">
            <w:pPr>
              <w:pStyle w:val="TableParagraph"/>
              <w:spacing w:line="228" w:lineRule="exact"/>
              <w:ind w:left="801"/>
              <w:rPr>
                <w:b/>
                <w:sz w:val="20"/>
              </w:rPr>
            </w:pPr>
            <w:r>
              <w:rPr>
                <w:b/>
                <w:sz w:val="20"/>
              </w:rPr>
              <w:t>Наименование показателя</w:t>
            </w:r>
          </w:p>
        </w:tc>
        <w:tc>
          <w:tcPr>
            <w:tcW w:w="1031" w:type="dxa"/>
            <w:vMerge w:val="restart"/>
          </w:tcPr>
          <w:p w:rsidR="001F445C" w:rsidRDefault="005F0BBB">
            <w:pPr>
              <w:pStyle w:val="TableParagraph"/>
              <w:ind w:left="251" w:right="163" w:hanging="65"/>
              <w:rPr>
                <w:b/>
                <w:sz w:val="20"/>
              </w:rPr>
            </w:pPr>
            <w:r>
              <w:rPr>
                <w:b/>
                <w:sz w:val="20"/>
              </w:rPr>
              <w:t>Обозна чение</w:t>
            </w:r>
          </w:p>
        </w:tc>
        <w:tc>
          <w:tcPr>
            <w:tcW w:w="3978" w:type="dxa"/>
            <w:gridSpan w:val="2"/>
          </w:tcPr>
          <w:p w:rsidR="001F445C" w:rsidRDefault="005F0BBB">
            <w:pPr>
              <w:pStyle w:val="TableParagraph"/>
              <w:spacing w:line="210" w:lineRule="exact"/>
              <w:ind w:left="849"/>
              <w:rPr>
                <w:b/>
                <w:sz w:val="20"/>
              </w:rPr>
            </w:pPr>
            <w:r>
              <w:rPr>
                <w:b/>
                <w:sz w:val="20"/>
              </w:rPr>
              <w:t>Базовый период 2016 год</w:t>
            </w:r>
          </w:p>
        </w:tc>
      </w:tr>
      <w:tr w:rsidR="001F445C">
        <w:trPr>
          <w:trHeight w:val="239"/>
        </w:trPr>
        <w:tc>
          <w:tcPr>
            <w:tcW w:w="629" w:type="dxa"/>
            <w:vMerge/>
            <w:tcBorders>
              <w:top w:val="nil"/>
            </w:tcBorders>
          </w:tcPr>
          <w:p w:rsidR="001F445C" w:rsidRDefault="001F445C">
            <w:pPr>
              <w:rPr>
                <w:sz w:val="2"/>
                <w:szCs w:val="2"/>
              </w:rPr>
            </w:pPr>
          </w:p>
        </w:tc>
        <w:tc>
          <w:tcPr>
            <w:tcW w:w="4013" w:type="dxa"/>
            <w:gridSpan w:val="3"/>
            <w:vMerge/>
            <w:tcBorders>
              <w:top w:val="nil"/>
            </w:tcBorders>
          </w:tcPr>
          <w:p w:rsidR="001F445C" w:rsidRDefault="001F445C">
            <w:pPr>
              <w:rPr>
                <w:sz w:val="2"/>
                <w:szCs w:val="2"/>
              </w:rPr>
            </w:pPr>
          </w:p>
        </w:tc>
        <w:tc>
          <w:tcPr>
            <w:tcW w:w="1031" w:type="dxa"/>
            <w:vMerge/>
            <w:tcBorders>
              <w:top w:val="nil"/>
            </w:tcBorders>
          </w:tcPr>
          <w:p w:rsidR="001F445C" w:rsidRDefault="001F445C">
            <w:pPr>
              <w:rPr>
                <w:sz w:val="2"/>
                <w:szCs w:val="2"/>
              </w:rPr>
            </w:pPr>
          </w:p>
        </w:tc>
        <w:tc>
          <w:tcPr>
            <w:tcW w:w="1989" w:type="dxa"/>
          </w:tcPr>
          <w:p w:rsidR="001F445C" w:rsidRDefault="005F0BBB">
            <w:pPr>
              <w:pStyle w:val="TableParagraph"/>
              <w:spacing w:line="220" w:lineRule="exact"/>
              <w:ind w:left="255" w:right="256"/>
              <w:jc w:val="center"/>
              <w:rPr>
                <w:b/>
                <w:sz w:val="20"/>
              </w:rPr>
            </w:pPr>
            <w:r>
              <w:rPr>
                <w:b/>
                <w:sz w:val="20"/>
              </w:rPr>
              <w:t>Котельная №13</w:t>
            </w:r>
          </w:p>
        </w:tc>
        <w:tc>
          <w:tcPr>
            <w:tcW w:w="1989" w:type="dxa"/>
          </w:tcPr>
          <w:p w:rsidR="001F445C" w:rsidRDefault="005F0BBB">
            <w:pPr>
              <w:pStyle w:val="TableParagraph"/>
              <w:spacing w:line="220" w:lineRule="exact"/>
              <w:ind w:left="254" w:right="257"/>
              <w:jc w:val="center"/>
              <w:rPr>
                <w:b/>
                <w:sz w:val="20"/>
              </w:rPr>
            </w:pPr>
            <w:r>
              <w:rPr>
                <w:b/>
                <w:sz w:val="20"/>
              </w:rPr>
              <w:t>Котельная №14</w:t>
            </w:r>
          </w:p>
        </w:tc>
      </w:tr>
      <w:tr w:rsidR="001F445C">
        <w:trPr>
          <w:trHeight w:val="242"/>
        </w:trPr>
        <w:tc>
          <w:tcPr>
            <w:tcW w:w="629" w:type="dxa"/>
          </w:tcPr>
          <w:p w:rsidR="001F445C" w:rsidRDefault="005F0BBB">
            <w:pPr>
              <w:pStyle w:val="TableParagraph"/>
              <w:spacing w:line="222" w:lineRule="exact"/>
              <w:ind w:left="8"/>
              <w:jc w:val="center"/>
              <w:rPr>
                <w:b/>
                <w:sz w:val="20"/>
              </w:rPr>
            </w:pPr>
            <w:r>
              <w:rPr>
                <w:b/>
                <w:w w:val="99"/>
                <w:sz w:val="20"/>
              </w:rPr>
              <w:t>1</w:t>
            </w:r>
          </w:p>
        </w:tc>
        <w:tc>
          <w:tcPr>
            <w:tcW w:w="4013" w:type="dxa"/>
            <w:gridSpan w:val="3"/>
          </w:tcPr>
          <w:p w:rsidR="001F445C" w:rsidRDefault="005F0BBB">
            <w:pPr>
              <w:pStyle w:val="TableParagraph"/>
              <w:spacing w:line="222" w:lineRule="exact"/>
              <w:ind w:left="2"/>
              <w:jc w:val="center"/>
              <w:rPr>
                <w:b/>
                <w:sz w:val="20"/>
              </w:rPr>
            </w:pPr>
            <w:r>
              <w:rPr>
                <w:b/>
                <w:w w:val="99"/>
                <w:sz w:val="20"/>
              </w:rPr>
              <w:t>2</w:t>
            </w:r>
          </w:p>
        </w:tc>
        <w:tc>
          <w:tcPr>
            <w:tcW w:w="1031" w:type="dxa"/>
          </w:tcPr>
          <w:p w:rsidR="001F445C" w:rsidRDefault="005F0BBB">
            <w:pPr>
              <w:pStyle w:val="TableParagraph"/>
              <w:spacing w:line="222" w:lineRule="exact"/>
              <w:ind w:right="1"/>
              <w:jc w:val="center"/>
              <w:rPr>
                <w:b/>
                <w:sz w:val="20"/>
              </w:rPr>
            </w:pPr>
            <w:r>
              <w:rPr>
                <w:b/>
                <w:w w:val="99"/>
                <w:sz w:val="20"/>
              </w:rPr>
              <w:t>3</w:t>
            </w:r>
          </w:p>
        </w:tc>
        <w:tc>
          <w:tcPr>
            <w:tcW w:w="1989" w:type="dxa"/>
          </w:tcPr>
          <w:p w:rsidR="001F445C" w:rsidRDefault="005F0BBB">
            <w:pPr>
              <w:pStyle w:val="TableParagraph"/>
              <w:spacing w:line="222" w:lineRule="exact"/>
              <w:ind w:right="1"/>
              <w:jc w:val="center"/>
              <w:rPr>
                <w:b/>
                <w:sz w:val="20"/>
              </w:rPr>
            </w:pPr>
            <w:r>
              <w:rPr>
                <w:b/>
                <w:w w:val="99"/>
                <w:sz w:val="20"/>
              </w:rPr>
              <w:t>4</w:t>
            </w:r>
          </w:p>
        </w:tc>
        <w:tc>
          <w:tcPr>
            <w:tcW w:w="1989" w:type="dxa"/>
          </w:tcPr>
          <w:p w:rsidR="001F445C" w:rsidRDefault="005F0BBB">
            <w:pPr>
              <w:pStyle w:val="TableParagraph"/>
              <w:spacing w:line="222" w:lineRule="exact"/>
              <w:ind w:right="3"/>
              <w:jc w:val="center"/>
              <w:rPr>
                <w:b/>
                <w:sz w:val="20"/>
              </w:rPr>
            </w:pPr>
            <w:r>
              <w:rPr>
                <w:b/>
                <w:w w:val="99"/>
                <w:sz w:val="20"/>
              </w:rPr>
              <w:t>5</w:t>
            </w:r>
          </w:p>
        </w:tc>
      </w:tr>
      <w:tr w:rsidR="001F445C">
        <w:trPr>
          <w:trHeight w:val="458"/>
        </w:trPr>
        <w:tc>
          <w:tcPr>
            <w:tcW w:w="629" w:type="dxa"/>
          </w:tcPr>
          <w:p w:rsidR="001F445C" w:rsidRDefault="005F0BBB">
            <w:pPr>
              <w:pStyle w:val="TableParagraph"/>
              <w:spacing w:line="223" w:lineRule="exact"/>
              <w:ind w:left="8"/>
              <w:jc w:val="center"/>
              <w:rPr>
                <w:sz w:val="20"/>
              </w:rPr>
            </w:pPr>
            <w:r>
              <w:rPr>
                <w:w w:val="99"/>
                <w:sz w:val="20"/>
              </w:rPr>
              <w:t>1</w:t>
            </w:r>
          </w:p>
        </w:tc>
        <w:tc>
          <w:tcPr>
            <w:tcW w:w="4013" w:type="dxa"/>
            <w:gridSpan w:val="3"/>
          </w:tcPr>
          <w:p w:rsidR="001F445C" w:rsidRPr="005F0BBB" w:rsidRDefault="005F0BBB">
            <w:pPr>
              <w:pStyle w:val="TableParagraph"/>
              <w:spacing w:line="223" w:lineRule="exact"/>
              <w:ind w:left="107"/>
              <w:rPr>
                <w:sz w:val="20"/>
                <w:lang w:val="ru-RU"/>
              </w:rPr>
            </w:pPr>
            <w:r w:rsidRPr="005F0BBB">
              <w:rPr>
                <w:color w:val="323232"/>
                <w:sz w:val="20"/>
                <w:lang w:val="ru-RU"/>
              </w:rPr>
              <w:t>показатель надежности электроснабжения</w:t>
            </w:r>
          </w:p>
          <w:p w:rsidR="001F445C" w:rsidRPr="005F0BBB" w:rsidRDefault="005F0BBB">
            <w:pPr>
              <w:pStyle w:val="TableParagraph"/>
              <w:spacing w:line="215" w:lineRule="exact"/>
              <w:ind w:left="107"/>
              <w:rPr>
                <w:sz w:val="20"/>
                <w:lang w:val="ru-RU"/>
              </w:rPr>
            </w:pPr>
            <w:r w:rsidRPr="005F0BBB">
              <w:rPr>
                <w:color w:val="323232"/>
                <w:sz w:val="20"/>
                <w:lang w:val="ru-RU"/>
              </w:rPr>
              <w:t>источников тепловой энергии</w:t>
            </w:r>
          </w:p>
        </w:tc>
        <w:tc>
          <w:tcPr>
            <w:tcW w:w="1031" w:type="dxa"/>
          </w:tcPr>
          <w:p w:rsidR="001F445C" w:rsidRDefault="005F0BBB">
            <w:pPr>
              <w:pStyle w:val="TableParagraph"/>
              <w:spacing w:before="108"/>
              <w:ind w:left="95" w:right="94"/>
              <w:jc w:val="center"/>
              <w:rPr>
                <w:sz w:val="20"/>
              </w:rPr>
            </w:pPr>
            <w:r>
              <w:rPr>
                <w:sz w:val="20"/>
              </w:rPr>
              <w:t>Кэ</w:t>
            </w:r>
          </w:p>
        </w:tc>
        <w:tc>
          <w:tcPr>
            <w:tcW w:w="1989" w:type="dxa"/>
          </w:tcPr>
          <w:p w:rsidR="001F445C" w:rsidRDefault="005F0BBB">
            <w:pPr>
              <w:pStyle w:val="TableParagraph"/>
              <w:spacing w:before="108"/>
              <w:ind w:right="1"/>
              <w:jc w:val="center"/>
              <w:rPr>
                <w:sz w:val="20"/>
              </w:rPr>
            </w:pPr>
            <w:r>
              <w:rPr>
                <w:w w:val="99"/>
                <w:sz w:val="20"/>
              </w:rPr>
              <w:t>1</w:t>
            </w:r>
          </w:p>
        </w:tc>
        <w:tc>
          <w:tcPr>
            <w:tcW w:w="1989" w:type="dxa"/>
          </w:tcPr>
          <w:p w:rsidR="001F445C" w:rsidRDefault="005F0BBB">
            <w:pPr>
              <w:pStyle w:val="TableParagraph"/>
              <w:spacing w:before="108"/>
              <w:ind w:right="3"/>
              <w:jc w:val="center"/>
              <w:rPr>
                <w:sz w:val="20"/>
              </w:rPr>
            </w:pPr>
            <w:r>
              <w:rPr>
                <w:w w:val="99"/>
                <w:sz w:val="20"/>
              </w:rPr>
              <w:t>1</w:t>
            </w:r>
          </w:p>
        </w:tc>
      </w:tr>
      <w:tr w:rsidR="001F445C">
        <w:trPr>
          <w:trHeight w:val="460"/>
        </w:trPr>
        <w:tc>
          <w:tcPr>
            <w:tcW w:w="629" w:type="dxa"/>
          </w:tcPr>
          <w:p w:rsidR="001F445C" w:rsidRDefault="005F0BBB">
            <w:pPr>
              <w:pStyle w:val="TableParagraph"/>
              <w:spacing w:line="225" w:lineRule="exact"/>
              <w:ind w:left="8"/>
              <w:jc w:val="center"/>
              <w:rPr>
                <w:sz w:val="20"/>
              </w:rPr>
            </w:pPr>
            <w:r>
              <w:rPr>
                <w:w w:val="99"/>
                <w:sz w:val="20"/>
              </w:rPr>
              <w:t>2</w:t>
            </w:r>
          </w:p>
        </w:tc>
        <w:tc>
          <w:tcPr>
            <w:tcW w:w="4013" w:type="dxa"/>
            <w:gridSpan w:val="3"/>
          </w:tcPr>
          <w:p w:rsidR="001F445C" w:rsidRPr="005F0BBB" w:rsidRDefault="005F0BBB">
            <w:pPr>
              <w:pStyle w:val="TableParagraph"/>
              <w:tabs>
                <w:tab w:val="left" w:pos="1302"/>
                <w:tab w:val="left" w:pos="2586"/>
              </w:tabs>
              <w:spacing w:line="228" w:lineRule="exact"/>
              <w:ind w:left="107" w:right="101"/>
              <w:rPr>
                <w:sz w:val="20"/>
                <w:lang w:val="ru-RU"/>
              </w:rPr>
            </w:pPr>
            <w:r w:rsidRPr="005F0BBB">
              <w:rPr>
                <w:color w:val="323232"/>
                <w:sz w:val="20"/>
                <w:lang w:val="ru-RU"/>
              </w:rPr>
              <w:t>показатель</w:t>
            </w:r>
            <w:r w:rsidRPr="005F0BBB">
              <w:rPr>
                <w:color w:val="323232"/>
                <w:sz w:val="20"/>
                <w:lang w:val="ru-RU"/>
              </w:rPr>
              <w:tab/>
              <w:t>надежности</w:t>
            </w:r>
            <w:r w:rsidRPr="005F0BBB">
              <w:rPr>
                <w:color w:val="323232"/>
                <w:sz w:val="20"/>
                <w:lang w:val="ru-RU"/>
              </w:rPr>
              <w:tab/>
            </w:r>
            <w:r w:rsidRPr="005F0BBB">
              <w:rPr>
                <w:color w:val="323232"/>
                <w:w w:val="95"/>
                <w:sz w:val="20"/>
                <w:lang w:val="ru-RU"/>
              </w:rPr>
              <w:t xml:space="preserve">водоснабжения </w:t>
            </w:r>
            <w:r w:rsidRPr="005F0BBB">
              <w:rPr>
                <w:color w:val="323232"/>
                <w:sz w:val="20"/>
                <w:lang w:val="ru-RU"/>
              </w:rPr>
              <w:t>источников тепловой энергии</w:t>
            </w:r>
          </w:p>
        </w:tc>
        <w:tc>
          <w:tcPr>
            <w:tcW w:w="1031" w:type="dxa"/>
          </w:tcPr>
          <w:p w:rsidR="001F445C" w:rsidRDefault="005F0BBB">
            <w:pPr>
              <w:pStyle w:val="TableParagraph"/>
              <w:spacing w:before="110"/>
              <w:ind w:left="94" w:right="94"/>
              <w:jc w:val="center"/>
              <w:rPr>
                <w:sz w:val="20"/>
              </w:rPr>
            </w:pPr>
            <w:r>
              <w:rPr>
                <w:sz w:val="20"/>
              </w:rPr>
              <w:t>Кв</w:t>
            </w:r>
          </w:p>
        </w:tc>
        <w:tc>
          <w:tcPr>
            <w:tcW w:w="1989" w:type="dxa"/>
          </w:tcPr>
          <w:p w:rsidR="001F445C" w:rsidRDefault="005F0BBB">
            <w:pPr>
              <w:pStyle w:val="TableParagraph"/>
              <w:spacing w:before="110"/>
              <w:ind w:right="1"/>
              <w:jc w:val="center"/>
              <w:rPr>
                <w:sz w:val="20"/>
              </w:rPr>
            </w:pPr>
            <w:r>
              <w:rPr>
                <w:w w:val="99"/>
                <w:sz w:val="20"/>
              </w:rPr>
              <w:t>1</w:t>
            </w:r>
          </w:p>
        </w:tc>
        <w:tc>
          <w:tcPr>
            <w:tcW w:w="1989" w:type="dxa"/>
          </w:tcPr>
          <w:p w:rsidR="001F445C" w:rsidRDefault="005F0BBB">
            <w:pPr>
              <w:pStyle w:val="TableParagraph"/>
              <w:spacing w:before="110"/>
              <w:ind w:right="3"/>
              <w:jc w:val="center"/>
              <w:rPr>
                <w:sz w:val="20"/>
              </w:rPr>
            </w:pPr>
            <w:r>
              <w:rPr>
                <w:w w:val="99"/>
                <w:sz w:val="20"/>
              </w:rPr>
              <w:t>1</w:t>
            </w:r>
          </w:p>
        </w:tc>
      </w:tr>
      <w:tr w:rsidR="001F445C">
        <w:trPr>
          <w:trHeight w:val="460"/>
        </w:trPr>
        <w:tc>
          <w:tcPr>
            <w:tcW w:w="629" w:type="dxa"/>
          </w:tcPr>
          <w:p w:rsidR="001F445C" w:rsidRDefault="005F0BBB">
            <w:pPr>
              <w:pStyle w:val="TableParagraph"/>
              <w:spacing w:line="223" w:lineRule="exact"/>
              <w:ind w:left="8"/>
              <w:jc w:val="center"/>
              <w:rPr>
                <w:sz w:val="20"/>
              </w:rPr>
            </w:pPr>
            <w:r>
              <w:rPr>
                <w:w w:val="99"/>
                <w:sz w:val="20"/>
              </w:rPr>
              <w:t>3</w:t>
            </w:r>
          </w:p>
        </w:tc>
        <w:tc>
          <w:tcPr>
            <w:tcW w:w="4013" w:type="dxa"/>
            <w:gridSpan w:val="3"/>
          </w:tcPr>
          <w:p w:rsidR="001F445C" w:rsidRPr="005F0BBB" w:rsidRDefault="005F0BBB">
            <w:pPr>
              <w:pStyle w:val="TableParagraph"/>
              <w:spacing w:line="223" w:lineRule="exact"/>
              <w:ind w:left="107"/>
              <w:rPr>
                <w:sz w:val="20"/>
                <w:lang w:val="ru-RU"/>
              </w:rPr>
            </w:pPr>
            <w:r w:rsidRPr="005F0BBB">
              <w:rPr>
                <w:color w:val="323232"/>
                <w:sz w:val="20"/>
                <w:lang w:val="ru-RU"/>
              </w:rPr>
              <w:t>показатель надежности топливоснабжения</w:t>
            </w:r>
          </w:p>
          <w:p w:rsidR="001F445C" w:rsidRPr="005F0BBB" w:rsidRDefault="005F0BBB">
            <w:pPr>
              <w:pStyle w:val="TableParagraph"/>
              <w:spacing w:line="217" w:lineRule="exact"/>
              <w:ind w:left="107"/>
              <w:rPr>
                <w:sz w:val="20"/>
                <w:lang w:val="ru-RU"/>
              </w:rPr>
            </w:pPr>
            <w:r w:rsidRPr="005F0BBB">
              <w:rPr>
                <w:color w:val="323232"/>
                <w:sz w:val="20"/>
                <w:lang w:val="ru-RU"/>
              </w:rPr>
              <w:t>источников тепловой энергии</w:t>
            </w:r>
          </w:p>
        </w:tc>
        <w:tc>
          <w:tcPr>
            <w:tcW w:w="1031" w:type="dxa"/>
          </w:tcPr>
          <w:p w:rsidR="001F445C" w:rsidRDefault="005F0BBB">
            <w:pPr>
              <w:pStyle w:val="TableParagraph"/>
              <w:spacing w:before="108"/>
              <w:ind w:left="93" w:right="94"/>
              <w:jc w:val="center"/>
              <w:rPr>
                <w:sz w:val="20"/>
              </w:rPr>
            </w:pPr>
            <w:r>
              <w:rPr>
                <w:sz w:val="20"/>
              </w:rPr>
              <w:t>Кт</w:t>
            </w:r>
          </w:p>
        </w:tc>
        <w:tc>
          <w:tcPr>
            <w:tcW w:w="1989" w:type="dxa"/>
          </w:tcPr>
          <w:p w:rsidR="001F445C" w:rsidRDefault="005F0BBB">
            <w:pPr>
              <w:pStyle w:val="TableParagraph"/>
              <w:spacing w:before="108"/>
              <w:ind w:right="1"/>
              <w:jc w:val="center"/>
              <w:rPr>
                <w:sz w:val="20"/>
              </w:rPr>
            </w:pPr>
            <w:r>
              <w:rPr>
                <w:w w:val="99"/>
                <w:sz w:val="20"/>
              </w:rPr>
              <w:t>1</w:t>
            </w:r>
          </w:p>
        </w:tc>
        <w:tc>
          <w:tcPr>
            <w:tcW w:w="1989" w:type="dxa"/>
          </w:tcPr>
          <w:p w:rsidR="001F445C" w:rsidRDefault="005F0BBB">
            <w:pPr>
              <w:pStyle w:val="TableParagraph"/>
              <w:spacing w:before="108"/>
              <w:ind w:right="3"/>
              <w:jc w:val="center"/>
              <w:rPr>
                <w:sz w:val="20"/>
              </w:rPr>
            </w:pPr>
            <w:r>
              <w:rPr>
                <w:w w:val="99"/>
                <w:sz w:val="20"/>
              </w:rPr>
              <w:t>1</w:t>
            </w:r>
          </w:p>
        </w:tc>
      </w:tr>
      <w:tr w:rsidR="001F445C">
        <w:trPr>
          <w:trHeight w:val="1149"/>
        </w:trPr>
        <w:tc>
          <w:tcPr>
            <w:tcW w:w="629" w:type="dxa"/>
          </w:tcPr>
          <w:p w:rsidR="001F445C" w:rsidRDefault="005F0BBB">
            <w:pPr>
              <w:pStyle w:val="TableParagraph"/>
              <w:spacing w:line="223" w:lineRule="exact"/>
              <w:ind w:left="8"/>
              <w:jc w:val="center"/>
              <w:rPr>
                <w:sz w:val="20"/>
              </w:rPr>
            </w:pPr>
            <w:r>
              <w:rPr>
                <w:w w:val="99"/>
                <w:sz w:val="20"/>
              </w:rPr>
              <w:t>4</w:t>
            </w:r>
          </w:p>
        </w:tc>
        <w:tc>
          <w:tcPr>
            <w:tcW w:w="4013" w:type="dxa"/>
            <w:gridSpan w:val="3"/>
          </w:tcPr>
          <w:p w:rsidR="001F445C" w:rsidRPr="005F0BBB" w:rsidRDefault="005F0BBB">
            <w:pPr>
              <w:pStyle w:val="TableParagraph"/>
              <w:tabs>
                <w:tab w:val="left" w:pos="1612"/>
                <w:tab w:val="left" w:pos="3033"/>
              </w:tabs>
              <w:ind w:left="107" w:right="98"/>
              <w:jc w:val="both"/>
              <w:rPr>
                <w:sz w:val="20"/>
                <w:lang w:val="ru-RU"/>
              </w:rPr>
            </w:pPr>
            <w:r w:rsidRPr="005F0BBB">
              <w:rPr>
                <w:color w:val="323232"/>
                <w:sz w:val="20"/>
                <w:lang w:val="ru-RU"/>
              </w:rPr>
              <w:t>показатель соответствия тепловой мощности источников тепловой энергии и пропускной способности тепловых сетей расчетным</w:t>
            </w:r>
            <w:r w:rsidRPr="005F0BBB">
              <w:rPr>
                <w:color w:val="323232"/>
                <w:sz w:val="20"/>
                <w:lang w:val="ru-RU"/>
              </w:rPr>
              <w:tab/>
              <w:t>тепловым</w:t>
            </w:r>
            <w:r w:rsidRPr="005F0BBB">
              <w:rPr>
                <w:color w:val="323232"/>
                <w:sz w:val="20"/>
                <w:lang w:val="ru-RU"/>
              </w:rPr>
              <w:tab/>
            </w:r>
            <w:r w:rsidRPr="005F0BBB">
              <w:rPr>
                <w:color w:val="323232"/>
                <w:w w:val="95"/>
                <w:sz w:val="20"/>
                <w:lang w:val="ru-RU"/>
              </w:rPr>
              <w:t>нагрузкам</w:t>
            </w:r>
          </w:p>
          <w:p w:rsidR="001F445C" w:rsidRDefault="005F0BBB">
            <w:pPr>
              <w:pStyle w:val="TableParagraph"/>
              <w:spacing w:line="215" w:lineRule="exact"/>
              <w:ind w:left="107"/>
              <w:jc w:val="both"/>
              <w:rPr>
                <w:sz w:val="20"/>
              </w:rPr>
            </w:pPr>
            <w:r>
              <w:rPr>
                <w:color w:val="323232"/>
                <w:sz w:val="20"/>
              </w:rPr>
              <w:t>потребителей</w:t>
            </w:r>
          </w:p>
        </w:tc>
        <w:tc>
          <w:tcPr>
            <w:tcW w:w="1031"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93" w:right="94"/>
              <w:jc w:val="center"/>
              <w:rPr>
                <w:sz w:val="20"/>
              </w:rPr>
            </w:pPr>
            <w:r>
              <w:rPr>
                <w:sz w:val="20"/>
              </w:rPr>
              <w:t>Кб</w:t>
            </w:r>
          </w:p>
        </w:tc>
        <w:tc>
          <w:tcPr>
            <w:tcW w:w="1989"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right="1"/>
              <w:jc w:val="center"/>
              <w:rPr>
                <w:sz w:val="20"/>
              </w:rPr>
            </w:pPr>
            <w:r>
              <w:rPr>
                <w:w w:val="99"/>
                <w:sz w:val="20"/>
              </w:rPr>
              <w:t>1</w:t>
            </w:r>
          </w:p>
        </w:tc>
        <w:tc>
          <w:tcPr>
            <w:tcW w:w="1989"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right="3"/>
              <w:jc w:val="center"/>
              <w:rPr>
                <w:sz w:val="20"/>
              </w:rPr>
            </w:pPr>
            <w:r>
              <w:rPr>
                <w:w w:val="99"/>
                <w:sz w:val="20"/>
              </w:rPr>
              <w:t>1</w:t>
            </w:r>
          </w:p>
        </w:tc>
      </w:tr>
      <w:tr w:rsidR="001F445C">
        <w:trPr>
          <w:trHeight w:val="921"/>
        </w:trPr>
        <w:tc>
          <w:tcPr>
            <w:tcW w:w="629" w:type="dxa"/>
          </w:tcPr>
          <w:p w:rsidR="001F445C" w:rsidRDefault="005F0BBB">
            <w:pPr>
              <w:pStyle w:val="TableParagraph"/>
              <w:spacing w:line="225" w:lineRule="exact"/>
              <w:ind w:left="8"/>
              <w:jc w:val="center"/>
              <w:rPr>
                <w:sz w:val="20"/>
              </w:rPr>
            </w:pPr>
            <w:r>
              <w:rPr>
                <w:w w:val="99"/>
                <w:sz w:val="20"/>
              </w:rPr>
              <w:t>5</w:t>
            </w:r>
          </w:p>
        </w:tc>
        <w:tc>
          <w:tcPr>
            <w:tcW w:w="4013" w:type="dxa"/>
            <w:gridSpan w:val="3"/>
          </w:tcPr>
          <w:p w:rsidR="001F445C" w:rsidRPr="005F0BBB" w:rsidRDefault="005F0BBB">
            <w:pPr>
              <w:pStyle w:val="TableParagraph"/>
              <w:ind w:left="107" w:right="100"/>
              <w:jc w:val="both"/>
              <w:rPr>
                <w:sz w:val="20"/>
                <w:lang w:val="ru-RU"/>
              </w:rPr>
            </w:pPr>
            <w:r w:rsidRPr="005F0BBB">
              <w:rPr>
                <w:color w:val="323232"/>
                <w:sz w:val="20"/>
                <w:lang w:val="ru-RU"/>
              </w:rPr>
              <w:t>показатель уровня резервирования источников тепловой энергии и элементов тепловой сети путем их кольцевания и</w:t>
            </w:r>
          </w:p>
          <w:p w:rsidR="001F445C" w:rsidRDefault="005F0BBB">
            <w:pPr>
              <w:pStyle w:val="TableParagraph"/>
              <w:spacing w:line="216" w:lineRule="exact"/>
              <w:ind w:left="107"/>
              <w:jc w:val="both"/>
              <w:rPr>
                <w:sz w:val="20"/>
              </w:rPr>
            </w:pPr>
            <w:r>
              <w:rPr>
                <w:color w:val="323232"/>
                <w:sz w:val="20"/>
              </w:rPr>
              <w:t>устройства перемычек</w:t>
            </w:r>
          </w:p>
        </w:tc>
        <w:tc>
          <w:tcPr>
            <w:tcW w:w="1031" w:type="dxa"/>
          </w:tcPr>
          <w:p w:rsidR="001F445C" w:rsidRDefault="001F445C">
            <w:pPr>
              <w:pStyle w:val="TableParagraph"/>
              <w:spacing w:before="5"/>
              <w:rPr>
                <w:b/>
                <w:sz w:val="29"/>
              </w:rPr>
            </w:pPr>
          </w:p>
          <w:p w:rsidR="001F445C" w:rsidRDefault="005F0BBB">
            <w:pPr>
              <w:pStyle w:val="TableParagraph"/>
              <w:ind w:left="95" w:right="94"/>
              <w:jc w:val="center"/>
              <w:rPr>
                <w:sz w:val="20"/>
              </w:rPr>
            </w:pPr>
            <w:r>
              <w:rPr>
                <w:sz w:val="20"/>
              </w:rPr>
              <w:t>Кр</w:t>
            </w:r>
          </w:p>
        </w:tc>
        <w:tc>
          <w:tcPr>
            <w:tcW w:w="1989" w:type="dxa"/>
          </w:tcPr>
          <w:p w:rsidR="001F445C" w:rsidRDefault="001F445C">
            <w:pPr>
              <w:pStyle w:val="TableParagraph"/>
              <w:spacing w:before="5"/>
              <w:rPr>
                <w:b/>
                <w:sz w:val="29"/>
              </w:rPr>
            </w:pPr>
          </w:p>
          <w:p w:rsidR="001F445C" w:rsidRDefault="005F0BBB">
            <w:pPr>
              <w:pStyle w:val="TableParagraph"/>
              <w:ind w:right="1"/>
              <w:jc w:val="center"/>
              <w:rPr>
                <w:sz w:val="20"/>
              </w:rPr>
            </w:pPr>
            <w:r>
              <w:rPr>
                <w:w w:val="99"/>
                <w:sz w:val="20"/>
              </w:rPr>
              <w:t>0</w:t>
            </w:r>
          </w:p>
        </w:tc>
        <w:tc>
          <w:tcPr>
            <w:tcW w:w="1989" w:type="dxa"/>
          </w:tcPr>
          <w:p w:rsidR="001F445C" w:rsidRDefault="001F445C">
            <w:pPr>
              <w:pStyle w:val="TableParagraph"/>
              <w:spacing w:before="5"/>
              <w:rPr>
                <w:b/>
                <w:sz w:val="29"/>
              </w:rPr>
            </w:pPr>
          </w:p>
          <w:p w:rsidR="001F445C" w:rsidRDefault="005F0BBB">
            <w:pPr>
              <w:pStyle w:val="TableParagraph"/>
              <w:ind w:right="3"/>
              <w:jc w:val="center"/>
              <w:rPr>
                <w:sz w:val="20"/>
              </w:rPr>
            </w:pPr>
            <w:r>
              <w:rPr>
                <w:w w:val="99"/>
                <w:sz w:val="20"/>
              </w:rPr>
              <w:t>0</w:t>
            </w:r>
          </w:p>
        </w:tc>
      </w:tr>
      <w:tr w:rsidR="001F445C">
        <w:trPr>
          <w:trHeight w:val="460"/>
        </w:trPr>
        <w:tc>
          <w:tcPr>
            <w:tcW w:w="629" w:type="dxa"/>
          </w:tcPr>
          <w:p w:rsidR="001F445C" w:rsidRDefault="005F0BBB">
            <w:pPr>
              <w:pStyle w:val="TableParagraph"/>
              <w:spacing w:line="223" w:lineRule="exact"/>
              <w:ind w:left="8"/>
              <w:jc w:val="center"/>
              <w:rPr>
                <w:sz w:val="20"/>
              </w:rPr>
            </w:pPr>
            <w:r>
              <w:rPr>
                <w:w w:val="99"/>
                <w:sz w:val="20"/>
              </w:rPr>
              <w:t>6</w:t>
            </w:r>
          </w:p>
        </w:tc>
        <w:tc>
          <w:tcPr>
            <w:tcW w:w="1447" w:type="dxa"/>
            <w:tcBorders>
              <w:right w:val="nil"/>
            </w:tcBorders>
          </w:tcPr>
          <w:p w:rsidR="001F445C" w:rsidRDefault="005F0BBB">
            <w:pPr>
              <w:pStyle w:val="TableParagraph"/>
              <w:spacing w:line="223" w:lineRule="exact"/>
              <w:ind w:left="107"/>
              <w:rPr>
                <w:sz w:val="20"/>
              </w:rPr>
            </w:pPr>
            <w:r>
              <w:rPr>
                <w:color w:val="323232"/>
                <w:sz w:val="20"/>
              </w:rPr>
              <w:t>показатель</w:t>
            </w:r>
          </w:p>
          <w:p w:rsidR="001F445C" w:rsidRDefault="005F0BBB">
            <w:pPr>
              <w:pStyle w:val="TableParagraph"/>
              <w:spacing w:line="217" w:lineRule="exact"/>
              <w:ind w:left="107"/>
              <w:rPr>
                <w:sz w:val="20"/>
              </w:rPr>
            </w:pPr>
            <w:r>
              <w:rPr>
                <w:color w:val="323232"/>
                <w:sz w:val="20"/>
              </w:rPr>
              <w:t>тепловых сетей</w:t>
            </w:r>
          </w:p>
        </w:tc>
        <w:tc>
          <w:tcPr>
            <w:tcW w:w="1466" w:type="dxa"/>
            <w:tcBorders>
              <w:left w:val="nil"/>
              <w:right w:val="nil"/>
            </w:tcBorders>
          </w:tcPr>
          <w:p w:rsidR="001F445C" w:rsidRDefault="005F0BBB">
            <w:pPr>
              <w:pStyle w:val="TableParagraph"/>
              <w:spacing w:line="223" w:lineRule="exact"/>
              <w:ind w:left="21"/>
              <w:rPr>
                <w:sz w:val="20"/>
              </w:rPr>
            </w:pPr>
            <w:r>
              <w:rPr>
                <w:color w:val="323232"/>
                <w:sz w:val="20"/>
              </w:rPr>
              <w:t>технического</w:t>
            </w:r>
          </w:p>
        </w:tc>
        <w:tc>
          <w:tcPr>
            <w:tcW w:w="1100" w:type="dxa"/>
            <w:tcBorders>
              <w:left w:val="nil"/>
            </w:tcBorders>
          </w:tcPr>
          <w:p w:rsidR="001F445C" w:rsidRDefault="005F0BBB">
            <w:pPr>
              <w:pStyle w:val="TableParagraph"/>
              <w:spacing w:line="223" w:lineRule="exact"/>
              <w:ind w:right="98"/>
              <w:jc w:val="right"/>
              <w:rPr>
                <w:sz w:val="20"/>
              </w:rPr>
            </w:pPr>
            <w:r>
              <w:rPr>
                <w:color w:val="323232"/>
                <w:w w:val="95"/>
                <w:sz w:val="20"/>
              </w:rPr>
              <w:t>состояния</w:t>
            </w:r>
          </w:p>
        </w:tc>
        <w:tc>
          <w:tcPr>
            <w:tcW w:w="1031" w:type="dxa"/>
          </w:tcPr>
          <w:p w:rsidR="001F445C" w:rsidRDefault="005F0BBB">
            <w:pPr>
              <w:pStyle w:val="TableParagraph"/>
              <w:spacing w:before="108"/>
              <w:ind w:left="94" w:right="94"/>
              <w:jc w:val="center"/>
              <w:rPr>
                <w:sz w:val="20"/>
              </w:rPr>
            </w:pPr>
            <w:r>
              <w:rPr>
                <w:sz w:val="20"/>
              </w:rPr>
              <w:t>Кс</w:t>
            </w:r>
          </w:p>
        </w:tc>
        <w:tc>
          <w:tcPr>
            <w:tcW w:w="1989" w:type="dxa"/>
          </w:tcPr>
          <w:p w:rsidR="001F445C" w:rsidRDefault="005F0BBB">
            <w:pPr>
              <w:pStyle w:val="TableParagraph"/>
              <w:spacing w:before="108"/>
              <w:ind w:left="255" w:right="255"/>
              <w:jc w:val="center"/>
              <w:rPr>
                <w:sz w:val="20"/>
              </w:rPr>
            </w:pPr>
            <w:r>
              <w:rPr>
                <w:sz w:val="20"/>
              </w:rPr>
              <w:t>0,77</w:t>
            </w:r>
          </w:p>
        </w:tc>
        <w:tc>
          <w:tcPr>
            <w:tcW w:w="1989" w:type="dxa"/>
          </w:tcPr>
          <w:p w:rsidR="001F445C" w:rsidRDefault="005F0BBB">
            <w:pPr>
              <w:pStyle w:val="TableParagraph"/>
              <w:spacing w:before="108"/>
              <w:ind w:left="255" w:right="256"/>
              <w:jc w:val="center"/>
              <w:rPr>
                <w:sz w:val="20"/>
              </w:rPr>
            </w:pPr>
            <w:r>
              <w:rPr>
                <w:sz w:val="20"/>
              </w:rPr>
              <w:t>0,84</w:t>
            </w:r>
          </w:p>
        </w:tc>
      </w:tr>
      <w:tr w:rsidR="001F445C" w:rsidRPr="005F0BBB">
        <w:trPr>
          <w:trHeight w:val="458"/>
        </w:trPr>
        <w:tc>
          <w:tcPr>
            <w:tcW w:w="629" w:type="dxa"/>
          </w:tcPr>
          <w:p w:rsidR="001F445C" w:rsidRDefault="005F0BBB">
            <w:pPr>
              <w:pStyle w:val="TableParagraph"/>
              <w:spacing w:line="223" w:lineRule="exact"/>
              <w:ind w:left="8"/>
              <w:jc w:val="center"/>
              <w:rPr>
                <w:sz w:val="20"/>
              </w:rPr>
            </w:pPr>
            <w:r>
              <w:rPr>
                <w:w w:val="99"/>
                <w:sz w:val="20"/>
              </w:rPr>
              <w:t>7</w:t>
            </w:r>
          </w:p>
        </w:tc>
        <w:tc>
          <w:tcPr>
            <w:tcW w:w="4013" w:type="dxa"/>
            <w:gridSpan w:val="3"/>
          </w:tcPr>
          <w:p w:rsidR="001F445C" w:rsidRPr="005F0BBB" w:rsidRDefault="005F0BBB">
            <w:pPr>
              <w:pStyle w:val="TableParagraph"/>
              <w:tabs>
                <w:tab w:val="left" w:pos="1487"/>
                <w:tab w:val="left" w:pos="3203"/>
              </w:tabs>
              <w:spacing w:line="230" w:lineRule="exact"/>
              <w:ind w:left="107" w:right="97"/>
              <w:rPr>
                <w:b/>
                <w:sz w:val="20"/>
                <w:lang w:val="ru-RU"/>
              </w:rPr>
            </w:pPr>
            <w:r w:rsidRPr="005F0BBB">
              <w:rPr>
                <w:b/>
                <w:color w:val="323232"/>
                <w:sz w:val="20"/>
                <w:lang w:val="ru-RU"/>
              </w:rPr>
              <w:t>показатели</w:t>
            </w:r>
            <w:r w:rsidRPr="005F0BBB">
              <w:rPr>
                <w:color w:val="323232"/>
                <w:sz w:val="20"/>
                <w:lang w:val="ru-RU"/>
              </w:rPr>
              <w:tab/>
            </w:r>
            <w:r w:rsidRPr="005F0BBB">
              <w:rPr>
                <w:b/>
                <w:color w:val="323232"/>
                <w:sz w:val="20"/>
                <w:lang w:val="ru-RU"/>
              </w:rPr>
              <w:t>интенсивности</w:t>
            </w:r>
            <w:r w:rsidRPr="005F0BBB">
              <w:rPr>
                <w:color w:val="323232"/>
                <w:sz w:val="20"/>
                <w:lang w:val="ru-RU"/>
              </w:rPr>
              <w:tab/>
            </w:r>
            <w:r w:rsidRPr="005F0BBB">
              <w:rPr>
                <w:b/>
                <w:color w:val="323232"/>
                <w:w w:val="95"/>
                <w:sz w:val="20"/>
                <w:lang w:val="ru-RU"/>
              </w:rPr>
              <w:t xml:space="preserve">отказов </w:t>
            </w:r>
            <w:r w:rsidRPr="005F0BBB">
              <w:rPr>
                <w:b/>
                <w:color w:val="323232"/>
                <w:sz w:val="20"/>
                <w:lang w:val="ru-RU"/>
              </w:rPr>
              <w:t>систем</w:t>
            </w:r>
            <w:r w:rsidRPr="005F0BBB">
              <w:rPr>
                <w:b/>
                <w:color w:val="323232"/>
                <w:spacing w:val="-5"/>
                <w:sz w:val="20"/>
                <w:lang w:val="ru-RU"/>
              </w:rPr>
              <w:t xml:space="preserve"> </w:t>
            </w:r>
            <w:r w:rsidRPr="005F0BBB">
              <w:rPr>
                <w:b/>
                <w:color w:val="323232"/>
                <w:sz w:val="20"/>
                <w:lang w:val="ru-RU"/>
              </w:rPr>
              <w:t>теплоснабжения</w:t>
            </w:r>
          </w:p>
        </w:tc>
        <w:tc>
          <w:tcPr>
            <w:tcW w:w="1031" w:type="dxa"/>
          </w:tcPr>
          <w:p w:rsidR="001F445C" w:rsidRPr="005F0BBB" w:rsidRDefault="001F445C">
            <w:pPr>
              <w:pStyle w:val="TableParagraph"/>
              <w:rPr>
                <w:sz w:val="20"/>
                <w:lang w:val="ru-RU"/>
              </w:rPr>
            </w:pPr>
          </w:p>
        </w:tc>
        <w:tc>
          <w:tcPr>
            <w:tcW w:w="1989" w:type="dxa"/>
          </w:tcPr>
          <w:p w:rsidR="001F445C" w:rsidRPr="005F0BBB" w:rsidRDefault="001F445C">
            <w:pPr>
              <w:pStyle w:val="TableParagraph"/>
              <w:rPr>
                <w:sz w:val="20"/>
                <w:lang w:val="ru-RU"/>
              </w:rPr>
            </w:pPr>
          </w:p>
        </w:tc>
        <w:tc>
          <w:tcPr>
            <w:tcW w:w="1989" w:type="dxa"/>
          </w:tcPr>
          <w:p w:rsidR="001F445C" w:rsidRPr="005F0BBB" w:rsidRDefault="001F445C">
            <w:pPr>
              <w:pStyle w:val="TableParagraph"/>
              <w:rPr>
                <w:sz w:val="20"/>
                <w:lang w:val="ru-RU"/>
              </w:rPr>
            </w:pPr>
          </w:p>
        </w:tc>
      </w:tr>
      <w:tr w:rsidR="001F445C">
        <w:trPr>
          <w:trHeight w:val="458"/>
        </w:trPr>
        <w:tc>
          <w:tcPr>
            <w:tcW w:w="629" w:type="dxa"/>
          </w:tcPr>
          <w:p w:rsidR="001F445C" w:rsidRDefault="005F0BBB">
            <w:pPr>
              <w:pStyle w:val="TableParagraph"/>
              <w:spacing w:line="223" w:lineRule="exact"/>
              <w:ind w:left="143" w:right="135"/>
              <w:jc w:val="center"/>
              <w:rPr>
                <w:sz w:val="20"/>
              </w:rPr>
            </w:pPr>
            <w:r>
              <w:rPr>
                <w:sz w:val="20"/>
              </w:rPr>
              <w:t>7.1.</w:t>
            </w:r>
          </w:p>
        </w:tc>
        <w:tc>
          <w:tcPr>
            <w:tcW w:w="1447" w:type="dxa"/>
            <w:tcBorders>
              <w:right w:val="nil"/>
            </w:tcBorders>
          </w:tcPr>
          <w:p w:rsidR="001F445C" w:rsidRDefault="005F0BBB">
            <w:pPr>
              <w:pStyle w:val="TableParagraph"/>
              <w:spacing w:line="222" w:lineRule="exact"/>
              <w:ind w:left="107"/>
              <w:rPr>
                <w:sz w:val="20"/>
              </w:rPr>
            </w:pPr>
            <w:r>
              <w:rPr>
                <w:color w:val="323232"/>
                <w:sz w:val="20"/>
              </w:rPr>
              <w:t>показатель</w:t>
            </w:r>
          </w:p>
          <w:p w:rsidR="001F445C" w:rsidRDefault="005F0BBB">
            <w:pPr>
              <w:pStyle w:val="TableParagraph"/>
              <w:spacing w:line="216" w:lineRule="exact"/>
              <w:ind w:left="107"/>
              <w:rPr>
                <w:sz w:val="20"/>
              </w:rPr>
            </w:pPr>
            <w:r>
              <w:rPr>
                <w:color w:val="323232"/>
                <w:sz w:val="20"/>
              </w:rPr>
              <w:t>тепловых сетей</w:t>
            </w:r>
          </w:p>
        </w:tc>
        <w:tc>
          <w:tcPr>
            <w:tcW w:w="1466" w:type="dxa"/>
            <w:tcBorders>
              <w:left w:val="nil"/>
              <w:right w:val="nil"/>
            </w:tcBorders>
          </w:tcPr>
          <w:p w:rsidR="001F445C" w:rsidRDefault="005F0BBB">
            <w:pPr>
              <w:pStyle w:val="TableParagraph"/>
              <w:spacing w:line="223" w:lineRule="exact"/>
              <w:ind w:left="64"/>
              <w:rPr>
                <w:sz w:val="20"/>
              </w:rPr>
            </w:pPr>
            <w:r>
              <w:rPr>
                <w:color w:val="323232"/>
                <w:sz w:val="20"/>
              </w:rPr>
              <w:t>интенсивности</w:t>
            </w:r>
          </w:p>
        </w:tc>
        <w:tc>
          <w:tcPr>
            <w:tcW w:w="1100" w:type="dxa"/>
            <w:tcBorders>
              <w:left w:val="nil"/>
            </w:tcBorders>
          </w:tcPr>
          <w:p w:rsidR="001F445C" w:rsidRDefault="005F0BBB">
            <w:pPr>
              <w:pStyle w:val="TableParagraph"/>
              <w:spacing w:line="223" w:lineRule="exact"/>
              <w:ind w:right="101"/>
              <w:jc w:val="right"/>
              <w:rPr>
                <w:sz w:val="20"/>
              </w:rPr>
            </w:pPr>
            <w:r>
              <w:rPr>
                <w:color w:val="323232"/>
                <w:w w:val="95"/>
                <w:sz w:val="20"/>
              </w:rPr>
              <w:t>отказов</w:t>
            </w:r>
          </w:p>
        </w:tc>
        <w:tc>
          <w:tcPr>
            <w:tcW w:w="1031" w:type="dxa"/>
          </w:tcPr>
          <w:p w:rsidR="001F445C" w:rsidRDefault="005F0BBB">
            <w:pPr>
              <w:pStyle w:val="TableParagraph"/>
              <w:spacing w:before="108"/>
              <w:ind w:left="94" w:right="94"/>
              <w:jc w:val="center"/>
              <w:rPr>
                <w:sz w:val="20"/>
              </w:rPr>
            </w:pPr>
            <w:r>
              <w:rPr>
                <w:sz w:val="20"/>
              </w:rPr>
              <w:t>Иотк тс</w:t>
            </w:r>
          </w:p>
        </w:tc>
        <w:tc>
          <w:tcPr>
            <w:tcW w:w="1989" w:type="dxa"/>
          </w:tcPr>
          <w:p w:rsidR="001F445C" w:rsidRDefault="005F0BBB">
            <w:pPr>
              <w:pStyle w:val="TableParagraph"/>
              <w:spacing w:before="108"/>
              <w:ind w:right="1"/>
              <w:jc w:val="center"/>
              <w:rPr>
                <w:sz w:val="20"/>
              </w:rPr>
            </w:pPr>
            <w:r>
              <w:rPr>
                <w:w w:val="99"/>
                <w:sz w:val="20"/>
              </w:rPr>
              <w:t>0</w:t>
            </w:r>
          </w:p>
        </w:tc>
        <w:tc>
          <w:tcPr>
            <w:tcW w:w="1989" w:type="dxa"/>
          </w:tcPr>
          <w:p w:rsidR="001F445C" w:rsidRDefault="005F0BBB">
            <w:pPr>
              <w:pStyle w:val="TableParagraph"/>
              <w:spacing w:before="108"/>
              <w:ind w:right="3"/>
              <w:jc w:val="center"/>
              <w:rPr>
                <w:sz w:val="20"/>
              </w:rPr>
            </w:pPr>
            <w:r>
              <w:rPr>
                <w:w w:val="99"/>
                <w:sz w:val="20"/>
              </w:rPr>
              <w:t>0</w:t>
            </w:r>
          </w:p>
        </w:tc>
      </w:tr>
      <w:tr w:rsidR="001F445C">
        <w:trPr>
          <w:trHeight w:val="230"/>
        </w:trPr>
        <w:tc>
          <w:tcPr>
            <w:tcW w:w="629" w:type="dxa"/>
          </w:tcPr>
          <w:p w:rsidR="001F445C" w:rsidRDefault="005F0BBB">
            <w:pPr>
              <w:pStyle w:val="TableParagraph"/>
              <w:spacing w:line="210" w:lineRule="exact"/>
              <w:ind w:left="143" w:right="135"/>
              <w:jc w:val="center"/>
              <w:rPr>
                <w:sz w:val="20"/>
              </w:rPr>
            </w:pPr>
            <w:r>
              <w:rPr>
                <w:sz w:val="20"/>
              </w:rPr>
              <w:t>7.2.</w:t>
            </w:r>
          </w:p>
        </w:tc>
        <w:tc>
          <w:tcPr>
            <w:tcW w:w="4013" w:type="dxa"/>
            <w:gridSpan w:val="3"/>
          </w:tcPr>
          <w:p w:rsidR="001F445C" w:rsidRDefault="005F0BBB">
            <w:pPr>
              <w:pStyle w:val="TableParagraph"/>
              <w:spacing w:line="210" w:lineRule="exact"/>
              <w:ind w:left="107"/>
              <w:rPr>
                <w:sz w:val="20"/>
              </w:rPr>
            </w:pPr>
            <w:r>
              <w:rPr>
                <w:color w:val="323232"/>
                <w:sz w:val="20"/>
              </w:rPr>
              <w:t>надежности тепловых сетей</w:t>
            </w:r>
          </w:p>
        </w:tc>
        <w:tc>
          <w:tcPr>
            <w:tcW w:w="1031" w:type="dxa"/>
          </w:tcPr>
          <w:p w:rsidR="001F445C" w:rsidRDefault="005F0BBB">
            <w:pPr>
              <w:pStyle w:val="TableParagraph"/>
              <w:spacing w:line="210" w:lineRule="exact"/>
              <w:ind w:left="94" w:right="94"/>
              <w:jc w:val="center"/>
              <w:rPr>
                <w:sz w:val="20"/>
              </w:rPr>
            </w:pPr>
            <w:r>
              <w:rPr>
                <w:color w:val="323232"/>
                <w:sz w:val="20"/>
              </w:rPr>
              <w:t>Котк тс</w:t>
            </w:r>
          </w:p>
        </w:tc>
        <w:tc>
          <w:tcPr>
            <w:tcW w:w="1989" w:type="dxa"/>
          </w:tcPr>
          <w:p w:rsidR="001F445C" w:rsidRDefault="005F0BBB">
            <w:pPr>
              <w:pStyle w:val="TableParagraph"/>
              <w:spacing w:line="210" w:lineRule="exact"/>
              <w:ind w:right="1"/>
              <w:jc w:val="center"/>
              <w:rPr>
                <w:sz w:val="20"/>
              </w:rPr>
            </w:pPr>
            <w:r>
              <w:rPr>
                <w:w w:val="99"/>
                <w:sz w:val="20"/>
              </w:rPr>
              <w:t>1</w:t>
            </w:r>
          </w:p>
        </w:tc>
        <w:tc>
          <w:tcPr>
            <w:tcW w:w="1989" w:type="dxa"/>
          </w:tcPr>
          <w:p w:rsidR="001F445C" w:rsidRDefault="005F0BBB">
            <w:pPr>
              <w:pStyle w:val="TableParagraph"/>
              <w:spacing w:line="210" w:lineRule="exact"/>
              <w:ind w:right="3"/>
              <w:jc w:val="center"/>
              <w:rPr>
                <w:sz w:val="20"/>
              </w:rPr>
            </w:pPr>
            <w:r>
              <w:rPr>
                <w:w w:val="99"/>
                <w:sz w:val="20"/>
              </w:rPr>
              <w:t>1</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7.3.</w:t>
            </w:r>
          </w:p>
        </w:tc>
        <w:tc>
          <w:tcPr>
            <w:tcW w:w="4013" w:type="dxa"/>
            <w:gridSpan w:val="3"/>
          </w:tcPr>
          <w:p w:rsidR="001F445C" w:rsidRPr="005F0BBB" w:rsidRDefault="005F0BBB">
            <w:pPr>
              <w:pStyle w:val="TableParagraph"/>
              <w:spacing w:line="223" w:lineRule="exact"/>
              <w:ind w:left="107"/>
              <w:rPr>
                <w:sz w:val="20"/>
                <w:lang w:val="ru-RU"/>
              </w:rPr>
            </w:pPr>
            <w:r w:rsidRPr="005F0BBB">
              <w:rPr>
                <w:color w:val="323232"/>
                <w:sz w:val="20"/>
                <w:lang w:val="ru-RU"/>
              </w:rPr>
              <w:t>показатель интенсивности отказов (далее -</w:t>
            </w:r>
          </w:p>
          <w:p w:rsidR="001F445C" w:rsidRPr="005F0BBB" w:rsidRDefault="005F0BBB">
            <w:pPr>
              <w:pStyle w:val="TableParagraph"/>
              <w:spacing w:line="217" w:lineRule="exact"/>
              <w:ind w:left="107"/>
              <w:rPr>
                <w:sz w:val="20"/>
                <w:lang w:val="ru-RU"/>
              </w:rPr>
            </w:pPr>
            <w:r w:rsidRPr="005F0BBB">
              <w:rPr>
                <w:color w:val="323232"/>
                <w:sz w:val="20"/>
                <w:lang w:val="ru-RU"/>
              </w:rPr>
              <w:t>отказ) теплового источника</w:t>
            </w:r>
          </w:p>
        </w:tc>
        <w:tc>
          <w:tcPr>
            <w:tcW w:w="1031" w:type="dxa"/>
          </w:tcPr>
          <w:p w:rsidR="001F445C" w:rsidRDefault="005F0BBB">
            <w:pPr>
              <w:pStyle w:val="TableParagraph"/>
              <w:spacing w:before="108"/>
              <w:ind w:left="93" w:right="94"/>
              <w:jc w:val="center"/>
              <w:rPr>
                <w:sz w:val="20"/>
              </w:rPr>
            </w:pPr>
            <w:r>
              <w:rPr>
                <w:color w:val="323232"/>
                <w:sz w:val="20"/>
              </w:rPr>
              <w:t>Иоткит</w:t>
            </w:r>
          </w:p>
        </w:tc>
        <w:tc>
          <w:tcPr>
            <w:tcW w:w="1989" w:type="dxa"/>
          </w:tcPr>
          <w:p w:rsidR="001F445C" w:rsidRDefault="005F0BBB">
            <w:pPr>
              <w:pStyle w:val="TableParagraph"/>
              <w:spacing w:before="108"/>
              <w:ind w:right="1"/>
              <w:jc w:val="center"/>
              <w:rPr>
                <w:sz w:val="20"/>
              </w:rPr>
            </w:pPr>
            <w:r>
              <w:rPr>
                <w:w w:val="99"/>
                <w:sz w:val="20"/>
              </w:rPr>
              <w:t>1</w:t>
            </w:r>
          </w:p>
        </w:tc>
        <w:tc>
          <w:tcPr>
            <w:tcW w:w="1989" w:type="dxa"/>
          </w:tcPr>
          <w:p w:rsidR="001F445C" w:rsidRDefault="005F0BBB">
            <w:pPr>
              <w:pStyle w:val="TableParagraph"/>
              <w:spacing w:before="108"/>
              <w:ind w:right="3"/>
              <w:jc w:val="center"/>
              <w:rPr>
                <w:sz w:val="20"/>
              </w:rPr>
            </w:pPr>
            <w:r>
              <w:rPr>
                <w:w w:val="99"/>
                <w:sz w:val="20"/>
              </w:rPr>
              <w:t>1</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7.4.</w:t>
            </w:r>
          </w:p>
        </w:tc>
        <w:tc>
          <w:tcPr>
            <w:tcW w:w="1447" w:type="dxa"/>
            <w:tcBorders>
              <w:right w:val="nil"/>
            </w:tcBorders>
          </w:tcPr>
          <w:p w:rsidR="001F445C" w:rsidRDefault="005F0BBB">
            <w:pPr>
              <w:pStyle w:val="TableParagraph"/>
              <w:spacing w:line="223" w:lineRule="exact"/>
              <w:ind w:left="107"/>
              <w:rPr>
                <w:sz w:val="20"/>
              </w:rPr>
            </w:pPr>
            <w:r>
              <w:rPr>
                <w:color w:val="323232"/>
                <w:sz w:val="20"/>
              </w:rPr>
              <w:t>показатель</w:t>
            </w:r>
          </w:p>
          <w:p w:rsidR="001F445C" w:rsidRDefault="005F0BBB">
            <w:pPr>
              <w:pStyle w:val="TableParagraph"/>
              <w:spacing w:line="217" w:lineRule="exact"/>
              <w:ind w:left="107"/>
              <w:rPr>
                <w:sz w:val="20"/>
              </w:rPr>
            </w:pPr>
            <w:r>
              <w:rPr>
                <w:color w:val="323232"/>
                <w:sz w:val="20"/>
              </w:rPr>
              <w:t>источника</w:t>
            </w:r>
          </w:p>
        </w:tc>
        <w:tc>
          <w:tcPr>
            <w:tcW w:w="1466" w:type="dxa"/>
            <w:tcBorders>
              <w:left w:val="nil"/>
              <w:right w:val="nil"/>
            </w:tcBorders>
          </w:tcPr>
          <w:p w:rsidR="001F445C" w:rsidRDefault="005F0BBB">
            <w:pPr>
              <w:pStyle w:val="TableParagraph"/>
              <w:spacing w:line="223" w:lineRule="exact"/>
              <w:ind w:left="88"/>
              <w:rPr>
                <w:sz w:val="20"/>
              </w:rPr>
            </w:pPr>
            <w:r>
              <w:rPr>
                <w:color w:val="323232"/>
                <w:sz w:val="20"/>
              </w:rPr>
              <w:t>надежности</w:t>
            </w:r>
          </w:p>
        </w:tc>
        <w:tc>
          <w:tcPr>
            <w:tcW w:w="1100" w:type="dxa"/>
            <w:tcBorders>
              <w:left w:val="nil"/>
            </w:tcBorders>
          </w:tcPr>
          <w:p w:rsidR="001F445C" w:rsidRDefault="005F0BBB">
            <w:pPr>
              <w:pStyle w:val="TableParagraph"/>
              <w:spacing w:line="223" w:lineRule="exact"/>
              <w:ind w:right="102"/>
              <w:jc w:val="right"/>
              <w:rPr>
                <w:sz w:val="20"/>
              </w:rPr>
            </w:pPr>
            <w:r>
              <w:rPr>
                <w:color w:val="323232"/>
                <w:sz w:val="20"/>
              </w:rPr>
              <w:t>теплового</w:t>
            </w:r>
          </w:p>
        </w:tc>
        <w:tc>
          <w:tcPr>
            <w:tcW w:w="1031" w:type="dxa"/>
          </w:tcPr>
          <w:p w:rsidR="001F445C" w:rsidRDefault="005F0BBB">
            <w:pPr>
              <w:pStyle w:val="TableParagraph"/>
              <w:spacing w:before="108"/>
              <w:ind w:left="94" w:right="94"/>
              <w:jc w:val="center"/>
              <w:rPr>
                <w:sz w:val="20"/>
              </w:rPr>
            </w:pPr>
            <w:r>
              <w:rPr>
                <w:sz w:val="20"/>
              </w:rPr>
              <w:t>Коткит</w:t>
            </w:r>
          </w:p>
        </w:tc>
        <w:tc>
          <w:tcPr>
            <w:tcW w:w="1989" w:type="dxa"/>
          </w:tcPr>
          <w:p w:rsidR="001F445C" w:rsidRDefault="005F0BBB">
            <w:pPr>
              <w:pStyle w:val="TableParagraph"/>
              <w:spacing w:before="108"/>
              <w:ind w:left="255" w:right="255"/>
              <w:jc w:val="center"/>
              <w:rPr>
                <w:sz w:val="20"/>
              </w:rPr>
            </w:pPr>
            <w:r>
              <w:rPr>
                <w:sz w:val="20"/>
              </w:rPr>
              <w:t>0,6</w:t>
            </w:r>
          </w:p>
        </w:tc>
        <w:tc>
          <w:tcPr>
            <w:tcW w:w="1989" w:type="dxa"/>
          </w:tcPr>
          <w:p w:rsidR="001F445C" w:rsidRDefault="005F0BBB">
            <w:pPr>
              <w:pStyle w:val="TableParagraph"/>
              <w:spacing w:before="108"/>
              <w:ind w:left="255" w:right="256"/>
              <w:jc w:val="center"/>
              <w:rPr>
                <w:sz w:val="20"/>
              </w:rPr>
            </w:pPr>
            <w:r>
              <w:rPr>
                <w:sz w:val="20"/>
              </w:rPr>
              <w:t>0,6</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7.5.</w:t>
            </w:r>
          </w:p>
        </w:tc>
        <w:tc>
          <w:tcPr>
            <w:tcW w:w="4013" w:type="dxa"/>
            <w:gridSpan w:val="3"/>
          </w:tcPr>
          <w:p w:rsidR="001F445C" w:rsidRPr="005F0BBB" w:rsidRDefault="005F0BBB">
            <w:pPr>
              <w:pStyle w:val="TableParagraph"/>
              <w:tabs>
                <w:tab w:val="left" w:pos="1307"/>
                <w:tab w:val="left" w:pos="2929"/>
              </w:tabs>
              <w:spacing w:line="223" w:lineRule="exact"/>
              <w:ind w:left="107"/>
              <w:rPr>
                <w:sz w:val="20"/>
                <w:lang w:val="ru-RU"/>
              </w:rPr>
            </w:pPr>
            <w:r w:rsidRPr="005F0BBB">
              <w:rPr>
                <w:color w:val="323232"/>
                <w:sz w:val="20"/>
                <w:lang w:val="ru-RU"/>
              </w:rPr>
              <w:t>показатель</w:t>
            </w:r>
            <w:r w:rsidRPr="005F0BBB">
              <w:rPr>
                <w:color w:val="323232"/>
                <w:sz w:val="20"/>
                <w:lang w:val="ru-RU"/>
              </w:rPr>
              <w:tab/>
              <w:t>относительного</w:t>
            </w:r>
            <w:r w:rsidRPr="005F0BBB">
              <w:rPr>
                <w:color w:val="323232"/>
                <w:sz w:val="20"/>
                <w:lang w:val="ru-RU"/>
              </w:rPr>
              <w:tab/>
              <w:t>аварийного</w:t>
            </w:r>
          </w:p>
          <w:p w:rsidR="001F445C" w:rsidRPr="005F0BBB" w:rsidRDefault="005F0BBB">
            <w:pPr>
              <w:pStyle w:val="TableParagraph"/>
              <w:spacing w:line="217" w:lineRule="exact"/>
              <w:ind w:left="107"/>
              <w:rPr>
                <w:sz w:val="20"/>
                <w:lang w:val="ru-RU"/>
              </w:rPr>
            </w:pPr>
            <w:r w:rsidRPr="005F0BBB">
              <w:rPr>
                <w:color w:val="323232"/>
                <w:sz w:val="20"/>
                <w:lang w:val="ru-RU"/>
              </w:rPr>
              <w:t>недоотпуска тепла</w:t>
            </w:r>
          </w:p>
        </w:tc>
        <w:tc>
          <w:tcPr>
            <w:tcW w:w="1031" w:type="dxa"/>
          </w:tcPr>
          <w:p w:rsidR="001F445C" w:rsidRDefault="005F0BBB">
            <w:pPr>
              <w:pStyle w:val="TableParagraph"/>
              <w:spacing w:before="108"/>
              <w:ind w:left="93" w:right="94"/>
              <w:jc w:val="center"/>
              <w:rPr>
                <w:sz w:val="20"/>
              </w:rPr>
            </w:pPr>
            <w:r>
              <w:rPr>
                <w:sz w:val="20"/>
              </w:rPr>
              <w:t>Qнед</w:t>
            </w:r>
          </w:p>
        </w:tc>
        <w:tc>
          <w:tcPr>
            <w:tcW w:w="1989" w:type="dxa"/>
          </w:tcPr>
          <w:p w:rsidR="001F445C" w:rsidRDefault="005F0BBB">
            <w:pPr>
              <w:pStyle w:val="TableParagraph"/>
              <w:spacing w:before="108"/>
              <w:ind w:left="255" w:right="255"/>
              <w:jc w:val="center"/>
              <w:rPr>
                <w:sz w:val="20"/>
              </w:rPr>
            </w:pPr>
            <w:r>
              <w:rPr>
                <w:sz w:val="20"/>
              </w:rPr>
              <w:t>0,01</w:t>
            </w:r>
          </w:p>
        </w:tc>
        <w:tc>
          <w:tcPr>
            <w:tcW w:w="1989" w:type="dxa"/>
          </w:tcPr>
          <w:p w:rsidR="001F445C" w:rsidRDefault="005F0BBB">
            <w:pPr>
              <w:pStyle w:val="TableParagraph"/>
              <w:spacing w:before="108"/>
              <w:ind w:left="255" w:right="256"/>
              <w:jc w:val="center"/>
              <w:rPr>
                <w:sz w:val="20"/>
              </w:rPr>
            </w:pPr>
            <w:r>
              <w:rPr>
                <w:sz w:val="20"/>
              </w:rPr>
              <w:t>0,01</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7.6.</w:t>
            </w:r>
          </w:p>
        </w:tc>
        <w:tc>
          <w:tcPr>
            <w:tcW w:w="4013" w:type="dxa"/>
            <w:gridSpan w:val="3"/>
          </w:tcPr>
          <w:p w:rsidR="001F445C" w:rsidRPr="005F0BBB" w:rsidRDefault="005F0BBB">
            <w:pPr>
              <w:pStyle w:val="TableParagraph"/>
              <w:tabs>
                <w:tab w:val="left" w:pos="2545"/>
              </w:tabs>
              <w:spacing w:line="223" w:lineRule="exact"/>
              <w:ind w:left="107"/>
              <w:rPr>
                <w:sz w:val="20"/>
                <w:lang w:val="ru-RU"/>
              </w:rPr>
            </w:pPr>
            <w:r w:rsidRPr="005F0BBB">
              <w:rPr>
                <w:color w:val="323232"/>
                <w:sz w:val="20"/>
                <w:lang w:val="ru-RU"/>
              </w:rPr>
              <w:t xml:space="preserve">показатель  </w:t>
            </w:r>
            <w:r w:rsidRPr="005F0BBB">
              <w:rPr>
                <w:color w:val="323232"/>
                <w:spacing w:val="10"/>
                <w:sz w:val="20"/>
                <w:lang w:val="ru-RU"/>
              </w:rPr>
              <w:t xml:space="preserve"> </w:t>
            </w:r>
            <w:r w:rsidRPr="005F0BBB">
              <w:rPr>
                <w:color w:val="323232"/>
                <w:sz w:val="20"/>
                <w:lang w:val="ru-RU"/>
              </w:rPr>
              <w:t>надежности</w:t>
            </w:r>
            <w:r w:rsidRPr="005F0BBB">
              <w:rPr>
                <w:color w:val="323232"/>
                <w:sz w:val="20"/>
                <w:lang w:val="ru-RU"/>
              </w:rPr>
              <w:tab/>
              <w:t>по</w:t>
            </w:r>
            <w:r w:rsidRPr="005F0BBB">
              <w:rPr>
                <w:color w:val="323232"/>
                <w:spacing w:val="11"/>
                <w:sz w:val="20"/>
                <w:lang w:val="ru-RU"/>
              </w:rPr>
              <w:t xml:space="preserve"> </w:t>
            </w:r>
            <w:r w:rsidRPr="005F0BBB">
              <w:rPr>
                <w:color w:val="323232"/>
                <w:sz w:val="20"/>
                <w:lang w:val="ru-RU"/>
              </w:rPr>
              <w:t>показателю</w:t>
            </w:r>
          </w:p>
          <w:p w:rsidR="001F445C" w:rsidRPr="005F0BBB" w:rsidRDefault="005F0BBB">
            <w:pPr>
              <w:pStyle w:val="TableParagraph"/>
              <w:spacing w:line="217" w:lineRule="exact"/>
              <w:ind w:left="107"/>
              <w:rPr>
                <w:sz w:val="20"/>
                <w:lang w:val="ru-RU"/>
              </w:rPr>
            </w:pPr>
            <w:r w:rsidRPr="005F0BBB">
              <w:rPr>
                <w:color w:val="323232"/>
                <w:sz w:val="20"/>
                <w:lang w:val="ru-RU"/>
              </w:rPr>
              <w:t>недоотпуска тепла</w:t>
            </w:r>
          </w:p>
        </w:tc>
        <w:tc>
          <w:tcPr>
            <w:tcW w:w="1031" w:type="dxa"/>
          </w:tcPr>
          <w:p w:rsidR="001F445C" w:rsidRDefault="005F0BBB">
            <w:pPr>
              <w:pStyle w:val="TableParagraph"/>
              <w:spacing w:before="108"/>
              <w:ind w:left="93" w:right="94"/>
              <w:jc w:val="center"/>
              <w:rPr>
                <w:sz w:val="20"/>
              </w:rPr>
            </w:pPr>
            <w:r>
              <w:rPr>
                <w:sz w:val="20"/>
              </w:rPr>
              <w:t>К нед</w:t>
            </w:r>
          </w:p>
        </w:tc>
        <w:tc>
          <w:tcPr>
            <w:tcW w:w="1989" w:type="dxa"/>
          </w:tcPr>
          <w:p w:rsidR="001F445C" w:rsidRDefault="005F0BBB">
            <w:pPr>
              <w:pStyle w:val="TableParagraph"/>
              <w:spacing w:before="108"/>
              <w:ind w:right="1"/>
              <w:jc w:val="center"/>
              <w:rPr>
                <w:sz w:val="20"/>
              </w:rPr>
            </w:pPr>
            <w:r>
              <w:rPr>
                <w:w w:val="99"/>
                <w:sz w:val="20"/>
              </w:rPr>
              <w:t>1</w:t>
            </w:r>
          </w:p>
        </w:tc>
        <w:tc>
          <w:tcPr>
            <w:tcW w:w="1989" w:type="dxa"/>
          </w:tcPr>
          <w:p w:rsidR="001F445C" w:rsidRDefault="005F0BBB">
            <w:pPr>
              <w:pStyle w:val="TableParagraph"/>
              <w:spacing w:before="108"/>
              <w:ind w:right="3"/>
              <w:jc w:val="center"/>
              <w:rPr>
                <w:sz w:val="20"/>
              </w:rPr>
            </w:pPr>
            <w:r>
              <w:rPr>
                <w:w w:val="99"/>
                <w:sz w:val="20"/>
              </w:rPr>
              <w:t>1</w:t>
            </w:r>
          </w:p>
        </w:tc>
      </w:tr>
      <w:tr w:rsidR="001F445C">
        <w:trPr>
          <w:trHeight w:val="1149"/>
        </w:trPr>
        <w:tc>
          <w:tcPr>
            <w:tcW w:w="629" w:type="dxa"/>
          </w:tcPr>
          <w:p w:rsidR="001F445C" w:rsidRDefault="005F0BBB">
            <w:pPr>
              <w:pStyle w:val="TableParagraph"/>
              <w:spacing w:line="223" w:lineRule="exact"/>
              <w:ind w:left="8"/>
              <w:jc w:val="center"/>
              <w:rPr>
                <w:sz w:val="20"/>
              </w:rPr>
            </w:pPr>
            <w:r>
              <w:rPr>
                <w:w w:val="99"/>
                <w:sz w:val="20"/>
              </w:rPr>
              <w:t>8</w:t>
            </w:r>
          </w:p>
        </w:tc>
        <w:tc>
          <w:tcPr>
            <w:tcW w:w="4013" w:type="dxa"/>
            <w:gridSpan w:val="3"/>
          </w:tcPr>
          <w:p w:rsidR="001F445C" w:rsidRDefault="005F0BBB">
            <w:pPr>
              <w:pStyle w:val="TableParagraph"/>
              <w:tabs>
                <w:tab w:val="left" w:pos="2886"/>
                <w:tab w:val="left" w:pos="2970"/>
              </w:tabs>
              <w:ind w:left="107" w:right="95"/>
              <w:jc w:val="both"/>
              <w:rPr>
                <w:b/>
                <w:sz w:val="20"/>
              </w:rPr>
            </w:pPr>
            <w:r w:rsidRPr="005F0BBB">
              <w:rPr>
                <w:b/>
                <w:color w:val="323232"/>
                <w:sz w:val="20"/>
                <w:lang w:val="ru-RU"/>
              </w:rPr>
              <w:t>показатели</w:t>
            </w:r>
            <w:r w:rsidRPr="005F0BBB">
              <w:rPr>
                <w:color w:val="323232"/>
                <w:sz w:val="20"/>
                <w:lang w:val="ru-RU"/>
              </w:rPr>
              <w:tab/>
            </w:r>
            <w:r w:rsidRPr="005F0BBB">
              <w:rPr>
                <w:b/>
                <w:color w:val="323232"/>
                <w:sz w:val="20"/>
                <w:lang w:val="ru-RU"/>
              </w:rPr>
              <w:t>готовности теплоснабжающих организаций к проведению</w:t>
            </w:r>
            <w:r w:rsidRPr="005F0BBB">
              <w:rPr>
                <w:color w:val="323232"/>
                <w:sz w:val="20"/>
                <w:lang w:val="ru-RU"/>
              </w:rPr>
              <w:tab/>
            </w:r>
            <w:r w:rsidRPr="005F0BBB">
              <w:rPr>
                <w:color w:val="323232"/>
                <w:sz w:val="20"/>
                <w:lang w:val="ru-RU"/>
              </w:rPr>
              <w:tab/>
            </w:r>
            <w:r>
              <w:rPr>
                <w:b/>
                <w:color w:val="323232"/>
                <w:sz w:val="20"/>
              </w:rPr>
              <w:t>аварийно- восстановительных работ в</w:t>
            </w:r>
            <w:r>
              <w:rPr>
                <w:b/>
                <w:color w:val="323232"/>
                <w:spacing w:val="6"/>
                <w:sz w:val="20"/>
              </w:rPr>
              <w:t xml:space="preserve"> </w:t>
            </w:r>
            <w:r>
              <w:rPr>
                <w:b/>
                <w:color w:val="323232"/>
                <w:sz w:val="20"/>
              </w:rPr>
              <w:t>системах</w:t>
            </w:r>
          </w:p>
          <w:p w:rsidR="001F445C" w:rsidRDefault="005F0BBB">
            <w:pPr>
              <w:pStyle w:val="TableParagraph"/>
              <w:spacing w:line="211" w:lineRule="exact"/>
              <w:ind w:left="107"/>
              <w:jc w:val="both"/>
              <w:rPr>
                <w:b/>
                <w:sz w:val="20"/>
              </w:rPr>
            </w:pPr>
            <w:r>
              <w:rPr>
                <w:b/>
                <w:color w:val="323232"/>
                <w:sz w:val="20"/>
              </w:rPr>
              <w:t>теплоснабжения (общий показатель)</w:t>
            </w:r>
          </w:p>
        </w:tc>
        <w:tc>
          <w:tcPr>
            <w:tcW w:w="1031" w:type="dxa"/>
          </w:tcPr>
          <w:p w:rsidR="001F445C" w:rsidRDefault="001F445C">
            <w:pPr>
              <w:pStyle w:val="TableParagraph"/>
              <w:rPr>
                <w:sz w:val="20"/>
              </w:rPr>
            </w:pPr>
          </w:p>
        </w:tc>
        <w:tc>
          <w:tcPr>
            <w:tcW w:w="1989" w:type="dxa"/>
          </w:tcPr>
          <w:p w:rsidR="001F445C" w:rsidRDefault="001F445C">
            <w:pPr>
              <w:pStyle w:val="TableParagraph"/>
              <w:rPr>
                <w:b/>
              </w:rPr>
            </w:pPr>
          </w:p>
          <w:p w:rsidR="001F445C" w:rsidRDefault="001F445C">
            <w:pPr>
              <w:pStyle w:val="TableParagraph"/>
              <w:spacing w:before="3"/>
              <w:rPr>
                <w:b/>
                <w:sz w:val="17"/>
              </w:rPr>
            </w:pPr>
          </w:p>
          <w:p w:rsidR="001F445C" w:rsidRDefault="005F0BBB">
            <w:pPr>
              <w:pStyle w:val="TableParagraph"/>
              <w:ind w:right="1"/>
              <w:jc w:val="center"/>
              <w:rPr>
                <w:sz w:val="20"/>
              </w:rPr>
            </w:pPr>
            <w:r>
              <w:rPr>
                <w:w w:val="99"/>
                <w:sz w:val="20"/>
              </w:rPr>
              <w:t>1</w:t>
            </w:r>
          </w:p>
        </w:tc>
        <w:tc>
          <w:tcPr>
            <w:tcW w:w="1989" w:type="dxa"/>
          </w:tcPr>
          <w:p w:rsidR="001F445C" w:rsidRDefault="001F445C">
            <w:pPr>
              <w:pStyle w:val="TableParagraph"/>
              <w:rPr>
                <w:b/>
              </w:rPr>
            </w:pPr>
          </w:p>
          <w:p w:rsidR="001F445C" w:rsidRDefault="001F445C">
            <w:pPr>
              <w:pStyle w:val="TableParagraph"/>
              <w:spacing w:before="3"/>
              <w:rPr>
                <w:b/>
                <w:sz w:val="17"/>
              </w:rPr>
            </w:pPr>
          </w:p>
          <w:p w:rsidR="001F445C" w:rsidRDefault="005F0BBB">
            <w:pPr>
              <w:pStyle w:val="TableParagraph"/>
              <w:ind w:right="3"/>
              <w:jc w:val="center"/>
              <w:rPr>
                <w:sz w:val="20"/>
              </w:rPr>
            </w:pPr>
            <w:r>
              <w:rPr>
                <w:w w:val="99"/>
                <w:sz w:val="20"/>
              </w:rPr>
              <w:t>1</w:t>
            </w:r>
          </w:p>
        </w:tc>
      </w:tr>
      <w:tr w:rsidR="001F445C">
        <w:trPr>
          <w:trHeight w:val="230"/>
        </w:trPr>
        <w:tc>
          <w:tcPr>
            <w:tcW w:w="629" w:type="dxa"/>
          </w:tcPr>
          <w:p w:rsidR="001F445C" w:rsidRDefault="005F0BBB">
            <w:pPr>
              <w:pStyle w:val="TableParagraph"/>
              <w:spacing w:line="210" w:lineRule="exact"/>
              <w:ind w:left="143" w:right="135"/>
              <w:jc w:val="center"/>
              <w:rPr>
                <w:sz w:val="20"/>
              </w:rPr>
            </w:pPr>
            <w:r>
              <w:rPr>
                <w:sz w:val="20"/>
              </w:rPr>
              <w:t>8.1.</w:t>
            </w:r>
          </w:p>
        </w:tc>
        <w:tc>
          <w:tcPr>
            <w:tcW w:w="4013" w:type="dxa"/>
            <w:gridSpan w:val="3"/>
          </w:tcPr>
          <w:p w:rsidR="001F445C" w:rsidRDefault="005F0BBB">
            <w:pPr>
              <w:pStyle w:val="TableParagraph"/>
              <w:spacing w:line="210" w:lineRule="exact"/>
              <w:ind w:left="107"/>
              <w:rPr>
                <w:sz w:val="20"/>
              </w:rPr>
            </w:pPr>
            <w:r>
              <w:rPr>
                <w:color w:val="323232"/>
                <w:sz w:val="20"/>
              </w:rPr>
              <w:t>показатель укомплектованности ремонтным</w:t>
            </w:r>
          </w:p>
        </w:tc>
        <w:tc>
          <w:tcPr>
            <w:tcW w:w="1031" w:type="dxa"/>
          </w:tcPr>
          <w:p w:rsidR="001F445C" w:rsidRDefault="005F0BBB">
            <w:pPr>
              <w:pStyle w:val="TableParagraph"/>
              <w:spacing w:line="210" w:lineRule="exact"/>
              <w:ind w:left="93" w:right="94"/>
              <w:jc w:val="center"/>
              <w:rPr>
                <w:sz w:val="20"/>
              </w:rPr>
            </w:pPr>
            <w:r>
              <w:rPr>
                <w:sz w:val="20"/>
              </w:rPr>
              <w:t>Кп</w:t>
            </w:r>
          </w:p>
        </w:tc>
        <w:tc>
          <w:tcPr>
            <w:tcW w:w="1989" w:type="dxa"/>
          </w:tcPr>
          <w:p w:rsidR="001F445C" w:rsidRDefault="005F0BBB">
            <w:pPr>
              <w:pStyle w:val="TableParagraph"/>
              <w:spacing w:line="210" w:lineRule="exact"/>
              <w:ind w:right="1"/>
              <w:jc w:val="center"/>
              <w:rPr>
                <w:sz w:val="20"/>
              </w:rPr>
            </w:pPr>
            <w:r>
              <w:rPr>
                <w:w w:val="99"/>
                <w:sz w:val="20"/>
              </w:rPr>
              <w:t>1</w:t>
            </w:r>
          </w:p>
        </w:tc>
        <w:tc>
          <w:tcPr>
            <w:tcW w:w="1989" w:type="dxa"/>
          </w:tcPr>
          <w:p w:rsidR="001F445C" w:rsidRDefault="005F0BBB">
            <w:pPr>
              <w:pStyle w:val="TableParagraph"/>
              <w:spacing w:line="210" w:lineRule="exact"/>
              <w:ind w:right="3"/>
              <w:jc w:val="center"/>
              <w:rPr>
                <w:sz w:val="20"/>
              </w:rPr>
            </w:pPr>
            <w:r>
              <w:rPr>
                <w:w w:val="99"/>
                <w:sz w:val="20"/>
              </w:rPr>
              <w:t>1</w:t>
            </w:r>
          </w:p>
        </w:tc>
      </w:tr>
    </w:tbl>
    <w:p w:rsidR="001F445C" w:rsidRDefault="001F445C">
      <w:pPr>
        <w:spacing w:line="210" w:lineRule="exact"/>
        <w:jc w:val="center"/>
        <w:rPr>
          <w:sz w:val="20"/>
        </w:rPr>
        <w:sectPr w:rsidR="001F445C">
          <w:pgSz w:w="11900" w:h="16840"/>
          <w:pgMar w:top="1240" w:right="0" w:bottom="1220" w:left="0" w:header="710" w:footer="1018" w:gutter="0"/>
          <w:cols w:space="720"/>
        </w:sectPr>
      </w:pPr>
    </w:p>
    <w:p w:rsidR="001F445C" w:rsidRDefault="001F445C">
      <w:pPr>
        <w:pStyle w:val="a3"/>
        <w:spacing w:before="8"/>
        <w:rPr>
          <w:b/>
        </w:rPr>
      </w:pP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4011"/>
        <w:gridCol w:w="1030"/>
        <w:gridCol w:w="1988"/>
        <w:gridCol w:w="1988"/>
      </w:tblGrid>
      <w:tr w:rsidR="001F445C">
        <w:trPr>
          <w:trHeight w:val="230"/>
        </w:trPr>
        <w:tc>
          <w:tcPr>
            <w:tcW w:w="629" w:type="dxa"/>
          </w:tcPr>
          <w:p w:rsidR="001F445C" w:rsidRDefault="001F445C">
            <w:pPr>
              <w:pStyle w:val="TableParagraph"/>
              <w:rPr>
                <w:sz w:val="16"/>
              </w:rPr>
            </w:pPr>
          </w:p>
        </w:tc>
        <w:tc>
          <w:tcPr>
            <w:tcW w:w="4011" w:type="dxa"/>
          </w:tcPr>
          <w:p w:rsidR="001F445C" w:rsidRDefault="005F0BBB">
            <w:pPr>
              <w:pStyle w:val="TableParagraph"/>
              <w:spacing w:line="210" w:lineRule="exact"/>
              <w:ind w:left="107"/>
              <w:rPr>
                <w:sz w:val="20"/>
              </w:rPr>
            </w:pPr>
            <w:r>
              <w:rPr>
                <w:color w:val="323232"/>
                <w:sz w:val="20"/>
              </w:rPr>
              <w:t>и оперативно-ремонтным персоналом</w:t>
            </w:r>
          </w:p>
        </w:tc>
        <w:tc>
          <w:tcPr>
            <w:tcW w:w="1030" w:type="dxa"/>
          </w:tcPr>
          <w:p w:rsidR="001F445C" w:rsidRDefault="001F445C">
            <w:pPr>
              <w:pStyle w:val="TableParagraph"/>
              <w:rPr>
                <w:sz w:val="16"/>
              </w:rPr>
            </w:pPr>
          </w:p>
        </w:tc>
        <w:tc>
          <w:tcPr>
            <w:tcW w:w="1988" w:type="dxa"/>
          </w:tcPr>
          <w:p w:rsidR="001F445C" w:rsidRDefault="001F445C">
            <w:pPr>
              <w:pStyle w:val="TableParagraph"/>
              <w:rPr>
                <w:sz w:val="16"/>
              </w:rPr>
            </w:pPr>
          </w:p>
        </w:tc>
        <w:tc>
          <w:tcPr>
            <w:tcW w:w="1988" w:type="dxa"/>
          </w:tcPr>
          <w:p w:rsidR="001F445C" w:rsidRDefault="001F445C">
            <w:pPr>
              <w:pStyle w:val="TableParagraph"/>
              <w:rPr>
                <w:sz w:val="16"/>
              </w:rPr>
            </w:pPr>
          </w:p>
        </w:tc>
      </w:tr>
      <w:tr w:rsidR="001F445C">
        <w:trPr>
          <w:trHeight w:val="690"/>
        </w:trPr>
        <w:tc>
          <w:tcPr>
            <w:tcW w:w="629" w:type="dxa"/>
          </w:tcPr>
          <w:p w:rsidR="001F445C" w:rsidRDefault="005F0BBB">
            <w:pPr>
              <w:pStyle w:val="TableParagraph"/>
              <w:spacing w:line="225" w:lineRule="exact"/>
              <w:ind w:left="162"/>
              <w:rPr>
                <w:sz w:val="20"/>
              </w:rPr>
            </w:pPr>
            <w:r>
              <w:rPr>
                <w:sz w:val="20"/>
              </w:rPr>
              <w:t>8.2.</w:t>
            </w:r>
          </w:p>
        </w:tc>
        <w:tc>
          <w:tcPr>
            <w:tcW w:w="4011" w:type="dxa"/>
          </w:tcPr>
          <w:p w:rsidR="001F445C" w:rsidRPr="005F0BBB" w:rsidRDefault="005F0BBB">
            <w:pPr>
              <w:pStyle w:val="TableParagraph"/>
              <w:tabs>
                <w:tab w:val="left" w:pos="1377"/>
                <w:tab w:val="left" w:pos="2003"/>
                <w:tab w:val="left" w:pos="2944"/>
                <w:tab w:val="left" w:pos="3796"/>
              </w:tabs>
              <w:spacing w:line="237" w:lineRule="auto"/>
              <w:ind w:left="107" w:right="96"/>
              <w:rPr>
                <w:sz w:val="20"/>
                <w:lang w:val="ru-RU"/>
              </w:rPr>
            </w:pPr>
            <w:r w:rsidRPr="005F0BBB">
              <w:rPr>
                <w:color w:val="323232"/>
                <w:sz w:val="20"/>
                <w:lang w:val="ru-RU"/>
              </w:rPr>
              <w:t>показатель</w:t>
            </w:r>
            <w:r w:rsidRPr="005F0BBB">
              <w:rPr>
                <w:color w:val="323232"/>
                <w:sz w:val="20"/>
                <w:lang w:val="ru-RU"/>
              </w:rPr>
              <w:tab/>
              <w:t>оснащенности</w:t>
            </w:r>
            <w:r w:rsidRPr="005F0BBB">
              <w:rPr>
                <w:color w:val="323232"/>
                <w:sz w:val="20"/>
                <w:lang w:val="ru-RU"/>
              </w:rPr>
              <w:tab/>
              <w:t>машинами, специальными</w:t>
            </w:r>
            <w:r w:rsidRPr="005F0BBB">
              <w:rPr>
                <w:color w:val="323232"/>
                <w:sz w:val="20"/>
                <w:lang w:val="ru-RU"/>
              </w:rPr>
              <w:tab/>
            </w:r>
            <w:r w:rsidRPr="005F0BBB">
              <w:rPr>
                <w:color w:val="323232"/>
                <w:sz w:val="20"/>
                <w:lang w:val="ru-RU"/>
              </w:rPr>
              <w:tab/>
              <w:t>механизмами</w:t>
            </w:r>
            <w:r w:rsidRPr="005F0BBB">
              <w:rPr>
                <w:color w:val="323232"/>
                <w:sz w:val="20"/>
                <w:lang w:val="ru-RU"/>
              </w:rPr>
              <w:tab/>
              <w:t>и</w:t>
            </w:r>
          </w:p>
          <w:p w:rsidR="001F445C" w:rsidRDefault="005F0BBB">
            <w:pPr>
              <w:pStyle w:val="TableParagraph"/>
              <w:spacing w:line="217" w:lineRule="exact"/>
              <w:ind w:left="107"/>
              <w:rPr>
                <w:sz w:val="20"/>
              </w:rPr>
            </w:pPr>
            <w:r>
              <w:rPr>
                <w:color w:val="323232"/>
                <w:sz w:val="20"/>
              </w:rPr>
              <w:t>оборудованием</w:t>
            </w:r>
          </w:p>
        </w:tc>
        <w:tc>
          <w:tcPr>
            <w:tcW w:w="1030" w:type="dxa"/>
          </w:tcPr>
          <w:p w:rsidR="001F445C" w:rsidRDefault="005F0BBB">
            <w:pPr>
              <w:pStyle w:val="TableParagraph"/>
              <w:spacing w:line="225" w:lineRule="exact"/>
              <w:ind w:right="377"/>
              <w:jc w:val="right"/>
              <w:rPr>
                <w:sz w:val="20"/>
              </w:rPr>
            </w:pPr>
            <w:r>
              <w:rPr>
                <w:w w:val="95"/>
                <w:sz w:val="20"/>
              </w:rPr>
              <w:t>Км</w:t>
            </w:r>
          </w:p>
        </w:tc>
        <w:tc>
          <w:tcPr>
            <w:tcW w:w="1988" w:type="dxa"/>
          </w:tcPr>
          <w:p w:rsidR="001F445C" w:rsidRDefault="001F445C">
            <w:pPr>
              <w:pStyle w:val="TableParagraph"/>
              <w:spacing w:before="5"/>
              <w:rPr>
                <w:b/>
                <w:sz w:val="19"/>
              </w:rPr>
            </w:pPr>
          </w:p>
          <w:p w:rsidR="001F445C" w:rsidRDefault="005F0BBB">
            <w:pPr>
              <w:pStyle w:val="TableParagraph"/>
              <w:ind w:left="5"/>
              <w:jc w:val="center"/>
              <w:rPr>
                <w:sz w:val="20"/>
              </w:rPr>
            </w:pPr>
            <w:r>
              <w:rPr>
                <w:w w:val="99"/>
                <w:sz w:val="20"/>
              </w:rPr>
              <w:t>1</w:t>
            </w:r>
          </w:p>
        </w:tc>
        <w:tc>
          <w:tcPr>
            <w:tcW w:w="1988" w:type="dxa"/>
          </w:tcPr>
          <w:p w:rsidR="001F445C" w:rsidRDefault="001F445C">
            <w:pPr>
              <w:pStyle w:val="TableParagraph"/>
              <w:spacing w:before="5"/>
              <w:rPr>
                <w:b/>
                <w:sz w:val="19"/>
              </w:rPr>
            </w:pPr>
          </w:p>
          <w:p w:rsidR="001F445C" w:rsidRDefault="005F0BBB">
            <w:pPr>
              <w:pStyle w:val="TableParagraph"/>
              <w:ind w:left="3"/>
              <w:jc w:val="center"/>
              <w:rPr>
                <w:sz w:val="20"/>
              </w:rPr>
            </w:pPr>
            <w:r>
              <w:rPr>
                <w:w w:val="99"/>
                <w:sz w:val="20"/>
              </w:rPr>
              <w:t>1</w:t>
            </w:r>
          </w:p>
        </w:tc>
      </w:tr>
      <w:tr w:rsidR="001F445C">
        <w:trPr>
          <w:trHeight w:val="460"/>
        </w:trPr>
        <w:tc>
          <w:tcPr>
            <w:tcW w:w="629" w:type="dxa"/>
          </w:tcPr>
          <w:p w:rsidR="001F445C" w:rsidRDefault="005F0BBB">
            <w:pPr>
              <w:pStyle w:val="TableParagraph"/>
              <w:spacing w:line="223" w:lineRule="exact"/>
              <w:ind w:left="162"/>
              <w:rPr>
                <w:sz w:val="20"/>
              </w:rPr>
            </w:pPr>
            <w:r>
              <w:rPr>
                <w:sz w:val="20"/>
              </w:rPr>
              <w:t>8.3.</w:t>
            </w:r>
          </w:p>
        </w:tc>
        <w:tc>
          <w:tcPr>
            <w:tcW w:w="4011" w:type="dxa"/>
          </w:tcPr>
          <w:p w:rsidR="001F445C" w:rsidRPr="005F0BBB" w:rsidRDefault="005F0BBB">
            <w:pPr>
              <w:pStyle w:val="TableParagraph"/>
              <w:spacing w:line="223" w:lineRule="exact"/>
              <w:ind w:left="107"/>
              <w:rPr>
                <w:sz w:val="20"/>
                <w:lang w:val="ru-RU"/>
              </w:rPr>
            </w:pPr>
            <w:r w:rsidRPr="005F0BBB">
              <w:rPr>
                <w:color w:val="323232"/>
                <w:sz w:val="20"/>
                <w:lang w:val="ru-RU"/>
              </w:rPr>
              <w:t>показатель наличия основных материально-</w:t>
            </w:r>
          </w:p>
          <w:p w:rsidR="001F445C" w:rsidRPr="005F0BBB" w:rsidRDefault="005F0BBB">
            <w:pPr>
              <w:pStyle w:val="TableParagraph"/>
              <w:spacing w:line="217" w:lineRule="exact"/>
              <w:ind w:left="107"/>
              <w:rPr>
                <w:sz w:val="20"/>
                <w:lang w:val="ru-RU"/>
              </w:rPr>
            </w:pPr>
            <w:r w:rsidRPr="005F0BBB">
              <w:rPr>
                <w:color w:val="323232"/>
                <w:sz w:val="20"/>
                <w:lang w:val="ru-RU"/>
              </w:rPr>
              <w:t>технических ресурсов (Ктр)</w:t>
            </w:r>
          </w:p>
        </w:tc>
        <w:tc>
          <w:tcPr>
            <w:tcW w:w="1030" w:type="dxa"/>
          </w:tcPr>
          <w:p w:rsidR="001F445C" w:rsidRDefault="005F0BBB">
            <w:pPr>
              <w:pStyle w:val="TableParagraph"/>
              <w:spacing w:line="223" w:lineRule="exact"/>
              <w:ind w:right="321"/>
              <w:jc w:val="right"/>
              <w:rPr>
                <w:sz w:val="20"/>
              </w:rPr>
            </w:pPr>
            <w:r>
              <w:rPr>
                <w:sz w:val="20"/>
              </w:rPr>
              <w:t>К тр</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trPr>
          <w:trHeight w:val="688"/>
        </w:trPr>
        <w:tc>
          <w:tcPr>
            <w:tcW w:w="629" w:type="dxa"/>
          </w:tcPr>
          <w:p w:rsidR="001F445C" w:rsidRDefault="005F0BBB">
            <w:pPr>
              <w:pStyle w:val="TableParagraph"/>
              <w:spacing w:line="223" w:lineRule="exact"/>
              <w:ind w:left="162"/>
              <w:rPr>
                <w:sz w:val="20"/>
              </w:rPr>
            </w:pPr>
            <w:r>
              <w:rPr>
                <w:sz w:val="20"/>
              </w:rPr>
              <w:t>8.4.</w:t>
            </w:r>
          </w:p>
        </w:tc>
        <w:tc>
          <w:tcPr>
            <w:tcW w:w="4011" w:type="dxa"/>
          </w:tcPr>
          <w:p w:rsidR="001F445C" w:rsidRPr="005F0BBB" w:rsidRDefault="005F0BBB">
            <w:pPr>
              <w:pStyle w:val="TableParagraph"/>
              <w:tabs>
                <w:tab w:val="left" w:pos="2118"/>
              </w:tabs>
              <w:spacing w:line="223" w:lineRule="exact"/>
              <w:ind w:left="107"/>
              <w:rPr>
                <w:sz w:val="20"/>
                <w:lang w:val="ru-RU"/>
              </w:rPr>
            </w:pPr>
            <w:r w:rsidRPr="005F0BBB">
              <w:rPr>
                <w:color w:val="323232"/>
                <w:sz w:val="20"/>
                <w:lang w:val="ru-RU"/>
              </w:rPr>
              <w:t>показатель</w:t>
            </w:r>
            <w:r w:rsidRPr="005F0BBB">
              <w:rPr>
                <w:color w:val="323232"/>
                <w:sz w:val="20"/>
                <w:lang w:val="ru-RU"/>
              </w:rPr>
              <w:tab/>
              <w:t>укомплектованности</w:t>
            </w:r>
          </w:p>
          <w:p w:rsidR="001F445C" w:rsidRPr="005F0BBB" w:rsidRDefault="005F0BBB">
            <w:pPr>
              <w:pStyle w:val="TableParagraph"/>
              <w:spacing w:line="230" w:lineRule="atLeast"/>
              <w:ind w:left="107"/>
              <w:rPr>
                <w:sz w:val="20"/>
                <w:lang w:val="ru-RU"/>
              </w:rPr>
            </w:pPr>
            <w:r w:rsidRPr="005F0BBB">
              <w:rPr>
                <w:color w:val="323232"/>
                <w:sz w:val="20"/>
                <w:lang w:val="ru-RU"/>
              </w:rPr>
              <w:t>передвижными автономными источниками электропитания</w:t>
            </w:r>
          </w:p>
        </w:tc>
        <w:tc>
          <w:tcPr>
            <w:tcW w:w="1030" w:type="dxa"/>
          </w:tcPr>
          <w:p w:rsidR="001F445C" w:rsidRDefault="005F0BBB">
            <w:pPr>
              <w:pStyle w:val="TableParagraph"/>
              <w:spacing w:line="223" w:lineRule="exact"/>
              <w:ind w:right="274"/>
              <w:jc w:val="right"/>
              <w:rPr>
                <w:sz w:val="20"/>
              </w:rPr>
            </w:pPr>
            <w:r>
              <w:rPr>
                <w:sz w:val="20"/>
              </w:rPr>
              <w:t>К ист</w:t>
            </w:r>
          </w:p>
        </w:tc>
        <w:tc>
          <w:tcPr>
            <w:tcW w:w="1988" w:type="dxa"/>
          </w:tcPr>
          <w:p w:rsidR="001F445C" w:rsidRDefault="001F445C">
            <w:pPr>
              <w:pStyle w:val="TableParagraph"/>
              <w:spacing w:before="5"/>
              <w:rPr>
                <w:b/>
                <w:sz w:val="19"/>
              </w:rPr>
            </w:pPr>
          </w:p>
          <w:p w:rsidR="001F445C" w:rsidRDefault="005F0BBB">
            <w:pPr>
              <w:pStyle w:val="TableParagraph"/>
              <w:ind w:left="5"/>
              <w:jc w:val="center"/>
              <w:rPr>
                <w:sz w:val="20"/>
              </w:rPr>
            </w:pPr>
            <w:r>
              <w:rPr>
                <w:w w:val="99"/>
                <w:sz w:val="20"/>
              </w:rPr>
              <w:t>1</w:t>
            </w:r>
          </w:p>
        </w:tc>
        <w:tc>
          <w:tcPr>
            <w:tcW w:w="1988" w:type="dxa"/>
          </w:tcPr>
          <w:p w:rsidR="001F445C" w:rsidRDefault="001F445C">
            <w:pPr>
              <w:pStyle w:val="TableParagraph"/>
              <w:spacing w:before="5"/>
              <w:rPr>
                <w:b/>
                <w:sz w:val="19"/>
              </w:rPr>
            </w:pPr>
          </w:p>
          <w:p w:rsidR="001F445C" w:rsidRDefault="005F0BBB">
            <w:pPr>
              <w:pStyle w:val="TableParagraph"/>
              <w:ind w:left="3"/>
              <w:jc w:val="center"/>
              <w:rPr>
                <w:sz w:val="20"/>
              </w:rPr>
            </w:pPr>
            <w:r>
              <w:rPr>
                <w:w w:val="99"/>
                <w:sz w:val="20"/>
              </w:rPr>
              <w:t>1</w:t>
            </w:r>
          </w:p>
        </w:tc>
      </w:tr>
      <w:tr w:rsidR="001F445C">
        <w:trPr>
          <w:trHeight w:val="460"/>
        </w:trPr>
        <w:tc>
          <w:tcPr>
            <w:tcW w:w="629" w:type="dxa"/>
          </w:tcPr>
          <w:p w:rsidR="001F445C" w:rsidRDefault="001F445C">
            <w:pPr>
              <w:pStyle w:val="TableParagraph"/>
            </w:pPr>
          </w:p>
        </w:tc>
        <w:tc>
          <w:tcPr>
            <w:tcW w:w="4011" w:type="dxa"/>
          </w:tcPr>
          <w:p w:rsidR="001F445C" w:rsidRDefault="005F0BBB">
            <w:pPr>
              <w:pStyle w:val="TableParagraph"/>
              <w:spacing w:line="275" w:lineRule="exact"/>
              <w:ind w:left="107"/>
              <w:rPr>
                <w:b/>
                <w:sz w:val="24"/>
              </w:rPr>
            </w:pPr>
            <w:r>
              <w:rPr>
                <w:b/>
                <w:color w:val="323232"/>
                <w:sz w:val="24"/>
              </w:rPr>
              <w:t>Общая оценка готовности</w:t>
            </w:r>
          </w:p>
        </w:tc>
        <w:tc>
          <w:tcPr>
            <w:tcW w:w="1030" w:type="dxa"/>
          </w:tcPr>
          <w:p w:rsidR="001F445C" w:rsidRDefault="001F445C">
            <w:pPr>
              <w:pStyle w:val="TableParagraph"/>
            </w:pPr>
          </w:p>
        </w:tc>
        <w:tc>
          <w:tcPr>
            <w:tcW w:w="1988" w:type="dxa"/>
          </w:tcPr>
          <w:p w:rsidR="001F445C" w:rsidRDefault="005F0BBB">
            <w:pPr>
              <w:pStyle w:val="TableParagraph"/>
              <w:spacing w:line="228" w:lineRule="exact"/>
              <w:ind w:left="521" w:hanging="416"/>
              <w:rPr>
                <w:sz w:val="20"/>
              </w:rPr>
            </w:pPr>
            <w:r>
              <w:rPr>
                <w:color w:val="323232"/>
                <w:w w:val="95"/>
                <w:sz w:val="20"/>
              </w:rPr>
              <w:t xml:space="preserve">Удовлетворительная </w:t>
            </w:r>
            <w:r>
              <w:rPr>
                <w:color w:val="323232"/>
                <w:sz w:val="20"/>
              </w:rPr>
              <w:t>готовность</w:t>
            </w:r>
          </w:p>
        </w:tc>
        <w:tc>
          <w:tcPr>
            <w:tcW w:w="1988" w:type="dxa"/>
          </w:tcPr>
          <w:p w:rsidR="001F445C" w:rsidRDefault="005F0BBB">
            <w:pPr>
              <w:pStyle w:val="TableParagraph"/>
              <w:spacing w:line="228" w:lineRule="exact"/>
              <w:ind w:left="520" w:hanging="416"/>
              <w:rPr>
                <w:sz w:val="20"/>
              </w:rPr>
            </w:pPr>
            <w:r>
              <w:rPr>
                <w:color w:val="323232"/>
                <w:w w:val="95"/>
                <w:sz w:val="20"/>
              </w:rPr>
              <w:t xml:space="preserve">Удовлетворительная </w:t>
            </w:r>
            <w:r>
              <w:rPr>
                <w:color w:val="323232"/>
                <w:sz w:val="20"/>
              </w:rPr>
              <w:t>готовность</w:t>
            </w:r>
          </w:p>
        </w:tc>
      </w:tr>
      <w:tr w:rsidR="001F445C">
        <w:trPr>
          <w:trHeight w:val="551"/>
        </w:trPr>
        <w:tc>
          <w:tcPr>
            <w:tcW w:w="629" w:type="dxa"/>
          </w:tcPr>
          <w:p w:rsidR="001F445C" w:rsidRDefault="001F445C">
            <w:pPr>
              <w:pStyle w:val="TableParagraph"/>
            </w:pPr>
          </w:p>
        </w:tc>
        <w:tc>
          <w:tcPr>
            <w:tcW w:w="4011" w:type="dxa"/>
          </w:tcPr>
          <w:p w:rsidR="001F445C" w:rsidRPr="005F0BBB" w:rsidRDefault="005F0BBB">
            <w:pPr>
              <w:pStyle w:val="TableParagraph"/>
              <w:tabs>
                <w:tab w:val="left" w:pos="1139"/>
                <w:tab w:val="left" w:pos="2620"/>
              </w:tabs>
              <w:spacing w:line="276" w:lineRule="exact"/>
              <w:ind w:left="107" w:right="94"/>
              <w:rPr>
                <w:b/>
                <w:sz w:val="24"/>
                <w:lang w:val="ru-RU"/>
              </w:rPr>
            </w:pPr>
            <w:r w:rsidRPr="005F0BBB">
              <w:rPr>
                <w:b/>
                <w:color w:val="323232"/>
                <w:sz w:val="24"/>
                <w:lang w:val="ru-RU"/>
              </w:rPr>
              <w:t>Оценка</w:t>
            </w:r>
            <w:r w:rsidRPr="005F0BBB">
              <w:rPr>
                <w:color w:val="323232"/>
                <w:sz w:val="24"/>
                <w:lang w:val="ru-RU"/>
              </w:rPr>
              <w:tab/>
            </w:r>
            <w:r w:rsidRPr="005F0BBB">
              <w:rPr>
                <w:b/>
                <w:color w:val="323232"/>
                <w:sz w:val="24"/>
                <w:lang w:val="ru-RU"/>
              </w:rPr>
              <w:t>надежности</w:t>
            </w:r>
            <w:r w:rsidRPr="005F0BBB">
              <w:rPr>
                <w:color w:val="323232"/>
                <w:sz w:val="24"/>
                <w:lang w:val="ru-RU"/>
              </w:rPr>
              <w:tab/>
            </w:r>
            <w:r w:rsidRPr="005F0BBB">
              <w:rPr>
                <w:b/>
                <w:color w:val="323232"/>
                <w:sz w:val="24"/>
                <w:lang w:val="ru-RU"/>
              </w:rPr>
              <w:t>источников тепловой энергии</w:t>
            </w:r>
          </w:p>
        </w:tc>
        <w:tc>
          <w:tcPr>
            <w:tcW w:w="1030" w:type="dxa"/>
          </w:tcPr>
          <w:p w:rsidR="001F445C" w:rsidRPr="005F0BBB" w:rsidRDefault="001F445C">
            <w:pPr>
              <w:pStyle w:val="TableParagraph"/>
              <w:rPr>
                <w:lang w:val="ru-RU"/>
              </w:rPr>
            </w:pPr>
          </w:p>
        </w:tc>
        <w:tc>
          <w:tcPr>
            <w:tcW w:w="1988" w:type="dxa"/>
          </w:tcPr>
          <w:p w:rsidR="001F445C" w:rsidRDefault="005F0BBB">
            <w:pPr>
              <w:pStyle w:val="TableParagraph"/>
              <w:spacing w:before="156"/>
              <w:ind w:left="84" w:right="80"/>
              <w:jc w:val="center"/>
              <w:rPr>
                <w:sz w:val="20"/>
              </w:rPr>
            </w:pPr>
            <w:r>
              <w:rPr>
                <w:color w:val="323232"/>
                <w:sz w:val="20"/>
              </w:rPr>
              <w:t>надежная</w:t>
            </w:r>
          </w:p>
        </w:tc>
        <w:tc>
          <w:tcPr>
            <w:tcW w:w="1988" w:type="dxa"/>
          </w:tcPr>
          <w:p w:rsidR="001F445C" w:rsidRDefault="005F0BBB">
            <w:pPr>
              <w:pStyle w:val="TableParagraph"/>
              <w:spacing w:before="156"/>
              <w:ind w:left="83" w:right="81"/>
              <w:jc w:val="center"/>
              <w:rPr>
                <w:sz w:val="20"/>
              </w:rPr>
            </w:pPr>
            <w:r>
              <w:rPr>
                <w:color w:val="323232"/>
                <w:sz w:val="20"/>
              </w:rPr>
              <w:t>надежная</w:t>
            </w:r>
          </w:p>
        </w:tc>
      </w:tr>
      <w:tr w:rsidR="001F445C">
        <w:trPr>
          <w:trHeight w:val="554"/>
        </w:trPr>
        <w:tc>
          <w:tcPr>
            <w:tcW w:w="629" w:type="dxa"/>
          </w:tcPr>
          <w:p w:rsidR="001F445C" w:rsidRDefault="001F445C">
            <w:pPr>
              <w:pStyle w:val="TableParagraph"/>
            </w:pPr>
          </w:p>
        </w:tc>
        <w:tc>
          <w:tcPr>
            <w:tcW w:w="4011" w:type="dxa"/>
          </w:tcPr>
          <w:p w:rsidR="001F445C" w:rsidRPr="005F0BBB" w:rsidRDefault="005F0BBB">
            <w:pPr>
              <w:pStyle w:val="TableParagraph"/>
              <w:tabs>
                <w:tab w:val="left" w:pos="1252"/>
                <w:tab w:val="left" w:pos="2848"/>
              </w:tabs>
              <w:spacing w:before="2" w:line="276" w:lineRule="exact"/>
              <w:ind w:left="107" w:right="94"/>
              <w:rPr>
                <w:sz w:val="20"/>
                <w:lang w:val="ru-RU"/>
              </w:rPr>
            </w:pPr>
            <w:r w:rsidRPr="005F0BBB">
              <w:rPr>
                <w:b/>
                <w:color w:val="323232"/>
                <w:sz w:val="24"/>
                <w:lang w:val="ru-RU"/>
              </w:rPr>
              <w:t>Оценка</w:t>
            </w:r>
            <w:r w:rsidRPr="005F0BBB">
              <w:rPr>
                <w:color w:val="323232"/>
                <w:sz w:val="24"/>
                <w:lang w:val="ru-RU"/>
              </w:rPr>
              <w:tab/>
            </w:r>
            <w:r w:rsidRPr="005F0BBB">
              <w:rPr>
                <w:b/>
                <w:color w:val="323232"/>
                <w:sz w:val="24"/>
                <w:lang w:val="ru-RU"/>
              </w:rPr>
              <w:t>надежности</w:t>
            </w:r>
            <w:r w:rsidRPr="005F0BBB">
              <w:rPr>
                <w:color w:val="323232"/>
                <w:sz w:val="24"/>
                <w:lang w:val="ru-RU"/>
              </w:rPr>
              <w:tab/>
            </w:r>
            <w:r w:rsidRPr="005F0BBB">
              <w:rPr>
                <w:b/>
                <w:color w:val="323232"/>
                <w:sz w:val="24"/>
                <w:lang w:val="ru-RU"/>
              </w:rPr>
              <w:t xml:space="preserve">тепловых сетей ( </w:t>
            </w:r>
            <w:r w:rsidRPr="005F0BBB">
              <w:rPr>
                <w:sz w:val="20"/>
                <w:lang w:val="ru-RU"/>
              </w:rPr>
              <w:t>Кб+Кр+Кс+</w:t>
            </w:r>
            <w:r w:rsidRPr="005F0BBB">
              <w:rPr>
                <w:color w:val="323232"/>
                <w:sz w:val="20"/>
                <w:lang w:val="ru-RU"/>
              </w:rPr>
              <w:t>Котк</w:t>
            </w:r>
            <w:r w:rsidRPr="005F0BBB">
              <w:rPr>
                <w:color w:val="323232"/>
                <w:spacing w:val="-3"/>
                <w:sz w:val="20"/>
                <w:lang w:val="ru-RU"/>
              </w:rPr>
              <w:t xml:space="preserve"> </w:t>
            </w:r>
            <w:r w:rsidRPr="005F0BBB">
              <w:rPr>
                <w:color w:val="323232"/>
                <w:sz w:val="20"/>
                <w:lang w:val="ru-RU"/>
              </w:rPr>
              <w:t>тс)/4</w:t>
            </w:r>
          </w:p>
        </w:tc>
        <w:tc>
          <w:tcPr>
            <w:tcW w:w="1030" w:type="dxa"/>
          </w:tcPr>
          <w:p w:rsidR="001F445C" w:rsidRPr="005F0BBB" w:rsidRDefault="001F445C">
            <w:pPr>
              <w:pStyle w:val="TableParagraph"/>
              <w:rPr>
                <w:lang w:val="ru-RU"/>
              </w:rPr>
            </w:pPr>
          </w:p>
        </w:tc>
        <w:tc>
          <w:tcPr>
            <w:tcW w:w="1988" w:type="dxa"/>
          </w:tcPr>
          <w:p w:rsidR="001F445C" w:rsidRDefault="005F0BBB">
            <w:pPr>
              <w:pStyle w:val="TableParagraph"/>
              <w:spacing w:before="40"/>
              <w:ind w:left="84" w:right="79"/>
              <w:jc w:val="center"/>
              <w:rPr>
                <w:sz w:val="20"/>
              </w:rPr>
            </w:pPr>
            <w:r>
              <w:rPr>
                <w:color w:val="323232"/>
                <w:sz w:val="20"/>
              </w:rPr>
              <w:t>0,6925</w:t>
            </w:r>
          </w:p>
          <w:p w:rsidR="001F445C" w:rsidRDefault="005F0BBB">
            <w:pPr>
              <w:pStyle w:val="TableParagraph"/>
              <w:spacing w:before="1"/>
              <w:ind w:left="81" w:right="81"/>
              <w:jc w:val="center"/>
              <w:rPr>
                <w:sz w:val="20"/>
              </w:rPr>
            </w:pPr>
            <w:r>
              <w:rPr>
                <w:color w:val="323232"/>
                <w:sz w:val="20"/>
              </w:rPr>
              <w:t>(малонадежные)</w:t>
            </w:r>
          </w:p>
        </w:tc>
        <w:tc>
          <w:tcPr>
            <w:tcW w:w="1988" w:type="dxa"/>
          </w:tcPr>
          <w:p w:rsidR="001F445C" w:rsidRDefault="005F0BBB">
            <w:pPr>
              <w:pStyle w:val="TableParagraph"/>
              <w:spacing w:before="40"/>
              <w:ind w:left="84" w:right="79"/>
              <w:jc w:val="center"/>
              <w:rPr>
                <w:sz w:val="20"/>
              </w:rPr>
            </w:pPr>
            <w:r>
              <w:rPr>
                <w:color w:val="323232"/>
                <w:sz w:val="20"/>
              </w:rPr>
              <w:t>0,71</w:t>
            </w:r>
          </w:p>
          <w:p w:rsidR="001F445C" w:rsidRDefault="005F0BBB">
            <w:pPr>
              <w:pStyle w:val="TableParagraph"/>
              <w:spacing w:before="1"/>
              <w:ind w:left="84" w:right="33"/>
              <w:jc w:val="center"/>
              <w:rPr>
                <w:sz w:val="20"/>
              </w:rPr>
            </w:pPr>
            <w:r>
              <w:rPr>
                <w:color w:val="323232"/>
                <w:sz w:val="20"/>
              </w:rPr>
              <w:t>(малонадежные)</w:t>
            </w:r>
          </w:p>
        </w:tc>
      </w:tr>
    </w:tbl>
    <w:p w:rsidR="001F445C" w:rsidRDefault="001F445C">
      <w:pPr>
        <w:pStyle w:val="a3"/>
        <w:rPr>
          <w:b/>
          <w:sz w:val="20"/>
        </w:rPr>
      </w:pPr>
    </w:p>
    <w:p w:rsidR="001F445C" w:rsidRDefault="001F445C">
      <w:pPr>
        <w:pStyle w:val="a3"/>
        <w:spacing w:before="1"/>
        <w:rPr>
          <w:b/>
          <w:sz w:val="20"/>
        </w:rPr>
      </w:pPr>
    </w:p>
    <w:p w:rsidR="001F445C" w:rsidRPr="005F0BBB" w:rsidRDefault="005F0BBB">
      <w:pPr>
        <w:tabs>
          <w:tab w:val="left" w:pos="2147"/>
          <w:tab w:val="left" w:pos="6114"/>
          <w:tab w:val="left" w:pos="8423"/>
        </w:tabs>
        <w:spacing w:before="89"/>
        <w:ind w:left="1799" w:right="1097" w:hanging="360"/>
        <w:rPr>
          <w:b/>
          <w:sz w:val="28"/>
          <w:lang w:val="ru-RU"/>
        </w:rPr>
      </w:pPr>
      <w:r w:rsidRPr="005F0BBB">
        <w:rPr>
          <w:b/>
          <w:sz w:val="28"/>
          <w:lang w:val="ru-RU"/>
        </w:rPr>
        <w:t>2.9.</w:t>
      </w:r>
      <w:r w:rsidRPr="005F0BBB">
        <w:rPr>
          <w:b/>
          <w:sz w:val="28"/>
          <w:lang w:val="ru-RU"/>
        </w:rPr>
        <w:tab/>
        <w:t>Технико-экономические</w:t>
      </w:r>
      <w:r w:rsidRPr="005F0BBB">
        <w:rPr>
          <w:sz w:val="28"/>
          <w:lang w:val="ru-RU"/>
        </w:rPr>
        <w:tab/>
      </w:r>
      <w:r w:rsidRPr="005F0BBB">
        <w:rPr>
          <w:b/>
          <w:sz w:val="28"/>
          <w:lang w:val="ru-RU"/>
        </w:rPr>
        <w:t>показатели</w:t>
      </w:r>
      <w:r w:rsidRPr="005F0BBB">
        <w:rPr>
          <w:sz w:val="28"/>
          <w:lang w:val="ru-RU"/>
        </w:rPr>
        <w:tab/>
      </w:r>
      <w:r w:rsidRPr="005F0BBB">
        <w:rPr>
          <w:b/>
          <w:spacing w:val="-1"/>
          <w:sz w:val="28"/>
          <w:lang w:val="ru-RU"/>
        </w:rPr>
        <w:t xml:space="preserve">теплоснабжающих </w:t>
      </w:r>
      <w:r w:rsidRPr="005F0BBB">
        <w:rPr>
          <w:b/>
          <w:sz w:val="28"/>
          <w:lang w:val="ru-RU"/>
        </w:rPr>
        <w:t>организаций.</w:t>
      </w:r>
    </w:p>
    <w:p w:rsidR="001F445C" w:rsidRPr="005F0BBB" w:rsidRDefault="005F0BBB">
      <w:pPr>
        <w:ind w:left="1439" w:right="1094" w:firstLine="707"/>
        <w:jc w:val="both"/>
        <w:rPr>
          <w:sz w:val="23"/>
          <w:lang w:val="ru-RU"/>
        </w:rPr>
      </w:pPr>
      <w:r w:rsidRPr="005F0BBB">
        <w:rPr>
          <w:sz w:val="23"/>
          <w:lang w:val="ru-RU"/>
        </w:rPr>
        <w:t>Описание результатов хозяйственной деятельности теплоснабжающих организаций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по материалам тарифных дел.</w:t>
      </w:r>
    </w:p>
    <w:p w:rsidR="001F445C" w:rsidRPr="005F0BBB" w:rsidRDefault="005F0BBB">
      <w:pPr>
        <w:spacing w:before="24"/>
        <w:ind w:left="1439" w:right="1095" w:firstLine="708"/>
        <w:jc w:val="both"/>
        <w:rPr>
          <w:sz w:val="23"/>
          <w:lang w:val="ru-RU"/>
        </w:rPr>
      </w:pPr>
      <w:r w:rsidRPr="005F0BBB">
        <w:rPr>
          <w:sz w:val="23"/>
          <w:lang w:val="ru-RU"/>
        </w:rPr>
        <w:t>АО «Ленинградская областная тепло-энергетическая компания» (АО «ЛОТЭК») является теплоснабжающей организацией на территории МО «Лодейнопольский район», в том числе оказывает услуги по теплоснабжению в населенных пунктах Алеховщинского сельского</w:t>
      </w:r>
      <w:r w:rsidRPr="005F0BBB">
        <w:rPr>
          <w:spacing w:val="-1"/>
          <w:sz w:val="23"/>
          <w:lang w:val="ru-RU"/>
        </w:rPr>
        <w:t xml:space="preserve"> </w:t>
      </w:r>
      <w:r w:rsidR="00631BBB">
        <w:rPr>
          <w:sz w:val="23"/>
          <w:lang w:val="ru-RU"/>
        </w:rPr>
        <w:t>поселения</w:t>
      </w:r>
      <w:r w:rsidRPr="005F0BBB">
        <w:rPr>
          <w:sz w:val="23"/>
          <w:lang w:val="ru-RU"/>
        </w:rPr>
        <w:t>.</w:t>
      </w:r>
    </w:p>
    <w:p w:rsidR="001F445C" w:rsidRPr="005F0BBB" w:rsidRDefault="005F0BBB">
      <w:pPr>
        <w:pStyle w:val="a3"/>
        <w:spacing w:before="25"/>
        <w:ind w:left="1439" w:right="1093" w:firstLine="708"/>
        <w:jc w:val="both"/>
        <w:rPr>
          <w:lang w:val="ru-RU"/>
        </w:rPr>
      </w:pPr>
      <w:r w:rsidRPr="005F0BBB">
        <w:rPr>
          <w:lang w:val="ru-RU"/>
        </w:rPr>
        <w:t>Основные технико -</w:t>
      </w:r>
      <w:r w:rsidR="00631BBB">
        <w:rPr>
          <w:lang w:val="ru-RU"/>
        </w:rPr>
        <w:t xml:space="preserve"> </w:t>
      </w:r>
      <w:r w:rsidRPr="005F0BBB">
        <w:rPr>
          <w:lang w:val="ru-RU"/>
        </w:rPr>
        <w:t>экономические показатели деятельности АО «ЛОТЭК» (участка Лодейнопольский муниципальный район) приведены на сайте</w:t>
      </w:r>
      <w:r w:rsidRPr="005F0BBB">
        <w:rPr>
          <w:spacing w:val="-9"/>
          <w:lang w:val="ru-RU"/>
        </w:rPr>
        <w:t xml:space="preserve"> </w:t>
      </w:r>
      <w:r>
        <w:t>lotec</w:t>
      </w:r>
      <w:r w:rsidRPr="005F0BBB">
        <w:rPr>
          <w:lang w:val="ru-RU"/>
        </w:rPr>
        <w:t>.</w:t>
      </w:r>
      <w:r>
        <w:t>ru</w:t>
      </w:r>
    </w:p>
    <w:p w:rsidR="001F445C" w:rsidRPr="005F0BBB" w:rsidRDefault="001F445C">
      <w:pPr>
        <w:pStyle w:val="a3"/>
        <w:spacing w:before="6"/>
        <w:rPr>
          <w:lang w:val="ru-RU"/>
        </w:rPr>
      </w:pPr>
    </w:p>
    <w:p w:rsidR="001F445C" w:rsidRDefault="005F0BBB">
      <w:pPr>
        <w:pStyle w:val="Heading1"/>
        <w:numPr>
          <w:ilvl w:val="1"/>
          <w:numId w:val="15"/>
        </w:numPr>
        <w:tabs>
          <w:tab w:val="left" w:pos="2880"/>
        </w:tabs>
        <w:spacing w:line="319" w:lineRule="exact"/>
        <w:ind w:firstLine="708"/>
      </w:pPr>
      <w:r>
        <w:t>Цены (тарифы) в сфере</w:t>
      </w:r>
      <w:r>
        <w:rPr>
          <w:spacing w:val="-6"/>
        </w:rPr>
        <w:t xml:space="preserve"> </w:t>
      </w:r>
      <w:r>
        <w:t>теплоснабжения</w:t>
      </w:r>
    </w:p>
    <w:p w:rsidR="001F445C" w:rsidRPr="005F0BBB" w:rsidRDefault="005F0BBB">
      <w:pPr>
        <w:pStyle w:val="a3"/>
        <w:ind w:left="1439" w:right="1098" w:firstLine="708"/>
        <w:jc w:val="both"/>
        <w:rPr>
          <w:lang w:val="ru-RU"/>
        </w:rPr>
      </w:pPr>
      <w:r w:rsidRPr="005F0BBB">
        <w:rPr>
          <w:lang w:val="ru-RU"/>
        </w:rPr>
        <w:t>Тарифы на тепловую энергию устанавливаются регулирующим органом - Комитетом по тарифам и ценовой политике (ЛенРТК) Правительства Ленинградской области.</w:t>
      </w:r>
    </w:p>
    <w:p w:rsidR="001F445C" w:rsidRPr="005F0BBB" w:rsidRDefault="005F0BBB">
      <w:pPr>
        <w:pStyle w:val="a3"/>
        <w:ind w:left="2147"/>
        <w:rPr>
          <w:lang w:val="ru-RU"/>
        </w:rPr>
      </w:pPr>
      <w:r w:rsidRPr="005F0BBB">
        <w:rPr>
          <w:lang w:val="ru-RU"/>
        </w:rPr>
        <w:t>С тарифами можно ознакомиться на сайте ЛенРТК</w:t>
      </w:r>
      <w:r w:rsidR="00631BBB">
        <w:rPr>
          <w:lang w:val="ru-RU"/>
        </w:rPr>
        <w:t xml:space="preserve"> </w:t>
      </w:r>
      <w:hyperlink r:id="rId59">
        <w:r>
          <w:rPr>
            <w:u w:val="single"/>
          </w:rPr>
          <w:t>http</w:t>
        </w:r>
        <w:r w:rsidRPr="005F0BBB">
          <w:rPr>
            <w:u w:val="single"/>
            <w:lang w:val="ru-RU"/>
          </w:rPr>
          <w:t>://</w:t>
        </w:r>
        <w:r>
          <w:rPr>
            <w:u w:val="single"/>
          </w:rPr>
          <w:t>tarif</w:t>
        </w:r>
        <w:r w:rsidRPr="005F0BBB">
          <w:rPr>
            <w:u w:val="single"/>
            <w:lang w:val="ru-RU"/>
          </w:rPr>
          <w:t>.</w:t>
        </w:r>
        <w:r>
          <w:rPr>
            <w:u w:val="single"/>
          </w:rPr>
          <w:t>lenobl</w:t>
        </w:r>
        <w:r w:rsidRPr="005F0BBB">
          <w:rPr>
            <w:u w:val="single"/>
            <w:lang w:val="ru-RU"/>
          </w:rPr>
          <w:t>.</w:t>
        </w:r>
        <w:r>
          <w:rPr>
            <w:u w:val="single"/>
          </w:rPr>
          <w:t>ru</w:t>
        </w:r>
        <w:r w:rsidRPr="005F0BBB">
          <w:rPr>
            <w:u w:val="single"/>
            <w:lang w:val="ru-RU"/>
          </w:rPr>
          <w:t>/</w:t>
        </w:r>
      </w:hyperlink>
    </w:p>
    <w:p w:rsidR="001F445C" w:rsidRPr="005F0BBB" w:rsidRDefault="001F445C">
      <w:pPr>
        <w:pStyle w:val="a3"/>
        <w:spacing w:before="3"/>
        <w:rPr>
          <w:lang w:val="ru-RU"/>
        </w:rPr>
      </w:pPr>
    </w:p>
    <w:p w:rsidR="001F445C" w:rsidRPr="005F0BBB" w:rsidRDefault="005F0BBB" w:rsidP="00631BBB">
      <w:pPr>
        <w:pStyle w:val="Heading1"/>
        <w:numPr>
          <w:ilvl w:val="1"/>
          <w:numId w:val="15"/>
        </w:numPr>
        <w:tabs>
          <w:tab w:val="left" w:pos="2880"/>
        </w:tabs>
        <w:ind w:right="1099" w:firstLine="708"/>
        <w:jc w:val="center"/>
        <w:rPr>
          <w:lang w:val="ru-RU"/>
        </w:rPr>
      </w:pPr>
      <w:r w:rsidRPr="005F0BBB">
        <w:rPr>
          <w:lang w:val="ru-RU"/>
        </w:rPr>
        <w:t>Оценка воздействия источников тепловой энергии на окружающую</w:t>
      </w:r>
      <w:r w:rsidRPr="005F0BBB">
        <w:rPr>
          <w:spacing w:val="-3"/>
          <w:lang w:val="ru-RU"/>
        </w:rPr>
        <w:t xml:space="preserve"> </w:t>
      </w:r>
      <w:r w:rsidRPr="005F0BBB">
        <w:rPr>
          <w:lang w:val="ru-RU"/>
        </w:rPr>
        <w:t>среду</w:t>
      </w:r>
    </w:p>
    <w:p w:rsidR="001F445C" w:rsidRPr="005F0BBB" w:rsidRDefault="005F0BBB">
      <w:pPr>
        <w:pStyle w:val="a3"/>
        <w:ind w:left="1439" w:right="1096" w:firstLine="708"/>
        <w:jc w:val="both"/>
        <w:rPr>
          <w:lang w:val="ru-RU"/>
        </w:rPr>
      </w:pPr>
      <w:r w:rsidRPr="005F0BBB">
        <w:rPr>
          <w:lang w:val="ru-RU"/>
        </w:rPr>
        <w:t>В процессе эксплуатации источников тепловой энергии в атмосферный воздух посредством дымовых труб выделяются продукты сгорания, которые оказывают негативное воздействие на окружающую среду. Охрана атмосферного воздуха регулируется федеральным зак</w:t>
      </w:r>
      <w:r w:rsidR="00631BBB">
        <w:rPr>
          <w:lang w:val="ru-RU"/>
        </w:rPr>
        <w:t>оном №96-ФЗ от 4.05.1999 года (</w:t>
      </w:r>
      <w:r w:rsidRPr="005F0BBB">
        <w:rPr>
          <w:lang w:val="ru-RU"/>
        </w:rPr>
        <w:t>в ред. от 25.06.2012г.</w:t>
      </w:r>
    </w:p>
    <w:p w:rsidR="001F445C" w:rsidRPr="005F0BBB" w:rsidRDefault="005F0BBB">
      <w:pPr>
        <w:pStyle w:val="a3"/>
        <w:ind w:left="1439"/>
        <w:rPr>
          <w:lang w:val="ru-RU"/>
        </w:rPr>
      </w:pPr>
      <w:r w:rsidRPr="005F0BBB">
        <w:rPr>
          <w:lang w:val="ru-RU"/>
        </w:rPr>
        <w:t>№93-ФЗ).</w:t>
      </w:r>
    </w:p>
    <w:p w:rsidR="001F445C" w:rsidRPr="005F0BBB" w:rsidRDefault="005F0BBB">
      <w:pPr>
        <w:pStyle w:val="a3"/>
        <w:tabs>
          <w:tab w:val="left" w:pos="4502"/>
        </w:tabs>
        <w:ind w:left="1439" w:right="1095" w:firstLine="540"/>
        <w:jc w:val="both"/>
        <w:rPr>
          <w:lang w:val="ru-RU"/>
        </w:rPr>
      </w:pPr>
      <w:r w:rsidRPr="005F0BBB">
        <w:rPr>
          <w:lang w:val="ru-RU"/>
        </w:rPr>
        <w:t xml:space="preserve">Выброс вредных (загрязняющих) веществ в атмосферный воздух источниками тепловой энергии допускается на основании разрешения, выданного территориальным органом федерального органа исполнительной власти в области охраны окружающей среды, </w:t>
      </w:r>
      <w:r w:rsidRPr="005F0BBB">
        <w:rPr>
          <w:spacing w:val="55"/>
          <w:lang w:val="ru-RU"/>
        </w:rPr>
        <w:t xml:space="preserve"> </w:t>
      </w:r>
      <w:r w:rsidRPr="005F0BBB">
        <w:rPr>
          <w:lang w:val="ru-RU"/>
        </w:rPr>
        <w:t xml:space="preserve">на </w:t>
      </w:r>
      <w:r w:rsidRPr="005F0BBB">
        <w:rPr>
          <w:spacing w:val="58"/>
          <w:lang w:val="ru-RU"/>
        </w:rPr>
        <w:t xml:space="preserve"> </w:t>
      </w:r>
      <w:r w:rsidRPr="005F0BBB">
        <w:rPr>
          <w:lang w:val="ru-RU"/>
        </w:rPr>
        <w:t>основании</w:t>
      </w:r>
      <w:r w:rsidRPr="005F0BBB">
        <w:rPr>
          <w:lang w:val="ru-RU"/>
        </w:rPr>
        <w:tab/>
        <w:t>предельно допустимые выбросы (ПДВ) или временно согласованные выбросы (ВСВ). В целях охраны атмосферного воздуха в местах проживания населения установлены санитарно-защитные зоны источников тепловой энергии. Размеры таких санитарно-защитных зон определяются на основе расчетов рассеивания выбросов вредных (загрязняющих) веществ в атмосферном воздухе и</w:t>
      </w:r>
      <w:r w:rsidRPr="005F0BBB">
        <w:rPr>
          <w:spacing w:val="31"/>
          <w:lang w:val="ru-RU"/>
        </w:rPr>
        <w:t xml:space="preserve"> </w:t>
      </w:r>
      <w:r w:rsidRPr="005F0BBB">
        <w:rPr>
          <w:lang w:val="ru-RU"/>
        </w:rPr>
        <w:t>в</w:t>
      </w:r>
    </w:p>
    <w:p w:rsidR="001F445C" w:rsidRPr="005F0BBB" w:rsidRDefault="001F445C">
      <w:pPr>
        <w:jc w:val="both"/>
        <w:rPr>
          <w:lang w:val="ru-RU"/>
        </w:rPr>
        <w:sectPr w:rsidR="001F445C" w:rsidRPr="005F0BBB">
          <w:pgSz w:w="11900" w:h="16840"/>
          <w:pgMar w:top="1240" w:right="0" w:bottom="1240" w:left="0" w:header="710" w:footer="1018"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106" style="width:444pt;height:.5pt;mso-position-horizontal-relative:char;mso-position-vertical-relative:line" coordsize="8880,10">
            <v:line id="_x0000_s2107" style="position:absolute" from="0,5" to="8880,5" strokecolor="#989898" strokeweight=".16922mm"/>
            <w10:wrap type="none"/>
            <w10:anchorlock/>
          </v:group>
        </w:pict>
      </w:r>
    </w:p>
    <w:p w:rsidR="001F445C" w:rsidRPr="005F0BBB" w:rsidRDefault="005F0BBB">
      <w:pPr>
        <w:pStyle w:val="a3"/>
        <w:spacing w:line="266" w:lineRule="exact"/>
        <w:ind w:left="1439"/>
        <w:rPr>
          <w:lang w:val="ru-RU"/>
        </w:rPr>
      </w:pPr>
      <w:r w:rsidRPr="005F0BBB">
        <w:rPr>
          <w:lang w:val="ru-RU"/>
        </w:rPr>
        <w:t>соответствии с санитарной классификациейорганизаций.</w:t>
      </w:r>
    </w:p>
    <w:p w:rsidR="001F445C" w:rsidRPr="005F0BBB" w:rsidRDefault="005F0BBB">
      <w:pPr>
        <w:pStyle w:val="a3"/>
        <w:ind w:left="1440" w:right="1095" w:firstLine="708"/>
        <w:jc w:val="both"/>
        <w:rPr>
          <w:lang w:val="ru-RU"/>
        </w:rPr>
      </w:pPr>
      <w:r w:rsidRPr="005F0BBB">
        <w:rPr>
          <w:lang w:val="ru-RU"/>
        </w:rPr>
        <w:t>Характеристики основного оборудования централизованных источников теплоснабжения с указанием типов котлоагрегатов, дымовых труб, типов золоулавливающего оборудования, а также с указанием видов топлива приведены таблице1.25.</w:t>
      </w:r>
    </w:p>
    <w:p w:rsidR="001F445C" w:rsidRDefault="005F0BBB">
      <w:pPr>
        <w:pStyle w:val="Heading2"/>
        <w:spacing w:before="5"/>
        <w:ind w:right="1095"/>
        <w:jc w:val="right"/>
      </w:pPr>
      <w:r>
        <w:t>Таблица 1.25.</w:t>
      </w:r>
    </w:p>
    <w:p w:rsidR="001F445C" w:rsidRDefault="005F0BBB">
      <w:pPr>
        <w:ind w:left="3062"/>
        <w:rPr>
          <w:b/>
          <w:sz w:val="24"/>
        </w:rPr>
      </w:pPr>
      <w:r>
        <w:rPr>
          <w:b/>
          <w:sz w:val="24"/>
        </w:rPr>
        <w:t>Характеристика основных источников теплоснабжения</w:t>
      </w:r>
    </w:p>
    <w:p w:rsidR="001F445C" w:rsidRDefault="001F445C">
      <w:pPr>
        <w:pStyle w:val="a3"/>
        <w:spacing w:before="3"/>
        <w:rPr>
          <w:b/>
        </w:rPr>
      </w:pP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
        <w:gridCol w:w="1080"/>
        <w:gridCol w:w="720"/>
        <w:gridCol w:w="1080"/>
        <w:gridCol w:w="900"/>
        <w:gridCol w:w="720"/>
        <w:gridCol w:w="720"/>
        <w:gridCol w:w="720"/>
        <w:gridCol w:w="720"/>
        <w:gridCol w:w="720"/>
        <w:gridCol w:w="720"/>
        <w:gridCol w:w="720"/>
      </w:tblGrid>
      <w:tr w:rsidR="001F445C">
        <w:trPr>
          <w:trHeight w:val="208"/>
        </w:trPr>
        <w:tc>
          <w:tcPr>
            <w:tcW w:w="1008" w:type="dxa"/>
            <w:vMerge w:val="restart"/>
          </w:tcPr>
          <w:p w:rsidR="001F445C" w:rsidRDefault="005F0BBB">
            <w:pPr>
              <w:pStyle w:val="TableParagraph"/>
              <w:ind w:left="146" w:right="133" w:hanging="5"/>
              <w:jc w:val="center"/>
              <w:rPr>
                <w:sz w:val="18"/>
              </w:rPr>
            </w:pPr>
            <w:r>
              <w:rPr>
                <w:sz w:val="18"/>
              </w:rPr>
              <w:t>Наимено вание источник а</w:t>
            </w:r>
          </w:p>
        </w:tc>
        <w:tc>
          <w:tcPr>
            <w:tcW w:w="1080" w:type="dxa"/>
            <w:vMerge w:val="restart"/>
          </w:tcPr>
          <w:p w:rsidR="001F445C" w:rsidRDefault="005F0BBB">
            <w:pPr>
              <w:pStyle w:val="TableParagraph"/>
              <w:spacing w:line="202" w:lineRule="exact"/>
              <w:ind w:left="109" w:right="102"/>
              <w:jc w:val="center"/>
              <w:rPr>
                <w:sz w:val="18"/>
              </w:rPr>
            </w:pPr>
            <w:r>
              <w:rPr>
                <w:sz w:val="18"/>
              </w:rPr>
              <w:t>Тип</w:t>
            </w:r>
          </w:p>
        </w:tc>
        <w:tc>
          <w:tcPr>
            <w:tcW w:w="720" w:type="dxa"/>
            <w:vMerge w:val="restart"/>
          </w:tcPr>
          <w:p w:rsidR="001F445C" w:rsidRDefault="005F0BBB">
            <w:pPr>
              <w:pStyle w:val="TableParagraph"/>
              <w:spacing w:line="242" w:lineRule="auto"/>
              <w:ind w:left="271" w:right="151" w:hanging="92"/>
              <w:rPr>
                <w:sz w:val="18"/>
              </w:rPr>
            </w:pPr>
            <w:r>
              <w:rPr>
                <w:sz w:val="18"/>
              </w:rPr>
              <w:t>Кол- во</w:t>
            </w:r>
          </w:p>
        </w:tc>
        <w:tc>
          <w:tcPr>
            <w:tcW w:w="1080" w:type="dxa"/>
            <w:vMerge w:val="restart"/>
          </w:tcPr>
          <w:p w:rsidR="001F445C" w:rsidRDefault="005F0BBB">
            <w:pPr>
              <w:pStyle w:val="TableParagraph"/>
              <w:ind w:left="115" w:right="102"/>
              <w:jc w:val="center"/>
              <w:rPr>
                <w:sz w:val="18"/>
              </w:rPr>
            </w:pPr>
            <w:r>
              <w:rPr>
                <w:sz w:val="18"/>
              </w:rPr>
              <w:t>Располагае мая мощность</w:t>
            </w:r>
          </w:p>
        </w:tc>
        <w:tc>
          <w:tcPr>
            <w:tcW w:w="2340" w:type="dxa"/>
            <w:gridSpan w:val="3"/>
          </w:tcPr>
          <w:p w:rsidR="001F445C" w:rsidRDefault="005F0BBB">
            <w:pPr>
              <w:pStyle w:val="TableParagraph"/>
              <w:spacing w:line="188" w:lineRule="exact"/>
              <w:ind w:left="460"/>
              <w:rPr>
                <w:sz w:val="18"/>
              </w:rPr>
            </w:pPr>
            <w:r>
              <w:rPr>
                <w:sz w:val="18"/>
              </w:rPr>
              <w:t>Основное топливо</w:t>
            </w:r>
          </w:p>
        </w:tc>
        <w:tc>
          <w:tcPr>
            <w:tcW w:w="1440" w:type="dxa"/>
            <w:gridSpan w:val="2"/>
          </w:tcPr>
          <w:p w:rsidR="001F445C" w:rsidRDefault="005F0BBB">
            <w:pPr>
              <w:pStyle w:val="TableParagraph"/>
              <w:spacing w:line="188" w:lineRule="exact"/>
              <w:ind w:left="146"/>
              <w:rPr>
                <w:sz w:val="18"/>
              </w:rPr>
            </w:pPr>
            <w:r>
              <w:rPr>
                <w:sz w:val="18"/>
              </w:rPr>
              <w:t>Золоулавители</w:t>
            </w:r>
          </w:p>
        </w:tc>
        <w:tc>
          <w:tcPr>
            <w:tcW w:w="2160" w:type="dxa"/>
            <w:gridSpan w:val="3"/>
          </w:tcPr>
          <w:p w:rsidR="001F445C" w:rsidRDefault="005F0BBB">
            <w:pPr>
              <w:pStyle w:val="TableParagraph"/>
              <w:spacing w:line="188" w:lineRule="exact"/>
              <w:ind w:left="453"/>
              <w:rPr>
                <w:sz w:val="18"/>
              </w:rPr>
            </w:pPr>
            <w:r>
              <w:rPr>
                <w:sz w:val="18"/>
              </w:rPr>
              <w:t>Дымовые трубы</w:t>
            </w:r>
          </w:p>
        </w:tc>
      </w:tr>
      <w:tr w:rsidR="001F445C">
        <w:trPr>
          <w:trHeight w:val="827"/>
        </w:trPr>
        <w:tc>
          <w:tcPr>
            <w:tcW w:w="1008" w:type="dxa"/>
            <w:vMerge/>
            <w:tcBorders>
              <w:top w:val="nil"/>
            </w:tcBorders>
          </w:tcPr>
          <w:p w:rsidR="001F445C" w:rsidRDefault="001F445C">
            <w:pPr>
              <w:rPr>
                <w:sz w:val="2"/>
                <w:szCs w:val="2"/>
              </w:rPr>
            </w:pPr>
          </w:p>
        </w:tc>
        <w:tc>
          <w:tcPr>
            <w:tcW w:w="1080" w:type="dxa"/>
            <w:vMerge/>
            <w:tcBorders>
              <w:top w:val="nil"/>
            </w:tcBorders>
          </w:tcPr>
          <w:p w:rsidR="001F445C" w:rsidRDefault="001F445C">
            <w:pPr>
              <w:rPr>
                <w:sz w:val="2"/>
                <w:szCs w:val="2"/>
              </w:rPr>
            </w:pPr>
          </w:p>
        </w:tc>
        <w:tc>
          <w:tcPr>
            <w:tcW w:w="720" w:type="dxa"/>
            <w:vMerge/>
            <w:tcBorders>
              <w:top w:val="nil"/>
            </w:tcBorders>
          </w:tcPr>
          <w:p w:rsidR="001F445C" w:rsidRDefault="001F445C">
            <w:pPr>
              <w:rPr>
                <w:sz w:val="2"/>
                <w:szCs w:val="2"/>
              </w:rPr>
            </w:pPr>
          </w:p>
        </w:tc>
        <w:tc>
          <w:tcPr>
            <w:tcW w:w="1080" w:type="dxa"/>
            <w:vMerge/>
            <w:tcBorders>
              <w:top w:val="nil"/>
            </w:tcBorders>
          </w:tcPr>
          <w:p w:rsidR="001F445C" w:rsidRDefault="001F445C">
            <w:pPr>
              <w:rPr>
                <w:sz w:val="2"/>
                <w:szCs w:val="2"/>
              </w:rPr>
            </w:pPr>
          </w:p>
        </w:tc>
        <w:tc>
          <w:tcPr>
            <w:tcW w:w="900" w:type="dxa"/>
          </w:tcPr>
          <w:p w:rsidR="001F445C" w:rsidRDefault="005F0BBB">
            <w:pPr>
              <w:pStyle w:val="TableParagraph"/>
              <w:ind w:left="141" w:right="112" w:firstLine="153"/>
              <w:rPr>
                <w:sz w:val="18"/>
              </w:rPr>
            </w:pPr>
            <w:r>
              <w:rPr>
                <w:sz w:val="18"/>
              </w:rPr>
              <w:t>Вид топлива</w:t>
            </w:r>
          </w:p>
        </w:tc>
        <w:tc>
          <w:tcPr>
            <w:tcW w:w="720" w:type="dxa"/>
          </w:tcPr>
          <w:p w:rsidR="001F445C" w:rsidRDefault="005F0BBB">
            <w:pPr>
              <w:pStyle w:val="TableParagraph"/>
              <w:ind w:left="239" w:right="124" w:hanging="106"/>
              <w:rPr>
                <w:sz w:val="18"/>
              </w:rPr>
            </w:pPr>
            <w:r>
              <w:rPr>
                <w:sz w:val="18"/>
              </w:rPr>
              <w:t>Зольн о сть</w:t>
            </w:r>
          </w:p>
        </w:tc>
        <w:tc>
          <w:tcPr>
            <w:tcW w:w="720" w:type="dxa"/>
          </w:tcPr>
          <w:p w:rsidR="001F445C" w:rsidRDefault="005F0BBB">
            <w:pPr>
              <w:pStyle w:val="TableParagraph"/>
              <w:ind w:left="122" w:right="109" w:firstLine="2"/>
              <w:jc w:val="both"/>
              <w:rPr>
                <w:sz w:val="18"/>
              </w:rPr>
            </w:pPr>
            <w:r>
              <w:rPr>
                <w:sz w:val="18"/>
              </w:rPr>
              <w:t>Содер жание серы</w:t>
            </w:r>
          </w:p>
        </w:tc>
        <w:tc>
          <w:tcPr>
            <w:tcW w:w="720" w:type="dxa"/>
          </w:tcPr>
          <w:p w:rsidR="001F445C" w:rsidRDefault="005F0BBB">
            <w:pPr>
              <w:pStyle w:val="TableParagraph"/>
              <w:ind w:left="143" w:right="116" w:firstLine="64"/>
              <w:rPr>
                <w:sz w:val="18"/>
              </w:rPr>
            </w:pPr>
            <w:r>
              <w:rPr>
                <w:sz w:val="18"/>
              </w:rPr>
              <w:t>Тип золоу лавит</w:t>
            </w:r>
          </w:p>
          <w:p w:rsidR="001F445C" w:rsidRDefault="005F0BBB">
            <w:pPr>
              <w:pStyle w:val="TableParagraph"/>
              <w:spacing w:line="191" w:lineRule="exact"/>
              <w:ind w:left="232"/>
              <w:rPr>
                <w:sz w:val="18"/>
              </w:rPr>
            </w:pPr>
            <w:r>
              <w:rPr>
                <w:sz w:val="18"/>
              </w:rPr>
              <w:t>еля</w:t>
            </w:r>
          </w:p>
        </w:tc>
        <w:tc>
          <w:tcPr>
            <w:tcW w:w="720" w:type="dxa"/>
          </w:tcPr>
          <w:p w:rsidR="001F445C" w:rsidRDefault="005F0BBB">
            <w:pPr>
              <w:pStyle w:val="TableParagraph"/>
              <w:ind w:left="114" w:right="104"/>
              <w:jc w:val="center"/>
              <w:rPr>
                <w:sz w:val="18"/>
              </w:rPr>
            </w:pPr>
            <w:r>
              <w:rPr>
                <w:sz w:val="18"/>
              </w:rPr>
              <w:t>Степе нь очист</w:t>
            </w:r>
          </w:p>
          <w:p w:rsidR="001F445C" w:rsidRDefault="005F0BBB">
            <w:pPr>
              <w:pStyle w:val="TableParagraph"/>
              <w:spacing w:line="191" w:lineRule="exact"/>
              <w:ind w:left="35" w:right="30"/>
              <w:jc w:val="center"/>
              <w:rPr>
                <w:sz w:val="18"/>
              </w:rPr>
            </w:pPr>
            <w:r>
              <w:rPr>
                <w:sz w:val="18"/>
              </w:rPr>
              <w:t>ки</w:t>
            </w:r>
          </w:p>
        </w:tc>
        <w:tc>
          <w:tcPr>
            <w:tcW w:w="720" w:type="dxa"/>
          </w:tcPr>
          <w:p w:rsidR="001F445C" w:rsidRDefault="005F0BBB">
            <w:pPr>
              <w:pStyle w:val="TableParagraph"/>
              <w:ind w:left="270" w:right="152" w:hanging="92"/>
              <w:rPr>
                <w:sz w:val="18"/>
              </w:rPr>
            </w:pPr>
            <w:r>
              <w:rPr>
                <w:sz w:val="18"/>
              </w:rPr>
              <w:t>Кол- во</w:t>
            </w:r>
          </w:p>
        </w:tc>
        <w:tc>
          <w:tcPr>
            <w:tcW w:w="720" w:type="dxa"/>
          </w:tcPr>
          <w:p w:rsidR="001F445C" w:rsidRDefault="005F0BBB">
            <w:pPr>
              <w:pStyle w:val="TableParagraph"/>
              <w:ind w:left="114" w:right="104"/>
              <w:jc w:val="center"/>
              <w:rPr>
                <w:sz w:val="18"/>
              </w:rPr>
            </w:pPr>
            <w:r>
              <w:rPr>
                <w:w w:val="95"/>
                <w:sz w:val="18"/>
              </w:rPr>
              <w:t xml:space="preserve">Высот </w:t>
            </w:r>
            <w:r>
              <w:rPr>
                <w:sz w:val="18"/>
              </w:rPr>
              <w:t>а,</w:t>
            </w:r>
          </w:p>
          <w:p w:rsidR="001F445C" w:rsidRDefault="001F445C">
            <w:pPr>
              <w:pStyle w:val="TableParagraph"/>
              <w:spacing w:before="7"/>
              <w:rPr>
                <w:b/>
                <w:sz w:val="17"/>
              </w:rPr>
            </w:pPr>
          </w:p>
          <w:p w:rsidR="001F445C" w:rsidRDefault="005F0BBB">
            <w:pPr>
              <w:pStyle w:val="TableParagraph"/>
              <w:spacing w:line="191" w:lineRule="exact"/>
              <w:ind w:left="8"/>
              <w:jc w:val="center"/>
              <w:rPr>
                <w:sz w:val="18"/>
              </w:rPr>
            </w:pPr>
            <w:r>
              <w:rPr>
                <w:w w:val="99"/>
                <w:sz w:val="18"/>
              </w:rPr>
              <w:t>м</w:t>
            </w:r>
          </w:p>
        </w:tc>
        <w:tc>
          <w:tcPr>
            <w:tcW w:w="720" w:type="dxa"/>
          </w:tcPr>
          <w:p w:rsidR="001F445C" w:rsidRDefault="005F0BBB">
            <w:pPr>
              <w:pStyle w:val="TableParagraph"/>
              <w:ind w:left="251" w:right="105" w:hanging="140"/>
              <w:rPr>
                <w:sz w:val="18"/>
              </w:rPr>
            </w:pPr>
            <w:r>
              <w:rPr>
                <w:spacing w:val="-1"/>
                <w:sz w:val="18"/>
              </w:rPr>
              <w:t xml:space="preserve">Диаме </w:t>
            </w:r>
            <w:r>
              <w:rPr>
                <w:sz w:val="18"/>
              </w:rPr>
              <w:t>тр, м</w:t>
            </w:r>
          </w:p>
        </w:tc>
      </w:tr>
      <w:tr w:rsidR="001F445C">
        <w:trPr>
          <w:trHeight w:val="205"/>
        </w:trPr>
        <w:tc>
          <w:tcPr>
            <w:tcW w:w="1008" w:type="dxa"/>
            <w:tcBorders>
              <w:bottom w:val="nil"/>
            </w:tcBorders>
          </w:tcPr>
          <w:p w:rsidR="001F445C" w:rsidRDefault="005F0BBB">
            <w:pPr>
              <w:pStyle w:val="TableParagraph"/>
              <w:spacing w:line="185" w:lineRule="exact"/>
              <w:ind w:left="107"/>
              <w:rPr>
                <w:sz w:val="18"/>
              </w:rPr>
            </w:pPr>
            <w:r>
              <w:rPr>
                <w:sz w:val="18"/>
              </w:rPr>
              <w:t>Котельна</w:t>
            </w:r>
          </w:p>
        </w:tc>
        <w:tc>
          <w:tcPr>
            <w:tcW w:w="1080" w:type="dxa"/>
            <w:tcBorders>
              <w:bottom w:val="nil"/>
            </w:tcBorders>
          </w:tcPr>
          <w:p w:rsidR="001F445C" w:rsidRDefault="005F0BBB">
            <w:pPr>
              <w:pStyle w:val="TableParagraph"/>
              <w:spacing w:line="185" w:lineRule="exact"/>
              <w:ind w:left="107"/>
              <w:rPr>
                <w:sz w:val="18"/>
              </w:rPr>
            </w:pPr>
            <w:r>
              <w:rPr>
                <w:sz w:val="18"/>
              </w:rPr>
              <w:t>1)Луга-</w:t>
            </w:r>
          </w:p>
        </w:tc>
        <w:tc>
          <w:tcPr>
            <w:tcW w:w="720" w:type="dxa"/>
            <w:tcBorders>
              <w:bottom w:val="nil"/>
            </w:tcBorders>
          </w:tcPr>
          <w:p w:rsidR="001F445C" w:rsidRDefault="005F0BBB">
            <w:pPr>
              <w:pStyle w:val="TableParagraph"/>
              <w:spacing w:line="185" w:lineRule="exact"/>
              <w:ind w:left="8"/>
              <w:jc w:val="center"/>
              <w:rPr>
                <w:sz w:val="18"/>
              </w:rPr>
            </w:pPr>
            <w:r>
              <w:rPr>
                <w:w w:val="99"/>
                <w:sz w:val="18"/>
              </w:rPr>
              <w:t>1</w:t>
            </w:r>
          </w:p>
        </w:tc>
        <w:tc>
          <w:tcPr>
            <w:tcW w:w="1080" w:type="dxa"/>
            <w:tcBorders>
              <w:bottom w:val="nil"/>
            </w:tcBorders>
          </w:tcPr>
          <w:p w:rsidR="001F445C" w:rsidRDefault="001F445C">
            <w:pPr>
              <w:pStyle w:val="TableParagraph"/>
              <w:rPr>
                <w:sz w:val="14"/>
              </w:rPr>
            </w:pPr>
          </w:p>
        </w:tc>
        <w:tc>
          <w:tcPr>
            <w:tcW w:w="900" w:type="dxa"/>
            <w:tcBorders>
              <w:bottom w:val="nil"/>
            </w:tcBorders>
          </w:tcPr>
          <w:p w:rsidR="001F445C" w:rsidRDefault="005F0BBB">
            <w:pPr>
              <w:pStyle w:val="TableParagraph"/>
              <w:spacing w:line="185" w:lineRule="exact"/>
              <w:ind w:right="148"/>
              <w:jc w:val="right"/>
              <w:rPr>
                <w:sz w:val="18"/>
              </w:rPr>
            </w:pPr>
            <w:r>
              <w:rPr>
                <w:sz w:val="18"/>
              </w:rPr>
              <w:t>Каменн</w:t>
            </w: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r>
      <w:tr w:rsidR="001F445C">
        <w:trPr>
          <w:trHeight w:val="207"/>
        </w:trPr>
        <w:tc>
          <w:tcPr>
            <w:tcW w:w="1008" w:type="dxa"/>
            <w:tcBorders>
              <w:top w:val="nil"/>
              <w:bottom w:val="nil"/>
            </w:tcBorders>
          </w:tcPr>
          <w:p w:rsidR="001F445C" w:rsidRDefault="005F0BBB">
            <w:pPr>
              <w:pStyle w:val="TableParagraph"/>
              <w:spacing w:line="188" w:lineRule="exact"/>
              <w:ind w:left="107"/>
              <w:rPr>
                <w:sz w:val="18"/>
              </w:rPr>
            </w:pPr>
            <w:r>
              <w:rPr>
                <w:sz w:val="18"/>
              </w:rPr>
              <w:t>я №13</w:t>
            </w:r>
          </w:p>
        </w:tc>
        <w:tc>
          <w:tcPr>
            <w:tcW w:w="1080" w:type="dxa"/>
            <w:tcBorders>
              <w:top w:val="nil"/>
              <w:bottom w:val="nil"/>
            </w:tcBorders>
          </w:tcPr>
          <w:p w:rsidR="001F445C" w:rsidRDefault="005F0BBB">
            <w:pPr>
              <w:pStyle w:val="TableParagraph"/>
              <w:spacing w:line="188" w:lineRule="exact"/>
              <w:ind w:left="107"/>
              <w:rPr>
                <w:sz w:val="18"/>
              </w:rPr>
            </w:pPr>
            <w:r>
              <w:rPr>
                <w:sz w:val="18"/>
              </w:rPr>
              <w:t>Лотос -1,0</w:t>
            </w:r>
          </w:p>
        </w:tc>
        <w:tc>
          <w:tcPr>
            <w:tcW w:w="720" w:type="dxa"/>
            <w:tcBorders>
              <w:top w:val="nil"/>
              <w:bottom w:val="nil"/>
            </w:tcBorders>
          </w:tcPr>
          <w:p w:rsidR="001F445C" w:rsidRDefault="001F445C">
            <w:pPr>
              <w:pStyle w:val="TableParagraph"/>
              <w:rPr>
                <w:sz w:val="14"/>
              </w:rPr>
            </w:pPr>
          </w:p>
        </w:tc>
        <w:tc>
          <w:tcPr>
            <w:tcW w:w="1080" w:type="dxa"/>
            <w:tcBorders>
              <w:top w:val="nil"/>
              <w:bottom w:val="nil"/>
            </w:tcBorders>
          </w:tcPr>
          <w:p w:rsidR="001F445C" w:rsidRDefault="001F445C">
            <w:pPr>
              <w:pStyle w:val="TableParagraph"/>
              <w:rPr>
                <w:sz w:val="14"/>
              </w:rPr>
            </w:pPr>
          </w:p>
        </w:tc>
        <w:tc>
          <w:tcPr>
            <w:tcW w:w="900" w:type="dxa"/>
            <w:tcBorders>
              <w:top w:val="nil"/>
              <w:bottom w:val="nil"/>
            </w:tcBorders>
          </w:tcPr>
          <w:p w:rsidR="001F445C" w:rsidRDefault="005F0BBB">
            <w:pPr>
              <w:pStyle w:val="TableParagraph"/>
              <w:spacing w:line="188" w:lineRule="exact"/>
              <w:ind w:left="136" w:right="129"/>
              <w:jc w:val="center"/>
              <w:rPr>
                <w:sz w:val="18"/>
              </w:rPr>
            </w:pPr>
            <w:r>
              <w:rPr>
                <w:sz w:val="18"/>
              </w:rPr>
              <w:t>ый</w:t>
            </w: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r>
      <w:tr w:rsidR="001F445C">
        <w:trPr>
          <w:trHeight w:val="207"/>
        </w:trPr>
        <w:tc>
          <w:tcPr>
            <w:tcW w:w="1008" w:type="dxa"/>
            <w:tcBorders>
              <w:top w:val="nil"/>
              <w:bottom w:val="nil"/>
            </w:tcBorders>
          </w:tcPr>
          <w:p w:rsidR="001F445C" w:rsidRDefault="001F445C">
            <w:pPr>
              <w:pStyle w:val="TableParagraph"/>
              <w:rPr>
                <w:sz w:val="14"/>
              </w:rPr>
            </w:pPr>
          </w:p>
        </w:tc>
        <w:tc>
          <w:tcPr>
            <w:tcW w:w="1080" w:type="dxa"/>
            <w:tcBorders>
              <w:top w:val="nil"/>
              <w:bottom w:val="nil"/>
            </w:tcBorders>
          </w:tcPr>
          <w:p w:rsidR="001F445C" w:rsidRDefault="005F0BBB">
            <w:pPr>
              <w:pStyle w:val="TableParagraph"/>
              <w:spacing w:line="188" w:lineRule="exact"/>
              <w:ind w:left="107"/>
              <w:rPr>
                <w:sz w:val="18"/>
              </w:rPr>
            </w:pPr>
            <w:r>
              <w:rPr>
                <w:sz w:val="18"/>
              </w:rPr>
              <w:t>2)КВМ-0,8</w:t>
            </w:r>
          </w:p>
        </w:tc>
        <w:tc>
          <w:tcPr>
            <w:tcW w:w="720" w:type="dxa"/>
            <w:tcBorders>
              <w:top w:val="nil"/>
              <w:bottom w:val="nil"/>
            </w:tcBorders>
          </w:tcPr>
          <w:p w:rsidR="001F445C" w:rsidRDefault="005F0BBB">
            <w:pPr>
              <w:pStyle w:val="TableParagraph"/>
              <w:spacing w:line="188" w:lineRule="exact"/>
              <w:ind w:left="8"/>
              <w:jc w:val="center"/>
              <w:rPr>
                <w:sz w:val="18"/>
              </w:rPr>
            </w:pPr>
            <w:r>
              <w:rPr>
                <w:w w:val="99"/>
                <w:sz w:val="18"/>
              </w:rPr>
              <w:t>1</w:t>
            </w:r>
          </w:p>
        </w:tc>
        <w:tc>
          <w:tcPr>
            <w:tcW w:w="1080" w:type="dxa"/>
            <w:tcBorders>
              <w:top w:val="nil"/>
              <w:bottom w:val="nil"/>
            </w:tcBorders>
          </w:tcPr>
          <w:p w:rsidR="001F445C" w:rsidRDefault="005F0BBB">
            <w:pPr>
              <w:pStyle w:val="TableParagraph"/>
              <w:spacing w:line="188" w:lineRule="exact"/>
              <w:ind w:left="110" w:right="102"/>
              <w:jc w:val="center"/>
              <w:rPr>
                <w:sz w:val="18"/>
              </w:rPr>
            </w:pPr>
            <w:r>
              <w:rPr>
                <w:sz w:val="18"/>
              </w:rPr>
              <w:t>2,11</w:t>
            </w:r>
          </w:p>
        </w:tc>
        <w:tc>
          <w:tcPr>
            <w:tcW w:w="900" w:type="dxa"/>
            <w:tcBorders>
              <w:top w:val="nil"/>
              <w:bottom w:val="nil"/>
            </w:tcBorders>
          </w:tcPr>
          <w:p w:rsidR="001F445C" w:rsidRDefault="005F0BBB">
            <w:pPr>
              <w:pStyle w:val="TableParagraph"/>
              <w:spacing w:line="188" w:lineRule="exact"/>
              <w:ind w:right="227"/>
              <w:jc w:val="right"/>
              <w:rPr>
                <w:sz w:val="18"/>
              </w:rPr>
            </w:pPr>
            <w:r>
              <w:rPr>
                <w:sz w:val="18"/>
              </w:rPr>
              <w:t>уголь</w:t>
            </w:r>
          </w:p>
        </w:tc>
        <w:tc>
          <w:tcPr>
            <w:tcW w:w="720" w:type="dxa"/>
            <w:tcBorders>
              <w:top w:val="nil"/>
              <w:bottom w:val="nil"/>
            </w:tcBorders>
          </w:tcPr>
          <w:p w:rsidR="001F445C" w:rsidRDefault="005F0BBB">
            <w:pPr>
              <w:pStyle w:val="TableParagraph"/>
              <w:spacing w:line="188" w:lineRule="exact"/>
              <w:ind w:left="201"/>
              <w:rPr>
                <w:sz w:val="18"/>
              </w:rPr>
            </w:pPr>
            <w:r>
              <w:rPr>
                <w:sz w:val="18"/>
              </w:rPr>
              <w:t>10,4</w:t>
            </w:r>
          </w:p>
        </w:tc>
        <w:tc>
          <w:tcPr>
            <w:tcW w:w="720" w:type="dxa"/>
            <w:tcBorders>
              <w:top w:val="nil"/>
              <w:bottom w:val="nil"/>
            </w:tcBorders>
          </w:tcPr>
          <w:p w:rsidR="001F445C" w:rsidRDefault="005F0BBB">
            <w:pPr>
              <w:pStyle w:val="TableParagraph"/>
              <w:spacing w:line="188" w:lineRule="exact"/>
              <w:ind w:left="247"/>
              <w:rPr>
                <w:sz w:val="18"/>
              </w:rPr>
            </w:pPr>
            <w:r>
              <w:rPr>
                <w:sz w:val="18"/>
              </w:rPr>
              <w:t>0,3</w:t>
            </w:r>
          </w:p>
        </w:tc>
        <w:tc>
          <w:tcPr>
            <w:tcW w:w="720" w:type="dxa"/>
            <w:tcBorders>
              <w:top w:val="nil"/>
              <w:bottom w:val="nil"/>
            </w:tcBorders>
          </w:tcPr>
          <w:p w:rsidR="001F445C" w:rsidRDefault="005F0BBB">
            <w:pPr>
              <w:pStyle w:val="TableParagraph"/>
              <w:spacing w:before="6" w:line="181" w:lineRule="exact"/>
              <w:ind w:left="230"/>
              <w:rPr>
                <w:sz w:val="16"/>
              </w:rPr>
            </w:pPr>
            <w:r>
              <w:rPr>
                <w:sz w:val="16"/>
              </w:rPr>
              <w:t>Нет</w:t>
            </w:r>
          </w:p>
        </w:tc>
        <w:tc>
          <w:tcPr>
            <w:tcW w:w="720" w:type="dxa"/>
            <w:tcBorders>
              <w:top w:val="nil"/>
              <w:bottom w:val="nil"/>
            </w:tcBorders>
          </w:tcPr>
          <w:p w:rsidR="001F445C" w:rsidRDefault="005F0BBB">
            <w:pPr>
              <w:pStyle w:val="TableParagraph"/>
              <w:spacing w:before="6" w:line="181" w:lineRule="exact"/>
              <w:ind w:left="230"/>
              <w:rPr>
                <w:sz w:val="16"/>
              </w:rPr>
            </w:pPr>
            <w:r>
              <w:rPr>
                <w:sz w:val="16"/>
              </w:rPr>
              <w:t>Нет</w:t>
            </w:r>
          </w:p>
        </w:tc>
        <w:tc>
          <w:tcPr>
            <w:tcW w:w="720" w:type="dxa"/>
            <w:tcBorders>
              <w:top w:val="nil"/>
              <w:bottom w:val="nil"/>
            </w:tcBorders>
          </w:tcPr>
          <w:p w:rsidR="001F445C" w:rsidRDefault="005F0BBB">
            <w:pPr>
              <w:pStyle w:val="TableParagraph"/>
              <w:spacing w:line="188" w:lineRule="exact"/>
              <w:ind w:left="314"/>
              <w:rPr>
                <w:sz w:val="18"/>
              </w:rPr>
            </w:pPr>
            <w:r>
              <w:rPr>
                <w:w w:val="99"/>
                <w:sz w:val="18"/>
              </w:rPr>
              <w:t>1</w:t>
            </w:r>
          </w:p>
        </w:tc>
        <w:tc>
          <w:tcPr>
            <w:tcW w:w="720" w:type="dxa"/>
            <w:tcBorders>
              <w:top w:val="nil"/>
              <w:bottom w:val="nil"/>
            </w:tcBorders>
          </w:tcPr>
          <w:p w:rsidR="001F445C" w:rsidRDefault="005F0BBB">
            <w:pPr>
              <w:pStyle w:val="TableParagraph"/>
              <w:spacing w:line="188" w:lineRule="exact"/>
              <w:ind w:left="268"/>
              <w:rPr>
                <w:sz w:val="18"/>
              </w:rPr>
            </w:pPr>
            <w:r>
              <w:rPr>
                <w:sz w:val="18"/>
              </w:rPr>
              <w:t>28</w:t>
            </w:r>
          </w:p>
        </w:tc>
        <w:tc>
          <w:tcPr>
            <w:tcW w:w="720" w:type="dxa"/>
            <w:tcBorders>
              <w:top w:val="nil"/>
              <w:bottom w:val="nil"/>
            </w:tcBorders>
          </w:tcPr>
          <w:p w:rsidR="001F445C" w:rsidRDefault="005F0BBB">
            <w:pPr>
              <w:pStyle w:val="TableParagraph"/>
              <w:spacing w:line="188" w:lineRule="exact"/>
              <w:ind w:left="201"/>
              <w:rPr>
                <w:sz w:val="18"/>
              </w:rPr>
            </w:pPr>
            <w:r>
              <w:rPr>
                <w:sz w:val="18"/>
              </w:rPr>
              <w:t>0,72</w:t>
            </w:r>
          </w:p>
        </w:tc>
      </w:tr>
      <w:tr w:rsidR="001F445C">
        <w:trPr>
          <w:trHeight w:val="206"/>
        </w:trPr>
        <w:tc>
          <w:tcPr>
            <w:tcW w:w="1008" w:type="dxa"/>
            <w:tcBorders>
              <w:top w:val="nil"/>
              <w:bottom w:val="nil"/>
            </w:tcBorders>
          </w:tcPr>
          <w:p w:rsidR="001F445C" w:rsidRDefault="001F445C">
            <w:pPr>
              <w:pStyle w:val="TableParagraph"/>
              <w:rPr>
                <w:sz w:val="14"/>
              </w:rPr>
            </w:pPr>
          </w:p>
        </w:tc>
        <w:tc>
          <w:tcPr>
            <w:tcW w:w="1080" w:type="dxa"/>
            <w:tcBorders>
              <w:top w:val="nil"/>
              <w:bottom w:val="nil"/>
            </w:tcBorders>
          </w:tcPr>
          <w:p w:rsidR="001F445C" w:rsidRDefault="005F0BBB">
            <w:pPr>
              <w:pStyle w:val="TableParagraph"/>
              <w:spacing w:line="186" w:lineRule="exact"/>
              <w:ind w:left="107"/>
              <w:rPr>
                <w:sz w:val="18"/>
              </w:rPr>
            </w:pPr>
            <w:r>
              <w:rPr>
                <w:sz w:val="18"/>
              </w:rPr>
              <w:t>3)КВр-1,0</w:t>
            </w:r>
          </w:p>
        </w:tc>
        <w:tc>
          <w:tcPr>
            <w:tcW w:w="720" w:type="dxa"/>
            <w:tcBorders>
              <w:top w:val="nil"/>
              <w:bottom w:val="nil"/>
            </w:tcBorders>
          </w:tcPr>
          <w:p w:rsidR="001F445C" w:rsidRDefault="005F0BBB">
            <w:pPr>
              <w:pStyle w:val="TableParagraph"/>
              <w:spacing w:line="186" w:lineRule="exact"/>
              <w:ind w:left="8"/>
              <w:jc w:val="center"/>
              <w:rPr>
                <w:sz w:val="18"/>
              </w:rPr>
            </w:pPr>
            <w:r>
              <w:rPr>
                <w:w w:val="99"/>
                <w:sz w:val="18"/>
              </w:rPr>
              <w:t>1</w:t>
            </w:r>
          </w:p>
        </w:tc>
        <w:tc>
          <w:tcPr>
            <w:tcW w:w="1080" w:type="dxa"/>
            <w:tcBorders>
              <w:top w:val="nil"/>
              <w:bottom w:val="nil"/>
            </w:tcBorders>
          </w:tcPr>
          <w:p w:rsidR="001F445C" w:rsidRDefault="001F445C">
            <w:pPr>
              <w:pStyle w:val="TableParagraph"/>
              <w:rPr>
                <w:sz w:val="14"/>
              </w:rPr>
            </w:pPr>
          </w:p>
        </w:tc>
        <w:tc>
          <w:tcPr>
            <w:tcW w:w="90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r>
      <w:tr w:rsidR="001F445C">
        <w:trPr>
          <w:trHeight w:val="206"/>
        </w:trPr>
        <w:tc>
          <w:tcPr>
            <w:tcW w:w="1008" w:type="dxa"/>
            <w:tcBorders>
              <w:top w:val="nil"/>
            </w:tcBorders>
          </w:tcPr>
          <w:p w:rsidR="001F445C" w:rsidRDefault="001F445C">
            <w:pPr>
              <w:pStyle w:val="TableParagraph"/>
              <w:rPr>
                <w:sz w:val="14"/>
              </w:rPr>
            </w:pPr>
          </w:p>
        </w:tc>
        <w:tc>
          <w:tcPr>
            <w:tcW w:w="1080" w:type="dxa"/>
            <w:tcBorders>
              <w:top w:val="nil"/>
            </w:tcBorders>
          </w:tcPr>
          <w:p w:rsidR="001F445C" w:rsidRDefault="005F0BBB">
            <w:pPr>
              <w:pStyle w:val="TableParagraph"/>
              <w:spacing w:line="187" w:lineRule="exact"/>
              <w:ind w:left="107"/>
              <w:rPr>
                <w:sz w:val="18"/>
              </w:rPr>
            </w:pPr>
            <w:r>
              <w:rPr>
                <w:sz w:val="18"/>
              </w:rPr>
              <w:t>4)КВМ-1,0</w:t>
            </w:r>
          </w:p>
        </w:tc>
        <w:tc>
          <w:tcPr>
            <w:tcW w:w="720" w:type="dxa"/>
            <w:tcBorders>
              <w:top w:val="nil"/>
            </w:tcBorders>
          </w:tcPr>
          <w:p w:rsidR="001F445C" w:rsidRDefault="005F0BBB">
            <w:pPr>
              <w:pStyle w:val="TableParagraph"/>
              <w:spacing w:line="187" w:lineRule="exact"/>
              <w:ind w:left="8"/>
              <w:jc w:val="center"/>
              <w:rPr>
                <w:sz w:val="18"/>
              </w:rPr>
            </w:pPr>
            <w:r>
              <w:rPr>
                <w:w w:val="99"/>
                <w:sz w:val="18"/>
              </w:rPr>
              <w:t>1</w:t>
            </w:r>
          </w:p>
        </w:tc>
        <w:tc>
          <w:tcPr>
            <w:tcW w:w="1080" w:type="dxa"/>
            <w:tcBorders>
              <w:top w:val="nil"/>
            </w:tcBorders>
          </w:tcPr>
          <w:p w:rsidR="001F445C" w:rsidRDefault="001F445C">
            <w:pPr>
              <w:pStyle w:val="TableParagraph"/>
              <w:rPr>
                <w:sz w:val="14"/>
              </w:rPr>
            </w:pPr>
          </w:p>
        </w:tc>
        <w:tc>
          <w:tcPr>
            <w:tcW w:w="90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r>
      <w:tr w:rsidR="001F445C">
        <w:trPr>
          <w:trHeight w:val="206"/>
        </w:trPr>
        <w:tc>
          <w:tcPr>
            <w:tcW w:w="1008" w:type="dxa"/>
            <w:tcBorders>
              <w:bottom w:val="nil"/>
            </w:tcBorders>
          </w:tcPr>
          <w:p w:rsidR="001F445C" w:rsidRDefault="005F0BBB">
            <w:pPr>
              <w:pStyle w:val="TableParagraph"/>
              <w:spacing w:line="187" w:lineRule="exact"/>
              <w:ind w:left="107"/>
              <w:rPr>
                <w:sz w:val="18"/>
              </w:rPr>
            </w:pPr>
            <w:r>
              <w:rPr>
                <w:sz w:val="18"/>
              </w:rPr>
              <w:t>Котельна</w:t>
            </w:r>
          </w:p>
        </w:tc>
        <w:tc>
          <w:tcPr>
            <w:tcW w:w="1080" w:type="dxa"/>
            <w:tcBorders>
              <w:bottom w:val="nil"/>
            </w:tcBorders>
          </w:tcPr>
          <w:p w:rsidR="001F445C" w:rsidRDefault="005F0BBB">
            <w:pPr>
              <w:pStyle w:val="TableParagraph"/>
              <w:spacing w:line="187" w:lineRule="exact"/>
              <w:ind w:left="122"/>
              <w:rPr>
                <w:sz w:val="18"/>
              </w:rPr>
            </w:pPr>
            <w:r>
              <w:rPr>
                <w:sz w:val="18"/>
              </w:rPr>
              <w:t>1) Кв-р-1,1</w:t>
            </w:r>
          </w:p>
        </w:tc>
        <w:tc>
          <w:tcPr>
            <w:tcW w:w="720" w:type="dxa"/>
            <w:tcBorders>
              <w:bottom w:val="nil"/>
            </w:tcBorders>
          </w:tcPr>
          <w:p w:rsidR="001F445C" w:rsidRDefault="005F0BBB">
            <w:pPr>
              <w:pStyle w:val="TableParagraph"/>
              <w:spacing w:line="187" w:lineRule="exact"/>
              <w:ind w:left="8"/>
              <w:jc w:val="center"/>
              <w:rPr>
                <w:sz w:val="18"/>
              </w:rPr>
            </w:pPr>
            <w:r>
              <w:rPr>
                <w:w w:val="99"/>
                <w:sz w:val="18"/>
              </w:rPr>
              <w:t>1</w:t>
            </w:r>
          </w:p>
        </w:tc>
        <w:tc>
          <w:tcPr>
            <w:tcW w:w="1080" w:type="dxa"/>
            <w:tcBorders>
              <w:bottom w:val="nil"/>
            </w:tcBorders>
          </w:tcPr>
          <w:p w:rsidR="001F445C" w:rsidRDefault="001F445C">
            <w:pPr>
              <w:pStyle w:val="TableParagraph"/>
              <w:rPr>
                <w:sz w:val="14"/>
              </w:rPr>
            </w:pPr>
          </w:p>
        </w:tc>
        <w:tc>
          <w:tcPr>
            <w:tcW w:w="900" w:type="dxa"/>
            <w:tcBorders>
              <w:bottom w:val="nil"/>
            </w:tcBorders>
          </w:tcPr>
          <w:p w:rsidR="001F445C" w:rsidRDefault="005F0BBB">
            <w:pPr>
              <w:pStyle w:val="TableParagraph"/>
              <w:spacing w:line="187" w:lineRule="exact"/>
              <w:ind w:right="148"/>
              <w:jc w:val="right"/>
              <w:rPr>
                <w:sz w:val="18"/>
              </w:rPr>
            </w:pPr>
            <w:r>
              <w:rPr>
                <w:sz w:val="18"/>
              </w:rPr>
              <w:t>Каменн</w:t>
            </w: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c>
          <w:tcPr>
            <w:tcW w:w="720" w:type="dxa"/>
            <w:tcBorders>
              <w:bottom w:val="nil"/>
            </w:tcBorders>
          </w:tcPr>
          <w:p w:rsidR="001F445C" w:rsidRDefault="001F445C">
            <w:pPr>
              <w:pStyle w:val="TableParagraph"/>
              <w:rPr>
                <w:sz w:val="14"/>
              </w:rPr>
            </w:pPr>
          </w:p>
        </w:tc>
      </w:tr>
      <w:tr w:rsidR="001F445C">
        <w:trPr>
          <w:trHeight w:val="207"/>
        </w:trPr>
        <w:tc>
          <w:tcPr>
            <w:tcW w:w="1008" w:type="dxa"/>
            <w:tcBorders>
              <w:top w:val="nil"/>
              <w:bottom w:val="nil"/>
            </w:tcBorders>
          </w:tcPr>
          <w:p w:rsidR="001F445C" w:rsidRDefault="005F0BBB">
            <w:pPr>
              <w:pStyle w:val="TableParagraph"/>
              <w:spacing w:line="188" w:lineRule="exact"/>
              <w:ind w:left="107"/>
              <w:rPr>
                <w:sz w:val="18"/>
              </w:rPr>
            </w:pPr>
            <w:r>
              <w:rPr>
                <w:sz w:val="18"/>
              </w:rPr>
              <w:t>я №14</w:t>
            </w:r>
          </w:p>
        </w:tc>
        <w:tc>
          <w:tcPr>
            <w:tcW w:w="1080" w:type="dxa"/>
            <w:tcBorders>
              <w:top w:val="nil"/>
              <w:bottom w:val="nil"/>
            </w:tcBorders>
          </w:tcPr>
          <w:p w:rsidR="001F445C" w:rsidRDefault="005F0BBB">
            <w:pPr>
              <w:pStyle w:val="TableParagraph"/>
              <w:spacing w:line="188" w:lineRule="exact"/>
              <w:ind w:left="107"/>
              <w:rPr>
                <w:sz w:val="18"/>
              </w:rPr>
            </w:pPr>
            <w:r>
              <w:rPr>
                <w:sz w:val="18"/>
              </w:rPr>
              <w:t>2) КВ-р.1,1</w:t>
            </w:r>
          </w:p>
        </w:tc>
        <w:tc>
          <w:tcPr>
            <w:tcW w:w="720" w:type="dxa"/>
            <w:tcBorders>
              <w:top w:val="nil"/>
              <w:bottom w:val="nil"/>
            </w:tcBorders>
          </w:tcPr>
          <w:p w:rsidR="001F445C" w:rsidRDefault="005F0BBB">
            <w:pPr>
              <w:pStyle w:val="TableParagraph"/>
              <w:spacing w:line="188" w:lineRule="exact"/>
              <w:ind w:left="8"/>
              <w:jc w:val="center"/>
              <w:rPr>
                <w:sz w:val="18"/>
              </w:rPr>
            </w:pPr>
            <w:r>
              <w:rPr>
                <w:w w:val="99"/>
                <w:sz w:val="18"/>
              </w:rPr>
              <w:t>1</w:t>
            </w:r>
          </w:p>
        </w:tc>
        <w:tc>
          <w:tcPr>
            <w:tcW w:w="1080" w:type="dxa"/>
            <w:tcBorders>
              <w:top w:val="nil"/>
              <w:bottom w:val="nil"/>
            </w:tcBorders>
          </w:tcPr>
          <w:p w:rsidR="001F445C" w:rsidRDefault="001F445C">
            <w:pPr>
              <w:pStyle w:val="TableParagraph"/>
              <w:rPr>
                <w:sz w:val="14"/>
              </w:rPr>
            </w:pPr>
          </w:p>
        </w:tc>
        <w:tc>
          <w:tcPr>
            <w:tcW w:w="900" w:type="dxa"/>
            <w:tcBorders>
              <w:top w:val="nil"/>
              <w:bottom w:val="nil"/>
            </w:tcBorders>
          </w:tcPr>
          <w:p w:rsidR="001F445C" w:rsidRDefault="005F0BBB">
            <w:pPr>
              <w:pStyle w:val="TableParagraph"/>
              <w:spacing w:line="188" w:lineRule="exact"/>
              <w:ind w:left="136" w:right="129"/>
              <w:jc w:val="center"/>
              <w:rPr>
                <w:sz w:val="18"/>
              </w:rPr>
            </w:pPr>
            <w:r>
              <w:rPr>
                <w:sz w:val="18"/>
              </w:rPr>
              <w:t>ый</w:t>
            </w: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r>
      <w:tr w:rsidR="001F445C">
        <w:trPr>
          <w:trHeight w:val="206"/>
        </w:trPr>
        <w:tc>
          <w:tcPr>
            <w:tcW w:w="1008" w:type="dxa"/>
            <w:tcBorders>
              <w:top w:val="nil"/>
              <w:bottom w:val="nil"/>
            </w:tcBorders>
          </w:tcPr>
          <w:p w:rsidR="001F445C" w:rsidRDefault="001F445C">
            <w:pPr>
              <w:pStyle w:val="TableParagraph"/>
              <w:rPr>
                <w:sz w:val="14"/>
              </w:rPr>
            </w:pPr>
          </w:p>
        </w:tc>
        <w:tc>
          <w:tcPr>
            <w:tcW w:w="1080" w:type="dxa"/>
            <w:tcBorders>
              <w:top w:val="nil"/>
              <w:bottom w:val="nil"/>
            </w:tcBorders>
          </w:tcPr>
          <w:p w:rsidR="001F445C" w:rsidRDefault="005F0BBB">
            <w:pPr>
              <w:pStyle w:val="TableParagraph"/>
              <w:spacing w:line="186" w:lineRule="exact"/>
              <w:ind w:left="107"/>
              <w:rPr>
                <w:sz w:val="18"/>
              </w:rPr>
            </w:pPr>
            <w:r>
              <w:rPr>
                <w:sz w:val="18"/>
              </w:rPr>
              <w:t>3)КВ-р1,16</w:t>
            </w:r>
          </w:p>
        </w:tc>
        <w:tc>
          <w:tcPr>
            <w:tcW w:w="720" w:type="dxa"/>
            <w:tcBorders>
              <w:top w:val="nil"/>
              <w:bottom w:val="nil"/>
            </w:tcBorders>
          </w:tcPr>
          <w:p w:rsidR="001F445C" w:rsidRDefault="005F0BBB">
            <w:pPr>
              <w:pStyle w:val="TableParagraph"/>
              <w:spacing w:line="186" w:lineRule="exact"/>
              <w:ind w:left="8"/>
              <w:jc w:val="center"/>
              <w:rPr>
                <w:sz w:val="18"/>
              </w:rPr>
            </w:pPr>
            <w:r>
              <w:rPr>
                <w:w w:val="99"/>
                <w:sz w:val="18"/>
              </w:rPr>
              <w:t>1</w:t>
            </w:r>
          </w:p>
        </w:tc>
        <w:tc>
          <w:tcPr>
            <w:tcW w:w="1080" w:type="dxa"/>
            <w:tcBorders>
              <w:top w:val="nil"/>
              <w:bottom w:val="nil"/>
            </w:tcBorders>
          </w:tcPr>
          <w:p w:rsidR="001F445C" w:rsidRDefault="005F0BBB">
            <w:pPr>
              <w:pStyle w:val="TableParagraph"/>
              <w:spacing w:line="186" w:lineRule="exact"/>
              <w:ind w:left="110" w:right="102"/>
              <w:jc w:val="center"/>
              <w:rPr>
                <w:sz w:val="18"/>
              </w:rPr>
            </w:pPr>
            <w:r>
              <w:rPr>
                <w:sz w:val="18"/>
              </w:rPr>
              <w:t>3,04</w:t>
            </w:r>
          </w:p>
        </w:tc>
        <w:tc>
          <w:tcPr>
            <w:tcW w:w="900" w:type="dxa"/>
            <w:tcBorders>
              <w:top w:val="nil"/>
              <w:bottom w:val="nil"/>
            </w:tcBorders>
          </w:tcPr>
          <w:p w:rsidR="001F445C" w:rsidRDefault="005F0BBB">
            <w:pPr>
              <w:pStyle w:val="TableParagraph"/>
              <w:spacing w:line="186" w:lineRule="exact"/>
              <w:ind w:right="227"/>
              <w:jc w:val="right"/>
              <w:rPr>
                <w:sz w:val="18"/>
              </w:rPr>
            </w:pPr>
            <w:r>
              <w:rPr>
                <w:sz w:val="18"/>
              </w:rPr>
              <w:t>уголь</w:t>
            </w:r>
          </w:p>
        </w:tc>
        <w:tc>
          <w:tcPr>
            <w:tcW w:w="720" w:type="dxa"/>
            <w:tcBorders>
              <w:top w:val="nil"/>
              <w:bottom w:val="nil"/>
            </w:tcBorders>
          </w:tcPr>
          <w:p w:rsidR="001F445C" w:rsidRDefault="005F0BBB">
            <w:pPr>
              <w:pStyle w:val="TableParagraph"/>
              <w:spacing w:line="186" w:lineRule="exact"/>
              <w:ind w:left="201"/>
              <w:rPr>
                <w:sz w:val="18"/>
              </w:rPr>
            </w:pPr>
            <w:r>
              <w:rPr>
                <w:sz w:val="18"/>
              </w:rPr>
              <w:t>10,4</w:t>
            </w:r>
          </w:p>
        </w:tc>
        <w:tc>
          <w:tcPr>
            <w:tcW w:w="720" w:type="dxa"/>
            <w:tcBorders>
              <w:top w:val="nil"/>
              <w:bottom w:val="nil"/>
            </w:tcBorders>
          </w:tcPr>
          <w:p w:rsidR="001F445C" w:rsidRDefault="005F0BBB">
            <w:pPr>
              <w:pStyle w:val="TableParagraph"/>
              <w:spacing w:line="186" w:lineRule="exact"/>
              <w:ind w:left="246"/>
              <w:rPr>
                <w:sz w:val="18"/>
              </w:rPr>
            </w:pPr>
            <w:r>
              <w:rPr>
                <w:sz w:val="18"/>
              </w:rPr>
              <w:t>0,3</w:t>
            </w:r>
          </w:p>
        </w:tc>
        <w:tc>
          <w:tcPr>
            <w:tcW w:w="720" w:type="dxa"/>
            <w:tcBorders>
              <w:top w:val="nil"/>
              <w:bottom w:val="nil"/>
            </w:tcBorders>
          </w:tcPr>
          <w:p w:rsidR="001F445C" w:rsidRDefault="005F0BBB">
            <w:pPr>
              <w:pStyle w:val="TableParagraph"/>
              <w:spacing w:before="7" w:line="179" w:lineRule="exact"/>
              <w:ind w:left="230"/>
              <w:rPr>
                <w:sz w:val="16"/>
              </w:rPr>
            </w:pPr>
            <w:r>
              <w:rPr>
                <w:sz w:val="16"/>
              </w:rPr>
              <w:t>Нет</w:t>
            </w:r>
          </w:p>
        </w:tc>
        <w:tc>
          <w:tcPr>
            <w:tcW w:w="720" w:type="dxa"/>
            <w:tcBorders>
              <w:top w:val="nil"/>
              <w:bottom w:val="nil"/>
            </w:tcBorders>
          </w:tcPr>
          <w:p w:rsidR="001F445C" w:rsidRDefault="005F0BBB">
            <w:pPr>
              <w:pStyle w:val="TableParagraph"/>
              <w:spacing w:before="7" w:line="179" w:lineRule="exact"/>
              <w:ind w:left="230"/>
              <w:rPr>
                <w:sz w:val="16"/>
              </w:rPr>
            </w:pPr>
            <w:r>
              <w:rPr>
                <w:sz w:val="16"/>
              </w:rPr>
              <w:t>Нет</w:t>
            </w:r>
          </w:p>
        </w:tc>
        <w:tc>
          <w:tcPr>
            <w:tcW w:w="720" w:type="dxa"/>
            <w:tcBorders>
              <w:top w:val="nil"/>
              <w:bottom w:val="nil"/>
            </w:tcBorders>
          </w:tcPr>
          <w:p w:rsidR="001F445C" w:rsidRDefault="005F0BBB">
            <w:pPr>
              <w:pStyle w:val="TableParagraph"/>
              <w:spacing w:line="186" w:lineRule="exact"/>
              <w:ind w:left="314"/>
              <w:rPr>
                <w:sz w:val="18"/>
              </w:rPr>
            </w:pPr>
            <w:r>
              <w:rPr>
                <w:w w:val="99"/>
                <w:sz w:val="18"/>
              </w:rPr>
              <w:t>1</w:t>
            </w:r>
          </w:p>
        </w:tc>
        <w:tc>
          <w:tcPr>
            <w:tcW w:w="720" w:type="dxa"/>
            <w:tcBorders>
              <w:top w:val="nil"/>
              <w:bottom w:val="nil"/>
            </w:tcBorders>
          </w:tcPr>
          <w:p w:rsidR="001F445C" w:rsidRDefault="005F0BBB">
            <w:pPr>
              <w:pStyle w:val="TableParagraph"/>
              <w:spacing w:line="186" w:lineRule="exact"/>
              <w:ind w:left="268"/>
              <w:rPr>
                <w:sz w:val="18"/>
              </w:rPr>
            </w:pPr>
            <w:r>
              <w:rPr>
                <w:sz w:val="18"/>
              </w:rPr>
              <w:t>28</w:t>
            </w:r>
          </w:p>
        </w:tc>
        <w:tc>
          <w:tcPr>
            <w:tcW w:w="720" w:type="dxa"/>
            <w:tcBorders>
              <w:top w:val="nil"/>
              <w:bottom w:val="nil"/>
            </w:tcBorders>
          </w:tcPr>
          <w:p w:rsidR="001F445C" w:rsidRDefault="005F0BBB">
            <w:pPr>
              <w:pStyle w:val="TableParagraph"/>
              <w:spacing w:line="186" w:lineRule="exact"/>
              <w:ind w:left="201"/>
              <w:rPr>
                <w:sz w:val="18"/>
              </w:rPr>
            </w:pPr>
            <w:r>
              <w:rPr>
                <w:sz w:val="18"/>
              </w:rPr>
              <w:t>0,82</w:t>
            </w:r>
          </w:p>
        </w:tc>
      </w:tr>
      <w:tr w:rsidR="001F445C">
        <w:trPr>
          <w:trHeight w:val="206"/>
        </w:trPr>
        <w:tc>
          <w:tcPr>
            <w:tcW w:w="1008" w:type="dxa"/>
            <w:tcBorders>
              <w:top w:val="nil"/>
              <w:bottom w:val="nil"/>
            </w:tcBorders>
          </w:tcPr>
          <w:p w:rsidR="001F445C" w:rsidRDefault="001F445C">
            <w:pPr>
              <w:pStyle w:val="TableParagraph"/>
              <w:rPr>
                <w:sz w:val="14"/>
              </w:rPr>
            </w:pPr>
          </w:p>
        </w:tc>
        <w:tc>
          <w:tcPr>
            <w:tcW w:w="1080" w:type="dxa"/>
            <w:tcBorders>
              <w:top w:val="nil"/>
              <w:bottom w:val="nil"/>
            </w:tcBorders>
          </w:tcPr>
          <w:p w:rsidR="001F445C" w:rsidRDefault="005F0BBB">
            <w:pPr>
              <w:pStyle w:val="TableParagraph"/>
              <w:spacing w:line="186" w:lineRule="exact"/>
              <w:ind w:left="107"/>
              <w:rPr>
                <w:sz w:val="18"/>
              </w:rPr>
            </w:pPr>
            <w:r>
              <w:rPr>
                <w:sz w:val="18"/>
              </w:rPr>
              <w:t>4)КВ-р-1,1</w:t>
            </w:r>
          </w:p>
        </w:tc>
        <w:tc>
          <w:tcPr>
            <w:tcW w:w="720" w:type="dxa"/>
            <w:tcBorders>
              <w:top w:val="nil"/>
              <w:bottom w:val="nil"/>
            </w:tcBorders>
          </w:tcPr>
          <w:p w:rsidR="001F445C" w:rsidRDefault="005F0BBB">
            <w:pPr>
              <w:pStyle w:val="TableParagraph"/>
              <w:spacing w:line="186" w:lineRule="exact"/>
              <w:ind w:left="8"/>
              <w:jc w:val="center"/>
              <w:rPr>
                <w:sz w:val="18"/>
              </w:rPr>
            </w:pPr>
            <w:r>
              <w:rPr>
                <w:w w:val="99"/>
                <w:sz w:val="18"/>
              </w:rPr>
              <w:t>1</w:t>
            </w:r>
          </w:p>
        </w:tc>
        <w:tc>
          <w:tcPr>
            <w:tcW w:w="1080" w:type="dxa"/>
            <w:tcBorders>
              <w:top w:val="nil"/>
              <w:bottom w:val="nil"/>
            </w:tcBorders>
          </w:tcPr>
          <w:p w:rsidR="001F445C" w:rsidRDefault="001F445C">
            <w:pPr>
              <w:pStyle w:val="TableParagraph"/>
              <w:rPr>
                <w:sz w:val="14"/>
              </w:rPr>
            </w:pPr>
          </w:p>
        </w:tc>
        <w:tc>
          <w:tcPr>
            <w:tcW w:w="90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c>
          <w:tcPr>
            <w:tcW w:w="720" w:type="dxa"/>
            <w:tcBorders>
              <w:top w:val="nil"/>
              <w:bottom w:val="nil"/>
            </w:tcBorders>
          </w:tcPr>
          <w:p w:rsidR="001F445C" w:rsidRDefault="001F445C">
            <w:pPr>
              <w:pStyle w:val="TableParagraph"/>
              <w:rPr>
                <w:sz w:val="14"/>
              </w:rPr>
            </w:pPr>
          </w:p>
        </w:tc>
      </w:tr>
      <w:tr w:rsidR="001F445C">
        <w:trPr>
          <w:trHeight w:val="209"/>
        </w:trPr>
        <w:tc>
          <w:tcPr>
            <w:tcW w:w="1008" w:type="dxa"/>
            <w:tcBorders>
              <w:top w:val="nil"/>
            </w:tcBorders>
          </w:tcPr>
          <w:p w:rsidR="001F445C" w:rsidRDefault="001F445C">
            <w:pPr>
              <w:pStyle w:val="TableParagraph"/>
              <w:rPr>
                <w:sz w:val="14"/>
              </w:rPr>
            </w:pPr>
          </w:p>
        </w:tc>
        <w:tc>
          <w:tcPr>
            <w:tcW w:w="1080" w:type="dxa"/>
            <w:tcBorders>
              <w:top w:val="nil"/>
            </w:tcBorders>
          </w:tcPr>
          <w:p w:rsidR="001F445C" w:rsidRDefault="005F0BBB">
            <w:pPr>
              <w:pStyle w:val="TableParagraph"/>
              <w:spacing w:line="189" w:lineRule="exact"/>
              <w:ind w:left="107"/>
              <w:rPr>
                <w:sz w:val="18"/>
              </w:rPr>
            </w:pPr>
            <w:r>
              <w:rPr>
                <w:sz w:val="18"/>
              </w:rPr>
              <w:t>5)КВР-1,0</w:t>
            </w:r>
          </w:p>
        </w:tc>
        <w:tc>
          <w:tcPr>
            <w:tcW w:w="720" w:type="dxa"/>
            <w:tcBorders>
              <w:top w:val="nil"/>
            </w:tcBorders>
          </w:tcPr>
          <w:p w:rsidR="001F445C" w:rsidRDefault="005F0BBB">
            <w:pPr>
              <w:pStyle w:val="TableParagraph"/>
              <w:spacing w:line="189" w:lineRule="exact"/>
              <w:ind w:left="8"/>
              <w:jc w:val="center"/>
              <w:rPr>
                <w:sz w:val="18"/>
              </w:rPr>
            </w:pPr>
            <w:r>
              <w:rPr>
                <w:w w:val="99"/>
                <w:sz w:val="18"/>
              </w:rPr>
              <w:t>1</w:t>
            </w:r>
          </w:p>
        </w:tc>
        <w:tc>
          <w:tcPr>
            <w:tcW w:w="1080" w:type="dxa"/>
            <w:tcBorders>
              <w:top w:val="nil"/>
            </w:tcBorders>
          </w:tcPr>
          <w:p w:rsidR="001F445C" w:rsidRDefault="001F445C">
            <w:pPr>
              <w:pStyle w:val="TableParagraph"/>
              <w:rPr>
                <w:sz w:val="14"/>
              </w:rPr>
            </w:pPr>
          </w:p>
        </w:tc>
        <w:tc>
          <w:tcPr>
            <w:tcW w:w="90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c>
          <w:tcPr>
            <w:tcW w:w="720" w:type="dxa"/>
            <w:tcBorders>
              <w:top w:val="nil"/>
            </w:tcBorders>
          </w:tcPr>
          <w:p w:rsidR="001F445C" w:rsidRDefault="001F445C">
            <w:pPr>
              <w:pStyle w:val="TableParagraph"/>
              <w:rPr>
                <w:sz w:val="14"/>
              </w:rPr>
            </w:pPr>
          </w:p>
        </w:tc>
      </w:tr>
    </w:tbl>
    <w:p w:rsidR="001F445C" w:rsidRDefault="001F445C">
      <w:pPr>
        <w:pStyle w:val="a3"/>
        <w:spacing w:before="5"/>
        <w:rPr>
          <w:b/>
          <w:sz w:val="15"/>
        </w:rPr>
      </w:pPr>
    </w:p>
    <w:p w:rsidR="001F445C" w:rsidRPr="005F0BBB" w:rsidRDefault="005F0BBB">
      <w:pPr>
        <w:spacing w:before="90"/>
        <w:ind w:left="1480" w:right="1097"/>
        <w:jc w:val="center"/>
        <w:rPr>
          <w:b/>
          <w:sz w:val="24"/>
          <w:lang w:val="ru-RU"/>
        </w:rPr>
      </w:pPr>
      <w:r w:rsidRPr="005F0BBB">
        <w:rPr>
          <w:sz w:val="24"/>
          <w:lang w:val="ru-RU"/>
        </w:rPr>
        <w:t xml:space="preserve">К основным загрязняющим веществам от </w:t>
      </w:r>
      <w:r w:rsidRPr="005F0BBB">
        <w:rPr>
          <w:b/>
          <w:sz w:val="24"/>
          <w:lang w:val="ru-RU"/>
        </w:rPr>
        <w:t>котельных, работающих на угле:</w:t>
      </w:r>
    </w:p>
    <w:p w:rsidR="001F445C" w:rsidRDefault="005F0BBB">
      <w:pPr>
        <w:pStyle w:val="a3"/>
        <w:ind w:left="1439"/>
        <w:jc w:val="both"/>
      </w:pPr>
      <w:r>
        <w:t>-азот (IV) оксид</w:t>
      </w:r>
    </w:p>
    <w:p w:rsidR="001F445C" w:rsidRDefault="005F0BBB">
      <w:pPr>
        <w:pStyle w:val="a4"/>
        <w:numPr>
          <w:ilvl w:val="0"/>
          <w:numId w:val="14"/>
        </w:numPr>
        <w:tabs>
          <w:tab w:val="left" w:pos="1580"/>
        </w:tabs>
        <w:ind w:firstLine="0"/>
        <w:rPr>
          <w:sz w:val="24"/>
        </w:rPr>
      </w:pPr>
      <w:r>
        <w:rPr>
          <w:sz w:val="24"/>
        </w:rPr>
        <w:t>азот (II) черный</w:t>
      </w:r>
      <w:r>
        <w:rPr>
          <w:spacing w:val="-1"/>
          <w:sz w:val="24"/>
        </w:rPr>
        <w:t xml:space="preserve"> </w:t>
      </w:r>
      <w:r>
        <w:rPr>
          <w:sz w:val="24"/>
        </w:rPr>
        <w:t>(сажа)</w:t>
      </w:r>
    </w:p>
    <w:p w:rsidR="001F445C" w:rsidRDefault="005F0BBB">
      <w:pPr>
        <w:pStyle w:val="a4"/>
        <w:numPr>
          <w:ilvl w:val="0"/>
          <w:numId w:val="14"/>
        </w:numPr>
        <w:tabs>
          <w:tab w:val="left" w:pos="1580"/>
        </w:tabs>
        <w:ind w:firstLine="0"/>
        <w:rPr>
          <w:sz w:val="24"/>
        </w:rPr>
      </w:pPr>
      <w:r>
        <w:rPr>
          <w:sz w:val="24"/>
        </w:rPr>
        <w:t>сера</w:t>
      </w:r>
      <w:r>
        <w:rPr>
          <w:spacing w:val="-1"/>
          <w:sz w:val="24"/>
        </w:rPr>
        <w:t xml:space="preserve"> </w:t>
      </w:r>
      <w:r>
        <w:rPr>
          <w:sz w:val="24"/>
        </w:rPr>
        <w:t>диоксид,</w:t>
      </w:r>
    </w:p>
    <w:p w:rsidR="001F445C" w:rsidRDefault="005F0BBB">
      <w:pPr>
        <w:pStyle w:val="a4"/>
        <w:numPr>
          <w:ilvl w:val="0"/>
          <w:numId w:val="14"/>
        </w:numPr>
        <w:tabs>
          <w:tab w:val="left" w:pos="1582"/>
        </w:tabs>
        <w:ind w:left="1581" w:hanging="141"/>
        <w:rPr>
          <w:sz w:val="24"/>
        </w:rPr>
      </w:pPr>
      <w:r>
        <w:rPr>
          <w:sz w:val="24"/>
        </w:rPr>
        <w:t>углерод</w:t>
      </w:r>
      <w:r>
        <w:rPr>
          <w:spacing w:val="-1"/>
          <w:sz w:val="24"/>
        </w:rPr>
        <w:t xml:space="preserve"> </w:t>
      </w:r>
      <w:r>
        <w:rPr>
          <w:sz w:val="24"/>
        </w:rPr>
        <w:t>оксид,</w:t>
      </w:r>
    </w:p>
    <w:p w:rsidR="001F445C" w:rsidRDefault="005F0BBB">
      <w:pPr>
        <w:pStyle w:val="a4"/>
        <w:numPr>
          <w:ilvl w:val="0"/>
          <w:numId w:val="14"/>
        </w:numPr>
        <w:tabs>
          <w:tab w:val="left" w:pos="1580"/>
        </w:tabs>
        <w:ind w:firstLine="0"/>
        <w:rPr>
          <w:sz w:val="24"/>
        </w:rPr>
      </w:pPr>
      <w:r>
        <w:rPr>
          <w:sz w:val="24"/>
        </w:rPr>
        <w:t>бензапирен,</w:t>
      </w:r>
    </w:p>
    <w:p w:rsidR="001F445C" w:rsidRDefault="005F0BBB">
      <w:pPr>
        <w:pStyle w:val="a4"/>
        <w:numPr>
          <w:ilvl w:val="0"/>
          <w:numId w:val="14"/>
        </w:numPr>
        <w:tabs>
          <w:tab w:val="left" w:pos="1580"/>
        </w:tabs>
        <w:ind w:firstLine="0"/>
        <w:rPr>
          <w:sz w:val="24"/>
        </w:rPr>
      </w:pPr>
      <w:r>
        <w:rPr>
          <w:sz w:val="24"/>
        </w:rPr>
        <w:t>пыль неорганическая SiO2&lt;20%,</w:t>
      </w:r>
    </w:p>
    <w:p w:rsidR="001F445C" w:rsidRDefault="005F0BBB">
      <w:pPr>
        <w:pStyle w:val="a4"/>
        <w:numPr>
          <w:ilvl w:val="0"/>
          <w:numId w:val="14"/>
        </w:numPr>
        <w:tabs>
          <w:tab w:val="left" w:pos="1580"/>
        </w:tabs>
        <w:ind w:firstLine="0"/>
        <w:rPr>
          <w:sz w:val="24"/>
        </w:rPr>
      </w:pPr>
      <w:r>
        <w:rPr>
          <w:sz w:val="24"/>
        </w:rPr>
        <w:t>зола углей</w:t>
      </w:r>
    </w:p>
    <w:p w:rsidR="001F445C" w:rsidRPr="005F0BBB" w:rsidRDefault="005F0BBB">
      <w:pPr>
        <w:ind w:left="1440"/>
        <w:jc w:val="both"/>
        <w:rPr>
          <w:i/>
          <w:sz w:val="24"/>
          <w:lang w:val="ru-RU"/>
        </w:rPr>
      </w:pPr>
      <w:r w:rsidRPr="005F0BBB">
        <w:rPr>
          <w:i/>
          <w:sz w:val="24"/>
          <w:lang w:val="ru-RU"/>
        </w:rPr>
        <w:t>Основной вклад в валовые выбросы от котельных, работающих на каменном угле, дает</w:t>
      </w:r>
    </w:p>
    <w:p w:rsidR="001F445C" w:rsidRPr="005F0BBB" w:rsidRDefault="005F0BBB">
      <w:pPr>
        <w:pStyle w:val="Heading3"/>
        <w:spacing w:before="5" w:line="274" w:lineRule="exact"/>
        <w:jc w:val="both"/>
        <w:rPr>
          <w:lang w:val="ru-RU"/>
        </w:rPr>
      </w:pPr>
      <w:r w:rsidRPr="005F0BBB">
        <w:rPr>
          <w:lang w:val="ru-RU"/>
        </w:rPr>
        <w:t>углерод оксид и Зола углей.</w:t>
      </w:r>
    </w:p>
    <w:p w:rsidR="001F445C" w:rsidRPr="005F0BBB" w:rsidRDefault="005F0BBB">
      <w:pPr>
        <w:pStyle w:val="a3"/>
        <w:ind w:left="1439" w:right="1095" w:firstLine="708"/>
        <w:jc w:val="both"/>
        <w:rPr>
          <w:lang w:val="ru-RU"/>
        </w:rPr>
      </w:pPr>
      <w:r w:rsidRPr="005F0BBB">
        <w:rPr>
          <w:lang w:val="ru-RU"/>
        </w:rPr>
        <w:t xml:space="preserve">Санитарно-защитная зона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(Постановление Главного государственного санитарного врача РФ от 25.09.2007 </w:t>
      </w:r>
      <w:r>
        <w:t>N</w:t>
      </w:r>
      <w:r w:rsidRPr="005F0BBB">
        <w:rPr>
          <w:lang w:val="ru-RU"/>
        </w:rPr>
        <w:t xml:space="preserve"> 74 (ред. от 09.09.2010) </w:t>
      </w:r>
      <w:r w:rsidRPr="005F0BBB">
        <w:rPr>
          <w:spacing w:val="-4"/>
          <w:lang w:val="ru-RU"/>
        </w:rPr>
        <w:t>«О</w:t>
      </w:r>
      <w:r w:rsidRPr="005F0BBB">
        <w:rPr>
          <w:spacing w:val="52"/>
          <w:lang w:val="ru-RU"/>
        </w:rPr>
        <w:t xml:space="preserve"> </w:t>
      </w:r>
      <w:r w:rsidRPr="005F0BBB">
        <w:rPr>
          <w:lang w:val="ru-RU"/>
        </w:rPr>
        <w:t>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1F445C" w:rsidRPr="005F0BBB" w:rsidRDefault="005F0BBB">
      <w:pPr>
        <w:pStyle w:val="Heading2"/>
        <w:spacing w:before="3" w:line="274" w:lineRule="exact"/>
        <w:ind w:left="1440"/>
        <w:rPr>
          <w:lang w:val="ru-RU"/>
        </w:rPr>
      </w:pPr>
      <w:r w:rsidRPr="005F0BBB">
        <w:rPr>
          <w:lang w:val="ru-RU"/>
        </w:rPr>
        <w:t>Контроль за соблюдение нормативов ПДВ</w:t>
      </w:r>
      <w:r w:rsidRPr="005F0BBB">
        <w:rPr>
          <w:spacing w:val="58"/>
          <w:lang w:val="ru-RU"/>
        </w:rPr>
        <w:t xml:space="preserve"> </w:t>
      </w:r>
      <w:r w:rsidRPr="005F0BBB">
        <w:rPr>
          <w:lang w:val="ru-RU"/>
        </w:rPr>
        <w:t>(ВСВ)</w:t>
      </w:r>
    </w:p>
    <w:p w:rsidR="001F445C" w:rsidRPr="005F0BBB" w:rsidRDefault="005F0BBB">
      <w:pPr>
        <w:pStyle w:val="a3"/>
        <w:ind w:left="1440" w:right="1094" w:firstLine="708"/>
        <w:jc w:val="both"/>
        <w:rPr>
          <w:lang w:val="ru-RU"/>
        </w:rPr>
      </w:pPr>
      <w:r w:rsidRPr="005F0BBB">
        <w:rPr>
          <w:lang w:val="ru-RU"/>
        </w:rPr>
        <w:t>На предприятии, эксплуатирующем источники тепловой энергии, производится контроль за соблюдением нормативов ПДВ (ВСВ) в соответствии с РД 52.04.186- 89.</w:t>
      </w:r>
      <w:r w:rsidR="00631BBB">
        <w:rPr>
          <w:lang w:val="ru-RU"/>
        </w:rPr>
        <w:t xml:space="preserve"> </w:t>
      </w:r>
      <w:r w:rsidRPr="005F0BBB">
        <w:rPr>
          <w:lang w:val="ru-RU"/>
        </w:rPr>
        <w:t>Руководство по контролю загрязнения атмосферы. М., 1991г. Производственный контроль за соблюдением установленных нормативов выбросов (ПДВ и ВСВ) подразделяются на два вида:</w:t>
      </w:r>
    </w:p>
    <w:p w:rsidR="001F445C" w:rsidRDefault="005F0BBB">
      <w:pPr>
        <w:pStyle w:val="a4"/>
        <w:numPr>
          <w:ilvl w:val="0"/>
          <w:numId w:val="14"/>
        </w:numPr>
        <w:tabs>
          <w:tab w:val="left" w:pos="1580"/>
        </w:tabs>
        <w:ind w:left="1579" w:hanging="139"/>
        <w:jc w:val="left"/>
        <w:rPr>
          <w:sz w:val="24"/>
        </w:rPr>
      </w:pPr>
      <w:r>
        <w:rPr>
          <w:sz w:val="24"/>
        </w:rPr>
        <w:t>контроль непосредственно на</w:t>
      </w:r>
      <w:r>
        <w:rPr>
          <w:spacing w:val="-4"/>
          <w:sz w:val="24"/>
        </w:rPr>
        <w:t xml:space="preserve"> </w:t>
      </w:r>
      <w:r>
        <w:rPr>
          <w:sz w:val="24"/>
        </w:rPr>
        <w:t>источниках;</w:t>
      </w:r>
    </w:p>
    <w:p w:rsidR="001F445C" w:rsidRPr="005F0BBB" w:rsidRDefault="005F0BBB">
      <w:pPr>
        <w:pStyle w:val="a4"/>
        <w:numPr>
          <w:ilvl w:val="0"/>
          <w:numId w:val="14"/>
        </w:numPr>
        <w:tabs>
          <w:tab w:val="left" w:pos="1599"/>
        </w:tabs>
        <w:ind w:right="1096" w:firstLine="0"/>
        <w:rPr>
          <w:sz w:val="24"/>
          <w:lang w:val="ru-RU"/>
        </w:rPr>
      </w:pPr>
      <w:r w:rsidRPr="005F0BBB">
        <w:rPr>
          <w:sz w:val="24"/>
          <w:lang w:val="ru-RU"/>
        </w:rPr>
        <w:t>контроль за содержанием вредных веществ в атмосферном воздухе на границе СЗЗ или ближайшей жилой застройке. Исходя из установленной категории источника тепловой энергии устанавливается периодичность контроля за соблюдением ПДВ</w:t>
      </w:r>
      <w:r w:rsidRPr="005F0BBB">
        <w:rPr>
          <w:spacing w:val="-6"/>
          <w:sz w:val="24"/>
          <w:lang w:val="ru-RU"/>
        </w:rPr>
        <w:t xml:space="preserve"> </w:t>
      </w:r>
      <w:r w:rsidRPr="005F0BBB">
        <w:rPr>
          <w:sz w:val="24"/>
          <w:lang w:val="ru-RU"/>
        </w:rPr>
        <w:t>(ВСВ).</w:t>
      </w:r>
    </w:p>
    <w:p w:rsidR="001F445C" w:rsidRPr="005F0BBB" w:rsidRDefault="001F445C">
      <w:pPr>
        <w:jc w:val="both"/>
        <w:rPr>
          <w:sz w:val="24"/>
          <w:lang w:val="ru-RU"/>
        </w:rPr>
        <w:sectPr w:rsidR="001F445C" w:rsidRPr="005F0BBB">
          <w:footerReference w:type="default" r:id="rId60"/>
          <w:pgSz w:w="11900" w:h="16840"/>
          <w:pgMar w:top="1240" w:right="0" w:bottom="1220" w:left="0" w:header="710" w:footer="1035" w:gutter="0"/>
          <w:pgNumType w:start="40"/>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104" style="width:444pt;height:.5pt;mso-position-horizontal-relative:char;mso-position-vertical-relative:line" coordsize="8880,10">
            <v:line id="_x0000_s2105" style="position:absolute" from="0,5" to="8880,5" strokecolor="#989898" strokeweight=".16922mm"/>
            <w10:wrap type="none"/>
            <w10:anchorlock/>
          </v:group>
        </w:pict>
      </w:r>
    </w:p>
    <w:p w:rsidR="001F445C" w:rsidRPr="005F0BBB" w:rsidRDefault="005F0BBB">
      <w:pPr>
        <w:pStyle w:val="a3"/>
        <w:ind w:left="1440" w:right="1096" w:firstLine="708"/>
        <w:jc w:val="both"/>
        <w:rPr>
          <w:lang w:val="ru-RU"/>
        </w:rPr>
      </w:pPr>
      <w:r w:rsidRPr="005F0BBB">
        <w:rPr>
          <w:lang w:val="ru-RU"/>
        </w:rPr>
        <w:t>Контроль осуществляется инструментальными замерами и расчетным способом. В соответствии с законодательством производится оплата за негативное воздействие на окружающую среду.</w:t>
      </w:r>
    </w:p>
    <w:p w:rsidR="001F445C" w:rsidRPr="005F0BBB" w:rsidRDefault="005F0BBB">
      <w:pPr>
        <w:ind w:left="1440" w:right="1095" w:firstLine="768"/>
        <w:jc w:val="both"/>
        <w:rPr>
          <w:sz w:val="24"/>
          <w:lang w:val="ru-RU"/>
        </w:rPr>
      </w:pPr>
      <w:r w:rsidRPr="005F0BBB">
        <w:rPr>
          <w:sz w:val="24"/>
          <w:lang w:val="ru-RU"/>
        </w:rPr>
        <w:t xml:space="preserve">Необходимо отметить, что при существующем состоянии системы теплоснабжения </w:t>
      </w:r>
      <w:r w:rsidRPr="005F0BBB">
        <w:rPr>
          <w:i/>
          <w:sz w:val="24"/>
          <w:lang w:val="ru-RU"/>
        </w:rPr>
        <w:t xml:space="preserve">максимальные концентрации вредных веществ </w:t>
      </w:r>
      <w:r w:rsidRPr="005F0BBB">
        <w:rPr>
          <w:sz w:val="24"/>
          <w:lang w:val="ru-RU"/>
        </w:rPr>
        <w:t>от дымовых труб без учета фоновых концентраций</w:t>
      </w:r>
      <w:r w:rsidRPr="005F0BBB">
        <w:rPr>
          <w:i/>
          <w:sz w:val="24"/>
          <w:lang w:val="ru-RU"/>
        </w:rPr>
        <w:t>превышают ПДК по веществам: зола углей и сажа</w:t>
      </w:r>
      <w:r w:rsidRPr="005F0BBB">
        <w:rPr>
          <w:sz w:val="24"/>
          <w:lang w:val="ru-RU"/>
        </w:rPr>
        <w:t>, что обусловлено работой угольных котельных без золоулавливающего</w:t>
      </w:r>
      <w:r w:rsidRPr="005F0BBB">
        <w:rPr>
          <w:spacing w:val="-6"/>
          <w:sz w:val="24"/>
          <w:lang w:val="ru-RU"/>
        </w:rPr>
        <w:t xml:space="preserve"> </w:t>
      </w:r>
      <w:r w:rsidRPr="005F0BBB">
        <w:rPr>
          <w:sz w:val="24"/>
          <w:lang w:val="ru-RU"/>
        </w:rPr>
        <w:t>оборудования.</w:t>
      </w:r>
    </w:p>
    <w:p w:rsidR="001F445C" w:rsidRPr="005F0BBB" w:rsidRDefault="001F445C">
      <w:pPr>
        <w:pStyle w:val="a3"/>
        <w:spacing w:before="7"/>
        <w:rPr>
          <w:sz w:val="23"/>
          <w:lang w:val="ru-RU"/>
        </w:rPr>
      </w:pPr>
    </w:p>
    <w:p w:rsidR="001F445C" w:rsidRPr="005F0BBB" w:rsidRDefault="005F0BBB" w:rsidP="00631BBB">
      <w:pPr>
        <w:pStyle w:val="Heading1"/>
        <w:numPr>
          <w:ilvl w:val="1"/>
          <w:numId w:val="15"/>
        </w:numPr>
        <w:tabs>
          <w:tab w:val="left" w:pos="2880"/>
          <w:tab w:val="left" w:pos="5128"/>
          <w:tab w:val="left" w:pos="8051"/>
          <w:tab w:val="left" w:pos="10641"/>
        </w:tabs>
        <w:ind w:right="1094" w:firstLine="708"/>
        <w:jc w:val="right"/>
        <w:rPr>
          <w:lang w:val="ru-RU"/>
        </w:rPr>
      </w:pPr>
      <w:r w:rsidRPr="005F0BBB">
        <w:rPr>
          <w:lang w:val="ru-RU"/>
        </w:rPr>
        <w:t>Описание</w:t>
      </w:r>
      <w:r w:rsidRPr="005F0BBB">
        <w:rPr>
          <w:b w:val="0"/>
          <w:lang w:val="ru-RU"/>
        </w:rPr>
        <w:tab/>
      </w:r>
      <w:r w:rsidRPr="005F0BBB">
        <w:rPr>
          <w:lang w:val="ru-RU"/>
        </w:rPr>
        <w:t>существующих</w:t>
      </w:r>
      <w:r w:rsidRPr="005F0BBB">
        <w:rPr>
          <w:b w:val="0"/>
          <w:lang w:val="ru-RU"/>
        </w:rPr>
        <w:tab/>
      </w:r>
      <w:r w:rsidRPr="005F0BBB">
        <w:rPr>
          <w:lang w:val="ru-RU"/>
        </w:rPr>
        <w:t>технических</w:t>
      </w:r>
      <w:r w:rsidRPr="005F0BBB">
        <w:rPr>
          <w:b w:val="0"/>
          <w:lang w:val="ru-RU"/>
        </w:rPr>
        <w:tab/>
      </w:r>
      <w:r w:rsidRPr="005F0BBB">
        <w:rPr>
          <w:lang w:val="ru-RU"/>
        </w:rPr>
        <w:t>и технологическихпроблем в системах теплоснабжения</w:t>
      </w:r>
      <w:r w:rsidRPr="005F0BBB">
        <w:rPr>
          <w:spacing w:val="-8"/>
          <w:lang w:val="ru-RU"/>
        </w:rPr>
        <w:t xml:space="preserve"> </w:t>
      </w:r>
      <w:r w:rsidRPr="005F0BBB">
        <w:rPr>
          <w:lang w:val="ru-RU"/>
        </w:rPr>
        <w:t>поселения</w:t>
      </w:r>
    </w:p>
    <w:p w:rsidR="001F445C" w:rsidRPr="005F0BBB" w:rsidRDefault="005F0BBB">
      <w:pPr>
        <w:pStyle w:val="a3"/>
        <w:ind w:left="1439" w:right="1096" w:firstLine="708"/>
        <w:rPr>
          <w:lang w:val="ru-RU"/>
        </w:rPr>
      </w:pPr>
      <w:r w:rsidRPr="005F0BBB">
        <w:rPr>
          <w:lang w:val="ru-RU"/>
        </w:rPr>
        <w:t>В настоящее время вся система выработки и транспортировки тепловой энергии имеет ряд проблем, обусловленных старением оборудования и трубопроводов, что ведет:</w:t>
      </w:r>
    </w:p>
    <w:p w:rsidR="001F445C" w:rsidRPr="005F0BBB" w:rsidRDefault="005F0BBB">
      <w:pPr>
        <w:pStyle w:val="a4"/>
        <w:numPr>
          <w:ilvl w:val="1"/>
          <w:numId w:val="14"/>
        </w:numPr>
        <w:tabs>
          <w:tab w:val="left" w:pos="2348"/>
        </w:tabs>
        <w:ind w:firstLine="708"/>
        <w:jc w:val="left"/>
        <w:rPr>
          <w:sz w:val="24"/>
          <w:lang w:val="ru-RU"/>
        </w:rPr>
      </w:pPr>
      <w:r w:rsidRPr="005F0BBB">
        <w:rPr>
          <w:sz w:val="24"/>
          <w:lang w:val="ru-RU"/>
        </w:rPr>
        <w:t>к ухудшению качества коммунальных</w:t>
      </w:r>
      <w:r w:rsidRPr="005F0BBB">
        <w:rPr>
          <w:spacing w:val="5"/>
          <w:sz w:val="24"/>
          <w:lang w:val="ru-RU"/>
        </w:rPr>
        <w:t xml:space="preserve"> </w:t>
      </w:r>
      <w:r w:rsidRPr="005F0BBB">
        <w:rPr>
          <w:sz w:val="24"/>
          <w:lang w:val="ru-RU"/>
        </w:rPr>
        <w:t>услуг;</w:t>
      </w:r>
    </w:p>
    <w:p w:rsidR="001F445C" w:rsidRDefault="005F0BBB">
      <w:pPr>
        <w:pStyle w:val="a4"/>
        <w:numPr>
          <w:ilvl w:val="1"/>
          <w:numId w:val="14"/>
        </w:numPr>
        <w:tabs>
          <w:tab w:val="left" w:pos="2408"/>
        </w:tabs>
        <w:ind w:left="2407" w:hanging="260"/>
        <w:jc w:val="left"/>
        <w:rPr>
          <w:sz w:val="24"/>
        </w:rPr>
      </w:pPr>
      <w:r>
        <w:rPr>
          <w:sz w:val="24"/>
        </w:rPr>
        <w:t>снижение надежности систем</w:t>
      </w:r>
      <w:r>
        <w:rPr>
          <w:spacing w:val="-2"/>
          <w:sz w:val="24"/>
        </w:rPr>
        <w:t xml:space="preserve"> </w:t>
      </w:r>
      <w:r>
        <w:rPr>
          <w:sz w:val="24"/>
        </w:rPr>
        <w:t>теплоснабжения;</w:t>
      </w:r>
    </w:p>
    <w:p w:rsidR="001F445C" w:rsidRPr="005F0BBB" w:rsidRDefault="005F0BBB">
      <w:pPr>
        <w:pStyle w:val="a4"/>
        <w:numPr>
          <w:ilvl w:val="1"/>
          <w:numId w:val="14"/>
        </w:numPr>
        <w:tabs>
          <w:tab w:val="left" w:pos="2348"/>
        </w:tabs>
        <w:ind w:firstLine="708"/>
        <w:jc w:val="left"/>
        <w:rPr>
          <w:sz w:val="24"/>
          <w:lang w:val="ru-RU"/>
        </w:rPr>
      </w:pPr>
      <w:r w:rsidRPr="005F0BBB">
        <w:rPr>
          <w:sz w:val="24"/>
          <w:lang w:val="ru-RU"/>
        </w:rPr>
        <w:t>низким показателям энергоэффективности и</w:t>
      </w:r>
      <w:r w:rsidRPr="005F0BBB">
        <w:rPr>
          <w:spacing w:val="-8"/>
          <w:sz w:val="24"/>
          <w:lang w:val="ru-RU"/>
        </w:rPr>
        <w:t xml:space="preserve"> </w:t>
      </w:r>
      <w:r w:rsidRPr="005F0BBB">
        <w:rPr>
          <w:sz w:val="24"/>
          <w:lang w:val="ru-RU"/>
        </w:rPr>
        <w:t>энергосбережения;</w:t>
      </w:r>
    </w:p>
    <w:p w:rsidR="001F445C" w:rsidRPr="005F0BBB" w:rsidRDefault="005F0BBB">
      <w:pPr>
        <w:pStyle w:val="a3"/>
        <w:tabs>
          <w:tab w:val="left" w:pos="10684"/>
        </w:tabs>
        <w:ind w:left="1439" w:right="1100" w:firstLine="708"/>
        <w:rPr>
          <w:lang w:val="ru-RU"/>
        </w:rPr>
      </w:pPr>
      <w:r w:rsidRPr="005F0BBB">
        <w:rPr>
          <w:lang w:val="ru-RU"/>
        </w:rPr>
        <w:t>К   существующим  проблемам  технического   и</w:t>
      </w:r>
      <w:r w:rsidRPr="005F0BBB">
        <w:rPr>
          <w:spacing w:val="50"/>
          <w:lang w:val="ru-RU"/>
        </w:rPr>
        <w:t xml:space="preserve"> </w:t>
      </w:r>
      <w:r w:rsidRPr="005F0BBB">
        <w:rPr>
          <w:lang w:val="ru-RU"/>
        </w:rPr>
        <w:t xml:space="preserve">технологического </w:t>
      </w:r>
      <w:r w:rsidRPr="005F0BBB">
        <w:rPr>
          <w:spacing w:val="19"/>
          <w:lang w:val="ru-RU"/>
        </w:rPr>
        <w:t xml:space="preserve"> </w:t>
      </w:r>
      <w:r w:rsidRPr="005F0BBB">
        <w:rPr>
          <w:lang w:val="ru-RU"/>
        </w:rPr>
        <w:t>характера</w:t>
      </w:r>
      <w:r w:rsidRPr="005F0BBB">
        <w:rPr>
          <w:lang w:val="ru-RU"/>
        </w:rPr>
        <w:tab/>
        <w:t>в системах теплоснабжения угольных котельных №13 и №14</w:t>
      </w:r>
      <w:r w:rsidRPr="005F0BBB">
        <w:rPr>
          <w:spacing w:val="1"/>
          <w:lang w:val="ru-RU"/>
        </w:rPr>
        <w:t xml:space="preserve"> </w:t>
      </w:r>
      <w:r w:rsidRPr="005F0BBB">
        <w:rPr>
          <w:lang w:val="ru-RU"/>
        </w:rPr>
        <w:t>относятся:</w:t>
      </w:r>
    </w:p>
    <w:p w:rsidR="001F445C" w:rsidRPr="005F0BBB" w:rsidRDefault="005F0BBB">
      <w:pPr>
        <w:pStyle w:val="a4"/>
        <w:numPr>
          <w:ilvl w:val="1"/>
          <w:numId w:val="14"/>
        </w:numPr>
        <w:tabs>
          <w:tab w:val="left" w:pos="2331"/>
        </w:tabs>
        <w:ind w:right="1097" w:firstLine="708"/>
        <w:jc w:val="left"/>
        <w:rPr>
          <w:sz w:val="24"/>
          <w:lang w:val="ru-RU"/>
        </w:rPr>
      </w:pPr>
      <w:r w:rsidRPr="005F0BBB">
        <w:rPr>
          <w:sz w:val="24"/>
          <w:lang w:val="ru-RU"/>
        </w:rPr>
        <w:t>аварийное состоянием систем дымоудаления и дымовых труб, подтверждаемое отчетами о проведении экспертиз</w:t>
      </w:r>
      <w:r w:rsidRPr="005F0BBB">
        <w:rPr>
          <w:spacing w:val="-4"/>
          <w:sz w:val="24"/>
          <w:lang w:val="ru-RU"/>
        </w:rPr>
        <w:t xml:space="preserve"> </w:t>
      </w:r>
      <w:r w:rsidRPr="005F0BBB">
        <w:rPr>
          <w:sz w:val="24"/>
          <w:lang w:val="ru-RU"/>
        </w:rPr>
        <w:t>промбезопасности;</w:t>
      </w:r>
    </w:p>
    <w:p w:rsidR="001F445C" w:rsidRPr="005F0BBB" w:rsidRDefault="005F0BBB">
      <w:pPr>
        <w:pStyle w:val="a4"/>
        <w:numPr>
          <w:ilvl w:val="1"/>
          <w:numId w:val="14"/>
        </w:numPr>
        <w:tabs>
          <w:tab w:val="left" w:pos="2348"/>
        </w:tabs>
        <w:ind w:right="1097" w:firstLine="708"/>
        <w:jc w:val="left"/>
        <w:rPr>
          <w:sz w:val="24"/>
          <w:lang w:val="ru-RU"/>
        </w:rPr>
      </w:pPr>
      <w:r w:rsidRPr="005F0BBB">
        <w:rPr>
          <w:sz w:val="24"/>
          <w:lang w:val="ru-RU"/>
        </w:rPr>
        <w:t>аварийное состояние зданий котельных, подтверждаемое отчетами о проведении экспертиз</w:t>
      </w:r>
      <w:r w:rsidRPr="005F0BBB">
        <w:rPr>
          <w:spacing w:val="-3"/>
          <w:sz w:val="24"/>
          <w:lang w:val="ru-RU"/>
        </w:rPr>
        <w:t xml:space="preserve"> </w:t>
      </w:r>
      <w:r w:rsidRPr="005F0BBB">
        <w:rPr>
          <w:sz w:val="24"/>
          <w:lang w:val="ru-RU"/>
        </w:rPr>
        <w:t>промбезопасности;</w:t>
      </w:r>
    </w:p>
    <w:p w:rsidR="001F445C" w:rsidRPr="005F0BBB" w:rsidRDefault="005F0BBB">
      <w:pPr>
        <w:pStyle w:val="a4"/>
        <w:numPr>
          <w:ilvl w:val="1"/>
          <w:numId w:val="14"/>
        </w:numPr>
        <w:tabs>
          <w:tab w:val="left" w:pos="2343"/>
          <w:tab w:val="left" w:pos="3921"/>
          <w:tab w:val="left" w:pos="5229"/>
        </w:tabs>
        <w:ind w:right="1097" w:firstLine="708"/>
        <w:jc w:val="left"/>
        <w:rPr>
          <w:sz w:val="24"/>
          <w:lang w:val="ru-RU"/>
        </w:rPr>
      </w:pPr>
      <w:r w:rsidRPr="005F0BBB">
        <w:rPr>
          <w:sz w:val="24"/>
          <w:lang w:val="ru-RU"/>
        </w:rPr>
        <w:t>применение</w:t>
      </w:r>
      <w:r w:rsidRPr="005F0BBB">
        <w:rPr>
          <w:sz w:val="24"/>
          <w:lang w:val="ru-RU"/>
        </w:rPr>
        <w:tab/>
        <w:t>зависимой</w:t>
      </w:r>
      <w:r w:rsidRPr="005F0BBB">
        <w:rPr>
          <w:sz w:val="24"/>
          <w:lang w:val="ru-RU"/>
        </w:rPr>
        <w:tab/>
        <w:t>схемы присоединения котлов и тепловых сетей без предварительной водоподготовки подпиточной</w:t>
      </w:r>
      <w:r w:rsidRPr="005F0BBB">
        <w:rPr>
          <w:spacing w:val="1"/>
          <w:sz w:val="24"/>
          <w:lang w:val="ru-RU"/>
        </w:rPr>
        <w:t xml:space="preserve"> </w:t>
      </w:r>
      <w:r w:rsidRPr="005F0BBB">
        <w:rPr>
          <w:sz w:val="24"/>
          <w:lang w:val="ru-RU"/>
        </w:rPr>
        <w:t>воды;</w:t>
      </w:r>
    </w:p>
    <w:p w:rsidR="001F445C" w:rsidRDefault="005F0BBB">
      <w:pPr>
        <w:pStyle w:val="a4"/>
        <w:numPr>
          <w:ilvl w:val="1"/>
          <w:numId w:val="14"/>
        </w:numPr>
        <w:tabs>
          <w:tab w:val="left" w:pos="2348"/>
        </w:tabs>
        <w:spacing w:line="274" w:lineRule="exact"/>
        <w:ind w:firstLine="708"/>
        <w:jc w:val="left"/>
        <w:rPr>
          <w:sz w:val="24"/>
        </w:rPr>
      </w:pPr>
      <w:r>
        <w:rPr>
          <w:sz w:val="24"/>
        </w:rPr>
        <w:t>низкий КПД</w:t>
      </w:r>
      <w:r>
        <w:rPr>
          <w:spacing w:val="-1"/>
          <w:sz w:val="24"/>
        </w:rPr>
        <w:t xml:space="preserve"> </w:t>
      </w:r>
      <w:r>
        <w:rPr>
          <w:sz w:val="24"/>
        </w:rPr>
        <w:t>котлов;</w:t>
      </w:r>
    </w:p>
    <w:p w:rsidR="001F445C" w:rsidRPr="005F0BBB" w:rsidRDefault="005F0BBB">
      <w:pPr>
        <w:pStyle w:val="a4"/>
        <w:numPr>
          <w:ilvl w:val="1"/>
          <w:numId w:val="14"/>
        </w:numPr>
        <w:tabs>
          <w:tab w:val="left" w:pos="2369"/>
          <w:tab w:val="left" w:pos="3909"/>
          <w:tab w:val="left" w:pos="7794"/>
        </w:tabs>
        <w:ind w:right="1097" w:firstLine="708"/>
        <w:jc w:val="left"/>
        <w:rPr>
          <w:sz w:val="24"/>
          <w:lang w:val="ru-RU"/>
        </w:rPr>
      </w:pPr>
      <w:r w:rsidRPr="005F0BBB">
        <w:rPr>
          <w:sz w:val="24"/>
          <w:lang w:val="ru-RU"/>
        </w:rPr>
        <w:t>отсутствие</w:t>
      </w:r>
      <w:r w:rsidRPr="005F0BBB">
        <w:rPr>
          <w:sz w:val="24"/>
          <w:lang w:val="ru-RU"/>
        </w:rPr>
        <w:tab/>
        <w:t xml:space="preserve">или </w:t>
      </w:r>
      <w:r w:rsidRPr="005F0BBB">
        <w:rPr>
          <w:spacing w:val="21"/>
          <w:sz w:val="24"/>
          <w:lang w:val="ru-RU"/>
        </w:rPr>
        <w:t xml:space="preserve"> </w:t>
      </w:r>
      <w:r w:rsidRPr="005F0BBB">
        <w:rPr>
          <w:sz w:val="24"/>
          <w:lang w:val="ru-RU"/>
        </w:rPr>
        <w:t xml:space="preserve">недостаточная </w:t>
      </w:r>
      <w:r w:rsidRPr="005F0BBB">
        <w:rPr>
          <w:spacing w:val="20"/>
          <w:sz w:val="24"/>
          <w:lang w:val="ru-RU"/>
        </w:rPr>
        <w:t xml:space="preserve"> </w:t>
      </w:r>
      <w:r w:rsidRPr="005F0BBB">
        <w:rPr>
          <w:sz w:val="24"/>
          <w:lang w:val="ru-RU"/>
        </w:rPr>
        <w:t>оснащенность</w:t>
      </w:r>
      <w:r w:rsidRPr="005F0BBB">
        <w:rPr>
          <w:sz w:val="24"/>
          <w:lang w:val="ru-RU"/>
        </w:rPr>
        <w:tab/>
        <w:t>измерительными приборами КИПиА котельного оборудования и тепловых</w:t>
      </w:r>
      <w:r w:rsidRPr="005F0BBB">
        <w:rPr>
          <w:spacing w:val="-2"/>
          <w:sz w:val="24"/>
          <w:lang w:val="ru-RU"/>
        </w:rPr>
        <w:t xml:space="preserve"> </w:t>
      </w:r>
      <w:r w:rsidRPr="005F0BBB">
        <w:rPr>
          <w:sz w:val="24"/>
          <w:lang w:val="ru-RU"/>
        </w:rPr>
        <w:t>сетей;</w:t>
      </w:r>
    </w:p>
    <w:p w:rsidR="001F445C" w:rsidRPr="005F0BBB" w:rsidRDefault="005F0BBB">
      <w:pPr>
        <w:pStyle w:val="a3"/>
        <w:ind w:left="2147"/>
        <w:rPr>
          <w:lang w:val="ru-RU"/>
        </w:rPr>
      </w:pPr>
      <w:r w:rsidRPr="005F0BBB">
        <w:rPr>
          <w:lang w:val="ru-RU"/>
        </w:rPr>
        <w:t>-отсутствие режимных наладок котельного оборудования;</w:t>
      </w:r>
    </w:p>
    <w:p w:rsidR="001F445C" w:rsidRDefault="005F0BBB">
      <w:pPr>
        <w:pStyle w:val="a4"/>
        <w:numPr>
          <w:ilvl w:val="1"/>
          <w:numId w:val="14"/>
        </w:numPr>
        <w:tabs>
          <w:tab w:val="left" w:pos="2348"/>
        </w:tabs>
        <w:ind w:firstLine="708"/>
        <w:jc w:val="left"/>
        <w:rPr>
          <w:sz w:val="24"/>
        </w:rPr>
      </w:pPr>
      <w:r>
        <w:rPr>
          <w:sz w:val="24"/>
        </w:rPr>
        <w:t>отсутствие золоулавливающего</w:t>
      </w:r>
      <w:r>
        <w:rPr>
          <w:spacing w:val="-2"/>
          <w:sz w:val="24"/>
        </w:rPr>
        <w:t xml:space="preserve"> </w:t>
      </w:r>
      <w:r>
        <w:rPr>
          <w:sz w:val="24"/>
        </w:rPr>
        <w:t>оборудования;</w:t>
      </w:r>
    </w:p>
    <w:p w:rsidR="001F445C" w:rsidRPr="005F0BBB" w:rsidRDefault="005F0BBB">
      <w:pPr>
        <w:pStyle w:val="a4"/>
        <w:numPr>
          <w:ilvl w:val="1"/>
          <w:numId w:val="14"/>
        </w:numPr>
        <w:tabs>
          <w:tab w:val="left" w:pos="2374"/>
          <w:tab w:val="left" w:pos="3786"/>
          <w:tab w:val="left" w:pos="4785"/>
          <w:tab w:val="left" w:pos="8913"/>
        </w:tabs>
        <w:ind w:right="1091" w:firstLine="708"/>
        <w:jc w:val="left"/>
        <w:rPr>
          <w:sz w:val="24"/>
          <w:lang w:val="ru-RU"/>
        </w:rPr>
      </w:pPr>
      <w:r w:rsidRPr="005F0BBB">
        <w:rPr>
          <w:sz w:val="24"/>
          <w:lang w:val="ru-RU"/>
        </w:rPr>
        <w:t>отсутствие</w:t>
      </w:r>
      <w:r w:rsidRPr="005F0BBB">
        <w:rPr>
          <w:sz w:val="24"/>
          <w:lang w:val="ru-RU"/>
        </w:rPr>
        <w:tab/>
        <w:t>учета</w:t>
      </w:r>
      <w:r w:rsidRPr="005F0BBB">
        <w:rPr>
          <w:sz w:val="24"/>
          <w:lang w:val="ru-RU"/>
        </w:rPr>
        <w:tab/>
        <w:t>тепловой   энергии</w:t>
      </w:r>
      <w:r w:rsidRPr="005F0BBB">
        <w:rPr>
          <w:spacing w:val="52"/>
          <w:sz w:val="24"/>
          <w:lang w:val="ru-RU"/>
        </w:rPr>
        <w:t xml:space="preserve"> </w:t>
      </w:r>
      <w:r w:rsidRPr="005F0BBB">
        <w:rPr>
          <w:sz w:val="24"/>
          <w:lang w:val="ru-RU"/>
        </w:rPr>
        <w:t xml:space="preserve">и </w:t>
      </w:r>
      <w:r w:rsidRPr="005F0BBB">
        <w:rPr>
          <w:spacing w:val="27"/>
          <w:sz w:val="24"/>
          <w:lang w:val="ru-RU"/>
        </w:rPr>
        <w:t xml:space="preserve"> </w:t>
      </w:r>
      <w:r w:rsidRPr="005F0BBB">
        <w:rPr>
          <w:sz w:val="24"/>
          <w:lang w:val="ru-RU"/>
        </w:rPr>
        <w:t>теплоносителя</w:t>
      </w:r>
      <w:r w:rsidRPr="005F0BBB">
        <w:rPr>
          <w:sz w:val="24"/>
          <w:lang w:val="ru-RU"/>
        </w:rPr>
        <w:tab/>
        <w:t>в котельных и у потребителей.</w:t>
      </w:r>
    </w:p>
    <w:p w:rsidR="001F445C" w:rsidRPr="005F0BBB" w:rsidRDefault="005F0BBB">
      <w:pPr>
        <w:pStyle w:val="a4"/>
        <w:numPr>
          <w:ilvl w:val="1"/>
          <w:numId w:val="14"/>
        </w:numPr>
        <w:tabs>
          <w:tab w:val="left" w:pos="2288"/>
        </w:tabs>
        <w:ind w:left="2287" w:hanging="140"/>
        <w:jc w:val="left"/>
        <w:rPr>
          <w:sz w:val="24"/>
          <w:lang w:val="ru-RU"/>
        </w:rPr>
      </w:pPr>
      <w:r w:rsidRPr="005F0BBB">
        <w:rPr>
          <w:sz w:val="24"/>
          <w:lang w:val="ru-RU"/>
        </w:rPr>
        <w:t>наличие ветхих тепловых сетей со сроком эксплуатации более 25</w:t>
      </w:r>
      <w:r w:rsidRPr="005F0BBB">
        <w:rPr>
          <w:spacing w:val="-2"/>
          <w:sz w:val="24"/>
          <w:lang w:val="ru-RU"/>
        </w:rPr>
        <w:t xml:space="preserve"> </w:t>
      </w:r>
      <w:r w:rsidRPr="005F0BBB">
        <w:rPr>
          <w:sz w:val="24"/>
          <w:lang w:val="ru-RU"/>
        </w:rPr>
        <w:t>лет.</w:t>
      </w:r>
    </w:p>
    <w:p w:rsidR="001F445C" w:rsidRPr="005F0BBB" w:rsidRDefault="005F0BBB">
      <w:pPr>
        <w:pStyle w:val="a3"/>
        <w:ind w:left="1439" w:right="1095" w:firstLine="708"/>
        <w:jc w:val="both"/>
        <w:rPr>
          <w:lang w:val="ru-RU"/>
        </w:rPr>
      </w:pPr>
      <w:r w:rsidRPr="005F0BBB">
        <w:rPr>
          <w:lang w:val="ru-RU"/>
        </w:rPr>
        <w:t>Качество коммунальных услуг в многоквартирных жилых домах во многом  зависит от состояния индивидуальных тепловых пунктов, находящихся в собственности жителей. Техническое состояние многих тепловых пунктов жилых домов делает невозможным выполнение закона №261-ФЗ об энергосбережении в части оборудования зданий общедомовыми приборами</w:t>
      </w:r>
      <w:r w:rsidRPr="005F0BBB">
        <w:rPr>
          <w:spacing w:val="3"/>
          <w:lang w:val="ru-RU"/>
        </w:rPr>
        <w:t xml:space="preserve"> </w:t>
      </w:r>
      <w:r w:rsidRPr="005F0BBB">
        <w:rPr>
          <w:lang w:val="ru-RU"/>
        </w:rPr>
        <w:t>учета.</w:t>
      </w:r>
    </w:p>
    <w:p w:rsidR="001F445C" w:rsidRPr="005F0BBB" w:rsidRDefault="005F0BBB">
      <w:pPr>
        <w:pStyle w:val="a3"/>
        <w:ind w:left="1439" w:right="1097" w:firstLine="708"/>
        <w:jc w:val="both"/>
        <w:rPr>
          <w:lang w:val="ru-RU"/>
        </w:rPr>
      </w:pPr>
      <w:r w:rsidRPr="005F0BBB">
        <w:rPr>
          <w:lang w:val="ru-RU"/>
        </w:rPr>
        <w:t>Состояние тепловых сетей существенно снижают уровень надежности систем теплоснабжения из-за своей ветхости. Перечень ветхих сетей, требующих  первоочередной замены представлены в таблице</w:t>
      </w:r>
      <w:r w:rsidRPr="005F0BBB">
        <w:rPr>
          <w:spacing w:val="-4"/>
          <w:lang w:val="ru-RU"/>
        </w:rPr>
        <w:t xml:space="preserve"> </w:t>
      </w:r>
      <w:r w:rsidRPr="005F0BBB">
        <w:rPr>
          <w:lang w:val="ru-RU"/>
        </w:rPr>
        <w:t>1.26.</w:t>
      </w:r>
    </w:p>
    <w:p w:rsidR="001F445C" w:rsidRPr="005F0BBB" w:rsidRDefault="001F445C">
      <w:pPr>
        <w:pStyle w:val="a3"/>
        <w:spacing w:before="1"/>
        <w:rPr>
          <w:lang w:val="ru-RU"/>
        </w:rPr>
      </w:pPr>
    </w:p>
    <w:p w:rsidR="001F445C" w:rsidRPr="005F0BBB" w:rsidRDefault="005F0BBB">
      <w:pPr>
        <w:pStyle w:val="Heading2"/>
        <w:ind w:right="1095"/>
        <w:jc w:val="right"/>
        <w:rPr>
          <w:lang w:val="ru-RU"/>
        </w:rPr>
      </w:pPr>
      <w:r w:rsidRPr="005F0BBB">
        <w:rPr>
          <w:lang w:val="ru-RU"/>
        </w:rPr>
        <w:t>Таблица 1.26.</w:t>
      </w:r>
    </w:p>
    <w:p w:rsidR="001F445C" w:rsidRPr="005F0BBB" w:rsidRDefault="005F0BBB">
      <w:pPr>
        <w:spacing w:after="4"/>
        <w:ind w:left="2354"/>
        <w:rPr>
          <w:b/>
          <w:sz w:val="24"/>
          <w:lang w:val="ru-RU"/>
        </w:rPr>
      </w:pPr>
      <w:r w:rsidRPr="005F0BBB">
        <w:rPr>
          <w:b/>
          <w:sz w:val="24"/>
          <w:lang w:val="ru-RU"/>
        </w:rPr>
        <w:t>Перечень тепловых сетей, подлежащих замене в связи с ветхим состоянием</w:t>
      </w: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8"/>
        <w:gridCol w:w="2163"/>
        <w:gridCol w:w="1081"/>
        <w:gridCol w:w="841"/>
        <w:gridCol w:w="1081"/>
        <w:gridCol w:w="961"/>
        <w:gridCol w:w="841"/>
        <w:gridCol w:w="841"/>
        <w:gridCol w:w="841"/>
      </w:tblGrid>
      <w:tr w:rsidR="001F445C">
        <w:trPr>
          <w:trHeight w:val="592"/>
        </w:trPr>
        <w:tc>
          <w:tcPr>
            <w:tcW w:w="958" w:type="dxa"/>
            <w:vMerge w:val="restart"/>
          </w:tcPr>
          <w:p w:rsidR="001F445C" w:rsidRPr="005F0BBB" w:rsidRDefault="001F445C">
            <w:pPr>
              <w:pStyle w:val="TableParagraph"/>
              <w:rPr>
                <w:b/>
                <w:lang w:val="ru-RU"/>
              </w:rPr>
            </w:pPr>
          </w:p>
          <w:p w:rsidR="001F445C" w:rsidRDefault="005F0BBB">
            <w:pPr>
              <w:pStyle w:val="TableParagraph"/>
              <w:spacing w:before="167"/>
              <w:ind w:left="287"/>
              <w:rPr>
                <w:sz w:val="20"/>
              </w:rPr>
            </w:pPr>
            <w:r>
              <w:rPr>
                <w:sz w:val="20"/>
              </w:rPr>
              <w:t>№№</w:t>
            </w:r>
          </w:p>
        </w:tc>
        <w:tc>
          <w:tcPr>
            <w:tcW w:w="2163" w:type="dxa"/>
            <w:vMerge w:val="restart"/>
          </w:tcPr>
          <w:p w:rsidR="001F445C" w:rsidRDefault="001F445C">
            <w:pPr>
              <w:pStyle w:val="TableParagraph"/>
              <w:spacing w:before="6"/>
              <w:rPr>
                <w:b/>
                <w:sz w:val="26"/>
              </w:rPr>
            </w:pPr>
          </w:p>
          <w:p w:rsidR="001F445C" w:rsidRDefault="005F0BBB">
            <w:pPr>
              <w:pStyle w:val="TableParagraph"/>
              <w:ind w:left="435" w:right="408" w:firstLine="21"/>
              <w:rPr>
                <w:sz w:val="20"/>
              </w:rPr>
            </w:pPr>
            <w:r>
              <w:rPr>
                <w:sz w:val="20"/>
              </w:rPr>
              <w:t>Наименование участка трассы</w:t>
            </w:r>
          </w:p>
        </w:tc>
        <w:tc>
          <w:tcPr>
            <w:tcW w:w="1922" w:type="dxa"/>
            <w:gridSpan w:val="2"/>
          </w:tcPr>
          <w:p w:rsidR="001F445C" w:rsidRDefault="005F0BBB">
            <w:pPr>
              <w:pStyle w:val="TableParagraph"/>
              <w:spacing w:before="175"/>
              <w:ind w:left="233"/>
              <w:rPr>
                <w:sz w:val="20"/>
              </w:rPr>
            </w:pPr>
            <w:r>
              <w:rPr>
                <w:sz w:val="20"/>
              </w:rPr>
              <w:t>Подающая труба</w:t>
            </w:r>
          </w:p>
        </w:tc>
        <w:tc>
          <w:tcPr>
            <w:tcW w:w="2042" w:type="dxa"/>
            <w:gridSpan w:val="2"/>
          </w:tcPr>
          <w:p w:rsidR="001F445C" w:rsidRDefault="005F0BBB">
            <w:pPr>
              <w:pStyle w:val="TableParagraph"/>
              <w:spacing w:before="175"/>
              <w:ind w:left="346"/>
              <w:rPr>
                <w:sz w:val="20"/>
              </w:rPr>
            </w:pPr>
            <w:r>
              <w:rPr>
                <w:sz w:val="20"/>
              </w:rPr>
              <w:t>Обратная труба</w:t>
            </w:r>
          </w:p>
        </w:tc>
        <w:tc>
          <w:tcPr>
            <w:tcW w:w="1682" w:type="dxa"/>
            <w:gridSpan w:val="2"/>
          </w:tcPr>
          <w:p w:rsidR="001F445C" w:rsidRDefault="005F0BBB">
            <w:pPr>
              <w:pStyle w:val="TableParagraph"/>
              <w:spacing w:before="175"/>
              <w:ind w:left="131"/>
              <w:rPr>
                <w:sz w:val="20"/>
              </w:rPr>
            </w:pPr>
            <w:r>
              <w:rPr>
                <w:sz w:val="20"/>
              </w:rPr>
              <w:t>Толщина стенки</w:t>
            </w:r>
          </w:p>
        </w:tc>
        <w:tc>
          <w:tcPr>
            <w:tcW w:w="841" w:type="dxa"/>
            <w:vMerge w:val="restart"/>
          </w:tcPr>
          <w:p w:rsidR="001F445C" w:rsidRDefault="005F0BBB">
            <w:pPr>
              <w:pStyle w:val="TableParagraph"/>
              <w:spacing w:before="190"/>
              <w:ind w:left="115" w:right="123" w:firstLine="5"/>
              <w:jc w:val="center"/>
              <w:rPr>
                <w:sz w:val="20"/>
              </w:rPr>
            </w:pPr>
            <w:r>
              <w:rPr>
                <w:sz w:val="20"/>
              </w:rPr>
              <w:t>Год прокла дки</w:t>
            </w:r>
          </w:p>
        </w:tc>
      </w:tr>
      <w:tr w:rsidR="001F445C">
        <w:trPr>
          <w:trHeight w:val="479"/>
        </w:trPr>
        <w:tc>
          <w:tcPr>
            <w:tcW w:w="958" w:type="dxa"/>
            <w:vMerge/>
            <w:tcBorders>
              <w:top w:val="nil"/>
            </w:tcBorders>
          </w:tcPr>
          <w:p w:rsidR="001F445C" w:rsidRDefault="001F445C">
            <w:pPr>
              <w:rPr>
                <w:sz w:val="2"/>
                <w:szCs w:val="2"/>
              </w:rPr>
            </w:pPr>
          </w:p>
        </w:tc>
        <w:tc>
          <w:tcPr>
            <w:tcW w:w="2163" w:type="dxa"/>
            <w:vMerge/>
            <w:tcBorders>
              <w:top w:val="nil"/>
            </w:tcBorders>
          </w:tcPr>
          <w:p w:rsidR="001F445C" w:rsidRDefault="001F445C">
            <w:pPr>
              <w:rPr>
                <w:sz w:val="2"/>
                <w:szCs w:val="2"/>
              </w:rPr>
            </w:pPr>
          </w:p>
        </w:tc>
        <w:tc>
          <w:tcPr>
            <w:tcW w:w="1081" w:type="dxa"/>
          </w:tcPr>
          <w:p w:rsidR="001F445C" w:rsidRDefault="005F0BBB">
            <w:pPr>
              <w:pStyle w:val="TableParagraph"/>
              <w:spacing w:before="52"/>
              <w:ind w:left="116" w:right="92" w:firstLine="52"/>
              <w:rPr>
                <w:sz w:val="16"/>
              </w:rPr>
            </w:pPr>
            <w:r>
              <w:rPr>
                <w:sz w:val="16"/>
              </w:rPr>
              <w:t>Наружный диаметр, мм</w:t>
            </w:r>
          </w:p>
        </w:tc>
        <w:tc>
          <w:tcPr>
            <w:tcW w:w="841" w:type="dxa"/>
          </w:tcPr>
          <w:p w:rsidR="001F445C" w:rsidRDefault="005F0BBB">
            <w:pPr>
              <w:pStyle w:val="TableParagraph"/>
              <w:spacing w:before="143"/>
              <w:ind w:left="84" w:right="79"/>
              <w:jc w:val="center"/>
              <w:rPr>
                <w:sz w:val="16"/>
              </w:rPr>
            </w:pPr>
            <w:r>
              <w:rPr>
                <w:sz w:val="16"/>
              </w:rPr>
              <w:t>Длина, м</w:t>
            </w:r>
          </w:p>
        </w:tc>
        <w:tc>
          <w:tcPr>
            <w:tcW w:w="1081" w:type="dxa"/>
          </w:tcPr>
          <w:p w:rsidR="001F445C" w:rsidRDefault="005F0BBB">
            <w:pPr>
              <w:pStyle w:val="TableParagraph"/>
              <w:spacing w:before="52"/>
              <w:ind w:left="114" w:right="94" w:firstLine="52"/>
              <w:rPr>
                <w:sz w:val="16"/>
              </w:rPr>
            </w:pPr>
            <w:r>
              <w:rPr>
                <w:sz w:val="16"/>
              </w:rPr>
              <w:t>Наружный диаметр, мм</w:t>
            </w:r>
          </w:p>
        </w:tc>
        <w:tc>
          <w:tcPr>
            <w:tcW w:w="961" w:type="dxa"/>
          </w:tcPr>
          <w:p w:rsidR="001F445C" w:rsidRDefault="005F0BBB">
            <w:pPr>
              <w:pStyle w:val="TableParagraph"/>
              <w:spacing w:before="143"/>
              <w:ind w:left="149" w:right="148"/>
              <w:jc w:val="center"/>
              <w:rPr>
                <w:sz w:val="16"/>
              </w:rPr>
            </w:pPr>
            <w:r>
              <w:rPr>
                <w:sz w:val="16"/>
              </w:rPr>
              <w:t>Длина, м</w:t>
            </w:r>
          </w:p>
        </w:tc>
        <w:tc>
          <w:tcPr>
            <w:tcW w:w="841" w:type="dxa"/>
          </w:tcPr>
          <w:p w:rsidR="001F445C" w:rsidRDefault="005F0BBB">
            <w:pPr>
              <w:pStyle w:val="TableParagraph"/>
              <w:spacing w:before="52"/>
              <w:ind w:left="340" w:right="117" w:hanging="207"/>
              <w:rPr>
                <w:sz w:val="16"/>
              </w:rPr>
            </w:pPr>
            <w:r>
              <w:rPr>
                <w:sz w:val="16"/>
              </w:rPr>
              <w:t>подающ ая</w:t>
            </w:r>
          </w:p>
        </w:tc>
        <w:tc>
          <w:tcPr>
            <w:tcW w:w="841" w:type="dxa"/>
          </w:tcPr>
          <w:p w:rsidR="001F445C" w:rsidRDefault="005F0BBB">
            <w:pPr>
              <w:pStyle w:val="TableParagraph"/>
              <w:spacing w:before="143"/>
              <w:ind w:left="84" w:right="85"/>
              <w:jc w:val="center"/>
              <w:rPr>
                <w:sz w:val="16"/>
              </w:rPr>
            </w:pPr>
            <w:r>
              <w:rPr>
                <w:sz w:val="16"/>
              </w:rPr>
              <w:t>обратная</w:t>
            </w:r>
          </w:p>
        </w:tc>
        <w:tc>
          <w:tcPr>
            <w:tcW w:w="841" w:type="dxa"/>
            <w:vMerge/>
            <w:tcBorders>
              <w:top w:val="nil"/>
            </w:tcBorders>
          </w:tcPr>
          <w:p w:rsidR="001F445C" w:rsidRDefault="001F445C">
            <w:pPr>
              <w:rPr>
                <w:sz w:val="2"/>
                <w:szCs w:val="2"/>
              </w:rPr>
            </w:pPr>
          </w:p>
        </w:tc>
      </w:tr>
      <w:tr w:rsidR="001F445C">
        <w:trPr>
          <w:trHeight w:val="311"/>
        </w:trPr>
        <w:tc>
          <w:tcPr>
            <w:tcW w:w="958" w:type="dxa"/>
          </w:tcPr>
          <w:p w:rsidR="001F445C" w:rsidRDefault="001F445C">
            <w:pPr>
              <w:pStyle w:val="TableParagraph"/>
            </w:pPr>
          </w:p>
        </w:tc>
        <w:tc>
          <w:tcPr>
            <w:tcW w:w="8650" w:type="dxa"/>
            <w:gridSpan w:val="8"/>
          </w:tcPr>
          <w:p w:rsidR="001F445C" w:rsidRDefault="005F0BBB">
            <w:pPr>
              <w:pStyle w:val="TableParagraph"/>
              <w:spacing w:before="41"/>
              <w:ind w:left="107"/>
              <w:rPr>
                <w:b/>
                <w:i/>
                <w:sz w:val="20"/>
              </w:rPr>
            </w:pPr>
            <w:r>
              <w:rPr>
                <w:b/>
                <w:i/>
                <w:sz w:val="20"/>
              </w:rPr>
              <w:t>Котельная №14 (с.Алеховщина)</w:t>
            </w:r>
          </w:p>
        </w:tc>
      </w:tr>
      <w:tr w:rsidR="001F445C">
        <w:trPr>
          <w:trHeight w:val="690"/>
        </w:trPr>
        <w:tc>
          <w:tcPr>
            <w:tcW w:w="958" w:type="dxa"/>
          </w:tcPr>
          <w:p w:rsidR="001F445C" w:rsidRDefault="001F445C">
            <w:pPr>
              <w:pStyle w:val="TableParagraph"/>
            </w:pPr>
          </w:p>
        </w:tc>
        <w:tc>
          <w:tcPr>
            <w:tcW w:w="2163" w:type="dxa"/>
          </w:tcPr>
          <w:p w:rsidR="001F445C" w:rsidRPr="005F0BBB" w:rsidRDefault="005F0BBB">
            <w:pPr>
              <w:pStyle w:val="TableParagraph"/>
              <w:ind w:left="121" w:right="115"/>
              <w:jc w:val="center"/>
              <w:rPr>
                <w:sz w:val="18"/>
                <w:lang w:val="ru-RU"/>
              </w:rPr>
            </w:pPr>
            <w:r w:rsidRPr="005F0BBB">
              <w:rPr>
                <w:sz w:val="18"/>
                <w:lang w:val="ru-RU"/>
              </w:rPr>
              <w:t>Стена котельной №14 до отпайки на здание администрации</w:t>
            </w:r>
          </w:p>
        </w:tc>
        <w:tc>
          <w:tcPr>
            <w:tcW w:w="1081" w:type="dxa"/>
          </w:tcPr>
          <w:p w:rsidR="001F445C" w:rsidRDefault="005F0BBB">
            <w:pPr>
              <w:pStyle w:val="TableParagraph"/>
              <w:spacing w:line="204" w:lineRule="exact"/>
              <w:ind w:left="124" w:right="119"/>
              <w:jc w:val="center"/>
              <w:rPr>
                <w:sz w:val="18"/>
              </w:rPr>
            </w:pPr>
            <w:r>
              <w:rPr>
                <w:sz w:val="18"/>
              </w:rPr>
              <w:t>273</w:t>
            </w:r>
          </w:p>
        </w:tc>
        <w:tc>
          <w:tcPr>
            <w:tcW w:w="841" w:type="dxa"/>
          </w:tcPr>
          <w:p w:rsidR="001F445C" w:rsidRDefault="005F0BBB">
            <w:pPr>
              <w:pStyle w:val="TableParagraph"/>
              <w:spacing w:line="204" w:lineRule="exact"/>
              <w:ind w:left="84" w:right="81"/>
              <w:jc w:val="center"/>
              <w:rPr>
                <w:sz w:val="18"/>
              </w:rPr>
            </w:pPr>
            <w:r>
              <w:rPr>
                <w:sz w:val="18"/>
              </w:rPr>
              <w:t>23</w:t>
            </w:r>
          </w:p>
        </w:tc>
        <w:tc>
          <w:tcPr>
            <w:tcW w:w="1081" w:type="dxa"/>
          </w:tcPr>
          <w:p w:rsidR="001F445C" w:rsidRDefault="005F0BBB">
            <w:pPr>
              <w:pStyle w:val="TableParagraph"/>
              <w:spacing w:line="204" w:lineRule="exact"/>
              <w:ind w:left="124" w:right="124"/>
              <w:jc w:val="center"/>
              <w:rPr>
                <w:sz w:val="18"/>
              </w:rPr>
            </w:pPr>
            <w:r>
              <w:rPr>
                <w:sz w:val="18"/>
              </w:rPr>
              <w:t>273</w:t>
            </w:r>
          </w:p>
        </w:tc>
        <w:tc>
          <w:tcPr>
            <w:tcW w:w="961" w:type="dxa"/>
          </w:tcPr>
          <w:p w:rsidR="001F445C" w:rsidRDefault="005F0BBB">
            <w:pPr>
              <w:pStyle w:val="TableParagraph"/>
              <w:spacing w:line="204" w:lineRule="exact"/>
              <w:ind w:left="147" w:right="148"/>
              <w:jc w:val="center"/>
              <w:rPr>
                <w:sz w:val="18"/>
              </w:rPr>
            </w:pPr>
            <w:r>
              <w:rPr>
                <w:sz w:val="18"/>
              </w:rPr>
              <w:t>23</w:t>
            </w:r>
          </w:p>
        </w:tc>
        <w:tc>
          <w:tcPr>
            <w:tcW w:w="841" w:type="dxa"/>
          </w:tcPr>
          <w:p w:rsidR="001F445C" w:rsidRDefault="005F0BBB">
            <w:pPr>
              <w:pStyle w:val="TableParagraph"/>
              <w:spacing w:line="204" w:lineRule="exact"/>
              <w:ind w:right="1"/>
              <w:jc w:val="center"/>
              <w:rPr>
                <w:sz w:val="18"/>
              </w:rPr>
            </w:pPr>
            <w:r>
              <w:rPr>
                <w:w w:val="99"/>
                <w:sz w:val="18"/>
              </w:rPr>
              <w:t>7</w:t>
            </w:r>
          </w:p>
        </w:tc>
        <w:tc>
          <w:tcPr>
            <w:tcW w:w="841" w:type="dxa"/>
          </w:tcPr>
          <w:p w:rsidR="001F445C" w:rsidRDefault="005F0BBB">
            <w:pPr>
              <w:pStyle w:val="TableParagraph"/>
              <w:spacing w:line="204" w:lineRule="exact"/>
              <w:ind w:right="3"/>
              <w:jc w:val="center"/>
              <w:rPr>
                <w:sz w:val="18"/>
              </w:rPr>
            </w:pPr>
            <w:r>
              <w:rPr>
                <w:w w:val="99"/>
                <w:sz w:val="18"/>
              </w:rPr>
              <w:t>7</w:t>
            </w:r>
          </w:p>
        </w:tc>
        <w:tc>
          <w:tcPr>
            <w:tcW w:w="841" w:type="dxa"/>
          </w:tcPr>
          <w:p w:rsidR="001F445C" w:rsidRDefault="005F0BBB">
            <w:pPr>
              <w:pStyle w:val="TableParagraph"/>
              <w:spacing w:line="204" w:lineRule="exact"/>
              <w:ind w:left="102"/>
              <w:rPr>
                <w:sz w:val="18"/>
              </w:rPr>
            </w:pPr>
            <w:r>
              <w:rPr>
                <w:sz w:val="18"/>
              </w:rPr>
              <w:t>До 1980</w:t>
            </w:r>
          </w:p>
        </w:tc>
      </w:tr>
    </w:tbl>
    <w:p w:rsidR="001F445C" w:rsidRDefault="001F445C">
      <w:pPr>
        <w:spacing w:line="204" w:lineRule="exact"/>
        <w:rPr>
          <w:sz w:val="18"/>
        </w:rPr>
        <w:sectPr w:rsidR="001F445C">
          <w:pgSz w:w="11900" w:h="16840"/>
          <w:pgMar w:top="1240" w:right="0" w:bottom="1240" w:left="0" w:header="710" w:footer="1035" w:gutter="0"/>
          <w:cols w:space="720"/>
        </w:sectPr>
      </w:pPr>
    </w:p>
    <w:p w:rsidR="001F445C" w:rsidRDefault="001F445C">
      <w:pPr>
        <w:pStyle w:val="a3"/>
        <w:spacing w:before="8"/>
        <w:rPr>
          <w:b/>
        </w:r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8"/>
        <w:gridCol w:w="2163"/>
        <w:gridCol w:w="1081"/>
        <w:gridCol w:w="841"/>
        <w:gridCol w:w="1081"/>
        <w:gridCol w:w="961"/>
        <w:gridCol w:w="841"/>
        <w:gridCol w:w="841"/>
        <w:gridCol w:w="841"/>
      </w:tblGrid>
      <w:tr w:rsidR="001F445C">
        <w:trPr>
          <w:trHeight w:val="530"/>
        </w:trPr>
        <w:tc>
          <w:tcPr>
            <w:tcW w:w="958" w:type="dxa"/>
          </w:tcPr>
          <w:p w:rsidR="001F445C" w:rsidRDefault="001F445C">
            <w:pPr>
              <w:pStyle w:val="TableParagraph"/>
            </w:pPr>
          </w:p>
        </w:tc>
        <w:tc>
          <w:tcPr>
            <w:tcW w:w="2163" w:type="dxa"/>
          </w:tcPr>
          <w:p w:rsidR="001F445C" w:rsidRPr="005F0BBB" w:rsidRDefault="005F0BBB">
            <w:pPr>
              <w:pStyle w:val="TableParagraph"/>
              <w:ind w:left="208" w:right="180" w:firstLine="177"/>
              <w:rPr>
                <w:sz w:val="18"/>
                <w:lang w:val="ru-RU"/>
              </w:rPr>
            </w:pPr>
            <w:r w:rsidRPr="005F0BBB">
              <w:rPr>
                <w:sz w:val="18"/>
                <w:lang w:val="ru-RU"/>
              </w:rPr>
              <w:t>отпайка на здание администрации – УТ 1</w:t>
            </w:r>
          </w:p>
        </w:tc>
        <w:tc>
          <w:tcPr>
            <w:tcW w:w="1081" w:type="dxa"/>
          </w:tcPr>
          <w:p w:rsidR="001F445C" w:rsidRDefault="005F0BBB">
            <w:pPr>
              <w:pStyle w:val="TableParagraph"/>
              <w:spacing w:line="204" w:lineRule="exact"/>
              <w:ind w:left="401"/>
              <w:rPr>
                <w:sz w:val="18"/>
              </w:rPr>
            </w:pPr>
            <w:r>
              <w:rPr>
                <w:sz w:val="18"/>
              </w:rPr>
              <w:t>273</w:t>
            </w:r>
          </w:p>
        </w:tc>
        <w:tc>
          <w:tcPr>
            <w:tcW w:w="841" w:type="dxa"/>
          </w:tcPr>
          <w:p w:rsidR="001F445C" w:rsidRDefault="005F0BBB">
            <w:pPr>
              <w:pStyle w:val="TableParagraph"/>
              <w:spacing w:line="204" w:lineRule="exact"/>
              <w:ind w:left="84" w:right="81"/>
              <w:jc w:val="center"/>
              <w:rPr>
                <w:sz w:val="18"/>
              </w:rPr>
            </w:pPr>
            <w:r>
              <w:rPr>
                <w:sz w:val="18"/>
              </w:rPr>
              <w:t>10</w:t>
            </w:r>
          </w:p>
        </w:tc>
        <w:tc>
          <w:tcPr>
            <w:tcW w:w="1081" w:type="dxa"/>
          </w:tcPr>
          <w:p w:rsidR="001F445C" w:rsidRDefault="005F0BBB">
            <w:pPr>
              <w:pStyle w:val="TableParagraph"/>
              <w:spacing w:line="204" w:lineRule="exact"/>
              <w:ind w:left="399"/>
              <w:rPr>
                <w:sz w:val="18"/>
              </w:rPr>
            </w:pPr>
            <w:r>
              <w:rPr>
                <w:sz w:val="18"/>
              </w:rPr>
              <w:t>273</w:t>
            </w:r>
          </w:p>
        </w:tc>
        <w:tc>
          <w:tcPr>
            <w:tcW w:w="961" w:type="dxa"/>
          </w:tcPr>
          <w:p w:rsidR="001F445C" w:rsidRDefault="005F0BBB">
            <w:pPr>
              <w:pStyle w:val="TableParagraph"/>
              <w:spacing w:line="204" w:lineRule="exact"/>
              <w:ind w:right="383"/>
              <w:jc w:val="right"/>
              <w:rPr>
                <w:sz w:val="18"/>
              </w:rPr>
            </w:pPr>
            <w:r>
              <w:rPr>
                <w:sz w:val="18"/>
              </w:rPr>
              <w:t>10</w:t>
            </w:r>
          </w:p>
        </w:tc>
        <w:tc>
          <w:tcPr>
            <w:tcW w:w="841" w:type="dxa"/>
          </w:tcPr>
          <w:p w:rsidR="001F445C" w:rsidRDefault="005F0BBB">
            <w:pPr>
              <w:pStyle w:val="TableParagraph"/>
              <w:spacing w:line="204" w:lineRule="exact"/>
              <w:jc w:val="center"/>
              <w:rPr>
                <w:sz w:val="18"/>
              </w:rPr>
            </w:pPr>
            <w:r>
              <w:rPr>
                <w:w w:val="99"/>
                <w:sz w:val="18"/>
              </w:rPr>
              <w:t>7</w:t>
            </w:r>
          </w:p>
        </w:tc>
        <w:tc>
          <w:tcPr>
            <w:tcW w:w="841" w:type="dxa"/>
          </w:tcPr>
          <w:p w:rsidR="001F445C" w:rsidRDefault="005F0BBB">
            <w:pPr>
              <w:pStyle w:val="TableParagraph"/>
              <w:spacing w:line="204" w:lineRule="exact"/>
              <w:ind w:right="2"/>
              <w:jc w:val="center"/>
              <w:rPr>
                <w:sz w:val="18"/>
              </w:rPr>
            </w:pPr>
            <w:r>
              <w:rPr>
                <w:w w:val="99"/>
                <w:sz w:val="18"/>
              </w:rPr>
              <w:t>7</w:t>
            </w:r>
          </w:p>
        </w:tc>
        <w:tc>
          <w:tcPr>
            <w:tcW w:w="841" w:type="dxa"/>
          </w:tcPr>
          <w:p w:rsidR="001F445C" w:rsidRDefault="005F0BBB">
            <w:pPr>
              <w:pStyle w:val="TableParagraph"/>
              <w:spacing w:line="204" w:lineRule="exact"/>
              <w:ind w:left="82" w:right="86"/>
              <w:jc w:val="center"/>
              <w:rPr>
                <w:sz w:val="18"/>
              </w:rPr>
            </w:pPr>
            <w:r>
              <w:rPr>
                <w:sz w:val="18"/>
              </w:rPr>
              <w:t>До 1980</w:t>
            </w:r>
          </w:p>
        </w:tc>
      </w:tr>
      <w:tr w:rsidR="001F445C">
        <w:trPr>
          <w:trHeight w:val="621"/>
        </w:trPr>
        <w:tc>
          <w:tcPr>
            <w:tcW w:w="958" w:type="dxa"/>
          </w:tcPr>
          <w:p w:rsidR="001F445C" w:rsidRDefault="001F445C">
            <w:pPr>
              <w:pStyle w:val="TableParagraph"/>
            </w:pPr>
          </w:p>
        </w:tc>
        <w:tc>
          <w:tcPr>
            <w:tcW w:w="2163" w:type="dxa"/>
          </w:tcPr>
          <w:p w:rsidR="001F445C" w:rsidRPr="005F0BBB" w:rsidRDefault="005F0BBB">
            <w:pPr>
              <w:pStyle w:val="TableParagraph"/>
              <w:ind w:left="208" w:right="180" w:firstLine="177"/>
              <w:rPr>
                <w:sz w:val="18"/>
                <w:lang w:val="ru-RU"/>
              </w:rPr>
            </w:pPr>
            <w:r w:rsidRPr="005F0BBB">
              <w:rPr>
                <w:sz w:val="18"/>
                <w:lang w:val="ru-RU"/>
              </w:rPr>
              <w:t>отпайка на здание администрации – УТ 1</w:t>
            </w:r>
          </w:p>
        </w:tc>
        <w:tc>
          <w:tcPr>
            <w:tcW w:w="1081" w:type="dxa"/>
          </w:tcPr>
          <w:p w:rsidR="001F445C" w:rsidRDefault="005F0BBB">
            <w:pPr>
              <w:pStyle w:val="TableParagraph"/>
              <w:spacing w:line="204" w:lineRule="exact"/>
              <w:ind w:left="401"/>
              <w:rPr>
                <w:sz w:val="18"/>
              </w:rPr>
            </w:pPr>
            <w:r>
              <w:rPr>
                <w:sz w:val="18"/>
              </w:rPr>
              <w:t>325</w:t>
            </w:r>
          </w:p>
        </w:tc>
        <w:tc>
          <w:tcPr>
            <w:tcW w:w="841" w:type="dxa"/>
          </w:tcPr>
          <w:p w:rsidR="001F445C" w:rsidRDefault="005F0BBB">
            <w:pPr>
              <w:pStyle w:val="TableParagraph"/>
              <w:spacing w:line="204" w:lineRule="exact"/>
              <w:ind w:left="84" w:right="81"/>
              <w:jc w:val="center"/>
              <w:rPr>
                <w:sz w:val="18"/>
              </w:rPr>
            </w:pPr>
            <w:r>
              <w:rPr>
                <w:sz w:val="18"/>
              </w:rPr>
              <w:t>165</w:t>
            </w:r>
          </w:p>
        </w:tc>
        <w:tc>
          <w:tcPr>
            <w:tcW w:w="1081" w:type="dxa"/>
          </w:tcPr>
          <w:p w:rsidR="001F445C" w:rsidRDefault="005F0BBB">
            <w:pPr>
              <w:pStyle w:val="TableParagraph"/>
              <w:spacing w:line="204" w:lineRule="exact"/>
              <w:ind w:left="399"/>
              <w:rPr>
                <w:sz w:val="18"/>
              </w:rPr>
            </w:pPr>
            <w:r>
              <w:rPr>
                <w:sz w:val="18"/>
              </w:rPr>
              <w:t>325</w:t>
            </w:r>
          </w:p>
        </w:tc>
        <w:tc>
          <w:tcPr>
            <w:tcW w:w="961" w:type="dxa"/>
          </w:tcPr>
          <w:p w:rsidR="001F445C" w:rsidRDefault="005F0BBB">
            <w:pPr>
              <w:pStyle w:val="TableParagraph"/>
              <w:spacing w:line="204" w:lineRule="exact"/>
              <w:ind w:right="337"/>
              <w:jc w:val="right"/>
              <w:rPr>
                <w:sz w:val="18"/>
              </w:rPr>
            </w:pPr>
            <w:r>
              <w:rPr>
                <w:sz w:val="18"/>
              </w:rPr>
              <w:t>165</w:t>
            </w:r>
          </w:p>
        </w:tc>
        <w:tc>
          <w:tcPr>
            <w:tcW w:w="841" w:type="dxa"/>
          </w:tcPr>
          <w:p w:rsidR="001F445C" w:rsidRDefault="005F0BBB">
            <w:pPr>
              <w:pStyle w:val="TableParagraph"/>
              <w:spacing w:line="204" w:lineRule="exact"/>
              <w:ind w:right="1"/>
              <w:jc w:val="center"/>
              <w:rPr>
                <w:sz w:val="18"/>
              </w:rPr>
            </w:pPr>
            <w:r>
              <w:rPr>
                <w:w w:val="99"/>
                <w:sz w:val="18"/>
              </w:rPr>
              <w:t>7</w:t>
            </w:r>
          </w:p>
        </w:tc>
        <w:tc>
          <w:tcPr>
            <w:tcW w:w="841" w:type="dxa"/>
          </w:tcPr>
          <w:p w:rsidR="001F445C" w:rsidRDefault="005F0BBB">
            <w:pPr>
              <w:pStyle w:val="TableParagraph"/>
              <w:spacing w:line="204" w:lineRule="exact"/>
              <w:ind w:right="3"/>
              <w:jc w:val="center"/>
              <w:rPr>
                <w:sz w:val="18"/>
              </w:rPr>
            </w:pPr>
            <w:r>
              <w:rPr>
                <w:w w:val="99"/>
                <w:sz w:val="18"/>
              </w:rPr>
              <w:t>7</w:t>
            </w:r>
          </w:p>
        </w:tc>
        <w:tc>
          <w:tcPr>
            <w:tcW w:w="841" w:type="dxa"/>
          </w:tcPr>
          <w:p w:rsidR="001F445C" w:rsidRDefault="005F0BBB">
            <w:pPr>
              <w:pStyle w:val="TableParagraph"/>
              <w:spacing w:line="204" w:lineRule="exact"/>
              <w:ind w:left="81" w:right="86"/>
              <w:jc w:val="center"/>
              <w:rPr>
                <w:sz w:val="18"/>
              </w:rPr>
            </w:pPr>
            <w:r>
              <w:rPr>
                <w:sz w:val="18"/>
              </w:rPr>
              <w:t>До 1980</w:t>
            </w:r>
          </w:p>
        </w:tc>
      </w:tr>
      <w:tr w:rsidR="001F445C">
        <w:trPr>
          <w:trHeight w:val="434"/>
        </w:trPr>
        <w:tc>
          <w:tcPr>
            <w:tcW w:w="958" w:type="dxa"/>
          </w:tcPr>
          <w:p w:rsidR="001F445C" w:rsidRDefault="001F445C">
            <w:pPr>
              <w:pStyle w:val="TableParagraph"/>
            </w:pPr>
          </w:p>
        </w:tc>
        <w:tc>
          <w:tcPr>
            <w:tcW w:w="2163" w:type="dxa"/>
          </w:tcPr>
          <w:p w:rsidR="001F445C" w:rsidRPr="005F0BBB" w:rsidRDefault="005F0BBB">
            <w:pPr>
              <w:pStyle w:val="TableParagraph"/>
              <w:spacing w:line="242" w:lineRule="auto"/>
              <w:ind w:left="294" w:right="284" w:firstLine="96"/>
              <w:rPr>
                <w:sz w:val="18"/>
                <w:lang w:val="ru-RU"/>
              </w:rPr>
            </w:pPr>
            <w:r w:rsidRPr="005F0BBB">
              <w:rPr>
                <w:sz w:val="18"/>
                <w:lang w:val="ru-RU"/>
              </w:rPr>
              <w:t>УТ 1 – отпайка на магазин-кафе (УТ 2)</w:t>
            </w:r>
          </w:p>
        </w:tc>
        <w:tc>
          <w:tcPr>
            <w:tcW w:w="1081" w:type="dxa"/>
          </w:tcPr>
          <w:p w:rsidR="001F445C" w:rsidRDefault="005F0BBB">
            <w:pPr>
              <w:pStyle w:val="TableParagraph"/>
              <w:spacing w:line="202" w:lineRule="exact"/>
              <w:ind w:left="401"/>
              <w:rPr>
                <w:sz w:val="18"/>
              </w:rPr>
            </w:pPr>
            <w:r>
              <w:rPr>
                <w:sz w:val="18"/>
              </w:rPr>
              <w:t>325</w:t>
            </w:r>
          </w:p>
        </w:tc>
        <w:tc>
          <w:tcPr>
            <w:tcW w:w="841" w:type="dxa"/>
          </w:tcPr>
          <w:p w:rsidR="001F445C" w:rsidRDefault="005F0BBB">
            <w:pPr>
              <w:pStyle w:val="TableParagraph"/>
              <w:spacing w:line="202" w:lineRule="exact"/>
              <w:ind w:left="84" w:right="81"/>
              <w:jc w:val="center"/>
              <w:rPr>
                <w:sz w:val="18"/>
              </w:rPr>
            </w:pPr>
            <w:r>
              <w:rPr>
                <w:sz w:val="18"/>
              </w:rPr>
              <w:t>17</w:t>
            </w:r>
          </w:p>
        </w:tc>
        <w:tc>
          <w:tcPr>
            <w:tcW w:w="1081" w:type="dxa"/>
          </w:tcPr>
          <w:p w:rsidR="001F445C" w:rsidRDefault="005F0BBB">
            <w:pPr>
              <w:pStyle w:val="TableParagraph"/>
              <w:spacing w:line="202" w:lineRule="exact"/>
              <w:ind w:left="399"/>
              <w:rPr>
                <w:sz w:val="18"/>
              </w:rPr>
            </w:pPr>
            <w:r>
              <w:rPr>
                <w:sz w:val="18"/>
              </w:rPr>
              <w:t>325</w:t>
            </w:r>
          </w:p>
        </w:tc>
        <w:tc>
          <w:tcPr>
            <w:tcW w:w="961" w:type="dxa"/>
          </w:tcPr>
          <w:p w:rsidR="001F445C" w:rsidRDefault="005F0BBB">
            <w:pPr>
              <w:pStyle w:val="TableParagraph"/>
              <w:spacing w:line="202" w:lineRule="exact"/>
              <w:ind w:right="383"/>
              <w:jc w:val="right"/>
              <w:rPr>
                <w:sz w:val="18"/>
              </w:rPr>
            </w:pPr>
            <w:r>
              <w:rPr>
                <w:sz w:val="18"/>
              </w:rPr>
              <w:t>17</w:t>
            </w:r>
          </w:p>
        </w:tc>
        <w:tc>
          <w:tcPr>
            <w:tcW w:w="841" w:type="dxa"/>
          </w:tcPr>
          <w:p w:rsidR="001F445C" w:rsidRDefault="005F0BBB">
            <w:pPr>
              <w:pStyle w:val="TableParagraph"/>
              <w:spacing w:line="202" w:lineRule="exact"/>
              <w:ind w:right="1"/>
              <w:jc w:val="center"/>
              <w:rPr>
                <w:sz w:val="18"/>
              </w:rPr>
            </w:pPr>
            <w:r>
              <w:rPr>
                <w:w w:val="99"/>
                <w:sz w:val="18"/>
              </w:rPr>
              <w:t>7</w:t>
            </w:r>
          </w:p>
        </w:tc>
        <w:tc>
          <w:tcPr>
            <w:tcW w:w="841" w:type="dxa"/>
          </w:tcPr>
          <w:p w:rsidR="001F445C" w:rsidRDefault="005F0BBB">
            <w:pPr>
              <w:pStyle w:val="TableParagraph"/>
              <w:spacing w:line="202" w:lineRule="exact"/>
              <w:ind w:right="3"/>
              <w:jc w:val="center"/>
              <w:rPr>
                <w:sz w:val="18"/>
              </w:rPr>
            </w:pPr>
            <w:r>
              <w:rPr>
                <w:w w:val="99"/>
                <w:sz w:val="18"/>
              </w:rPr>
              <w:t>7</w:t>
            </w:r>
          </w:p>
        </w:tc>
        <w:tc>
          <w:tcPr>
            <w:tcW w:w="841" w:type="dxa"/>
          </w:tcPr>
          <w:p w:rsidR="001F445C" w:rsidRDefault="005F0BBB">
            <w:pPr>
              <w:pStyle w:val="TableParagraph"/>
              <w:spacing w:line="202" w:lineRule="exact"/>
              <w:ind w:left="81" w:right="86"/>
              <w:jc w:val="center"/>
              <w:rPr>
                <w:sz w:val="18"/>
              </w:rPr>
            </w:pPr>
            <w:r>
              <w:rPr>
                <w:sz w:val="18"/>
              </w:rPr>
              <w:t>До 1980</w:t>
            </w:r>
          </w:p>
        </w:tc>
      </w:tr>
      <w:tr w:rsidR="001F445C">
        <w:trPr>
          <w:trHeight w:val="616"/>
        </w:trPr>
        <w:tc>
          <w:tcPr>
            <w:tcW w:w="958" w:type="dxa"/>
          </w:tcPr>
          <w:p w:rsidR="001F445C" w:rsidRDefault="001F445C">
            <w:pPr>
              <w:pStyle w:val="TableParagraph"/>
            </w:pPr>
          </w:p>
        </w:tc>
        <w:tc>
          <w:tcPr>
            <w:tcW w:w="2163" w:type="dxa"/>
          </w:tcPr>
          <w:p w:rsidR="001F445C" w:rsidRPr="005F0BBB" w:rsidRDefault="005F0BBB">
            <w:pPr>
              <w:pStyle w:val="TableParagraph"/>
              <w:spacing w:line="242" w:lineRule="auto"/>
              <w:ind w:left="308" w:right="184" w:hanging="99"/>
              <w:rPr>
                <w:sz w:val="18"/>
                <w:lang w:val="ru-RU"/>
              </w:rPr>
            </w:pPr>
            <w:r w:rsidRPr="005F0BBB">
              <w:rPr>
                <w:sz w:val="18"/>
                <w:lang w:val="ru-RU"/>
              </w:rPr>
              <w:t>От отпайка на магазин кафе (УТ 2) – УТ 3</w:t>
            </w:r>
          </w:p>
        </w:tc>
        <w:tc>
          <w:tcPr>
            <w:tcW w:w="1081" w:type="dxa"/>
          </w:tcPr>
          <w:p w:rsidR="001F445C" w:rsidRDefault="005F0BBB">
            <w:pPr>
              <w:pStyle w:val="TableParagraph"/>
              <w:spacing w:line="202" w:lineRule="exact"/>
              <w:ind w:left="401"/>
              <w:rPr>
                <w:sz w:val="18"/>
              </w:rPr>
            </w:pPr>
            <w:r>
              <w:rPr>
                <w:sz w:val="18"/>
              </w:rPr>
              <w:t>325</w:t>
            </w:r>
          </w:p>
        </w:tc>
        <w:tc>
          <w:tcPr>
            <w:tcW w:w="841" w:type="dxa"/>
          </w:tcPr>
          <w:p w:rsidR="001F445C" w:rsidRDefault="005F0BBB">
            <w:pPr>
              <w:pStyle w:val="TableParagraph"/>
              <w:spacing w:line="202" w:lineRule="exact"/>
              <w:ind w:left="84" w:right="81"/>
              <w:jc w:val="center"/>
              <w:rPr>
                <w:sz w:val="18"/>
              </w:rPr>
            </w:pPr>
            <w:r>
              <w:rPr>
                <w:sz w:val="18"/>
              </w:rPr>
              <w:t>63</w:t>
            </w:r>
          </w:p>
        </w:tc>
        <w:tc>
          <w:tcPr>
            <w:tcW w:w="1081" w:type="dxa"/>
          </w:tcPr>
          <w:p w:rsidR="001F445C" w:rsidRDefault="005F0BBB">
            <w:pPr>
              <w:pStyle w:val="TableParagraph"/>
              <w:spacing w:line="202" w:lineRule="exact"/>
              <w:ind w:left="399"/>
              <w:rPr>
                <w:sz w:val="18"/>
              </w:rPr>
            </w:pPr>
            <w:r>
              <w:rPr>
                <w:sz w:val="18"/>
              </w:rPr>
              <w:t>325</w:t>
            </w:r>
          </w:p>
        </w:tc>
        <w:tc>
          <w:tcPr>
            <w:tcW w:w="961" w:type="dxa"/>
          </w:tcPr>
          <w:p w:rsidR="001F445C" w:rsidRDefault="005F0BBB">
            <w:pPr>
              <w:pStyle w:val="TableParagraph"/>
              <w:spacing w:line="202" w:lineRule="exact"/>
              <w:ind w:right="383"/>
              <w:jc w:val="right"/>
              <w:rPr>
                <w:sz w:val="18"/>
              </w:rPr>
            </w:pPr>
            <w:r>
              <w:rPr>
                <w:sz w:val="18"/>
              </w:rPr>
              <w:t>63</w:t>
            </w:r>
          </w:p>
        </w:tc>
        <w:tc>
          <w:tcPr>
            <w:tcW w:w="841" w:type="dxa"/>
          </w:tcPr>
          <w:p w:rsidR="001F445C" w:rsidRDefault="005F0BBB">
            <w:pPr>
              <w:pStyle w:val="TableParagraph"/>
              <w:spacing w:line="202" w:lineRule="exact"/>
              <w:ind w:right="1"/>
              <w:jc w:val="center"/>
              <w:rPr>
                <w:sz w:val="18"/>
              </w:rPr>
            </w:pPr>
            <w:r>
              <w:rPr>
                <w:w w:val="99"/>
                <w:sz w:val="18"/>
              </w:rPr>
              <w:t>7</w:t>
            </w:r>
          </w:p>
        </w:tc>
        <w:tc>
          <w:tcPr>
            <w:tcW w:w="841" w:type="dxa"/>
          </w:tcPr>
          <w:p w:rsidR="001F445C" w:rsidRDefault="005F0BBB">
            <w:pPr>
              <w:pStyle w:val="TableParagraph"/>
              <w:spacing w:line="202" w:lineRule="exact"/>
              <w:ind w:right="3"/>
              <w:jc w:val="center"/>
              <w:rPr>
                <w:sz w:val="18"/>
              </w:rPr>
            </w:pPr>
            <w:r>
              <w:rPr>
                <w:w w:val="99"/>
                <w:sz w:val="18"/>
              </w:rPr>
              <w:t>7</w:t>
            </w:r>
          </w:p>
        </w:tc>
        <w:tc>
          <w:tcPr>
            <w:tcW w:w="841" w:type="dxa"/>
          </w:tcPr>
          <w:p w:rsidR="001F445C" w:rsidRDefault="005F0BBB">
            <w:pPr>
              <w:pStyle w:val="TableParagraph"/>
              <w:spacing w:line="202" w:lineRule="exact"/>
              <w:ind w:left="81" w:right="86"/>
              <w:jc w:val="center"/>
              <w:rPr>
                <w:sz w:val="18"/>
              </w:rPr>
            </w:pPr>
            <w:r>
              <w:rPr>
                <w:sz w:val="18"/>
              </w:rPr>
              <w:t>До 1980</w:t>
            </w:r>
          </w:p>
        </w:tc>
      </w:tr>
      <w:tr w:rsidR="001F445C">
        <w:trPr>
          <w:trHeight w:val="448"/>
        </w:trPr>
        <w:tc>
          <w:tcPr>
            <w:tcW w:w="958" w:type="dxa"/>
          </w:tcPr>
          <w:p w:rsidR="001F445C" w:rsidRDefault="001F445C">
            <w:pPr>
              <w:pStyle w:val="TableParagraph"/>
            </w:pPr>
          </w:p>
        </w:tc>
        <w:tc>
          <w:tcPr>
            <w:tcW w:w="2163" w:type="dxa"/>
          </w:tcPr>
          <w:p w:rsidR="001F445C" w:rsidRPr="005F0BBB" w:rsidRDefault="005F0BBB">
            <w:pPr>
              <w:pStyle w:val="TableParagraph"/>
              <w:ind w:left="318" w:right="183" w:hanging="108"/>
              <w:rPr>
                <w:sz w:val="18"/>
                <w:lang w:val="ru-RU"/>
              </w:rPr>
            </w:pPr>
            <w:r w:rsidRPr="005F0BBB">
              <w:rPr>
                <w:sz w:val="18"/>
                <w:lang w:val="ru-RU"/>
              </w:rPr>
              <w:t>От отпайка на магазин Лира (УТ 2) – УТ 3</w:t>
            </w:r>
          </w:p>
        </w:tc>
        <w:tc>
          <w:tcPr>
            <w:tcW w:w="1081" w:type="dxa"/>
          </w:tcPr>
          <w:p w:rsidR="001F445C" w:rsidRDefault="005F0BBB">
            <w:pPr>
              <w:pStyle w:val="TableParagraph"/>
              <w:spacing w:line="202" w:lineRule="exact"/>
              <w:ind w:left="401"/>
              <w:rPr>
                <w:sz w:val="18"/>
              </w:rPr>
            </w:pPr>
            <w:r>
              <w:rPr>
                <w:sz w:val="18"/>
              </w:rPr>
              <w:t>273</w:t>
            </w:r>
          </w:p>
        </w:tc>
        <w:tc>
          <w:tcPr>
            <w:tcW w:w="841" w:type="dxa"/>
          </w:tcPr>
          <w:p w:rsidR="001F445C" w:rsidRDefault="005F0BBB">
            <w:pPr>
              <w:pStyle w:val="TableParagraph"/>
              <w:spacing w:line="202" w:lineRule="exact"/>
              <w:ind w:left="84" w:right="81"/>
              <w:jc w:val="center"/>
              <w:rPr>
                <w:sz w:val="18"/>
              </w:rPr>
            </w:pPr>
            <w:r>
              <w:rPr>
                <w:sz w:val="18"/>
              </w:rPr>
              <w:t>10</w:t>
            </w:r>
          </w:p>
        </w:tc>
        <w:tc>
          <w:tcPr>
            <w:tcW w:w="1081" w:type="dxa"/>
          </w:tcPr>
          <w:p w:rsidR="001F445C" w:rsidRDefault="005F0BBB">
            <w:pPr>
              <w:pStyle w:val="TableParagraph"/>
              <w:spacing w:line="202" w:lineRule="exact"/>
              <w:ind w:left="399"/>
              <w:rPr>
                <w:sz w:val="18"/>
              </w:rPr>
            </w:pPr>
            <w:r>
              <w:rPr>
                <w:sz w:val="18"/>
              </w:rPr>
              <w:t>273</w:t>
            </w:r>
          </w:p>
        </w:tc>
        <w:tc>
          <w:tcPr>
            <w:tcW w:w="961" w:type="dxa"/>
          </w:tcPr>
          <w:p w:rsidR="001F445C" w:rsidRDefault="005F0BBB">
            <w:pPr>
              <w:pStyle w:val="TableParagraph"/>
              <w:spacing w:line="202" w:lineRule="exact"/>
              <w:ind w:right="383"/>
              <w:jc w:val="right"/>
              <w:rPr>
                <w:sz w:val="18"/>
              </w:rPr>
            </w:pPr>
            <w:r>
              <w:rPr>
                <w:sz w:val="18"/>
              </w:rPr>
              <w:t>10</w:t>
            </w:r>
          </w:p>
        </w:tc>
        <w:tc>
          <w:tcPr>
            <w:tcW w:w="841" w:type="dxa"/>
          </w:tcPr>
          <w:p w:rsidR="001F445C" w:rsidRDefault="001F445C">
            <w:pPr>
              <w:pStyle w:val="TableParagraph"/>
            </w:pPr>
          </w:p>
        </w:tc>
        <w:tc>
          <w:tcPr>
            <w:tcW w:w="841" w:type="dxa"/>
          </w:tcPr>
          <w:p w:rsidR="001F445C" w:rsidRDefault="001F445C">
            <w:pPr>
              <w:pStyle w:val="TableParagraph"/>
            </w:pPr>
          </w:p>
        </w:tc>
        <w:tc>
          <w:tcPr>
            <w:tcW w:w="841" w:type="dxa"/>
          </w:tcPr>
          <w:p w:rsidR="001F445C" w:rsidRDefault="005F0BBB">
            <w:pPr>
              <w:pStyle w:val="TableParagraph"/>
              <w:spacing w:line="202" w:lineRule="exact"/>
              <w:ind w:left="81" w:right="86"/>
              <w:jc w:val="center"/>
              <w:rPr>
                <w:sz w:val="18"/>
              </w:rPr>
            </w:pPr>
            <w:r>
              <w:rPr>
                <w:sz w:val="18"/>
              </w:rPr>
              <w:t>До 1980</w:t>
            </w:r>
          </w:p>
        </w:tc>
      </w:tr>
      <w:tr w:rsidR="001F445C">
        <w:trPr>
          <w:trHeight w:val="314"/>
        </w:trPr>
        <w:tc>
          <w:tcPr>
            <w:tcW w:w="958" w:type="dxa"/>
          </w:tcPr>
          <w:p w:rsidR="001F445C" w:rsidRDefault="001F445C">
            <w:pPr>
              <w:pStyle w:val="TableParagraph"/>
            </w:pPr>
          </w:p>
        </w:tc>
        <w:tc>
          <w:tcPr>
            <w:tcW w:w="2163" w:type="dxa"/>
          </w:tcPr>
          <w:p w:rsidR="001F445C" w:rsidRDefault="005F0BBB">
            <w:pPr>
              <w:pStyle w:val="TableParagraph"/>
              <w:spacing w:line="204" w:lineRule="exact"/>
              <w:ind w:left="654"/>
              <w:rPr>
                <w:sz w:val="18"/>
              </w:rPr>
            </w:pPr>
            <w:r>
              <w:rPr>
                <w:sz w:val="18"/>
              </w:rPr>
              <w:t>УТ 3- УТ 4</w:t>
            </w:r>
          </w:p>
        </w:tc>
        <w:tc>
          <w:tcPr>
            <w:tcW w:w="1081" w:type="dxa"/>
          </w:tcPr>
          <w:p w:rsidR="001F445C" w:rsidRDefault="005F0BBB">
            <w:pPr>
              <w:pStyle w:val="TableParagraph"/>
              <w:spacing w:line="204" w:lineRule="exact"/>
              <w:ind w:left="401"/>
              <w:rPr>
                <w:sz w:val="18"/>
              </w:rPr>
            </w:pPr>
            <w:r>
              <w:rPr>
                <w:sz w:val="18"/>
              </w:rPr>
              <w:t>159</w:t>
            </w:r>
          </w:p>
        </w:tc>
        <w:tc>
          <w:tcPr>
            <w:tcW w:w="841" w:type="dxa"/>
          </w:tcPr>
          <w:p w:rsidR="001F445C" w:rsidRDefault="005F0BBB">
            <w:pPr>
              <w:pStyle w:val="TableParagraph"/>
              <w:spacing w:line="204" w:lineRule="exact"/>
              <w:ind w:left="84" w:right="81"/>
              <w:jc w:val="center"/>
              <w:rPr>
                <w:sz w:val="18"/>
              </w:rPr>
            </w:pPr>
            <w:r>
              <w:rPr>
                <w:sz w:val="18"/>
              </w:rPr>
              <w:t>38</w:t>
            </w:r>
          </w:p>
        </w:tc>
        <w:tc>
          <w:tcPr>
            <w:tcW w:w="1081" w:type="dxa"/>
          </w:tcPr>
          <w:p w:rsidR="001F445C" w:rsidRDefault="005F0BBB">
            <w:pPr>
              <w:pStyle w:val="TableParagraph"/>
              <w:spacing w:line="204" w:lineRule="exact"/>
              <w:ind w:left="399"/>
              <w:rPr>
                <w:sz w:val="18"/>
              </w:rPr>
            </w:pPr>
            <w:r>
              <w:rPr>
                <w:sz w:val="18"/>
              </w:rPr>
              <w:t>159</w:t>
            </w:r>
          </w:p>
        </w:tc>
        <w:tc>
          <w:tcPr>
            <w:tcW w:w="961" w:type="dxa"/>
          </w:tcPr>
          <w:p w:rsidR="001F445C" w:rsidRDefault="005F0BBB">
            <w:pPr>
              <w:pStyle w:val="TableParagraph"/>
              <w:spacing w:line="204" w:lineRule="exact"/>
              <w:ind w:right="383"/>
              <w:jc w:val="right"/>
              <w:rPr>
                <w:sz w:val="18"/>
              </w:rPr>
            </w:pPr>
            <w:r>
              <w:rPr>
                <w:sz w:val="18"/>
              </w:rPr>
              <w:t>38</w:t>
            </w:r>
          </w:p>
        </w:tc>
        <w:tc>
          <w:tcPr>
            <w:tcW w:w="841" w:type="dxa"/>
          </w:tcPr>
          <w:p w:rsidR="001F445C" w:rsidRDefault="005F0BBB">
            <w:pPr>
              <w:pStyle w:val="TableParagraph"/>
              <w:spacing w:line="204" w:lineRule="exact"/>
              <w:ind w:left="84" w:right="84"/>
              <w:jc w:val="center"/>
              <w:rPr>
                <w:sz w:val="18"/>
              </w:rPr>
            </w:pPr>
            <w:r>
              <w:rPr>
                <w:sz w:val="18"/>
              </w:rPr>
              <w:t>4.5</w:t>
            </w:r>
          </w:p>
        </w:tc>
        <w:tc>
          <w:tcPr>
            <w:tcW w:w="841" w:type="dxa"/>
          </w:tcPr>
          <w:p w:rsidR="001F445C" w:rsidRDefault="005F0BBB">
            <w:pPr>
              <w:pStyle w:val="TableParagraph"/>
              <w:spacing w:line="204" w:lineRule="exact"/>
              <w:ind w:left="84" w:right="84"/>
              <w:jc w:val="center"/>
              <w:rPr>
                <w:sz w:val="18"/>
              </w:rPr>
            </w:pPr>
            <w:r>
              <w:rPr>
                <w:sz w:val="18"/>
              </w:rPr>
              <w:t>4.5</w:t>
            </w:r>
          </w:p>
        </w:tc>
        <w:tc>
          <w:tcPr>
            <w:tcW w:w="841" w:type="dxa"/>
          </w:tcPr>
          <w:p w:rsidR="001F445C" w:rsidRDefault="005F0BBB">
            <w:pPr>
              <w:pStyle w:val="TableParagraph"/>
              <w:spacing w:line="204" w:lineRule="exact"/>
              <w:ind w:left="81" w:right="86"/>
              <w:jc w:val="center"/>
              <w:rPr>
                <w:sz w:val="18"/>
              </w:rPr>
            </w:pPr>
            <w:r>
              <w:rPr>
                <w:sz w:val="18"/>
              </w:rPr>
              <w:t>До 1980</w:t>
            </w:r>
          </w:p>
        </w:tc>
      </w:tr>
      <w:tr w:rsidR="001F445C">
        <w:trPr>
          <w:trHeight w:val="414"/>
        </w:trPr>
        <w:tc>
          <w:tcPr>
            <w:tcW w:w="958" w:type="dxa"/>
          </w:tcPr>
          <w:p w:rsidR="001F445C" w:rsidRDefault="001F445C">
            <w:pPr>
              <w:pStyle w:val="TableParagraph"/>
            </w:pPr>
          </w:p>
        </w:tc>
        <w:tc>
          <w:tcPr>
            <w:tcW w:w="2163" w:type="dxa"/>
          </w:tcPr>
          <w:p w:rsidR="001F445C" w:rsidRPr="005F0BBB" w:rsidRDefault="005F0BBB">
            <w:pPr>
              <w:pStyle w:val="TableParagraph"/>
              <w:spacing w:line="202" w:lineRule="exact"/>
              <w:ind w:left="120" w:right="115"/>
              <w:jc w:val="center"/>
              <w:rPr>
                <w:sz w:val="18"/>
                <w:lang w:val="ru-RU"/>
              </w:rPr>
            </w:pPr>
            <w:r w:rsidRPr="005F0BBB">
              <w:rPr>
                <w:sz w:val="18"/>
                <w:lang w:val="ru-RU"/>
              </w:rPr>
              <w:t>УТ 8 – до дома №30 ул.</w:t>
            </w:r>
          </w:p>
          <w:p w:rsidR="001F445C" w:rsidRPr="005F0BBB" w:rsidRDefault="005F0BBB">
            <w:pPr>
              <w:pStyle w:val="TableParagraph"/>
              <w:spacing w:line="193" w:lineRule="exact"/>
              <w:ind w:left="120" w:right="115"/>
              <w:jc w:val="center"/>
              <w:rPr>
                <w:sz w:val="18"/>
                <w:lang w:val="ru-RU"/>
              </w:rPr>
            </w:pPr>
            <w:r w:rsidRPr="005F0BBB">
              <w:rPr>
                <w:sz w:val="18"/>
                <w:lang w:val="ru-RU"/>
              </w:rPr>
              <w:t>Советская (аптека)</w:t>
            </w:r>
          </w:p>
        </w:tc>
        <w:tc>
          <w:tcPr>
            <w:tcW w:w="1081" w:type="dxa"/>
          </w:tcPr>
          <w:p w:rsidR="001F445C" w:rsidRDefault="005F0BBB">
            <w:pPr>
              <w:pStyle w:val="TableParagraph"/>
              <w:spacing w:line="202" w:lineRule="exact"/>
              <w:ind w:left="447"/>
              <w:rPr>
                <w:sz w:val="18"/>
              </w:rPr>
            </w:pPr>
            <w:r>
              <w:rPr>
                <w:sz w:val="18"/>
              </w:rPr>
              <w:t>57</w:t>
            </w:r>
          </w:p>
        </w:tc>
        <w:tc>
          <w:tcPr>
            <w:tcW w:w="841" w:type="dxa"/>
          </w:tcPr>
          <w:p w:rsidR="001F445C" w:rsidRDefault="005F0BBB">
            <w:pPr>
              <w:pStyle w:val="TableParagraph"/>
              <w:spacing w:line="202" w:lineRule="exact"/>
              <w:ind w:left="3"/>
              <w:jc w:val="center"/>
              <w:rPr>
                <w:sz w:val="18"/>
              </w:rPr>
            </w:pPr>
            <w:r>
              <w:rPr>
                <w:w w:val="99"/>
                <w:sz w:val="18"/>
              </w:rPr>
              <w:t>9</w:t>
            </w:r>
          </w:p>
        </w:tc>
        <w:tc>
          <w:tcPr>
            <w:tcW w:w="1081" w:type="dxa"/>
          </w:tcPr>
          <w:p w:rsidR="001F445C" w:rsidRDefault="005F0BBB">
            <w:pPr>
              <w:pStyle w:val="TableParagraph"/>
              <w:spacing w:line="202" w:lineRule="exact"/>
              <w:ind w:left="445"/>
              <w:rPr>
                <w:sz w:val="18"/>
              </w:rPr>
            </w:pPr>
            <w:r>
              <w:rPr>
                <w:sz w:val="18"/>
              </w:rPr>
              <w:t>57</w:t>
            </w:r>
          </w:p>
        </w:tc>
        <w:tc>
          <w:tcPr>
            <w:tcW w:w="961" w:type="dxa"/>
          </w:tcPr>
          <w:p w:rsidR="001F445C" w:rsidRDefault="005F0BBB">
            <w:pPr>
              <w:pStyle w:val="TableParagraph"/>
              <w:spacing w:line="202" w:lineRule="exact"/>
              <w:ind w:right="429"/>
              <w:jc w:val="right"/>
              <w:rPr>
                <w:sz w:val="18"/>
              </w:rPr>
            </w:pPr>
            <w:r>
              <w:rPr>
                <w:w w:val="99"/>
                <w:sz w:val="18"/>
              </w:rPr>
              <w:t>9</w:t>
            </w:r>
          </w:p>
        </w:tc>
        <w:tc>
          <w:tcPr>
            <w:tcW w:w="841" w:type="dxa"/>
          </w:tcPr>
          <w:p w:rsidR="001F445C" w:rsidRDefault="005F0BBB">
            <w:pPr>
              <w:pStyle w:val="TableParagraph"/>
              <w:spacing w:line="202" w:lineRule="exact"/>
              <w:ind w:right="1"/>
              <w:jc w:val="center"/>
              <w:rPr>
                <w:sz w:val="18"/>
              </w:rPr>
            </w:pPr>
            <w:r>
              <w:rPr>
                <w:w w:val="99"/>
                <w:sz w:val="18"/>
              </w:rPr>
              <w:t>3</w:t>
            </w:r>
          </w:p>
        </w:tc>
        <w:tc>
          <w:tcPr>
            <w:tcW w:w="841" w:type="dxa"/>
          </w:tcPr>
          <w:p w:rsidR="001F445C" w:rsidRDefault="005F0BBB">
            <w:pPr>
              <w:pStyle w:val="TableParagraph"/>
              <w:spacing w:line="202" w:lineRule="exact"/>
              <w:ind w:right="3"/>
              <w:jc w:val="center"/>
              <w:rPr>
                <w:sz w:val="18"/>
              </w:rPr>
            </w:pPr>
            <w:r>
              <w:rPr>
                <w:w w:val="99"/>
                <w:sz w:val="18"/>
              </w:rPr>
              <w:t>3</w:t>
            </w:r>
          </w:p>
        </w:tc>
        <w:tc>
          <w:tcPr>
            <w:tcW w:w="841" w:type="dxa"/>
          </w:tcPr>
          <w:p w:rsidR="001F445C" w:rsidRDefault="005F0BBB">
            <w:pPr>
              <w:pStyle w:val="TableParagraph"/>
              <w:spacing w:line="202" w:lineRule="exact"/>
              <w:ind w:left="84" w:right="86"/>
              <w:jc w:val="center"/>
              <w:rPr>
                <w:sz w:val="18"/>
              </w:rPr>
            </w:pPr>
            <w:r>
              <w:rPr>
                <w:sz w:val="18"/>
              </w:rPr>
              <w:t>1990</w:t>
            </w:r>
          </w:p>
        </w:tc>
      </w:tr>
      <w:tr w:rsidR="001F445C">
        <w:trPr>
          <w:trHeight w:val="506"/>
        </w:trPr>
        <w:tc>
          <w:tcPr>
            <w:tcW w:w="958" w:type="dxa"/>
          </w:tcPr>
          <w:p w:rsidR="001F445C" w:rsidRDefault="001F445C">
            <w:pPr>
              <w:pStyle w:val="TableParagraph"/>
            </w:pPr>
          </w:p>
        </w:tc>
        <w:tc>
          <w:tcPr>
            <w:tcW w:w="2163" w:type="dxa"/>
          </w:tcPr>
          <w:p w:rsidR="001F445C" w:rsidRPr="005F0BBB" w:rsidRDefault="005F0BBB">
            <w:pPr>
              <w:pStyle w:val="TableParagraph"/>
              <w:spacing w:line="202" w:lineRule="exact"/>
              <w:ind w:left="121" w:right="112"/>
              <w:jc w:val="center"/>
              <w:rPr>
                <w:sz w:val="18"/>
                <w:lang w:val="ru-RU"/>
              </w:rPr>
            </w:pPr>
            <w:r w:rsidRPr="005F0BBB">
              <w:rPr>
                <w:sz w:val="18"/>
                <w:lang w:val="ru-RU"/>
              </w:rPr>
              <w:t>УТ 11 - до ж/дома № 34</w:t>
            </w:r>
          </w:p>
          <w:p w:rsidR="001F445C" w:rsidRPr="005F0BBB" w:rsidRDefault="005F0BBB">
            <w:pPr>
              <w:pStyle w:val="TableParagraph"/>
              <w:spacing w:line="207" w:lineRule="exact"/>
              <w:ind w:left="119" w:right="115"/>
              <w:jc w:val="center"/>
              <w:rPr>
                <w:sz w:val="18"/>
                <w:lang w:val="ru-RU"/>
              </w:rPr>
            </w:pPr>
            <w:r w:rsidRPr="005F0BBB">
              <w:rPr>
                <w:sz w:val="18"/>
                <w:lang w:val="ru-RU"/>
              </w:rPr>
              <w:t>ул. Советская</w:t>
            </w:r>
          </w:p>
        </w:tc>
        <w:tc>
          <w:tcPr>
            <w:tcW w:w="1081" w:type="dxa"/>
          </w:tcPr>
          <w:p w:rsidR="001F445C" w:rsidRDefault="005F0BBB">
            <w:pPr>
              <w:pStyle w:val="TableParagraph"/>
              <w:spacing w:line="202" w:lineRule="exact"/>
              <w:ind w:left="447"/>
              <w:rPr>
                <w:sz w:val="18"/>
              </w:rPr>
            </w:pPr>
            <w:r>
              <w:rPr>
                <w:sz w:val="18"/>
              </w:rPr>
              <w:t>76</w:t>
            </w:r>
          </w:p>
        </w:tc>
        <w:tc>
          <w:tcPr>
            <w:tcW w:w="841" w:type="dxa"/>
          </w:tcPr>
          <w:p w:rsidR="001F445C" w:rsidRDefault="005F0BBB">
            <w:pPr>
              <w:pStyle w:val="TableParagraph"/>
              <w:spacing w:line="202" w:lineRule="exact"/>
              <w:ind w:left="3"/>
              <w:jc w:val="center"/>
              <w:rPr>
                <w:sz w:val="18"/>
              </w:rPr>
            </w:pPr>
            <w:r>
              <w:rPr>
                <w:w w:val="99"/>
                <w:sz w:val="18"/>
              </w:rPr>
              <w:t>6</w:t>
            </w:r>
          </w:p>
        </w:tc>
        <w:tc>
          <w:tcPr>
            <w:tcW w:w="1081" w:type="dxa"/>
          </w:tcPr>
          <w:p w:rsidR="001F445C" w:rsidRDefault="005F0BBB">
            <w:pPr>
              <w:pStyle w:val="TableParagraph"/>
              <w:spacing w:line="202" w:lineRule="exact"/>
              <w:ind w:left="445"/>
              <w:rPr>
                <w:sz w:val="18"/>
              </w:rPr>
            </w:pPr>
            <w:r>
              <w:rPr>
                <w:sz w:val="18"/>
              </w:rPr>
              <w:t>76</w:t>
            </w:r>
          </w:p>
        </w:tc>
        <w:tc>
          <w:tcPr>
            <w:tcW w:w="961" w:type="dxa"/>
          </w:tcPr>
          <w:p w:rsidR="001F445C" w:rsidRDefault="005F0BBB">
            <w:pPr>
              <w:pStyle w:val="TableParagraph"/>
              <w:spacing w:line="202" w:lineRule="exact"/>
              <w:ind w:right="429"/>
              <w:jc w:val="right"/>
              <w:rPr>
                <w:sz w:val="18"/>
              </w:rPr>
            </w:pPr>
            <w:r>
              <w:rPr>
                <w:w w:val="99"/>
                <w:sz w:val="18"/>
              </w:rPr>
              <w:t>6</w:t>
            </w:r>
          </w:p>
        </w:tc>
        <w:tc>
          <w:tcPr>
            <w:tcW w:w="841" w:type="dxa"/>
          </w:tcPr>
          <w:p w:rsidR="001F445C" w:rsidRDefault="005F0BBB">
            <w:pPr>
              <w:pStyle w:val="TableParagraph"/>
              <w:spacing w:line="202" w:lineRule="exact"/>
              <w:ind w:right="1"/>
              <w:jc w:val="center"/>
              <w:rPr>
                <w:sz w:val="18"/>
              </w:rPr>
            </w:pPr>
            <w:r>
              <w:rPr>
                <w:w w:val="99"/>
                <w:sz w:val="18"/>
              </w:rPr>
              <w:t>3</w:t>
            </w:r>
          </w:p>
        </w:tc>
        <w:tc>
          <w:tcPr>
            <w:tcW w:w="841" w:type="dxa"/>
          </w:tcPr>
          <w:p w:rsidR="001F445C" w:rsidRDefault="005F0BBB">
            <w:pPr>
              <w:pStyle w:val="TableParagraph"/>
              <w:spacing w:line="202" w:lineRule="exact"/>
              <w:ind w:right="3"/>
              <w:jc w:val="center"/>
              <w:rPr>
                <w:sz w:val="18"/>
              </w:rPr>
            </w:pPr>
            <w:r>
              <w:rPr>
                <w:w w:val="99"/>
                <w:sz w:val="18"/>
              </w:rPr>
              <w:t>3</w:t>
            </w:r>
          </w:p>
        </w:tc>
        <w:tc>
          <w:tcPr>
            <w:tcW w:w="841" w:type="dxa"/>
          </w:tcPr>
          <w:p w:rsidR="001F445C" w:rsidRDefault="005F0BBB">
            <w:pPr>
              <w:pStyle w:val="TableParagraph"/>
              <w:spacing w:line="202" w:lineRule="exact"/>
              <w:ind w:left="84" w:right="86"/>
              <w:jc w:val="center"/>
              <w:rPr>
                <w:sz w:val="18"/>
              </w:rPr>
            </w:pPr>
            <w:r>
              <w:rPr>
                <w:sz w:val="18"/>
              </w:rPr>
              <w:t>1989</w:t>
            </w:r>
          </w:p>
        </w:tc>
      </w:tr>
      <w:tr w:rsidR="001F445C">
        <w:trPr>
          <w:trHeight w:val="347"/>
        </w:trPr>
        <w:tc>
          <w:tcPr>
            <w:tcW w:w="958" w:type="dxa"/>
          </w:tcPr>
          <w:p w:rsidR="001F445C" w:rsidRDefault="001F445C">
            <w:pPr>
              <w:pStyle w:val="TableParagraph"/>
            </w:pPr>
          </w:p>
        </w:tc>
        <w:tc>
          <w:tcPr>
            <w:tcW w:w="2163" w:type="dxa"/>
          </w:tcPr>
          <w:p w:rsidR="001F445C" w:rsidRDefault="005F0BBB">
            <w:pPr>
              <w:pStyle w:val="TableParagraph"/>
              <w:spacing w:before="69"/>
              <w:ind w:left="118" w:right="115"/>
              <w:jc w:val="center"/>
              <w:rPr>
                <w:b/>
                <w:sz w:val="18"/>
              </w:rPr>
            </w:pPr>
            <w:r>
              <w:rPr>
                <w:b/>
                <w:sz w:val="18"/>
              </w:rPr>
              <w:t>ИТОГО:</w:t>
            </w:r>
          </w:p>
        </w:tc>
        <w:tc>
          <w:tcPr>
            <w:tcW w:w="1081" w:type="dxa"/>
          </w:tcPr>
          <w:p w:rsidR="001F445C" w:rsidRDefault="001F445C">
            <w:pPr>
              <w:pStyle w:val="TableParagraph"/>
            </w:pPr>
          </w:p>
        </w:tc>
        <w:tc>
          <w:tcPr>
            <w:tcW w:w="841" w:type="dxa"/>
          </w:tcPr>
          <w:p w:rsidR="001F445C" w:rsidRDefault="005F0BBB">
            <w:pPr>
              <w:pStyle w:val="TableParagraph"/>
              <w:spacing w:before="69"/>
              <w:ind w:left="84" w:right="81"/>
              <w:jc w:val="center"/>
              <w:rPr>
                <w:b/>
                <w:sz w:val="18"/>
              </w:rPr>
            </w:pPr>
            <w:r>
              <w:rPr>
                <w:b/>
                <w:sz w:val="18"/>
              </w:rPr>
              <w:t>341</w:t>
            </w:r>
          </w:p>
        </w:tc>
        <w:tc>
          <w:tcPr>
            <w:tcW w:w="1081" w:type="dxa"/>
          </w:tcPr>
          <w:p w:rsidR="001F445C" w:rsidRDefault="001F445C">
            <w:pPr>
              <w:pStyle w:val="TableParagraph"/>
            </w:pPr>
          </w:p>
        </w:tc>
        <w:tc>
          <w:tcPr>
            <w:tcW w:w="961" w:type="dxa"/>
          </w:tcPr>
          <w:p w:rsidR="001F445C" w:rsidRDefault="001F445C">
            <w:pPr>
              <w:pStyle w:val="TableParagraph"/>
            </w:pPr>
          </w:p>
        </w:tc>
        <w:tc>
          <w:tcPr>
            <w:tcW w:w="841" w:type="dxa"/>
          </w:tcPr>
          <w:p w:rsidR="001F445C" w:rsidRDefault="001F445C">
            <w:pPr>
              <w:pStyle w:val="TableParagraph"/>
            </w:pPr>
          </w:p>
        </w:tc>
        <w:tc>
          <w:tcPr>
            <w:tcW w:w="841" w:type="dxa"/>
          </w:tcPr>
          <w:p w:rsidR="001F445C" w:rsidRDefault="001F445C">
            <w:pPr>
              <w:pStyle w:val="TableParagraph"/>
            </w:pPr>
          </w:p>
        </w:tc>
        <w:tc>
          <w:tcPr>
            <w:tcW w:w="841" w:type="dxa"/>
          </w:tcPr>
          <w:p w:rsidR="001F445C" w:rsidRDefault="001F445C">
            <w:pPr>
              <w:pStyle w:val="TableParagraph"/>
            </w:pPr>
          </w:p>
        </w:tc>
      </w:tr>
      <w:tr w:rsidR="001F445C">
        <w:trPr>
          <w:trHeight w:val="614"/>
        </w:trPr>
        <w:tc>
          <w:tcPr>
            <w:tcW w:w="958" w:type="dxa"/>
          </w:tcPr>
          <w:p w:rsidR="001F445C" w:rsidRDefault="001F445C">
            <w:pPr>
              <w:pStyle w:val="TableParagraph"/>
            </w:pPr>
          </w:p>
        </w:tc>
        <w:tc>
          <w:tcPr>
            <w:tcW w:w="2163" w:type="dxa"/>
          </w:tcPr>
          <w:p w:rsidR="001F445C" w:rsidRDefault="005F0BBB">
            <w:pPr>
              <w:pStyle w:val="TableParagraph"/>
              <w:spacing w:before="100"/>
              <w:ind w:left="517" w:right="414" w:hanging="80"/>
              <w:rPr>
                <w:b/>
                <w:sz w:val="18"/>
              </w:rPr>
            </w:pPr>
            <w:r>
              <w:rPr>
                <w:b/>
                <w:sz w:val="18"/>
              </w:rPr>
              <w:t>Котельная №13 (д.Яровщина)</w:t>
            </w:r>
          </w:p>
        </w:tc>
        <w:tc>
          <w:tcPr>
            <w:tcW w:w="1081" w:type="dxa"/>
          </w:tcPr>
          <w:p w:rsidR="001F445C" w:rsidRDefault="001F445C">
            <w:pPr>
              <w:pStyle w:val="TableParagraph"/>
            </w:pPr>
          </w:p>
        </w:tc>
        <w:tc>
          <w:tcPr>
            <w:tcW w:w="841" w:type="dxa"/>
          </w:tcPr>
          <w:p w:rsidR="001F445C" w:rsidRDefault="001F445C">
            <w:pPr>
              <w:pStyle w:val="TableParagraph"/>
            </w:pPr>
          </w:p>
        </w:tc>
        <w:tc>
          <w:tcPr>
            <w:tcW w:w="1081" w:type="dxa"/>
          </w:tcPr>
          <w:p w:rsidR="001F445C" w:rsidRDefault="001F445C">
            <w:pPr>
              <w:pStyle w:val="TableParagraph"/>
            </w:pPr>
          </w:p>
        </w:tc>
        <w:tc>
          <w:tcPr>
            <w:tcW w:w="961" w:type="dxa"/>
          </w:tcPr>
          <w:p w:rsidR="001F445C" w:rsidRDefault="001F445C">
            <w:pPr>
              <w:pStyle w:val="TableParagraph"/>
            </w:pPr>
          </w:p>
        </w:tc>
        <w:tc>
          <w:tcPr>
            <w:tcW w:w="841" w:type="dxa"/>
          </w:tcPr>
          <w:p w:rsidR="001F445C" w:rsidRDefault="001F445C">
            <w:pPr>
              <w:pStyle w:val="TableParagraph"/>
            </w:pPr>
          </w:p>
        </w:tc>
        <w:tc>
          <w:tcPr>
            <w:tcW w:w="841" w:type="dxa"/>
          </w:tcPr>
          <w:p w:rsidR="001F445C" w:rsidRDefault="001F445C">
            <w:pPr>
              <w:pStyle w:val="TableParagraph"/>
            </w:pPr>
          </w:p>
        </w:tc>
        <w:tc>
          <w:tcPr>
            <w:tcW w:w="841" w:type="dxa"/>
          </w:tcPr>
          <w:p w:rsidR="001F445C" w:rsidRDefault="001F445C">
            <w:pPr>
              <w:pStyle w:val="TableParagraph"/>
            </w:pPr>
          </w:p>
        </w:tc>
      </w:tr>
      <w:tr w:rsidR="001F445C">
        <w:trPr>
          <w:trHeight w:val="354"/>
        </w:trPr>
        <w:tc>
          <w:tcPr>
            <w:tcW w:w="958" w:type="dxa"/>
          </w:tcPr>
          <w:p w:rsidR="001F445C" w:rsidRDefault="005F0BBB">
            <w:pPr>
              <w:pStyle w:val="TableParagraph"/>
              <w:spacing w:before="55"/>
              <w:ind w:left="429"/>
              <w:rPr>
                <w:sz w:val="20"/>
              </w:rPr>
            </w:pPr>
            <w:r>
              <w:rPr>
                <w:w w:val="99"/>
                <w:sz w:val="20"/>
              </w:rPr>
              <w:t>5</w:t>
            </w:r>
          </w:p>
        </w:tc>
        <w:tc>
          <w:tcPr>
            <w:tcW w:w="2163" w:type="dxa"/>
          </w:tcPr>
          <w:p w:rsidR="001F445C" w:rsidRDefault="005F0BBB">
            <w:pPr>
              <w:pStyle w:val="TableParagraph"/>
              <w:spacing w:before="69"/>
              <w:ind w:left="661"/>
              <w:rPr>
                <w:sz w:val="18"/>
              </w:rPr>
            </w:pPr>
            <w:r>
              <w:rPr>
                <w:sz w:val="18"/>
              </w:rPr>
              <w:t>УТ 2 –УТ3</w:t>
            </w:r>
          </w:p>
        </w:tc>
        <w:tc>
          <w:tcPr>
            <w:tcW w:w="1081" w:type="dxa"/>
          </w:tcPr>
          <w:p w:rsidR="001F445C" w:rsidRDefault="005F0BBB">
            <w:pPr>
              <w:pStyle w:val="TableParagraph"/>
              <w:spacing w:before="69"/>
              <w:ind w:left="401"/>
              <w:rPr>
                <w:sz w:val="18"/>
              </w:rPr>
            </w:pPr>
            <w:r>
              <w:rPr>
                <w:sz w:val="18"/>
              </w:rPr>
              <w:t>108</w:t>
            </w:r>
          </w:p>
        </w:tc>
        <w:tc>
          <w:tcPr>
            <w:tcW w:w="841" w:type="dxa"/>
          </w:tcPr>
          <w:p w:rsidR="001F445C" w:rsidRDefault="005F0BBB">
            <w:pPr>
              <w:pStyle w:val="TableParagraph"/>
              <w:spacing w:before="69"/>
              <w:ind w:left="84" w:right="82"/>
              <w:jc w:val="center"/>
              <w:rPr>
                <w:sz w:val="18"/>
              </w:rPr>
            </w:pPr>
            <w:r>
              <w:rPr>
                <w:sz w:val="18"/>
              </w:rPr>
              <w:t>37</w:t>
            </w:r>
          </w:p>
        </w:tc>
        <w:tc>
          <w:tcPr>
            <w:tcW w:w="1081" w:type="dxa"/>
          </w:tcPr>
          <w:p w:rsidR="001F445C" w:rsidRDefault="005F0BBB">
            <w:pPr>
              <w:pStyle w:val="TableParagraph"/>
              <w:spacing w:before="69"/>
              <w:ind w:left="399"/>
              <w:rPr>
                <w:sz w:val="18"/>
              </w:rPr>
            </w:pPr>
            <w:r>
              <w:rPr>
                <w:sz w:val="18"/>
              </w:rPr>
              <w:t>108</w:t>
            </w:r>
          </w:p>
        </w:tc>
        <w:tc>
          <w:tcPr>
            <w:tcW w:w="961" w:type="dxa"/>
          </w:tcPr>
          <w:p w:rsidR="001F445C" w:rsidRDefault="005F0BBB">
            <w:pPr>
              <w:pStyle w:val="TableParagraph"/>
              <w:spacing w:before="69"/>
              <w:ind w:right="383"/>
              <w:jc w:val="right"/>
              <w:rPr>
                <w:sz w:val="18"/>
              </w:rPr>
            </w:pPr>
            <w:r>
              <w:rPr>
                <w:sz w:val="18"/>
              </w:rPr>
              <w:t>37</w:t>
            </w:r>
          </w:p>
        </w:tc>
        <w:tc>
          <w:tcPr>
            <w:tcW w:w="841" w:type="dxa"/>
          </w:tcPr>
          <w:p w:rsidR="001F445C" w:rsidRDefault="005F0BBB">
            <w:pPr>
              <w:pStyle w:val="TableParagraph"/>
              <w:spacing w:before="69"/>
              <w:ind w:right="1"/>
              <w:jc w:val="center"/>
              <w:rPr>
                <w:sz w:val="18"/>
              </w:rPr>
            </w:pPr>
            <w:r>
              <w:rPr>
                <w:w w:val="99"/>
                <w:sz w:val="18"/>
              </w:rPr>
              <w:t>4</w:t>
            </w:r>
          </w:p>
        </w:tc>
        <w:tc>
          <w:tcPr>
            <w:tcW w:w="841" w:type="dxa"/>
          </w:tcPr>
          <w:p w:rsidR="001F445C" w:rsidRDefault="005F0BBB">
            <w:pPr>
              <w:pStyle w:val="TableParagraph"/>
              <w:spacing w:before="69"/>
              <w:ind w:right="3"/>
              <w:jc w:val="center"/>
              <w:rPr>
                <w:sz w:val="18"/>
              </w:rPr>
            </w:pPr>
            <w:r>
              <w:rPr>
                <w:w w:val="99"/>
                <w:sz w:val="18"/>
              </w:rPr>
              <w:t>4</w:t>
            </w:r>
          </w:p>
        </w:tc>
        <w:tc>
          <w:tcPr>
            <w:tcW w:w="841" w:type="dxa"/>
          </w:tcPr>
          <w:p w:rsidR="001F445C" w:rsidRDefault="005F0BBB">
            <w:pPr>
              <w:pStyle w:val="TableParagraph"/>
              <w:spacing w:before="69"/>
              <w:ind w:left="84" w:right="86"/>
              <w:jc w:val="center"/>
              <w:rPr>
                <w:sz w:val="18"/>
              </w:rPr>
            </w:pPr>
            <w:r>
              <w:rPr>
                <w:sz w:val="18"/>
              </w:rPr>
              <w:t>до 1980</w:t>
            </w:r>
          </w:p>
        </w:tc>
      </w:tr>
      <w:tr w:rsidR="001F445C">
        <w:trPr>
          <w:trHeight w:val="338"/>
        </w:trPr>
        <w:tc>
          <w:tcPr>
            <w:tcW w:w="958" w:type="dxa"/>
          </w:tcPr>
          <w:p w:rsidR="001F445C" w:rsidRDefault="005F0BBB">
            <w:pPr>
              <w:pStyle w:val="TableParagraph"/>
              <w:spacing w:before="48"/>
              <w:ind w:left="429"/>
              <w:rPr>
                <w:sz w:val="20"/>
              </w:rPr>
            </w:pPr>
            <w:r>
              <w:rPr>
                <w:w w:val="99"/>
                <w:sz w:val="20"/>
              </w:rPr>
              <w:t>6</w:t>
            </w:r>
          </w:p>
        </w:tc>
        <w:tc>
          <w:tcPr>
            <w:tcW w:w="2163" w:type="dxa"/>
          </w:tcPr>
          <w:p w:rsidR="001F445C" w:rsidRDefault="005F0BBB">
            <w:pPr>
              <w:pStyle w:val="TableParagraph"/>
              <w:spacing w:before="62"/>
              <w:ind w:right="206"/>
              <w:jc w:val="right"/>
              <w:rPr>
                <w:sz w:val="18"/>
              </w:rPr>
            </w:pPr>
            <w:r>
              <w:rPr>
                <w:sz w:val="18"/>
              </w:rPr>
              <w:t>УТ3 – до ж/дома №11</w:t>
            </w:r>
          </w:p>
        </w:tc>
        <w:tc>
          <w:tcPr>
            <w:tcW w:w="1081" w:type="dxa"/>
          </w:tcPr>
          <w:p w:rsidR="001F445C" w:rsidRDefault="005F0BBB">
            <w:pPr>
              <w:pStyle w:val="TableParagraph"/>
              <w:spacing w:before="62"/>
              <w:ind w:left="447"/>
              <w:rPr>
                <w:sz w:val="18"/>
              </w:rPr>
            </w:pPr>
            <w:r>
              <w:rPr>
                <w:sz w:val="18"/>
              </w:rPr>
              <w:t>57</w:t>
            </w:r>
          </w:p>
        </w:tc>
        <w:tc>
          <w:tcPr>
            <w:tcW w:w="841" w:type="dxa"/>
          </w:tcPr>
          <w:p w:rsidR="001F445C" w:rsidRDefault="005F0BBB">
            <w:pPr>
              <w:pStyle w:val="TableParagraph"/>
              <w:spacing w:before="62"/>
              <w:ind w:left="2"/>
              <w:jc w:val="center"/>
              <w:rPr>
                <w:sz w:val="18"/>
              </w:rPr>
            </w:pPr>
            <w:r>
              <w:rPr>
                <w:w w:val="99"/>
                <w:sz w:val="18"/>
              </w:rPr>
              <w:t>4</w:t>
            </w:r>
          </w:p>
        </w:tc>
        <w:tc>
          <w:tcPr>
            <w:tcW w:w="1081" w:type="dxa"/>
          </w:tcPr>
          <w:p w:rsidR="001F445C" w:rsidRDefault="005F0BBB">
            <w:pPr>
              <w:pStyle w:val="TableParagraph"/>
              <w:spacing w:before="62"/>
              <w:ind w:left="445"/>
              <w:rPr>
                <w:sz w:val="18"/>
              </w:rPr>
            </w:pPr>
            <w:r>
              <w:rPr>
                <w:sz w:val="18"/>
              </w:rPr>
              <w:t>57</w:t>
            </w:r>
          </w:p>
        </w:tc>
        <w:tc>
          <w:tcPr>
            <w:tcW w:w="961" w:type="dxa"/>
          </w:tcPr>
          <w:p w:rsidR="001F445C" w:rsidRDefault="005F0BBB">
            <w:pPr>
              <w:pStyle w:val="TableParagraph"/>
              <w:spacing w:before="62"/>
              <w:ind w:right="429"/>
              <w:jc w:val="right"/>
              <w:rPr>
                <w:sz w:val="18"/>
              </w:rPr>
            </w:pPr>
            <w:r>
              <w:rPr>
                <w:w w:val="99"/>
                <w:sz w:val="18"/>
              </w:rPr>
              <w:t>4</w:t>
            </w:r>
          </w:p>
        </w:tc>
        <w:tc>
          <w:tcPr>
            <w:tcW w:w="841" w:type="dxa"/>
          </w:tcPr>
          <w:p w:rsidR="001F445C" w:rsidRDefault="005F0BBB">
            <w:pPr>
              <w:pStyle w:val="TableParagraph"/>
              <w:spacing w:before="62"/>
              <w:ind w:right="1"/>
              <w:jc w:val="center"/>
              <w:rPr>
                <w:sz w:val="18"/>
              </w:rPr>
            </w:pPr>
            <w:r>
              <w:rPr>
                <w:w w:val="99"/>
                <w:sz w:val="18"/>
              </w:rPr>
              <w:t>3</w:t>
            </w:r>
          </w:p>
        </w:tc>
        <w:tc>
          <w:tcPr>
            <w:tcW w:w="841" w:type="dxa"/>
          </w:tcPr>
          <w:p w:rsidR="001F445C" w:rsidRDefault="005F0BBB">
            <w:pPr>
              <w:pStyle w:val="TableParagraph"/>
              <w:spacing w:before="62"/>
              <w:ind w:right="3"/>
              <w:jc w:val="center"/>
              <w:rPr>
                <w:sz w:val="18"/>
              </w:rPr>
            </w:pPr>
            <w:r>
              <w:rPr>
                <w:w w:val="99"/>
                <w:sz w:val="18"/>
              </w:rPr>
              <w:t>3</w:t>
            </w:r>
          </w:p>
        </w:tc>
        <w:tc>
          <w:tcPr>
            <w:tcW w:w="841" w:type="dxa"/>
          </w:tcPr>
          <w:p w:rsidR="001F445C" w:rsidRDefault="005F0BBB">
            <w:pPr>
              <w:pStyle w:val="TableParagraph"/>
              <w:spacing w:before="62"/>
              <w:ind w:left="84" w:right="86"/>
              <w:jc w:val="center"/>
              <w:rPr>
                <w:sz w:val="18"/>
              </w:rPr>
            </w:pPr>
            <w:r>
              <w:rPr>
                <w:sz w:val="18"/>
              </w:rPr>
              <w:t>до 1980</w:t>
            </w:r>
          </w:p>
        </w:tc>
      </w:tr>
      <w:tr w:rsidR="001F445C">
        <w:trPr>
          <w:trHeight w:val="357"/>
        </w:trPr>
        <w:tc>
          <w:tcPr>
            <w:tcW w:w="958" w:type="dxa"/>
          </w:tcPr>
          <w:p w:rsidR="001F445C" w:rsidRDefault="005F0BBB">
            <w:pPr>
              <w:pStyle w:val="TableParagraph"/>
              <w:spacing w:before="58"/>
              <w:ind w:left="429"/>
              <w:rPr>
                <w:sz w:val="20"/>
              </w:rPr>
            </w:pPr>
            <w:r>
              <w:rPr>
                <w:w w:val="99"/>
                <w:sz w:val="20"/>
              </w:rPr>
              <w:t>7</w:t>
            </w:r>
          </w:p>
        </w:tc>
        <w:tc>
          <w:tcPr>
            <w:tcW w:w="2163" w:type="dxa"/>
          </w:tcPr>
          <w:p w:rsidR="001F445C" w:rsidRDefault="005F0BBB">
            <w:pPr>
              <w:pStyle w:val="TableParagraph"/>
              <w:spacing w:before="71"/>
              <w:ind w:left="117" w:right="115"/>
              <w:jc w:val="center"/>
              <w:rPr>
                <w:sz w:val="18"/>
              </w:rPr>
            </w:pPr>
            <w:r>
              <w:rPr>
                <w:sz w:val="18"/>
              </w:rPr>
              <w:t>УТ3-УТ4</w:t>
            </w:r>
          </w:p>
        </w:tc>
        <w:tc>
          <w:tcPr>
            <w:tcW w:w="1081" w:type="dxa"/>
          </w:tcPr>
          <w:p w:rsidR="001F445C" w:rsidRDefault="005F0BBB">
            <w:pPr>
              <w:pStyle w:val="TableParagraph"/>
              <w:spacing w:before="71"/>
              <w:ind w:left="401"/>
              <w:rPr>
                <w:sz w:val="18"/>
              </w:rPr>
            </w:pPr>
            <w:r>
              <w:rPr>
                <w:sz w:val="18"/>
              </w:rPr>
              <w:t>108</w:t>
            </w:r>
          </w:p>
        </w:tc>
        <w:tc>
          <w:tcPr>
            <w:tcW w:w="841" w:type="dxa"/>
          </w:tcPr>
          <w:p w:rsidR="001F445C" w:rsidRDefault="005F0BBB">
            <w:pPr>
              <w:pStyle w:val="TableParagraph"/>
              <w:spacing w:before="71"/>
              <w:ind w:left="84" w:right="82"/>
              <w:jc w:val="center"/>
              <w:rPr>
                <w:sz w:val="18"/>
              </w:rPr>
            </w:pPr>
            <w:r>
              <w:rPr>
                <w:sz w:val="18"/>
              </w:rPr>
              <w:t>51</w:t>
            </w:r>
          </w:p>
        </w:tc>
        <w:tc>
          <w:tcPr>
            <w:tcW w:w="1081" w:type="dxa"/>
          </w:tcPr>
          <w:p w:rsidR="001F445C" w:rsidRDefault="005F0BBB">
            <w:pPr>
              <w:pStyle w:val="TableParagraph"/>
              <w:spacing w:before="71"/>
              <w:ind w:left="399"/>
              <w:rPr>
                <w:sz w:val="18"/>
              </w:rPr>
            </w:pPr>
            <w:r>
              <w:rPr>
                <w:sz w:val="18"/>
              </w:rPr>
              <w:t>108</w:t>
            </w:r>
          </w:p>
        </w:tc>
        <w:tc>
          <w:tcPr>
            <w:tcW w:w="961" w:type="dxa"/>
          </w:tcPr>
          <w:p w:rsidR="001F445C" w:rsidRDefault="005F0BBB">
            <w:pPr>
              <w:pStyle w:val="TableParagraph"/>
              <w:spacing w:before="71"/>
              <w:ind w:right="383"/>
              <w:jc w:val="right"/>
              <w:rPr>
                <w:sz w:val="18"/>
              </w:rPr>
            </w:pPr>
            <w:r>
              <w:rPr>
                <w:sz w:val="18"/>
              </w:rPr>
              <w:t>51</w:t>
            </w:r>
          </w:p>
        </w:tc>
        <w:tc>
          <w:tcPr>
            <w:tcW w:w="841" w:type="dxa"/>
          </w:tcPr>
          <w:p w:rsidR="001F445C" w:rsidRDefault="005F0BBB">
            <w:pPr>
              <w:pStyle w:val="TableParagraph"/>
              <w:spacing w:before="71"/>
              <w:ind w:right="1"/>
              <w:jc w:val="center"/>
              <w:rPr>
                <w:sz w:val="18"/>
              </w:rPr>
            </w:pPr>
            <w:r>
              <w:rPr>
                <w:w w:val="99"/>
                <w:sz w:val="18"/>
              </w:rPr>
              <w:t>4</w:t>
            </w:r>
          </w:p>
        </w:tc>
        <w:tc>
          <w:tcPr>
            <w:tcW w:w="841" w:type="dxa"/>
          </w:tcPr>
          <w:p w:rsidR="001F445C" w:rsidRDefault="005F0BBB">
            <w:pPr>
              <w:pStyle w:val="TableParagraph"/>
              <w:spacing w:before="71"/>
              <w:ind w:right="3"/>
              <w:jc w:val="center"/>
              <w:rPr>
                <w:sz w:val="18"/>
              </w:rPr>
            </w:pPr>
            <w:r>
              <w:rPr>
                <w:w w:val="99"/>
                <w:sz w:val="18"/>
              </w:rPr>
              <w:t>4</w:t>
            </w:r>
          </w:p>
        </w:tc>
        <w:tc>
          <w:tcPr>
            <w:tcW w:w="841" w:type="dxa"/>
          </w:tcPr>
          <w:p w:rsidR="001F445C" w:rsidRDefault="005F0BBB">
            <w:pPr>
              <w:pStyle w:val="TableParagraph"/>
              <w:spacing w:before="71"/>
              <w:ind w:left="84" w:right="86"/>
              <w:jc w:val="center"/>
              <w:rPr>
                <w:sz w:val="18"/>
              </w:rPr>
            </w:pPr>
            <w:r>
              <w:rPr>
                <w:sz w:val="18"/>
              </w:rPr>
              <w:t>до 1980</w:t>
            </w:r>
          </w:p>
        </w:tc>
      </w:tr>
      <w:tr w:rsidR="001F445C">
        <w:trPr>
          <w:trHeight w:val="354"/>
        </w:trPr>
        <w:tc>
          <w:tcPr>
            <w:tcW w:w="958" w:type="dxa"/>
          </w:tcPr>
          <w:p w:rsidR="001F445C" w:rsidRDefault="005F0BBB">
            <w:pPr>
              <w:pStyle w:val="TableParagraph"/>
              <w:spacing w:before="55"/>
              <w:ind w:left="429"/>
              <w:rPr>
                <w:sz w:val="20"/>
              </w:rPr>
            </w:pPr>
            <w:r>
              <w:rPr>
                <w:w w:val="99"/>
                <w:sz w:val="20"/>
              </w:rPr>
              <w:t>8</w:t>
            </w:r>
          </w:p>
        </w:tc>
        <w:tc>
          <w:tcPr>
            <w:tcW w:w="2163" w:type="dxa"/>
          </w:tcPr>
          <w:p w:rsidR="001F445C" w:rsidRDefault="005F0BBB">
            <w:pPr>
              <w:pStyle w:val="TableParagraph"/>
              <w:spacing w:before="69"/>
              <w:ind w:right="252"/>
              <w:jc w:val="right"/>
              <w:rPr>
                <w:sz w:val="18"/>
              </w:rPr>
            </w:pPr>
            <w:r>
              <w:rPr>
                <w:sz w:val="18"/>
              </w:rPr>
              <w:t>УТ4 – до ж/дома №8</w:t>
            </w:r>
          </w:p>
        </w:tc>
        <w:tc>
          <w:tcPr>
            <w:tcW w:w="1081" w:type="dxa"/>
          </w:tcPr>
          <w:p w:rsidR="001F445C" w:rsidRDefault="005F0BBB">
            <w:pPr>
              <w:pStyle w:val="TableParagraph"/>
              <w:spacing w:before="69"/>
              <w:ind w:left="447"/>
              <w:rPr>
                <w:sz w:val="18"/>
              </w:rPr>
            </w:pPr>
            <w:r>
              <w:rPr>
                <w:sz w:val="18"/>
              </w:rPr>
              <w:t>57</w:t>
            </w:r>
          </w:p>
        </w:tc>
        <w:tc>
          <w:tcPr>
            <w:tcW w:w="841" w:type="dxa"/>
          </w:tcPr>
          <w:p w:rsidR="001F445C" w:rsidRDefault="005F0BBB">
            <w:pPr>
              <w:pStyle w:val="TableParagraph"/>
              <w:spacing w:before="69"/>
              <w:ind w:left="84" w:right="82"/>
              <w:jc w:val="center"/>
              <w:rPr>
                <w:sz w:val="18"/>
              </w:rPr>
            </w:pPr>
            <w:r>
              <w:rPr>
                <w:sz w:val="18"/>
              </w:rPr>
              <w:t>11</w:t>
            </w:r>
          </w:p>
        </w:tc>
        <w:tc>
          <w:tcPr>
            <w:tcW w:w="1081" w:type="dxa"/>
          </w:tcPr>
          <w:p w:rsidR="001F445C" w:rsidRDefault="005F0BBB">
            <w:pPr>
              <w:pStyle w:val="TableParagraph"/>
              <w:spacing w:before="69"/>
              <w:ind w:left="445"/>
              <w:rPr>
                <w:sz w:val="18"/>
              </w:rPr>
            </w:pPr>
            <w:r>
              <w:rPr>
                <w:sz w:val="18"/>
              </w:rPr>
              <w:t>57</w:t>
            </w:r>
          </w:p>
        </w:tc>
        <w:tc>
          <w:tcPr>
            <w:tcW w:w="961" w:type="dxa"/>
          </w:tcPr>
          <w:p w:rsidR="001F445C" w:rsidRDefault="005F0BBB">
            <w:pPr>
              <w:pStyle w:val="TableParagraph"/>
              <w:spacing w:before="69"/>
              <w:ind w:right="383"/>
              <w:jc w:val="right"/>
              <w:rPr>
                <w:sz w:val="18"/>
              </w:rPr>
            </w:pPr>
            <w:r>
              <w:rPr>
                <w:sz w:val="18"/>
              </w:rPr>
              <w:t>11</w:t>
            </w:r>
          </w:p>
        </w:tc>
        <w:tc>
          <w:tcPr>
            <w:tcW w:w="841" w:type="dxa"/>
          </w:tcPr>
          <w:p w:rsidR="001F445C" w:rsidRDefault="005F0BBB">
            <w:pPr>
              <w:pStyle w:val="TableParagraph"/>
              <w:spacing w:before="69"/>
              <w:ind w:right="1"/>
              <w:jc w:val="center"/>
              <w:rPr>
                <w:sz w:val="18"/>
              </w:rPr>
            </w:pPr>
            <w:r>
              <w:rPr>
                <w:w w:val="99"/>
                <w:sz w:val="18"/>
              </w:rPr>
              <w:t>3</w:t>
            </w:r>
          </w:p>
        </w:tc>
        <w:tc>
          <w:tcPr>
            <w:tcW w:w="841" w:type="dxa"/>
          </w:tcPr>
          <w:p w:rsidR="001F445C" w:rsidRDefault="005F0BBB">
            <w:pPr>
              <w:pStyle w:val="TableParagraph"/>
              <w:spacing w:before="69"/>
              <w:ind w:right="3"/>
              <w:jc w:val="center"/>
              <w:rPr>
                <w:sz w:val="18"/>
              </w:rPr>
            </w:pPr>
            <w:r>
              <w:rPr>
                <w:w w:val="99"/>
                <w:sz w:val="18"/>
              </w:rPr>
              <w:t>3</w:t>
            </w:r>
          </w:p>
        </w:tc>
        <w:tc>
          <w:tcPr>
            <w:tcW w:w="841" w:type="dxa"/>
          </w:tcPr>
          <w:p w:rsidR="001F445C" w:rsidRDefault="005F0BBB">
            <w:pPr>
              <w:pStyle w:val="TableParagraph"/>
              <w:spacing w:before="69"/>
              <w:ind w:left="84" w:right="86"/>
              <w:jc w:val="center"/>
              <w:rPr>
                <w:sz w:val="18"/>
              </w:rPr>
            </w:pPr>
            <w:r>
              <w:rPr>
                <w:sz w:val="18"/>
              </w:rPr>
              <w:t>до 1980</w:t>
            </w:r>
          </w:p>
        </w:tc>
      </w:tr>
      <w:tr w:rsidR="001F445C">
        <w:trPr>
          <w:trHeight w:val="347"/>
        </w:trPr>
        <w:tc>
          <w:tcPr>
            <w:tcW w:w="958" w:type="dxa"/>
          </w:tcPr>
          <w:p w:rsidR="001F445C" w:rsidRDefault="005F0BBB">
            <w:pPr>
              <w:pStyle w:val="TableParagraph"/>
              <w:spacing w:before="53"/>
              <w:ind w:left="429"/>
              <w:rPr>
                <w:sz w:val="20"/>
              </w:rPr>
            </w:pPr>
            <w:r>
              <w:rPr>
                <w:w w:val="99"/>
                <w:sz w:val="20"/>
              </w:rPr>
              <w:t>9</w:t>
            </w:r>
          </w:p>
        </w:tc>
        <w:tc>
          <w:tcPr>
            <w:tcW w:w="2163" w:type="dxa"/>
          </w:tcPr>
          <w:p w:rsidR="001F445C" w:rsidRDefault="005F0BBB">
            <w:pPr>
              <w:pStyle w:val="TableParagraph"/>
              <w:spacing w:before="67"/>
              <w:ind w:left="117" w:right="115"/>
              <w:jc w:val="center"/>
              <w:rPr>
                <w:sz w:val="18"/>
              </w:rPr>
            </w:pPr>
            <w:r>
              <w:rPr>
                <w:sz w:val="18"/>
              </w:rPr>
              <w:t>УТ4-УТ5</w:t>
            </w:r>
          </w:p>
        </w:tc>
        <w:tc>
          <w:tcPr>
            <w:tcW w:w="1081" w:type="dxa"/>
          </w:tcPr>
          <w:p w:rsidR="001F445C" w:rsidRDefault="005F0BBB">
            <w:pPr>
              <w:pStyle w:val="TableParagraph"/>
              <w:spacing w:before="67"/>
              <w:ind w:left="401"/>
              <w:rPr>
                <w:sz w:val="18"/>
              </w:rPr>
            </w:pPr>
            <w:r>
              <w:rPr>
                <w:sz w:val="18"/>
              </w:rPr>
              <w:t>108</w:t>
            </w:r>
          </w:p>
        </w:tc>
        <w:tc>
          <w:tcPr>
            <w:tcW w:w="841" w:type="dxa"/>
          </w:tcPr>
          <w:p w:rsidR="001F445C" w:rsidRDefault="005F0BBB">
            <w:pPr>
              <w:pStyle w:val="TableParagraph"/>
              <w:spacing w:before="67"/>
              <w:ind w:left="84" w:right="82"/>
              <w:jc w:val="center"/>
              <w:rPr>
                <w:sz w:val="18"/>
              </w:rPr>
            </w:pPr>
            <w:r>
              <w:rPr>
                <w:sz w:val="18"/>
              </w:rPr>
              <w:t>12</w:t>
            </w:r>
          </w:p>
        </w:tc>
        <w:tc>
          <w:tcPr>
            <w:tcW w:w="1081" w:type="dxa"/>
          </w:tcPr>
          <w:p w:rsidR="001F445C" w:rsidRDefault="005F0BBB">
            <w:pPr>
              <w:pStyle w:val="TableParagraph"/>
              <w:spacing w:before="67"/>
              <w:ind w:left="399"/>
              <w:rPr>
                <w:sz w:val="18"/>
              </w:rPr>
            </w:pPr>
            <w:r>
              <w:rPr>
                <w:sz w:val="18"/>
              </w:rPr>
              <w:t>108</w:t>
            </w:r>
          </w:p>
        </w:tc>
        <w:tc>
          <w:tcPr>
            <w:tcW w:w="961" w:type="dxa"/>
          </w:tcPr>
          <w:p w:rsidR="001F445C" w:rsidRDefault="005F0BBB">
            <w:pPr>
              <w:pStyle w:val="TableParagraph"/>
              <w:spacing w:before="67"/>
              <w:ind w:right="383"/>
              <w:jc w:val="right"/>
              <w:rPr>
                <w:sz w:val="18"/>
              </w:rPr>
            </w:pPr>
            <w:r>
              <w:rPr>
                <w:sz w:val="18"/>
              </w:rPr>
              <w:t>12</w:t>
            </w:r>
          </w:p>
        </w:tc>
        <w:tc>
          <w:tcPr>
            <w:tcW w:w="841" w:type="dxa"/>
          </w:tcPr>
          <w:p w:rsidR="001F445C" w:rsidRDefault="005F0BBB">
            <w:pPr>
              <w:pStyle w:val="TableParagraph"/>
              <w:spacing w:before="67"/>
              <w:ind w:right="1"/>
              <w:jc w:val="center"/>
              <w:rPr>
                <w:sz w:val="18"/>
              </w:rPr>
            </w:pPr>
            <w:r>
              <w:rPr>
                <w:w w:val="99"/>
                <w:sz w:val="18"/>
              </w:rPr>
              <w:t>4</w:t>
            </w:r>
          </w:p>
        </w:tc>
        <w:tc>
          <w:tcPr>
            <w:tcW w:w="841" w:type="dxa"/>
          </w:tcPr>
          <w:p w:rsidR="001F445C" w:rsidRDefault="005F0BBB">
            <w:pPr>
              <w:pStyle w:val="TableParagraph"/>
              <w:spacing w:before="67"/>
              <w:ind w:right="3"/>
              <w:jc w:val="center"/>
              <w:rPr>
                <w:sz w:val="18"/>
              </w:rPr>
            </w:pPr>
            <w:r>
              <w:rPr>
                <w:w w:val="99"/>
                <w:sz w:val="18"/>
              </w:rPr>
              <w:t>4</w:t>
            </w:r>
          </w:p>
        </w:tc>
        <w:tc>
          <w:tcPr>
            <w:tcW w:w="841" w:type="dxa"/>
          </w:tcPr>
          <w:p w:rsidR="001F445C" w:rsidRDefault="005F0BBB">
            <w:pPr>
              <w:pStyle w:val="TableParagraph"/>
              <w:spacing w:before="67"/>
              <w:ind w:left="84" w:right="86"/>
              <w:jc w:val="center"/>
              <w:rPr>
                <w:sz w:val="18"/>
              </w:rPr>
            </w:pPr>
            <w:r>
              <w:rPr>
                <w:sz w:val="18"/>
              </w:rPr>
              <w:t>до 1980</w:t>
            </w:r>
          </w:p>
        </w:tc>
      </w:tr>
      <w:tr w:rsidR="001F445C">
        <w:trPr>
          <w:trHeight w:val="347"/>
        </w:trPr>
        <w:tc>
          <w:tcPr>
            <w:tcW w:w="958" w:type="dxa"/>
          </w:tcPr>
          <w:p w:rsidR="001F445C" w:rsidRDefault="005F0BBB">
            <w:pPr>
              <w:pStyle w:val="TableParagraph"/>
              <w:spacing w:before="53"/>
              <w:ind w:left="378"/>
              <w:rPr>
                <w:sz w:val="20"/>
              </w:rPr>
            </w:pPr>
            <w:r>
              <w:rPr>
                <w:sz w:val="20"/>
              </w:rPr>
              <w:t>10</w:t>
            </w:r>
          </w:p>
        </w:tc>
        <w:tc>
          <w:tcPr>
            <w:tcW w:w="2163" w:type="dxa"/>
          </w:tcPr>
          <w:p w:rsidR="001F445C" w:rsidRDefault="005F0BBB">
            <w:pPr>
              <w:pStyle w:val="TableParagraph"/>
              <w:spacing w:before="67"/>
              <w:ind w:right="206"/>
              <w:jc w:val="right"/>
              <w:rPr>
                <w:sz w:val="18"/>
              </w:rPr>
            </w:pPr>
            <w:r>
              <w:rPr>
                <w:sz w:val="18"/>
              </w:rPr>
              <w:t>УТ5 – до ж/дома №10</w:t>
            </w:r>
          </w:p>
        </w:tc>
        <w:tc>
          <w:tcPr>
            <w:tcW w:w="1081" w:type="dxa"/>
          </w:tcPr>
          <w:p w:rsidR="001F445C" w:rsidRDefault="005F0BBB">
            <w:pPr>
              <w:pStyle w:val="TableParagraph"/>
              <w:spacing w:before="67"/>
              <w:ind w:left="447"/>
              <w:rPr>
                <w:sz w:val="18"/>
              </w:rPr>
            </w:pPr>
            <w:r>
              <w:rPr>
                <w:sz w:val="18"/>
              </w:rPr>
              <w:t>89</w:t>
            </w:r>
          </w:p>
        </w:tc>
        <w:tc>
          <w:tcPr>
            <w:tcW w:w="841" w:type="dxa"/>
          </w:tcPr>
          <w:p w:rsidR="001F445C" w:rsidRDefault="005F0BBB">
            <w:pPr>
              <w:pStyle w:val="TableParagraph"/>
              <w:spacing w:before="67"/>
              <w:ind w:left="84" w:right="82"/>
              <w:jc w:val="center"/>
              <w:rPr>
                <w:sz w:val="18"/>
              </w:rPr>
            </w:pPr>
            <w:r>
              <w:rPr>
                <w:sz w:val="18"/>
              </w:rPr>
              <w:t>32</w:t>
            </w:r>
          </w:p>
        </w:tc>
        <w:tc>
          <w:tcPr>
            <w:tcW w:w="1081" w:type="dxa"/>
          </w:tcPr>
          <w:p w:rsidR="001F445C" w:rsidRDefault="005F0BBB">
            <w:pPr>
              <w:pStyle w:val="TableParagraph"/>
              <w:spacing w:before="67"/>
              <w:ind w:left="445"/>
              <w:rPr>
                <w:sz w:val="18"/>
              </w:rPr>
            </w:pPr>
            <w:r>
              <w:rPr>
                <w:sz w:val="18"/>
              </w:rPr>
              <w:t>89</w:t>
            </w:r>
          </w:p>
        </w:tc>
        <w:tc>
          <w:tcPr>
            <w:tcW w:w="961" w:type="dxa"/>
          </w:tcPr>
          <w:p w:rsidR="001F445C" w:rsidRDefault="005F0BBB">
            <w:pPr>
              <w:pStyle w:val="TableParagraph"/>
              <w:spacing w:before="67"/>
              <w:ind w:right="383"/>
              <w:jc w:val="right"/>
              <w:rPr>
                <w:sz w:val="18"/>
              </w:rPr>
            </w:pPr>
            <w:r>
              <w:rPr>
                <w:sz w:val="18"/>
              </w:rPr>
              <w:t>32</w:t>
            </w:r>
          </w:p>
        </w:tc>
        <w:tc>
          <w:tcPr>
            <w:tcW w:w="841" w:type="dxa"/>
          </w:tcPr>
          <w:p w:rsidR="001F445C" w:rsidRDefault="005F0BBB">
            <w:pPr>
              <w:pStyle w:val="TableParagraph"/>
              <w:spacing w:before="67"/>
              <w:ind w:right="1"/>
              <w:jc w:val="center"/>
              <w:rPr>
                <w:sz w:val="18"/>
              </w:rPr>
            </w:pPr>
            <w:r>
              <w:rPr>
                <w:w w:val="99"/>
                <w:sz w:val="18"/>
              </w:rPr>
              <w:t>4</w:t>
            </w:r>
          </w:p>
        </w:tc>
        <w:tc>
          <w:tcPr>
            <w:tcW w:w="841" w:type="dxa"/>
          </w:tcPr>
          <w:p w:rsidR="001F445C" w:rsidRDefault="005F0BBB">
            <w:pPr>
              <w:pStyle w:val="TableParagraph"/>
              <w:spacing w:before="67"/>
              <w:ind w:right="3"/>
              <w:jc w:val="center"/>
              <w:rPr>
                <w:sz w:val="18"/>
              </w:rPr>
            </w:pPr>
            <w:r>
              <w:rPr>
                <w:w w:val="99"/>
                <w:sz w:val="18"/>
              </w:rPr>
              <w:t>4</w:t>
            </w:r>
          </w:p>
        </w:tc>
        <w:tc>
          <w:tcPr>
            <w:tcW w:w="841" w:type="dxa"/>
          </w:tcPr>
          <w:p w:rsidR="001F445C" w:rsidRDefault="005F0BBB">
            <w:pPr>
              <w:pStyle w:val="TableParagraph"/>
              <w:spacing w:before="67"/>
              <w:ind w:left="84" w:right="86"/>
              <w:jc w:val="center"/>
              <w:rPr>
                <w:sz w:val="18"/>
              </w:rPr>
            </w:pPr>
            <w:r>
              <w:rPr>
                <w:sz w:val="18"/>
              </w:rPr>
              <w:t>до 1980</w:t>
            </w:r>
          </w:p>
        </w:tc>
      </w:tr>
      <w:tr w:rsidR="001F445C">
        <w:trPr>
          <w:trHeight w:val="614"/>
        </w:trPr>
        <w:tc>
          <w:tcPr>
            <w:tcW w:w="958" w:type="dxa"/>
          </w:tcPr>
          <w:p w:rsidR="001F445C" w:rsidRDefault="001F445C">
            <w:pPr>
              <w:pStyle w:val="TableParagraph"/>
            </w:pPr>
          </w:p>
        </w:tc>
        <w:tc>
          <w:tcPr>
            <w:tcW w:w="2163" w:type="dxa"/>
          </w:tcPr>
          <w:p w:rsidR="001F445C" w:rsidRDefault="001F445C">
            <w:pPr>
              <w:pStyle w:val="TableParagraph"/>
              <w:spacing w:before="9"/>
              <w:rPr>
                <w:b/>
                <w:sz w:val="19"/>
              </w:rPr>
            </w:pPr>
          </w:p>
          <w:p w:rsidR="001F445C" w:rsidRDefault="005F0BBB">
            <w:pPr>
              <w:pStyle w:val="TableParagraph"/>
              <w:spacing w:before="1"/>
              <w:ind w:left="107"/>
              <w:rPr>
                <w:b/>
                <w:sz w:val="20"/>
              </w:rPr>
            </w:pPr>
            <w:r>
              <w:rPr>
                <w:b/>
                <w:sz w:val="20"/>
              </w:rPr>
              <w:t>ИТОГО:</w:t>
            </w:r>
          </w:p>
        </w:tc>
        <w:tc>
          <w:tcPr>
            <w:tcW w:w="1081" w:type="dxa"/>
          </w:tcPr>
          <w:p w:rsidR="001F445C" w:rsidRDefault="001F445C">
            <w:pPr>
              <w:pStyle w:val="TableParagraph"/>
            </w:pPr>
          </w:p>
        </w:tc>
        <w:tc>
          <w:tcPr>
            <w:tcW w:w="841" w:type="dxa"/>
          </w:tcPr>
          <w:p w:rsidR="001F445C" w:rsidRDefault="001F445C">
            <w:pPr>
              <w:pStyle w:val="TableParagraph"/>
              <w:spacing w:before="9"/>
              <w:rPr>
                <w:b/>
                <w:sz w:val="19"/>
              </w:rPr>
            </w:pPr>
          </w:p>
          <w:p w:rsidR="001F445C" w:rsidRDefault="005F0BBB">
            <w:pPr>
              <w:pStyle w:val="TableParagraph"/>
              <w:spacing w:before="1"/>
              <w:ind w:left="84" w:right="81"/>
              <w:jc w:val="center"/>
              <w:rPr>
                <w:b/>
                <w:sz w:val="20"/>
              </w:rPr>
            </w:pPr>
            <w:r>
              <w:rPr>
                <w:b/>
                <w:sz w:val="20"/>
              </w:rPr>
              <w:t>147</w:t>
            </w:r>
          </w:p>
        </w:tc>
        <w:tc>
          <w:tcPr>
            <w:tcW w:w="1081" w:type="dxa"/>
          </w:tcPr>
          <w:p w:rsidR="001F445C" w:rsidRDefault="001F445C">
            <w:pPr>
              <w:pStyle w:val="TableParagraph"/>
            </w:pPr>
          </w:p>
        </w:tc>
        <w:tc>
          <w:tcPr>
            <w:tcW w:w="961" w:type="dxa"/>
          </w:tcPr>
          <w:p w:rsidR="001F445C" w:rsidRDefault="001F445C">
            <w:pPr>
              <w:pStyle w:val="TableParagraph"/>
            </w:pPr>
          </w:p>
        </w:tc>
        <w:tc>
          <w:tcPr>
            <w:tcW w:w="841" w:type="dxa"/>
          </w:tcPr>
          <w:p w:rsidR="001F445C" w:rsidRDefault="001F445C">
            <w:pPr>
              <w:pStyle w:val="TableParagraph"/>
            </w:pPr>
          </w:p>
        </w:tc>
        <w:tc>
          <w:tcPr>
            <w:tcW w:w="841" w:type="dxa"/>
          </w:tcPr>
          <w:p w:rsidR="001F445C" w:rsidRDefault="001F445C">
            <w:pPr>
              <w:pStyle w:val="TableParagraph"/>
            </w:pPr>
          </w:p>
        </w:tc>
        <w:tc>
          <w:tcPr>
            <w:tcW w:w="841" w:type="dxa"/>
          </w:tcPr>
          <w:p w:rsidR="001F445C" w:rsidRDefault="001F445C">
            <w:pPr>
              <w:pStyle w:val="TableParagraph"/>
            </w:pPr>
          </w:p>
        </w:tc>
      </w:tr>
    </w:tbl>
    <w:p w:rsidR="001F445C" w:rsidRDefault="001F445C">
      <w:pPr>
        <w:pStyle w:val="a3"/>
        <w:spacing w:before="5"/>
        <w:rPr>
          <w:b/>
          <w:sz w:val="15"/>
        </w:rPr>
      </w:pPr>
    </w:p>
    <w:p w:rsidR="001F445C" w:rsidRPr="005F0BBB" w:rsidRDefault="005F0BBB">
      <w:pPr>
        <w:pStyle w:val="a3"/>
        <w:spacing w:before="90"/>
        <w:ind w:left="2147"/>
        <w:rPr>
          <w:lang w:val="ru-RU"/>
        </w:rPr>
      </w:pPr>
      <w:r w:rsidRPr="005F0BBB">
        <w:rPr>
          <w:lang w:val="ru-RU"/>
        </w:rPr>
        <w:t>Реконструкцию теплоснабжающей инфраструктуры целесообразно проводить в 3-</w:t>
      </w:r>
    </w:p>
    <w:p w:rsidR="001F445C" w:rsidRDefault="005F0BBB">
      <w:pPr>
        <w:pStyle w:val="a3"/>
        <w:ind w:left="1439"/>
        <w:jc w:val="both"/>
      </w:pPr>
      <w:r>
        <w:t>х направлениях:</w:t>
      </w:r>
    </w:p>
    <w:p w:rsidR="001F445C" w:rsidRPr="005F0BBB" w:rsidRDefault="005F0BBB">
      <w:pPr>
        <w:pStyle w:val="a4"/>
        <w:numPr>
          <w:ilvl w:val="1"/>
          <w:numId w:val="14"/>
        </w:numPr>
        <w:tabs>
          <w:tab w:val="left" w:pos="2288"/>
        </w:tabs>
        <w:ind w:left="2287" w:hanging="140"/>
        <w:jc w:val="left"/>
        <w:rPr>
          <w:sz w:val="24"/>
          <w:lang w:val="ru-RU"/>
        </w:rPr>
      </w:pPr>
      <w:r w:rsidRPr="005F0BBB">
        <w:rPr>
          <w:sz w:val="24"/>
          <w:lang w:val="ru-RU"/>
        </w:rPr>
        <w:t>реконструкция существующих источников тепловой энергии;</w:t>
      </w:r>
    </w:p>
    <w:p w:rsidR="001F445C" w:rsidRDefault="005F0BBB">
      <w:pPr>
        <w:pStyle w:val="a4"/>
        <w:numPr>
          <w:ilvl w:val="1"/>
          <w:numId w:val="14"/>
        </w:numPr>
        <w:tabs>
          <w:tab w:val="left" w:pos="2288"/>
        </w:tabs>
        <w:ind w:left="2287" w:hanging="140"/>
        <w:jc w:val="left"/>
        <w:rPr>
          <w:sz w:val="24"/>
        </w:rPr>
      </w:pPr>
      <w:r>
        <w:rPr>
          <w:sz w:val="24"/>
        </w:rPr>
        <w:t>реконструкция тепловых</w:t>
      </w:r>
      <w:r>
        <w:rPr>
          <w:spacing w:val="1"/>
          <w:sz w:val="24"/>
        </w:rPr>
        <w:t xml:space="preserve"> </w:t>
      </w:r>
      <w:r>
        <w:rPr>
          <w:sz w:val="24"/>
        </w:rPr>
        <w:t>сетей;</w:t>
      </w:r>
    </w:p>
    <w:p w:rsidR="001F445C" w:rsidRPr="005F0BBB" w:rsidRDefault="005F0BBB">
      <w:pPr>
        <w:pStyle w:val="a4"/>
        <w:numPr>
          <w:ilvl w:val="1"/>
          <w:numId w:val="14"/>
        </w:numPr>
        <w:tabs>
          <w:tab w:val="left" w:pos="2288"/>
        </w:tabs>
        <w:ind w:left="2287" w:hanging="139"/>
        <w:jc w:val="left"/>
        <w:rPr>
          <w:sz w:val="24"/>
          <w:lang w:val="ru-RU"/>
        </w:rPr>
      </w:pPr>
      <w:r w:rsidRPr="005F0BBB">
        <w:rPr>
          <w:sz w:val="24"/>
          <w:lang w:val="ru-RU"/>
        </w:rPr>
        <w:t>реконструкциятеплопотребляющих установок потребителей тепловой</w:t>
      </w:r>
      <w:r w:rsidRPr="005F0BBB">
        <w:rPr>
          <w:spacing w:val="3"/>
          <w:sz w:val="24"/>
          <w:lang w:val="ru-RU"/>
        </w:rPr>
        <w:t xml:space="preserve"> </w:t>
      </w:r>
      <w:r w:rsidRPr="005F0BBB">
        <w:rPr>
          <w:sz w:val="24"/>
          <w:lang w:val="ru-RU"/>
        </w:rPr>
        <w:t>энергии.</w:t>
      </w:r>
    </w:p>
    <w:p w:rsidR="001F445C" w:rsidRPr="005F0BBB" w:rsidRDefault="005F0BBB">
      <w:pPr>
        <w:pStyle w:val="a3"/>
        <w:tabs>
          <w:tab w:val="left" w:pos="4331"/>
          <w:tab w:val="left" w:pos="6093"/>
          <w:tab w:val="left" w:pos="8932"/>
        </w:tabs>
        <w:ind w:left="1439" w:right="1096" w:firstLine="708"/>
        <w:rPr>
          <w:lang w:val="ru-RU"/>
        </w:rPr>
      </w:pPr>
      <w:r w:rsidRPr="005F0BBB">
        <w:rPr>
          <w:lang w:val="ru-RU"/>
        </w:rPr>
        <w:t>Предложения</w:t>
      </w:r>
      <w:r w:rsidRPr="005F0BBB">
        <w:rPr>
          <w:spacing w:val="45"/>
          <w:lang w:val="ru-RU"/>
        </w:rPr>
        <w:t xml:space="preserve"> </w:t>
      </w:r>
      <w:r w:rsidRPr="005F0BBB">
        <w:rPr>
          <w:lang w:val="ru-RU"/>
        </w:rPr>
        <w:t>по</w:t>
      </w:r>
      <w:r w:rsidRPr="005F0BBB">
        <w:rPr>
          <w:spacing w:val="44"/>
          <w:lang w:val="ru-RU"/>
        </w:rPr>
        <w:t xml:space="preserve"> </w:t>
      </w:r>
      <w:r w:rsidRPr="005F0BBB">
        <w:rPr>
          <w:lang w:val="ru-RU"/>
        </w:rPr>
        <w:t>реконструкции</w:t>
      </w:r>
      <w:r w:rsidRPr="005F0BBB">
        <w:rPr>
          <w:lang w:val="ru-RU"/>
        </w:rPr>
        <w:tab/>
        <w:t>оборудования</w:t>
      </w:r>
      <w:r w:rsidRPr="005F0BBB">
        <w:rPr>
          <w:spacing w:val="43"/>
          <w:lang w:val="ru-RU"/>
        </w:rPr>
        <w:t xml:space="preserve"> </w:t>
      </w:r>
      <w:r w:rsidRPr="005F0BBB">
        <w:rPr>
          <w:lang w:val="ru-RU"/>
        </w:rPr>
        <w:t>котельных</w:t>
      </w:r>
      <w:r w:rsidRPr="005F0BBB">
        <w:rPr>
          <w:lang w:val="ru-RU"/>
        </w:rPr>
        <w:tab/>
        <w:t xml:space="preserve">и тепловых сетей изложены   в </w:t>
      </w:r>
      <w:r w:rsidRPr="005F0BBB">
        <w:rPr>
          <w:spacing w:val="53"/>
          <w:lang w:val="ru-RU"/>
        </w:rPr>
        <w:t xml:space="preserve"> </w:t>
      </w:r>
      <w:r w:rsidRPr="005F0BBB">
        <w:rPr>
          <w:lang w:val="ru-RU"/>
        </w:rPr>
        <w:t xml:space="preserve">глава </w:t>
      </w:r>
      <w:r w:rsidRPr="005F0BBB">
        <w:rPr>
          <w:spacing w:val="56"/>
          <w:lang w:val="ru-RU"/>
        </w:rPr>
        <w:t xml:space="preserve"> </w:t>
      </w:r>
      <w:r w:rsidRPr="005F0BBB">
        <w:rPr>
          <w:lang w:val="ru-RU"/>
        </w:rPr>
        <w:t>6-7</w:t>
      </w:r>
      <w:r w:rsidRPr="005F0BBB">
        <w:rPr>
          <w:lang w:val="ru-RU"/>
        </w:rPr>
        <w:tab/>
        <w:t>Материалов по обоснованию схемы теплоснабжения</w:t>
      </w:r>
      <w:r w:rsidRPr="005F0BBB">
        <w:rPr>
          <w:spacing w:val="41"/>
          <w:lang w:val="ru-RU"/>
        </w:rPr>
        <w:t xml:space="preserve"> </w:t>
      </w:r>
      <w:r w:rsidRPr="005F0BBB">
        <w:rPr>
          <w:lang w:val="ru-RU"/>
        </w:rPr>
        <w:t>МО</w:t>
      </w:r>
    </w:p>
    <w:p w:rsidR="001F445C" w:rsidRPr="005F0BBB" w:rsidRDefault="005F0BBB">
      <w:pPr>
        <w:pStyle w:val="a3"/>
        <w:ind w:left="1439"/>
        <w:jc w:val="both"/>
        <w:rPr>
          <w:lang w:val="ru-RU"/>
        </w:rPr>
      </w:pPr>
      <w:r w:rsidRPr="005F0BBB">
        <w:rPr>
          <w:lang w:val="ru-RU"/>
        </w:rPr>
        <w:t>«Алеховщинское сельское поселение».</w:t>
      </w:r>
    </w:p>
    <w:p w:rsidR="001F445C" w:rsidRPr="005F0BBB" w:rsidRDefault="001F445C">
      <w:pPr>
        <w:pStyle w:val="a3"/>
        <w:spacing w:before="6"/>
        <w:rPr>
          <w:sz w:val="28"/>
          <w:lang w:val="ru-RU"/>
        </w:rPr>
      </w:pPr>
    </w:p>
    <w:p w:rsidR="001F445C" w:rsidRPr="005F0BBB" w:rsidRDefault="005F0BBB">
      <w:pPr>
        <w:pStyle w:val="Heading1"/>
        <w:ind w:left="2739" w:right="2397"/>
        <w:jc w:val="center"/>
        <w:rPr>
          <w:lang w:val="ru-RU"/>
        </w:rPr>
      </w:pPr>
      <w:r w:rsidRPr="005F0BBB">
        <w:rPr>
          <w:lang w:val="ru-RU"/>
        </w:rPr>
        <w:t>Глава 2.</w:t>
      </w:r>
    </w:p>
    <w:p w:rsidR="001F445C" w:rsidRPr="005F0BBB" w:rsidRDefault="005F0BBB">
      <w:pPr>
        <w:spacing w:before="2"/>
        <w:ind w:left="1555"/>
        <w:rPr>
          <w:b/>
          <w:sz w:val="28"/>
          <w:lang w:val="ru-RU"/>
        </w:rPr>
      </w:pPr>
      <w:r w:rsidRPr="005F0BBB">
        <w:rPr>
          <w:b/>
          <w:sz w:val="28"/>
          <w:lang w:val="ru-RU"/>
        </w:rPr>
        <w:t>Перспективное потребление тепловой энергии на цели теплоснабжения</w:t>
      </w:r>
    </w:p>
    <w:p w:rsidR="001F445C" w:rsidRPr="005F0BBB" w:rsidRDefault="001F445C">
      <w:pPr>
        <w:pStyle w:val="a3"/>
        <w:spacing w:before="9"/>
        <w:rPr>
          <w:b/>
          <w:sz w:val="27"/>
          <w:lang w:val="ru-RU"/>
        </w:rPr>
      </w:pPr>
    </w:p>
    <w:p w:rsidR="001F445C" w:rsidRPr="005F0BBB" w:rsidRDefault="005F0BBB" w:rsidP="00631BBB">
      <w:pPr>
        <w:pStyle w:val="Heading2"/>
        <w:numPr>
          <w:ilvl w:val="1"/>
          <w:numId w:val="13"/>
        </w:numPr>
        <w:tabs>
          <w:tab w:val="left" w:pos="1741"/>
        </w:tabs>
        <w:spacing w:before="1"/>
        <w:ind w:right="1094"/>
        <w:jc w:val="center"/>
        <w:rPr>
          <w:lang w:val="ru-RU"/>
        </w:rPr>
      </w:pPr>
      <w:r w:rsidRPr="005F0BBB">
        <w:rPr>
          <w:lang w:val="ru-RU"/>
        </w:rPr>
        <w:t>Прогнозы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w:t>
      </w:r>
      <w:r w:rsidRPr="005F0BBB">
        <w:rPr>
          <w:spacing w:val="-7"/>
          <w:lang w:val="ru-RU"/>
        </w:rPr>
        <w:t xml:space="preserve"> </w:t>
      </w:r>
      <w:r w:rsidRPr="005F0BBB">
        <w:rPr>
          <w:lang w:val="ru-RU"/>
        </w:rPr>
        <w:t>предприятий</w:t>
      </w:r>
    </w:p>
    <w:p w:rsidR="001F445C" w:rsidRPr="005F0BBB" w:rsidRDefault="005F0BBB">
      <w:pPr>
        <w:pStyle w:val="a3"/>
        <w:tabs>
          <w:tab w:val="left" w:pos="3436"/>
          <w:tab w:val="left" w:pos="4768"/>
          <w:tab w:val="left" w:pos="6472"/>
          <w:tab w:val="left" w:pos="7773"/>
          <w:tab w:val="left" w:pos="9213"/>
          <w:tab w:val="left" w:pos="9719"/>
        </w:tabs>
        <w:ind w:left="1439" w:right="1096" w:firstLine="708"/>
        <w:rPr>
          <w:lang w:val="ru-RU"/>
        </w:rPr>
      </w:pPr>
      <w:r w:rsidRPr="005F0BBB">
        <w:rPr>
          <w:lang w:val="ru-RU"/>
        </w:rPr>
        <w:t>Прогнозы</w:t>
      </w:r>
      <w:r w:rsidRPr="005F0BBB">
        <w:rPr>
          <w:lang w:val="ru-RU"/>
        </w:rPr>
        <w:tab/>
        <w:t>приростов</w:t>
      </w:r>
      <w:r w:rsidRPr="005F0BBB">
        <w:rPr>
          <w:lang w:val="ru-RU"/>
        </w:rPr>
        <w:tab/>
        <w:t>строительных</w:t>
      </w:r>
      <w:r w:rsidRPr="005F0BBB">
        <w:rPr>
          <w:lang w:val="ru-RU"/>
        </w:rPr>
        <w:tab/>
        <w:t>фондов</w:t>
      </w:r>
      <w:r w:rsidRPr="005F0BBB">
        <w:rPr>
          <w:lang w:val="ru-RU"/>
        </w:rPr>
        <w:tab/>
        <w:t>выполнены</w:t>
      </w:r>
      <w:r w:rsidRPr="005F0BBB">
        <w:rPr>
          <w:lang w:val="ru-RU"/>
        </w:rPr>
        <w:tab/>
        <w:t>на</w:t>
      </w:r>
      <w:r w:rsidRPr="005F0BBB">
        <w:rPr>
          <w:lang w:val="ru-RU"/>
        </w:rPr>
        <w:tab/>
        <w:t>основании Генерального плана МО «Алеховщинское сельское поселение</w:t>
      </w:r>
      <w:r w:rsidRPr="005F0BBB">
        <w:rPr>
          <w:spacing w:val="-2"/>
          <w:lang w:val="ru-RU"/>
        </w:rPr>
        <w:t xml:space="preserve"> </w:t>
      </w:r>
      <w:r w:rsidRPr="005F0BBB">
        <w:rPr>
          <w:lang w:val="ru-RU"/>
        </w:rPr>
        <w:t>.</w:t>
      </w:r>
    </w:p>
    <w:p w:rsidR="001F445C" w:rsidRPr="005F0BBB" w:rsidRDefault="005F0BBB">
      <w:pPr>
        <w:pStyle w:val="a3"/>
        <w:tabs>
          <w:tab w:val="left" w:pos="4082"/>
          <w:tab w:val="left" w:pos="5114"/>
          <w:tab w:val="left" w:pos="6611"/>
          <w:tab w:val="left" w:pos="8063"/>
          <w:tab w:val="left" w:pos="8947"/>
        </w:tabs>
        <w:ind w:left="1440" w:right="1096" w:firstLine="708"/>
        <w:rPr>
          <w:lang w:val="ru-RU"/>
        </w:rPr>
      </w:pPr>
      <w:r w:rsidRPr="005F0BBB">
        <w:rPr>
          <w:lang w:val="ru-RU"/>
        </w:rPr>
        <w:t>Генеральным</w:t>
      </w:r>
      <w:r w:rsidRPr="005F0BBB">
        <w:rPr>
          <w:lang w:val="ru-RU"/>
        </w:rPr>
        <w:tab/>
        <w:t>планом</w:t>
      </w:r>
      <w:r w:rsidRPr="005F0BBB">
        <w:rPr>
          <w:lang w:val="ru-RU"/>
        </w:rPr>
        <w:tab/>
        <w:t>определены</w:t>
      </w:r>
      <w:r w:rsidRPr="005F0BBB">
        <w:rPr>
          <w:lang w:val="ru-RU"/>
        </w:rPr>
        <w:tab/>
        <w:t>следующие</w:t>
      </w:r>
      <w:r w:rsidRPr="005F0BBB">
        <w:rPr>
          <w:lang w:val="ru-RU"/>
        </w:rPr>
        <w:tab/>
        <w:t>этапы</w:t>
      </w:r>
      <w:r w:rsidRPr="005F0BBB">
        <w:rPr>
          <w:lang w:val="ru-RU"/>
        </w:rPr>
        <w:tab/>
      </w:r>
      <w:r w:rsidRPr="005F0BBB">
        <w:rPr>
          <w:w w:val="95"/>
          <w:lang w:val="ru-RU"/>
        </w:rPr>
        <w:t xml:space="preserve">территориального </w:t>
      </w:r>
      <w:r w:rsidRPr="005F0BBB">
        <w:rPr>
          <w:lang w:val="ru-RU"/>
        </w:rPr>
        <w:t>планирования:</w:t>
      </w:r>
    </w:p>
    <w:p w:rsidR="001F445C" w:rsidRPr="005F0BBB" w:rsidRDefault="00631BBB">
      <w:pPr>
        <w:pStyle w:val="a3"/>
        <w:ind w:left="2148"/>
        <w:rPr>
          <w:lang w:val="ru-RU"/>
        </w:rPr>
      </w:pPr>
      <w:r>
        <w:rPr>
          <w:lang w:val="ru-RU"/>
        </w:rPr>
        <w:t>1-ый этап (</w:t>
      </w:r>
      <w:r w:rsidR="005F0BBB" w:rsidRPr="005F0BBB">
        <w:rPr>
          <w:lang w:val="ru-RU"/>
        </w:rPr>
        <w:t>первая очередь) -</w:t>
      </w:r>
      <w:r w:rsidR="005F0BBB" w:rsidRPr="005F0BBB">
        <w:rPr>
          <w:spacing w:val="58"/>
          <w:lang w:val="ru-RU"/>
        </w:rPr>
        <w:t xml:space="preserve"> </w:t>
      </w:r>
      <w:r w:rsidR="005F0BBB" w:rsidRPr="005F0BBB">
        <w:rPr>
          <w:lang w:val="ru-RU"/>
        </w:rPr>
        <w:t>2020г.;</w:t>
      </w:r>
    </w:p>
    <w:p w:rsidR="001F445C" w:rsidRPr="005F0BBB" w:rsidRDefault="001F445C">
      <w:pPr>
        <w:rPr>
          <w:lang w:val="ru-RU"/>
        </w:rPr>
        <w:sectPr w:rsidR="001F445C" w:rsidRPr="005F0BBB">
          <w:pgSz w:w="11900" w:h="16840"/>
          <w:pgMar w:top="1240" w:right="0" w:bottom="1220" w:left="0" w:header="710" w:footer="1035"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1435"/>
        <w:rPr>
          <w:sz w:val="2"/>
        </w:rPr>
      </w:pPr>
      <w:r w:rsidRPr="001F445C">
        <w:rPr>
          <w:sz w:val="2"/>
        </w:rPr>
      </w:r>
      <w:r>
        <w:rPr>
          <w:sz w:val="2"/>
        </w:rPr>
        <w:pict>
          <v:group id="_x0000_s2102" style="width:444pt;height:.5pt;mso-position-horizontal-relative:char;mso-position-vertical-relative:line" coordsize="8880,10">
            <v:line id="_x0000_s2103" style="position:absolute" from="0,5" to="8880,5" strokecolor="#989898" strokeweight=".16922mm"/>
            <w10:wrap type="none"/>
            <w10:anchorlock/>
          </v:group>
        </w:pict>
      </w:r>
    </w:p>
    <w:p w:rsidR="001F445C" w:rsidRPr="005F0BBB" w:rsidRDefault="005F0BBB">
      <w:pPr>
        <w:pStyle w:val="a3"/>
        <w:spacing w:line="266" w:lineRule="exact"/>
        <w:ind w:left="2148"/>
        <w:rPr>
          <w:lang w:val="ru-RU"/>
        </w:rPr>
      </w:pPr>
      <w:r w:rsidRPr="005F0BBB">
        <w:rPr>
          <w:lang w:val="ru-RU"/>
        </w:rPr>
        <w:t>2</w:t>
      </w:r>
      <w:r w:rsidR="00631BBB">
        <w:rPr>
          <w:lang w:val="ru-RU"/>
        </w:rPr>
        <w:t>-ой этап (расчетный срок) - 2030</w:t>
      </w:r>
      <w:r w:rsidRPr="005F0BBB">
        <w:rPr>
          <w:lang w:val="ru-RU"/>
        </w:rPr>
        <w:t xml:space="preserve"> г.</w:t>
      </w:r>
    </w:p>
    <w:p w:rsidR="001F445C" w:rsidRPr="005F0BBB" w:rsidRDefault="005F0BBB">
      <w:pPr>
        <w:pStyle w:val="a3"/>
        <w:ind w:left="1439" w:right="1092" w:firstLine="708"/>
        <w:jc w:val="both"/>
        <w:rPr>
          <w:lang w:val="ru-RU"/>
        </w:rPr>
      </w:pPr>
      <w:r w:rsidRPr="005F0BBB">
        <w:rPr>
          <w:lang w:val="ru-RU"/>
        </w:rPr>
        <w:t>Прогнозы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приведены в «Технико- экономических показателях» Генерального плана.</w:t>
      </w:r>
    </w:p>
    <w:p w:rsidR="001F445C" w:rsidRPr="005F0BBB" w:rsidRDefault="005F0BBB">
      <w:pPr>
        <w:pStyle w:val="a3"/>
        <w:ind w:left="1440" w:right="1095" w:firstLine="708"/>
        <w:jc w:val="both"/>
        <w:rPr>
          <w:lang w:val="ru-RU"/>
        </w:rPr>
      </w:pPr>
      <w:r w:rsidRPr="005F0BBB">
        <w:rPr>
          <w:lang w:val="ru-RU"/>
        </w:rPr>
        <w:t>В состав поселения входят 65 населенных пунктов.Развитие населенных пунктов предполагается за счет развития жилых зон,  общественно-деловых зон, реакционных зон и зон сельскохозяйственного использования с подключением их от индивидуальных источников.</w:t>
      </w:r>
    </w:p>
    <w:p w:rsidR="001F445C" w:rsidRPr="005F0BBB" w:rsidRDefault="005F0BBB">
      <w:pPr>
        <w:pStyle w:val="a3"/>
        <w:ind w:left="1439" w:right="1095" w:firstLine="768"/>
        <w:jc w:val="both"/>
        <w:rPr>
          <w:lang w:val="ru-RU"/>
        </w:rPr>
      </w:pPr>
      <w:r w:rsidRPr="005F0BBB">
        <w:rPr>
          <w:lang w:val="ru-RU"/>
        </w:rPr>
        <w:t>В зоне действия котельной №14 (с. Алеховщина), предполагается строительство многоквартирных жилых домов и дома культуры с подключением их от котельной №14, развитие индивидуального жилищного строительства от индивидуальных источников.</w:t>
      </w:r>
    </w:p>
    <w:p w:rsidR="001F445C" w:rsidRPr="005F0BBB" w:rsidRDefault="00631BBB">
      <w:pPr>
        <w:pStyle w:val="a3"/>
        <w:ind w:left="1440" w:right="1095" w:firstLine="768"/>
        <w:jc w:val="both"/>
        <w:rPr>
          <w:lang w:val="ru-RU"/>
        </w:rPr>
      </w:pPr>
      <w:r>
        <w:rPr>
          <w:lang w:val="ru-RU"/>
        </w:rPr>
        <w:t>В зоне действия котельной №13 (</w:t>
      </w:r>
      <w:r w:rsidR="005F0BBB" w:rsidRPr="005F0BBB">
        <w:rPr>
          <w:lang w:val="ru-RU"/>
        </w:rPr>
        <w:t>д.</w:t>
      </w:r>
      <w:r>
        <w:rPr>
          <w:lang w:val="ru-RU"/>
        </w:rPr>
        <w:t xml:space="preserve"> </w:t>
      </w:r>
      <w:r w:rsidR="005F0BBB" w:rsidRPr="005F0BBB">
        <w:rPr>
          <w:lang w:val="ru-RU"/>
        </w:rPr>
        <w:t>Яровщина) предполагается развитие только  зон индивидуальной жилой застройки с подключением от индивидуальных</w:t>
      </w:r>
      <w:r w:rsidR="005F0BBB" w:rsidRPr="005F0BBB">
        <w:rPr>
          <w:spacing w:val="-19"/>
          <w:lang w:val="ru-RU"/>
        </w:rPr>
        <w:t xml:space="preserve"> </w:t>
      </w:r>
      <w:r w:rsidR="005F0BBB" w:rsidRPr="005F0BBB">
        <w:rPr>
          <w:lang w:val="ru-RU"/>
        </w:rPr>
        <w:t>источников.</w:t>
      </w:r>
    </w:p>
    <w:p w:rsidR="001F445C" w:rsidRPr="005F0BBB" w:rsidRDefault="005F0BBB">
      <w:pPr>
        <w:pStyle w:val="a3"/>
        <w:ind w:left="1439" w:right="1096" w:firstLine="708"/>
        <w:jc w:val="both"/>
        <w:rPr>
          <w:lang w:val="ru-RU"/>
        </w:rPr>
      </w:pPr>
      <w:r w:rsidRPr="005F0BBB">
        <w:rPr>
          <w:lang w:val="ru-RU"/>
        </w:rPr>
        <w:t>В связи с отсутствием в населенных пунктах, кроме села Алеховщина и деревни Яровщина, ц</w:t>
      </w:r>
      <w:r w:rsidR="00631BBB">
        <w:rPr>
          <w:lang w:val="ru-RU"/>
        </w:rPr>
        <w:t>ентрализованного теплоснабжения</w:t>
      </w:r>
      <w:r w:rsidRPr="005F0BBB">
        <w:rPr>
          <w:lang w:val="ru-RU"/>
        </w:rPr>
        <w:t>, в таблице 2.1. приведены показатели только для села Алеховщина и деревни Яровщина.</w:t>
      </w:r>
    </w:p>
    <w:p w:rsidR="001F445C" w:rsidRPr="005F0BBB" w:rsidRDefault="005F0BBB">
      <w:pPr>
        <w:pStyle w:val="Heading2"/>
        <w:spacing w:before="5"/>
        <w:ind w:left="9448"/>
        <w:rPr>
          <w:lang w:val="ru-RU"/>
        </w:rPr>
      </w:pPr>
      <w:r w:rsidRPr="005F0BBB">
        <w:rPr>
          <w:lang w:val="ru-RU"/>
        </w:rPr>
        <w:t>Таблица 2.1.</w:t>
      </w:r>
    </w:p>
    <w:p w:rsidR="001F445C" w:rsidRPr="005F0BBB" w:rsidRDefault="005F0BBB">
      <w:pPr>
        <w:spacing w:before="2" w:line="365" w:lineRule="exact"/>
        <w:ind w:left="2536"/>
        <w:rPr>
          <w:b/>
          <w:sz w:val="32"/>
          <w:lang w:val="ru-RU"/>
        </w:rPr>
      </w:pPr>
      <w:r w:rsidRPr="005F0BBB">
        <w:rPr>
          <w:b/>
          <w:sz w:val="32"/>
          <w:lang w:val="ru-RU"/>
        </w:rPr>
        <w:t>ТЕХНИКО-ЭКОНОМИЧЕСКИЕ ПОКАЗАТЕЛИ</w:t>
      </w:r>
    </w:p>
    <w:p w:rsidR="001F445C" w:rsidRDefault="005F0BBB">
      <w:pPr>
        <w:pStyle w:val="a3"/>
        <w:spacing w:after="6"/>
        <w:ind w:left="1480" w:right="1138"/>
        <w:jc w:val="center"/>
      </w:pPr>
      <w:r w:rsidRPr="005F0BBB">
        <w:rPr>
          <w:lang w:val="ru-RU"/>
        </w:rPr>
        <w:t xml:space="preserve">(Первоисточник: Генеральный план Алеховщинского сельского поселения. </w:t>
      </w:r>
      <w:r>
        <w:t>Положение о территориальном планировании.)</w:t>
      </w:r>
    </w:p>
    <w:tbl>
      <w:tblPr>
        <w:tblStyle w:val="TableNormal"/>
        <w:tblW w:w="0" w:type="auto"/>
        <w:tblInd w:w="1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69"/>
        <w:gridCol w:w="1387"/>
        <w:gridCol w:w="1356"/>
        <w:gridCol w:w="1224"/>
        <w:gridCol w:w="1440"/>
      </w:tblGrid>
      <w:tr w:rsidR="001F445C">
        <w:trPr>
          <w:trHeight w:val="757"/>
        </w:trPr>
        <w:tc>
          <w:tcPr>
            <w:tcW w:w="4169" w:type="dxa"/>
          </w:tcPr>
          <w:p w:rsidR="001F445C" w:rsidRDefault="001F445C">
            <w:pPr>
              <w:pStyle w:val="TableParagraph"/>
              <w:spacing w:before="8"/>
              <w:rPr>
                <w:sz w:val="21"/>
              </w:rPr>
            </w:pPr>
          </w:p>
          <w:p w:rsidR="001F445C" w:rsidRDefault="005F0BBB">
            <w:pPr>
              <w:pStyle w:val="TableParagraph"/>
              <w:ind w:left="1477" w:right="1459"/>
              <w:jc w:val="center"/>
              <w:rPr>
                <w:b/>
              </w:rPr>
            </w:pPr>
            <w:r>
              <w:rPr>
                <w:b/>
              </w:rPr>
              <w:t>Показатели</w:t>
            </w:r>
          </w:p>
        </w:tc>
        <w:tc>
          <w:tcPr>
            <w:tcW w:w="1387" w:type="dxa"/>
          </w:tcPr>
          <w:p w:rsidR="001F445C" w:rsidRDefault="001F445C">
            <w:pPr>
              <w:pStyle w:val="TableParagraph"/>
              <w:spacing w:before="8"/>
              <w:rPr>
                <w:sz w:val="21"/>
              </w:rPr>
            </w:pPr>
          </w:p>
          <w:p w:rsidR="001F445C" w:rsidRDefault="005F0BBB">
            <w:pPr>
              <w:pStyle w:val="TableParagraph"/>
              <w:ind w:left="279" w:right="258"/>
              <w:jc w:val="center"/>
              <w:rPr>
                <w:b/>
              </w:rPr>
            </w:pPr>
            <w:r>
              <w:rPr>
                <w:b/>
              </w:rPr>
              <w:t>Ед. изм.</w:t>
            </w:r>
          </w:p>
        </w:tc>
        <w:tc>
          <w:tcPr>
            <w:tcW w:w="1356" w:type="dxa"/>
          </w:tcPr>
          <w:p w:rsidR="001F445C" w:rsidRDefault="005F0BBB">
            <w:pPr>
              <w:pStyle w:val="TableParagraph"/>
              <w:ind w:left="136" w:right="118"/>
              <w:jc w:val="center"/>
              <w:rPr>
                <w:b/>
              </w:rPr>
            </w:pPr>
            <w:r>
              <w:rPr>
                <w:b/>
              </w:rPr>
              <w:t>Сущ. положение</w:t>
            </w:r>
          </w:p>
          <w:p w:rsidR="001F445C" w:rsidRDefault="005F0BBB">
            <w:pPr>
              <w:pStyle w:val="TableParagraph"/>
              <w:spacing w:line="233" w:lineRule="exact"/>
              <w:ind w:left="136" w:right="118"/>
              <w:jc w:val="center"/>
              <w:rPr>
                <w:b/>
              </w:rPr>
            </w:pPr>
            <w:r>
              <w:rPr>
                <w:b/>
              </w:rPr>
              <w:t>(2012 г.)</w:t>
            </w:r>
          </w:p>
        </w:tc>
        <w:tc>
          <w:tcPr>
            <w:tcW w:w="1224" w:type="dxa"/>
          </w:tcPr>
          <w:p w:rsidR="001F445C" w:rsidRDefault="005F0BBB">
            <w:pPr>
              <w:pStyle w:val="TableParagraph"/>
              <w:ind w:left="220" w:right="184" w:firstLine="21"/>
              <w:rPr>
                <w:b/>
              </w:rPr>
            </w:pPr>
            <w:r>
              <w:rPr>
                <w:b/>
              </w:rPr>
              <w:t>Первая очередь</w:t>
            </w:r>
          </w:p>
          <w:p w:rsidR="001F445C" w:rsidRDefault="005F0BBB">
            <w:pPr>
              <w:pStyle w:val="TableParagraph"/>
              <w:spacing w:line="233" w:lineRule="exact"/>
              <w:ind w:left="213"/>
              <w:rPr>
                <w:b/>
              </w:rPr>
            </w:pPr>
            <w:r>
              <w:rPr>
                <w:b/>
              </w:rPr>
              <w:t>(2020</w:t>
            </w:r>
            <w:r>
              <w:rPr>
                <w:b/>
                <w:spacing w:val="-1"/>
              </w:rPr>
              <w:t xml:space="preserve"> </w:t>
            </w:r>
            <w:r>
              <w:rPr>
                <w:b/>
              </w:rPr>
              <w:t>г.)</w:t>
            </w:r>
          </w:p>
        </w:tc>
        <w:tc>
          <w:tcPr>
            <w:tcW w:w="1440" w:type="dxa"/>
          </w:tcPr>
          <w:p w:rsidR="001F445C" w:rsidRDefault="005F0BBB">
            <w:pPr>
              <w:pStyle w:val="TableParagraph"/>
              <w:ind w:left="170" w:right="148"/>
              <w:jc w:val="center"/>
              <w:rPr>
                <w:b/>
              </w:rPr>
            </w:pPr>
            <w:r>
              <w:rPr>
                <w:b/>
              </w:rPr>
              <w:t>Расчетный срок</w:t>
            </w:r>
          </w:p>
          <w:p w:rsidR="001F445C" w:rsidRDefault="00631BBB">
            <w:pPr>
              <w:pStyle w:val="TableParagraph"/>
              <w:spacing w:line="233" w:lineRule="exact"/>
              <w:ind w:left="168" w:right="148"/>
              <w:jc w:val="center"/>
              <w:rPr>
                <w:b/>
              </w:rPr>
            </w:pPr>
            <w:r>
              <w:rPr>
                <w:b/>
              </w:rPr>
              <w:t>(203</w:t>
            </w:r>
            <w:r>
              <w:rPr>
                <w:b/>
                <w:lang w:val="ru-RU"/>
              </w:rPr>
              <w:t>0</w:t>
            </w:r>
            <w:r w:rsidR="005F0BBB">
              <w:rPr>
                <w:b/>
              </w:rPr>
              <w:t xml:space="preserve"> г.)</w:t>
            </w:r>
          </w:p>
        </w:tc>
      </w:tr>
      <w:tr w:rsidR="001F445C">
        <w:trPr>
          <w:trHeight w:val="1012"/>
        </w:trPr>
        <w:tc>
          <w:tcPr>
            <w:tcW w:w="4169" w:type="dxa"/>
            <w:tcBorders>
              <w:left w:val="single" w:sz="4" w:space="0" w:color="000000"/>
              <w:bottom w:val="single" w:sz="4" w:space="0" w:color="000000"/>
              <w:right w:val="single" w:sz="4" w:space="0" w:color="000000"/>
            </w:tcBorders>
          </w:tcPr>
          <w:p w:rsidR="001F445C" w:rsidRDefault="005F0BBB">
            <w:pPr>
              <w:pStyle w:val="TableParagraph"/>
              <w:spacing w:line="246" w:lineRule="exact"/>
              <w:ind w:left="112"/>
            </w:pPr>
            <w:r>
              <w:t>1.2.2. *</w:t>
            </w:r>
          </w:p>
          <w:p w:rsidR="001F445C" w:rsidRPr="005F0BBB" w:rsidRDefault="005F0BBB">
            <w:pPr>
              <w:pStyle w:val="TableParagraph"/>
              <w:spacing w:before="1" w:line="252" w:lineRule="exact"/>
              <w:ind w:left="112"/>
              <w:rPr>
                <w:lang w:val="ru-RU"/>
              </w:rPr>
            </w:pPr>
            <w:r w:rsidRPr="005F0BBB">
              <w:rPr>
                <w:lang w:val="ru-RU"/>
              </w:rPr>
              <w:t>Функциональное зонирование</w:t>
            </w:r>
          </w:p>
          <w:p w:rsidR="001F445C" w:rsidRPr="005F0BBB" w:rsidRDefault="005F0BBB">
            <w:pPr>
              <w:pStyle w:val="TableParagraph"/>
              <w:spacing w:before="2" w:line="254" w:lineRule="exact"/>
              <w:ind w:left="112" w:right="979"/>
              <w:rPr>
                <w:lang w:val="ru-RU"/>
              </w:rPr>
            </w:pPr>
            <w:r w:rsidRPr="005F0BBB">
              <w:rPr>
                <w:b/>
                <w:lang w:val="ru-RU"/>
              </w:rPr>
              <w:t>с. Алеховщина</w:t>
            </w:r>
            <w:r w:rsidRPr="005F0BBB">
              <w:rPr>
                <w:lang w:val="ru-RU"/>
              </w:rPr>
              <w:t>, общая площадь в том числе:</w:t>
            </w:r>
          </w:p>
        </w:tc>
        <w:tc>
          <w:tcPr>
            <w:tcW w:w="1387" w:type="dxa"/>
            <w:tcBorders>
              <w:left w:val="single" w:sz="4" w:space="0" w:color="000000"/>
              <w:bottom w:val="single" w:sz="4" w:space="0" w:color="000000"/>
              <w:right w:val="single" w:sz="4" w:space="0" w:color="000000"/>
            </w:tcBorders>
          </w:tcPr>
          <w:p w:rsidR="001F445C" w:rsidRPr="005F0BBB" w:rsidRDefault="001F445C">
            <w:pPr>
              <w:pStyle w:val="TableParagraph"/>
              <w:rPr>
                <w:sz w:val="33"/>
                <w:lang w:val="ru-RU"/>
              </w:rPr>
            </w:pPr>
          </w:p>
          <w:p w:rsidR="001F445C" w:rsidRDefault="005F0BBB">
            <w:pPr>
              <w:pStyle w:val="TableParagraph"/>
              <w:ind w:left="575" w:right="552"/>
              <w:jc w:val="center"/>
              <w:rPr>
                <w:b/>
              </w:rPr>
            </w:pPr>
            <w:r>
              <w:rPr>
                <w:b/>
              </w:rPr>
              <w:t>га</w:t>
            </w:r>
          </w:p>
        </w:tc>
        <w:tc>
          <w:tcPr>
            <w:tcW w:w="1356" w:type="dxa"/>
            <w:tcBorders>
              <w:left w:val="single" w:sz="4" w:space="0" w:color="000000"/>
              <w:bottom w:val="single" w:sz="4" w:space="0" w:color="000000"/>
              <w:right w:val="single" w:sz="4" w:space="0" w:color="000000"/>
            </w:tcBorders>
          </w:tcPr>
          <w:p w:rsidR="001F445C" w:rsidRDefault="001F445C">
            <w:pPr>
              <w:pStyle w:val="TableParagraph"/>
              <w:rPr>
                <w:sz w:val="33"/>
              </w:rPr>
            </w:pPr>
          </w:p>
          <w:p w:rsidR="001F445C" w:rsidRDefault="005F0BBB">
            <w:pPr>
              <w:pStyle w:val="TableParagraph"/>
              <w:ind w:left="415" w:right="396"/>
              <w:jc w:val="center"/>
              <w:rPr>
                <w:b/>
              </w:rPr>
            </w:pPr>
            <w:r>
              <w:rPr>
                <w:b/>
              </w:rPr>
              <w:t>304,7</w:t>
            </w:r>
          </w:p>
        </w:tc>
        <w:tc>
          <w:tcPr>
            <w:tcW w:w="1224" w:type="dxa"/>
            <w:tcBorders>
              <w:left w:val="single" w:sz="4" w:space="0" w:color="000000"/>
              <w:bottom w:val="single" w:sz="4" w:space="0" w:color="000000"/>
              <w:right w:val="single" w:sz="4" w:space="0" w:color="000000"/>
            </w:tcBorders>
          </w:tcPr>
          <w:p w:rsidR="001F445C" w:rsidRDefault="001F445C">
            <w:pPr>
              <w:pStyle w:val="TableParagraph"/>
              <w:rPr>
                <w:sz w:val="33"/>
              </w:rPr>
            </w:pPr>
          </w:p>
          <w:p w:rsidR="001F445C" w:rsidRDefault="005F0BBB">
            <w:pPr>
              <w:pStyle w:val="TableParagraph"/>
              <w:ind w:left="350" w:right="329"/>
              <w:jc w:val="center"/>
              <w:rPr>
                <w:b/>
              </w:rPr>
            </w:pPr>
            <w:r>
              <w:rPr>
                <w:b/>
              </w:rPr>
              <w:t>304,7</w:t>
            </w:r>
          </w:p>
        </w:tc>
        <w:tc>
          <w:tcPr>
            <w:tcW w:w="1440" w:type="dxa"/>
            <w:tcBorders>
              <w:left w:val="single" w:sz="4" w:space="0" w:color="000000"/>
              <w:bottom w:val="single" w:sz="4" w:space="0" w:color="000000"/>
              <w:right w:val="single" w:sz="4" w:space="0" w:color="000000"/>
            </w:tcBorders>
          </w:tcPr>
          <w:p w:rsidR="001F445C" w:rsidRDefault="001F445C">
            <w:pPr>
              <w:pStyle w:val="TableParagraph"/>
              <w:rPr>
                <w:sz w:val="33"/>
              </w:rPr>
            </w:pPr>
          </w:p>
          <w:p w:rsidR="001F445C" w:rsidRDefault="005F0BBB">
            <w:pPr>
              <w:pStyle w:val="TableParagraph"/>
              <w:ind w:left="54" w:right="33"/>
              <w:jc w:val="center"/>
              <w:rPr>
                <w:b/>
              </w:rPr>
            </w:pPr>
            <w:r>
              <w:rPr>
                <w:b/>
              </w:rPr>
              <w:t>304,7</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112"/>
              <w:rPr>
                <w:b/>
              </w:rPr>
            </w:pPr>
            <w:r>
              <w:rPr>
                <w:b/>
              </w:rPr>
              <w:t>Жилые зоны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75" w:right="552"/>
              <w:jc w:val="center"/>
              <w:rPr>
                <w:b/>
              </w:rPr>
            </w:pPr>
            <w:r>
              <w:rPr>
                <w:b/>
              </w:rP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415" w:right="396"/>
              <w:jc w:val="center"/>
              <w:rPr>
                <w:b/>
              </w:rPr>
            </w:pPr>
            <w:r>
              <w:rPr>
                <w:b/>
              </w:rPr>
              <w:t>181,0</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350" w:right="329"/>
              <w:jc w:val="center"/>
              <w:rPr>
                <w:b/>
              </w:rPr>
            </w:pPr>
            <w:r>
              <w:rPr>
                <w:b/>
              </w:rPr>
              <w:t>190,8</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4" w:right="33"/>
              <w:jc w:val="center"/>
              <w:rPr>
                <w:b/>
              </w:rPr>
            </w:pPr>
            <w:r>
              <w:rPr>
                <w:b/>
              </w:rPr>
              <w:t>194,0</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52" w:lineRule="exact"/>
              <w:ind w:left="112" w:right="825"/>
              <w:rPr>
                <w:lang w:val="ru-RU"/>
              </w:rPr>
            </w:pPr>
            <w:r w:rsidRPr="005F0BBB">
              <w:rPr>
                <w:lang w:val="ru-RU"/>
              </w:rPr>
              <w:t>зона застройки индивидуальными жилыми домами</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5" w:right="396"/>
              <w:jc w:val="center"/>
            </w:pPr>
            <w:r>
              <w:t>175,5</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50" w:right="329"/>
              <w:jc w:val="center"/>
            </w:pPr>
            <w:r>
              <w:t>184,1</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187,3</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52" w:lineRule="exact"/>
              <w:ind w:left="112" w:right="305"/>
              <w:rPr>
                <w:lang w:val="ru-RU"/>
              </w:rPr>
            </w:pPr>
            <w:r w:rsidRPr="005F0BBB">
              <w:rPr>
                <w:lang w:val="ru-RU"/>
              </w:rPr>
              <w:t>зона застройки малоэтажными жилыми домами</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0" w:right="396"/>
              <w:jc w:val="center"/>
            </w:pPr>
            <w:r>
              <w:t>5,5</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45" w:right="329"/>
              <w:jc w:val="center"/>
            </w:pPr>
            <w:r>
              <w:t>6,7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6,7</w:t>
            </w:r>
          </w:p>
        </w:tc>
      </w:tr>
      <w:tr w:rsidR="001F445C">
        <w:trPr>
          <w:trHeight w:val="31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112"/>
              <w:rPr>
                <w:b/>
              </w:rPr>
            </w:pPr>
            <w:r>
              <w:rPr>
                <w:b/>
              </w:rPr>
              <w:t>Общественно-деловые зоны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75" w:right="552"/>
              <w:jc w:val="center"/>
              <w:rPr>
                <w:b/>
              </w:rPr>
            </w:pPr>
            <w:r>
              <w:rPr>
                <w:b/>
              </w:rP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410" w:right="396"/>
              <w:jc w:val="center"/>
              <w:rPr>
                <w:b/>
              </w:rPr>
            </w:pPr>
            <w:r>
              <w:rPr>
                <w:b/>
              </w:rPr>
              <w:t>8,8</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345" w:right="329"/>
              <w:jc w:val="center"/>
              <w:rPr>
                <w:b/>
              </w:rPr>
            </w:pPr>
            <w:r>
              <w:rPr>
                <w:b/>
              </w:rPr>
              <w:t>7,9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4" w:right="33"/>
              <w:jc w:val="center"/>
              <w:rPr>
                <w:b/>
              </w:rPr>
            </w:pPr>
            <w:r>
              <w:rPr>
                <w:b/>
              </w:rPr>
              <w:t>7,9</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6" w:lineRule="exact"/>
              <w:ind w:left="112"/>
              <w:rPr>
                <w:lang w:val="ru-RU"/>
              </w:rPr>
            </w:pPr>
            <w:r w:rsidRPr="005F0BBB">
              <w:rPr>
                <w:lang w:val="ru-RU"/>
              </w:rPr>
              <w:t>зона делового, общественного и</w:t>
            </w:r>
          </w:p>
          <w:p w:rsidR="001F445C" w:rsidRPr="005F0BBB" w:rsidRDefault="005F0BBB">
            <w:pPr>
              <w:pStyle w:val="TableParagraph"/>
              <w:spacing w:line="240" w:lineRule="exact"/>
              <w:ind w:left="112"/>
              <w:rPr>
                <w:lang w:val="ru-RU"/>
              </w:rPr>
            </w:pPr>
            <w:r w:rsidRPr="005F0BBB">
              <w:rPr>
                <w:lang w:val="ru-RU"/>
              </w:rPr>
              <w:t>коммерческого назначения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0" w:right="396"/>
              <w:jc w:val="center"/>
            </w:pPr>
            <w:r>
              <w:t>4,5</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45" w:right="329"/>
              <w:jc w:val="center"/>
            </w:pPr>
            <w:r>
              <w:t>3,6</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3,6</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объектов здравоохранения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0" w:right="396"/>
              <w:jc w:val="center"/>
            </w:pPr>
            <w:r>
              <w:t>1,2</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45" w:right="329"/>
              <w:jc w:val="center"/>
            </w:pPr>
            <w:r>
              <w:t>1,2</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1,2</w:t>
            </w:r>
          </w:p>
        </w:tc>
      </w:tr>
      <w:tr w:rsidR="001F445C">
        <w:trPr>
          <w:trHeight w:val="31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объектов образования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0" w:right="396"/>
              <w:jc w:val="center"/>
            </w:pPr>
            <w:r>
              <w:t>3,1</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45" w:right="329"/>
              <w:jc w:val="center"/>
            </w:pPr>
            <w:r>
              <w:t>3,1</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3,1</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112"/>
              <w:rPr>
                <w:b/>
              </w:rPr>
            </w:pPr>
            <w:r>
              <w:rPr>
                <w:b/>
              </w:rPr>
              <w:t>Рекреационные зоны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75" w:right="552"/>
              <w:jc w:val="center"/>
              <w:rPr>
                <w:b/>
              </w:rPr>
            </w:pPr>
            <w:r>
              <w:rPr>
                <w:b/>
              </w:rP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415" w:right="396"/>
              <w:jc w:val="center"/>
              <w:rPr>
                <w:b/>
              </w:rPr>
            </w:pPr>
            <w:r>
              <w:rPr>
                <w:b/>
              </w:rPr>
              <w:t>25,4</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350" w:right="329"/>
              <w:jc w:val="center"/>
              <w:rPr>
                <w:b/>
              </w:rPr>
            </w:pPr>
            <w:r>
              <w:rPr>
                <w:b/>
              </w:rPr>
              <w:t>26,7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4" w:right="33"/>
              <w:jc w:val="center"/>
              <w:rPr>
                <w:b/>
              </w:rPr>
            </w:pPr>
            <w:r>
              <w:rPr>
                <w:b/>
              </w:rPr>
              <w:t>25,7</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лесов</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5" w:right="396"/>
              <w:jc w:val="center"/>
            </w:pPr>
            <w:r>
              <w:t>24,5</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50" w:right="329"/>
              <w:jc w:val="center"/>
            </w:pPr>
            <w:r>
              <w:t>23,7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20,5</w:t>
            </w:r>
          </w:p>
        </w:tc>
      </w:tr>
      <w:tr w:rsidR="001F445C">
        <w:trPr>
          <w:trHeight w:val="31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before="27"/>
              <w:ind w:left="112"/>
              <w:rPr>
                <w:lang w:val="ru-RU"/>
              </w:rPr>
            </w:pPr>
            <w:r w:rsidRPr="005F0BBB">
              <w:rPr>
                <w:lang w:val="ru-RU"/>
              </w:rPr>
              <w:t>зона объектов рекреации и туризма</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7"/>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7"/>
              <w:ind w:left="410" w:right="396"/>
              <w:jc w:val="center"/>
            </w:pPr>
            <w:r>
              <w:t>0,6</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7"/>
              <w:ind w:left="345" w:right="329"/>
              <w:jc w:val="center"/>
            </w:pPr>
            <w:r>
              <w:t>2,0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7"/>
              <w:ind w:left="54" w:right="33"/>
              <w:jc w:val="center"/>
            </w:pPr>
            <w:r>
              <w:t>4,2</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6" w:lineRule="exact"/>
              <w:ind w:left="112"/>
              <w:rPr>
                <w:lang w:val="ru-RU"/>
              </w:rPr>
            </w:pPr>
            <w:r w:rsidRPr="005F0BBB">
              <w:rPr>
                <w:lang w:val="ru-RU"/>
              </w:rPr>
              <w:t>зона объектов, предназначенных для</w:t>
            </w:r>
          </w:p>
          <w:p w:rsidR="001F445C" w:rsidRPr="005F0BBB" w:rsidRDefault="005F0BBB">
            <w:pPr>
              <w:pStyle w:val="TableParagraph"/>
              <w:spacing w:line="240" w:lineRule="exact"/>
              <w:ind w:left="112"/>
              <w:rPr>
                <w:lang w:val="ru-RU"/>
              </w:rPr>
            </w:pPr>
            <w:r w:rsidRPr="005F0BBB">
              <w:rPr>
                <w:lang w:val="ru-RU"/>
              </w:rPr>
              <w:t>занятий физической культурой и спортом</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0" w:right="396"/>
              <w:jc w:val="center"/>
            </w:pPr>
            <w:r>
              <w:t>0,3</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45" w:right="329"/>
              <w:jc w:val="center"/>
            </w:pPr>
            <w:r>
              <w:t>1,0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1,0</w:t>
            </w:r>
          </w:p>
        </w:tc>
      </w:tr>
      <w:tr w:rsidR="001F445C">
        <w:trPr>
          <w:trHeight w:val="758"/>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ind w:left="112" w:right="964"/>
              <w:rPr>
                <w:b/>
                <w:lang w:val="ru-RU"/>
              </w:rPr>
            </w:pPr>
            <w:r w:rsidRPr="005F0BBB">
              <w:rPr>
                <w:b/>
                <w:lang w:val="ru-RU"/>
              </w:rPr>
              <w:t>Производственные зоны, зоны инженерной и транспортной</w:t>
            </w:r>
          </w:p>
          <w:p w:rsidR="001F445C" w:rsidRDefault="005F0BBB">
            <w:pPr>
              <w:pStyle w:val="TableParagraph"/>
              <w:spacing w:line="233" w:lineRule="exact"/>
              <w:ind w:left="112"/>
              <w:rPr>
                <w:b/>
              </w:rPr>
            </w:pPr>
            <w:r>
              <w:rPr>
                <w:b/>
              </w:rPr>
              <w:t>инфраструктур</w:t>
            </w:r>
          </w:p>
        </w:tc>
        <w:tc>
          <w:tcPr>
            <w:tcW w:w="138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8"/>
              <w:rPr>
                <w:sz w:val="21"/>
              </w:rPr>
            </w:pPr>
          </w:p>
          <w:p w:rsidR="001F445C" w:rsidRDefault="005F0BBB">
            <w:pPr>
              <w:pStyle w:val="TableParagraph"/>
              <w:spacing w:before="1"/>
              <w:ind w:left="575" w:right="552"/>
              <w:jc w:val="center"/>
              <w:rPr>
                <w:b/>
              </w:rPr>
            </w:pPr>
            <w:r>
              <w:rPr>
                <w:b/>
              </w:rP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8"/>
              <w:rPr>
                <w:sz w:val="21"/>
              </w:rPr>
            </w:pPr>
          </w:p>
          <w:p w:rsidR="001F445C" w:rsidRDefault="005F0BBB">
            <w:pPr>
              <w:pStyle w:val="TableParagraph"/>
              <w:spacing w:before="1"/>
              <w:ind w:left="415" w:right="396"/>
              <w:jc w:val="center"/>
              <w:rPr>
                <w:b/>
              </w:rPr>
            </w:pPr>
            <w:r>
              <w:rPr>
                <w:b/>
              </w:rPr>
              <w:t>12,1</w:t>
            </w:r>
          </w:p>
        </w:tc>
        <w:tc>
          <w:tcPr>
            <w:tcW w:w="122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8"/>
              <w:rPr>
                <w:sz w:val="21"/>
              </w:rPr>
            </w:pPr>
          </w:p>
          <w:p w:rsidR="001F445C" w:rsidRDefault="005F0BBB">
            <w:pPr>
              <w:pStyle w:val="TableParagraph"/>
              <w:spacing w:before="1"/>
              <w:ind w:left="350" w:right="329"/>
              <w:jc w:val="center"/>
              <w:rPr>
                <w:b/>
              </w:rPr>
            </w:pPr>
            <w:r>
              <w:rPr>
                <w:b/>
              </w:rPr>
              <w:t>13,05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8"/>
              <w:rPr>
                <w:sz w:val="21"/>
              </w:rPr>
            </w:pPr>
          </w:p>
          <w:p w:rsidR="001F445C" w:rsidRDefault="005F0BBB">
            <w:pPr>
              <w:pStyle w:val="TableParagraph"/>
              <w:spacing w:before="1"/>
              <w:ind w:left="54" w:right="33"/>
              <w:jc w:val="center"/>
              <w:rPr>
                <w:b/>
              </w:rPr>
            </w:pPr>
            <w:r>
              <w:rPr>
                <w:b/>
              </w:rPr>
              <w:t>13,05</w:t>
            </w:r>
          </w:p>
        </w:tc>
      </w:tr>
      <w:tr w:rsidR="001F445C">
        <w:trPr>
          <w:trHeight w:val="782"/>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7" w:lineRule="exact"/>
              <w:ind w:left="112"/>
              <w:rPr>
                <w:lang w:val="ru-RU"/>
              </w:rPr>
            </w:pPr>
            <w:r w:rsidRPr="005F0BBB">
              <w:rPr>
                <w:lang w:val="ru-RU"/>
              </w:rPr>
              <w:t xml:space="preserve">зона производственных объектов </w:t>
            </w:r>
            <w:r>
              <w:t>IV</w:t>
            </w:r>
            <w:r w:rsidRPr="005F0BBB">
              <w:rPr>
                <w:lang w:val="ru-RU"/>
              </w:rPr>
              <w:t>-</w:t>
            </w:r>
            <w:r>
              <w:t>V</w:t>
            </w:r>
          </w:p>
          <w:p w:rsidR="001F445C" w:rsidRPr="005F0BBB" w:rsidRDefault="005F0BBB">
            <w:pPr>
              <w:pStyle w:val="TableParagraph"/>
              <w:spacing w:before="40"/>
              <w:ind w:left="112"/>
              <w:rPr>
                <w:lang w:val="ru-RU"/>
              </w:rPr>
            </w:pPr>
            <w:r w:rsidRPr="005F0BBB">
              <w:rPr>
                <w:lang w:val="ru-RU"/>
              </w:rPr>
              <w:t>класса опасности</w:t>
            </w:r>
          </w:p>
        </w:tc>
        <w:tc>
          <w:tcPr>
            <w:tcW w:w="1387"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7"/>
              <w:rPr>
                <w:lang w:val="ru-RU"/>
              </w:rPr>
            </w:pPr>
          </w:p>
          <w:p w:rsidR="001F445C" w:rsidRDefault="005F0BBB">
            <w:pPr>
              <w:pStyle w:val="TableParagraph"/>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pPr>
          </w:p>
          <w:p w:rsidR="001F445C" w:rsidRDefault="005F0BBB">
            <w:pPr>
              <w:pStyle w:val="TableParagraph"/>
              <w:ind w:left="410" w:right="396"/>
              <w:jc w:val="center"/>
            </w:pPr>
            <w:r>
              <w:t>6,9</w:t>
            </w:r>
          </w:p>
        </w:tc>
        <w:tc>
          <w:tcPr>
            <w:tcW w:w="122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pPr>
          </w:p>
          <w:p w:rsidR="001F445C" w:rsidRDefault="005F0BBB">
            <w:pPr>
              <w:pStyle w:val="TableParagraph"/>
              <w:ind w:left="345" w:right="329"/>
              <w:jc w:val="center"/>
            </w:pPr>
            <w:r>
              <w:t>6,9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7"/>
            </w:pPr>
          </w:p>
          <w:p w:rsidR="001F445C" w:rsidRDefault="005F0BBB">
            <w:pPr>
              <w:pStyle w:val="TableParagraph"/>
              <w:ind w:left="54" w:right="33"/>
              <w:jc w:val="center"/>
            </w:pPr>
            <w:r>
              <w:t>6,9</w:t>
            </w:r>
          </w:p>
        </w:tc>
      </w:tr>
    </w:tbl>
    <w:p w:rsidR="001F445C" w:rsidRDefault="001F445C">
      <w:pPr>
        <w:jc w:val="center"/>
        <w:sectPr w:rsidR="001F445C">
          <w:pgSz w:w="11900" w:h="16840"/>
          <w:pgMar w:top="1240" w:right="0" w:bottom="1240" w:left="0" w:header="710" w:footer="1035" w:gutter="0"/>
          <w:cols w:space="720"/>
        </w:sectPr>
      </w:pPr>
    </w:p>
    <w:p w:rsidR="001F445C" w:rsidRDefault="001F445C">
      <w:pPr>
        <w:pStyle w:val="a3"/>
        <w:spacing w:before="10"/>
        <w:rPr>
          <w:sz w:val="23"/>
        </w:rPr>
      </w:pPr>
    </w:p>
    <w:tbl>
      <w:tblPr>
        <w:tblStyle w:val="TableNormal"/>
        <w:tblW w:w="0" w:type="auto"/>
        <w:tblInd w:w="1332" w:type="dxa"/>
        <w:tblBorders>
          <w:top w:val="thinThickMediumGap" w:sz="4" w:space="0" w:color="000000"/>
          <w:left w:val="thinThickMediumGap" w:sz="4" w:space="0" w:color="000000"/>
          <w:bottom w:val="thinThickMediumGap" w:sz="4" w:space="0" w:color="000000"/>
          <w:right w:val="thinThickMediumGap" w:sz="4" w:space="0" w:color="000000"/>
          <w:insideH w:val="thinThickMediumGap" w:sz="4" w:space="0" w:color="000000"/>
          <w:insideV w:val="thinThickMediumGap" w:sz="4" w:space="0" w:color="000000"/>
        </w:tblBorders>
        <w:tblLayout w:type="fixed"/>
        <w:tblLook w:val="01E0"/>
      </w:tblPr>
      <w:tblGrid>
        <w:gridCol w:w="4169"/>
        <w:gridCol w:w="1387"/>
        <w:gridCol w:w="1356"/>
        <w:gridCol w:w="1224"/>
        <w:gridCol w:w="1440"/>
      </w:tblGrid>
      <w:tr w:rsidR="001F445C">
        <w:trPr>
          <w:trHeight w:val="763"/>
        </w:trPr>
        <w:tc>
          <w:tcPr>
            <w:tcW w:w="4169" w:type="dxa"/>
            <w:tcBorders>
              <w:left w:val="single" w:sz="8" w:space="0" w:color="000000"/>
              <w:bottom w:val="single" w:sz="8" w:space="0" w:color="000000"/>
              <w:right w:val="single" w:sz="8" w:space="0" w:color="000000"/>
            </w:tcBorders>
          </w:tcPr>
          <w:p w:rsidR="001F445C" w:rsidRDefault="001F445C">
            <w:pPr>
              <w:pStyle w:val="TableParagraph"/>
              <w:spacing w:before="3"/>
            </w:pPr>
          </w:p>
          <w:p w:rsidR="001F445C" w:rsidRDefault="005F0BBB">
            <w:pPr>
              <w:pStyle w:val="TableParagraph"/>
              <w:ind w:left="1477" w:right="1459"/>
              <w:jc w:val="center"/>
              <w:rPr>
                <w:b/>
              </w:rPr>
            </w:pPr>
            <w:r>
              <w:rPr>
                <w:b/>
              </w:rPr>
              <w:t>Показатели</w:t>
            </w:r>
          </w:p>
        </w:tc>
        <w:tc>
          <w:tcPr>
            <w:tcW w:w="1387" w:type="dxa"/>
            <w:tcBorders>
              <w:left w:val="single" w:sz="8" w:space="0" w:color="000000"/>
              <w:bottom w:val="single" w:sz="8" w:space="0" w:color="000000"/>
              <w:right w:val="single" w:sz="8" w:space="0" w:color="000000"/>
            </w:tcBorders>
          </w:tcPr>
          <w:p w:rsidR="001F445C" w:rsidRDefault="001F445C">
            <w:pPr>
              <w:pStyle w:val="TableParagraph"/>
              <w:spacing w:before="3"/>
            </w:pPr>
          </w:p>
          <w:p w:rsidR="001F445C" w:rsidRDefault="005F0BBB">
            <w:pPr>
              <w:pStyle w:val="TableParagraph"/>
              <w:ind w:left="279" w:right="258"/>
              <w:jc w:val="center"/>
              <w:rPr>
                <w:b/>
              </w:rPr>
            </w:pPr>
            <w:r>
              <w:rPr>
                <w:b/>
              </w:rPr>
              <w:t>Ед. изм.</w:t>
            </w:r>
          </w:p>
        </w:tc>
        <w:tc>
          <w:tcPr>
            <w:tcW w:w="1356" w:type="dxa"/>
            <w:tcBorders>
              <w:left w:val="single" w:sz="8" w:space="0" w:color="000000"/>
              <w:bottom w:val="single" w:sz="8" w:space="0" w:color="000000"/>
              <w:right w:val="single" w:sz="8" w:space="0" w:color="000000"/>
            </w:tcBorders>
          </w:tcPr>
          <w:p w:rsidR="001F445C" w:rsidRDefault="005F0BBB">
            <w:pPr>
              <w:pStyle w:val="TableParagraph"/>
              <w:spacing w:before="4"/>
              <w:ind w:left="136" w:right="118"/>
              <w:jc w:val="center"/>
              <w:rPr>
                <w:b/>
              </w:rPr>
            </w:pPr>
            <w:r>
              <w:rPr>
                <w:b/>
              </w:rPr>
              <w:t>Сущ. положение</w:t>
            </w:r>
          </w:p>
          <w:p w:rsidR="001F445C" w:rsidRDefault="005F0BBB">
            <w:pPr>
              <w:pStyle w:val="TableParagraph"/>
              <w:spacing w:before="1" w:line="233" w:lineRule="exact"/>
              <w:ind w:left="136" w:right="118"/>
              <w:jc w:val="center"/>
              <w:rPr>
                <w:b/>
              </w:rPr>
            </w:pPr>
            <w:r>
              <w:rPr>
                <w:b/>
              </w:rPr>
              <w:t>(2012 г.)</w:t>
            </w:r>
          </w:p>
        </w:tc>
        <w:tc>
          <w:tcPr>
            <w:tcW w:w="1224" w:type="dxa"/>
            <w:tcBorders>
              <w:left w:val="single" w:sz="8" w:space="0" w:color="000000"/>
              <w:bottom w:val="single" w:sz="8" w:space="0" w:color="000000"/>
              <w:right w:val="single" w:sz="8" w:space="0" w:color="000000"/>
            </w:tcBorders>
          </w:tcPr>
          <w:p w:rsidR="001F445C" w:rsidRDefault="005F0BBB">
            <w:pPr>
              <w:pStyle w:val="TableParagraph"/>
              <w:spacing w:before="4"/>
              <w:ind w:left="220" w:right="184" w:firstLine="21"/>
              <w:rPr>
                <w:b/>
              </w:rPr>
            </w:pPr>
            <w:r>
              <w:rPr>
                <w:b/>
              </w:rPr>
              <w:t>Первая очередь</w:t>
            </w:r>
          </w:p>
          <w:p w:rsidR="001F445C" w:rsidRDefault="005F0BBB">
            <w:pPr>
              <w:pStyle w:val="TableParagraph"/>
              <w:spacing w:before="1" w:line="233" w:lineRule="exact"/>
              <w:ind w:left="213"/>
              <w:rPr>
                <w:b/>
              </w:rPr>
            </w:pPr>
            <w:r>
              <w:rPr>
                <w:b/>
              </w:rPr>
              <w:t>(2020</w:t>
            </w:r>
            <w:r>
              <w:rPr>
                <w:b/>
                <w:spacing w:val="-1"/>
              </w:rPr>
              <w:t xml:space="preserve"> </w:t>
            </w:r>
            <w:r>
              <w:rPr>
                <w:b/>
              </w:rPr>
              <w:t>г.)</w:t>
            </w:r>
          </w:p>
        </w:tc>
        <w:tc>
          <w:tcPr>
            <w:tcW w:w="1440" w:type="dxa"/>
            <w:tcBorders>
              <w:left w:val="single" w:sz="8" w:space="0" w:color="000000"/>
              <w:bottom w:val="single" w:sz="8" w:space="0" w:color="000000"/>
              <w:right w:val="single" w:sz="8" w:space="0" w:color="000000"/>
            </w:tcBorders>
          </w:tcPr>
          <w:p w:rsidR="001F445C" w:rsidRDefault="005F0BBB">
            <w:pPr>
              <w:pStyle w:val="TableParagraph"/>
              <w:spacing w:before="4"/>
              <w:ind w:left="170" w:right="148"/>
              <w:jc w:val="center"/>
              <w:rPr>
                <w:b/>
              </w:rPr>
            </w:pPr>
            <w:r>
              <w:rPr>
                <w:b/>
              </w:rPr>
              <w:t>Расчетный срок</w:t>
            </w:r>
          </w:p>
          <w:p w:rsidR="001F445C" w:rsidRDefault="005F0BBB">
            <w:pPr>
              <w:pStyle w:val="TableParagraph"/>
              <w:spacing w:before="1" w:line="233" w:lineRule="exact"/>
              <w:ind w:left="168" w:right="148"/>
              <w:jc w:val="center"/>
              <w:rPr>
                <w:b/>
              </w:rPr>
            </w:pPr>
            <w:r>
              <w:rPr>
                <w:b/>
              </w:rPr>
              <w:t>(2035 г.)</w:t>
            </w:r>
          </w:p>
        </w:tc>
      </w:tr>
      <w:tr w:rsidR="001F445C">
        <w:trPr>
          <w:trHeight w:val="316"/>
        </w:trPr>
        <w:tc>
          <w:tcPr>
            <w:tcW w:w="4169"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24"/>
              <w:ind w:left="112"/>
            </w:pPr>
            <w:r>
              <w:t>зона коммунально-складских объектов</w:t>
            </w:r>
          </w:p>
        </w:tc>
        <w:tc>
          <w:tcPr>
            <w:tcW w:w="1387"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24"/>
              <w:ind w:left="572" w:right="552"/>
              <w:jc w:val="center"/>
            </w:pPr>
            <w:r>
              <w:t>га</w:t>
            </w:r>
          </w:p>
        </w:tc>
        <w:tc>
          <w:tcPr>
            <w:tcW w:w="1356"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24"/>
              <w:ind w:left="410" w:right="396"/>
              <w:jc w:val="center"/>
            </w:pPr>
            <w:r>
              <w:t>1,5</w:t>
            </w:r>
          </w:p>
        </w:tc>
        <w:tc>
          <w:tcPr>
            <w:tcW w:w="1224"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24"/>
              <w:ind w:left="350" w:right="329"/>
              <w:jc w:val="center"/>
            </w:pPr>
            <w:r>
              <w:t>2,05</w:t>
            </w:r>
          </w:p>
        </w:tc>
        <w:tc>
          <w:tcPr>
            <w:tcW w:w="1440"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24"/>
              <w:ind w:left="54" w:right="33"/>
              <w:jc w:val="center"/>
            </w:pPr>
            <w:r>
              <w:t>2,05</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46" w:lineRule="exact"/>
              <w:ind w:left="112"/>
            </w:pPr>
            <w:r>
              <w:t>зона объектов инженерной</w:t>
            </w:r>
          </w:p>
          <w:p w:rsidR="001F445C" w:rsidRDefault="005F0BBB">
            <w:pPr>
              <w:pStyle w:val="TableParagraph"/>
              <w:spacing w:line="240" w:lineRule="exact"/>
              <w:ind w:left="112"/>
            </w:pPr>
            <w:r>
              <w:t>инфраструктуры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410" w:right="396"/>
              <w:jc w:val="center"/>
            </w:pPr>
            <w:r>
              <w:t>2,0</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345" w:right="329"/>
              <w:jc w:val="center"/>
            </w:pPr>
            <w:r>
              <w:t>2,0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54" w:right="33"/>
              <w:jc w:val="center"/>
            </w:pPr>
            <w:r>
              <w:t>2,0</w:t>
            </w:r>
          </w:p>
        </w:tc>
      </w:tr>
      <w:tr w:rsidR="001F445C">
        <w:trPr>
          <w:trHeight w:val="503"/>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46" w:lineRule="exact"/>
              <w:ind w:left="112"/>
            </w:pPr>
            <w:r>
              <w:t>зона объектов транспортной</w:t>
            </w:r>
          </w:p>
          <w:p w:rsidR="001F445C" w:rsidRDefault="005F0BBB">
            <w:pPr>
              <w:pStyle w:val="TableParagraph"/>
              <w:spacing w:line="237" w:lineRule="exact"/>
              <w:ind w:left="112"/>
            </w:pPr>
            <w:r>
              <w:t>инфраструктуры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410" w:right="396"/>
              <w:jc w:val="center"/>
            </w:pPr>
            <w:r>
              <w:t>1,7</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345" w:right="329"/>
              <w:jc w:val="center"/>
            </w:pPr>
            <w:r>
              <w:t>2,1</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54" w:right="33"/>
              <w:jc w:val="center"/>
            </w:pPr>
            <w:r>
              <w:t>2,1</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4" w:line="252" w:lineRule="exact"/>
              <w:ind w:left="112" w:right="1128"/>
              <w:rPr>
                <w:b/>
              </w:rPr>
            </w:pPr>
            <w:r>
              <w:rPr>
                <w:b/>
              </w:rPr>
              <w:t>Зоны сельскохозяйственного использования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5"/>
              <w:ind w:left="575" w:right="552"/>
              <w:jc w:val="center"/>
              <w:rPr>
                <w:b/>
              </w:rPr>
            </w:pPr>
            <w:r>
              <w:rPr>
                <w:b/>
              </w:rP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5"/>
              <w:ind w:left="415" w:right="396"/>
              <w:jc w:val="center"/>
              <w:rPr>
                <w:b/>
              </w:rPr>
            </w:pPr>
            <w:r>
              <w:rPr>
                <w:b/>
              </w:rPr>
              <w:t>22,3</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5"/>
              <w:ind w:left="350" w:right="329"/>
              <w:jc w:val="center"/>
              <w:rPr>
                <w:b/>
              </w:rPr>
            </w:pPr>
            <w:r>
              <w:rPr>
                <w:b/>
              </w:rPr>
              <w:t>16,5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5"/>
              <w:ind w:left="54" w:right="33"/>
              <w:jc w:val="center"/>
              <w:rPr>
                <w:b/>
              </w:rPr>
            </w:pPr>
            <w:r>
              <w:rPr>
                <w:b/>
              </w:rPr>
              <w:t>16,5</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огородов</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5" w:right="396"/>
              <w:jc w:val="center"/>
            </w:pPr>
            <w:r>
              <w:t>22,3</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50" w:right="329"/>
              <w:jc w:val="center"/>
            </w:pPr>
            <w:r>
              <w:t>16,5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16,5</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112"/>
              <w:rPr>
                <w:b/>
              </w:rPr>
            </w:pPr>
            <w:r>
              <w:rPr>
                <w:b/>
              </w:rPr>
              <w:t>Зоны специального назначения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75" w:right="552"/>
              <w:jc w:val="center"/>
              <w:rPr>
                <w:b/>
              </w:rPr>
            </w:pPr>
            <w:r>
              <w:rPr>
                <w:b/>
              </w:rP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410" w:right="396"/>
              <w:jc w:val="center"/>
              <w:rPr>
                <w:b/>
              </w:rPr>
            </w:pPr>
            <w:r>
              <w:rPr>
                <w:b/>
              </w:rPr>
              <w:t>1,3</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345" w:right="329"/>
              <w:jc w:val="center"/>
              <w:rPr>
                <w:b/>
              </w:rPr>
            </w:pPr>
            <w:r>
              <w:rPr>
                <w:b/>
              </w:rPr>
              <w:t>4,3</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4" w:right="33"/>
              <w:jc w:val="center"/>
              <w:rPr>
                <w:b/>
              </w:rPr>
            </w:pPr>
            <w:r>
              <w:rPr>
                <w:b/>
              </w:rPr>
              <w:t>4,3</w:t>
            </w:r>
          </w:p>
        </w:tc>
      </w:tr>
      <w:tr w:rsidR="001F445C">
        <w:trPr>
          <w:trHeight w:val="491"/>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47" w:lineRule="exact"/>
              <w:ind w:left="112"/>
            </w:pPr>
            <w:r>
              <w:t>зона кладбищ</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3"/>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3"/>
              <w:ind w:left="410" w:right="396"/>
              <w:jc w:val="center"/>
            </w:pPr>
            <w:r>
              <w:t>1,3</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3"/>
              <w:ind w:left="345" w:right="329"/>
              <w:jc w:val="center"/>
            </w:pPr>
            <w:r>
              <w:t>1,3</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3"/>
              <w:ind w:left="54" w:right="33"/>
              <w:jc w:val="center"/>
            </w:pPr>
            <w:r>
              <w:t>1,3</w:t>
            </w:r>
          </w:p>
        </w:tc>
      </w:tr>
      <w:tr w:rsidR="001F445C">
        <w:trPr>
          <w:trHeight w:val="782"/>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tabs>
                <w:tab w:val="left" w:pos="1137"/>
                <w:tab w:val="left" w:pos="2778"/>
              </w:tabs>
              <w:spacing w:line="276" w:lineRule="auto"/>
              <w:ind w:left="112" w:right="89"/>
            </w:pPr>
            <w:r>
              <w:t>Зона</w:t>
            </w:r>
            <w:r>
              <w:tab/>
              <w:t>озеленения</w:t>
            </w:r>
            <w:r>
              <w:tab/>
              <w:t>специального назначения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4"/>
            </w:pPr>
          </w:p>
          <w:p w:rsidR="001F445C" w:rsidRDefault="005F0BBB">
            <w:pPr>
              <w:pStyle w:val="TableParagraph"/>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4"/>
            </w:pPr>
          </w:p>
          <w:p w:rsidR="001F445C" w:rsidRDefault="005F0BBB">
            <w:pPr>
              <w:pStyle w:val="TableParagraph"/>
              <w:ind w:left="13"/>
              <w:jc w:val="center"/>
            </w:pPr>
            <w:r>
              <w:t>-</w:t>
            </w:r>
          </w:p>
        </w:tc>
        <w:tc>
          <w:tcPr>
            <w:tcW w:w="122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4"/>
            </w:pPr>
          </w:p>
          <w:p w:rsidR="001F445C" w:rsidRDefault="005F0BBB">
            <w:pPr>
              <w:pStyle w:val="TableParagraph"/>
              <w:ind w:left="345" w:right="329"/>
              <w:jc w:val="center"/>
            </w:pPr>
            <w:r>
              <w:t>3,3</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4"/>
            </w:pPr>
          </w:p>
          <w:p w:rsidR="001F445C" w:rsidRDefault="005F0BBB">
            <w:pPr>
              <w:pStyle w:val="TableParagraph"/>
              <w:ind w:left="54" w:right="33"/>
              <w:jc w:val="center"/>
            </w:pPr>
            <w:r>
              <w:t>3,3</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112"/>
              <w:rPr>
                <w:b/>
              </w:rPr>
            </w:pPr>
            <w:r>
              <w:rPr>
                <w:b/>
              </w:rPr>
              <w:t>Прочие зоны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75" w:right="552"/>
              <w:jc w:val="center"/>
              <w:rPr>
                <w:b/>
              </w:rPr>
            </w:pPr>
            <w:r>
              <w:rPr>
                <w:b/>
              </w:rP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415" w:right="396"/>
              <w:jc w:val="center"/>
              <w:rPr>
                <w:b/>
              </w:rPr>
            </w:pPr>
            <w:r>
              <w:rPr>
                <w:b/>
              </w:rPr>
              <w:t>53,8</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350" w:right="329"/>
              <w:jc w:val="center"/>
              <w:rPr>
                <w:b/>
              </w:rPr>
            </w:pPr>
            <w:r>
              <w:rPr>
                <w:b/>
              </w:rPr>
              <w:t>45,45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9"/>
              <w:ind w:left="54" w:right="33"/>
              <w:jc w:val="center"/>
              <w:rPr>
                <w:b/>
              </w:rPr>
            </w:pPr>
            <w:r>
              <w:rPr>
                <w:b/>
              </w:rPr>
              <w:t>43,25</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52" w:lineRule="exact"/>
              <w:ind w:left="112" w:right="888"/>
              <w:rPr>
                <w:lang w:val="ru-RU"/>
              </w:rPr>
            </w:pPr>
            <w:r w:rsidRPr="005F0BBB">
              <w:rPr>
                <w:lang w:val="ru-RU"/>
              </w:rPr>
              <w:t>зона, не вовлеченная в градостроительную деятельность</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5" w:right="396"/>
              <w:jc w:val="center"/>
            </w:pPr>
            <w:r>
              <w:t>53,8</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50" w:right="329"/>
              <w:jc w:val="center"/>
            </w:pPr>
            <w:r>
              <w:t>45,45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43,25</w:t>
            </w:r>
          </w:p>
        </w:tc>
      </w:tr>
      <w:tr w:rsidR="001F445C">
        <w:trPr>
          <w:trHeight w:val="760"/>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9" w:lineRule="exact"/>
              <w:ind w:left="112"/>
              <w:rPr>
                <w:lang w:val="ru-RU"/>
              </w:rPr>
            </w:pPr>
            <w:r w:rsidRPr="005F0BBB">
              <w:rPr>
                <w:lang w:val="ru-RU"/>
              </w:rPr>
              <w:t>1.2.65* Функциональное зонирование</w:t>
            </w:r>
          </w:p>
          <w:p w:rsidR="001F445C" w:rsidRPr="005F0BBB" w:rsidRDefault="005F0BBB">
            <w:pPr>
              <w:pStyle w:val="TableParagraph"/>
              <w:spacing w:before="3" w:line="252" w:lineRule="exact"/>
              <w:ind w:left="112" w:right="1174"/>
              <w:rPr>
                <w:lang w:val="ru-RU"/>
              </w:rPr>
            </w:pPr>
            <w:r w:rsidRPr="005F0BBB">
              <w:rPr>
                <w:b/>
                <w:lang w:val="ru-RU"/>
              </w:rPr>
              <w:t>д. Яровщина</w:t>
            </w:r>
            <w:r w:rsidRPr="005F0BBB">
              <w:rPr>
                <w:lang w:val="ru-RU"/>
              </w:rPr>
              <w:t>, общая площадь в том числе:</w:t>
            </w:r>
          </w:p>
        </w:tc>
        <w:tc>
          <w:tcPr>
            <w:tcW w:w="1387"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6"/>
              <w:rPr>
                <w:sz w:val="21"/>
                <w:lang w:val="ru-RU"/>
              </w:rPr>
            </w:pPr>
          </w:p>
          <w:p w:rsidR="001F445C" w:rsidRDefault="005F0BBB">
            <w:pPr>
              <w:pStyle w:val="TableParagraph"/>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6"/>
              <w:rPr>
                <w:sz w:val="21"/>
              </w:rPr>
            </w:pPr>
          </w:p>
          <w:p w:rsidR="001F445C" w:rsidRDefault="005F0BBB">
            <w:pPr>
              <w:pStyle w:val="TableParagraph"/>
              <w:ind w:left="415" w:right="396"/>
              <w:jc w:val="center"/>
            </w:pPr>
            <w:r>
              <w:t>82,9</w:t>
            </w:r>
          </w:p>
        </w:tc>
        <w:tc>
          <w:tcPr>
            <w:tcW w:w="122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6"/>
              <w:rPr>
                <w:sz w:val="21"/>
              </w:rPr>
            </w:pPr>
          </w:p>
          <w:p w:rsidR="001F445C" w:rsidRDefault="005F0BBB">
            <w:pPr>
              <w:pStyle w:val="TableParagraph"/>
              <w:ind w:left="350" w:right="329"/>
              <w:jc w:val="center"/>
            </w:pPr>
            <w:r>
              <w:t>84,1</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6"/>
              <w:rPr>
                <w:sz w:val="21"/>
              </w:rPr>
            </w:pPr>
          </w:p>
          <w:p w:rsidR="001F445C" w:rsidRDefault="005F0BBB">
            <w:pPr>
              <w:pStyle w:val="TableParagraph"/>
              <w:ind w:left="54" w:right="33"/>
              <w:jc w:val="center"/>
            </w:pPr>
            <w:r>
              <w:t>84,1</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Жилые зоны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5" w:right="396"/>
              <w:jc w:val="center"/>
            </w:pPr>
            <w:r>
              <w:t>20,75</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50" w:right="329"/>
              <w:jc w:val="center"/>
            </w:pPr>
            <w:r>
              <w:t>21,85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21,85</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7" w:lineRule="exact"/>
              <w:ind w:left="112"/>
              <w:rPr>
                <w:lang w:val="ru-RU"/>
              </w:rPr>
            </w:pPr>
            <w:r w:rsidRPr="005F0BBB">
              <w:rPr>
                <w:lang w:val="ru-RU"/>
              </w:rPr>
              <w:t>зона застройки индивидуальными</w:t>
            </w:r>
          </w:p>
          <w:p w:rsidR="001F445C" w:rsidRPr="005F0BBB" w:rsidRDefault="005F0BBB">
            <w:pPr>
              <w:pStyle w:val="TableParagraph"/>
              <w:spacing w:before="1" w:line="238" w:lineRule="exact"/>
              <w:ind w:left="112"/>
              <w:rPr>
                <w:lang w:val="ru-RU"/>
              </w:rPr>
            </w:pPr>
            <w:r w:rsidRPr="005F0BBB">
              <w:rPr>
                <w:lang w:val="ru-RU"/>
              </w:rPr>
              <w:t>жилыми домами</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5" w:right="396"/>
              <w:jc w:val="center"/>
            </w:pPr>
            <w:r>
              <w:t>13,7</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50" w:right="329"/>
              <w:jc w:val="center"/>
            </w:pPr>
            <w:r>
              <w:t>19,0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19,0</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7" w:lineRule="exact"/>
              <w:ind w:left="112"/>
              <w:rPr>
                <w:lang w:val="ru-RU"/>
              </w:rPr>
            </w:pPr>
            <w:r w:rsidRPr="005F0BBB">
              <w:rPr>
                <w:lang w:val="ru-RU"/>
              </w:rPr>
              <w:t>зона застройки малоэтажными жилыми</w:t>
            </w:r>
          </w:p>
          <w:p w:rsidR="001F445C" w:rsidRPr="005F0BBB" w:rsidRDefault="005F0BBB">
            <w:pPr>
              <w:pStyle w:val="TableParagraph"/>
              <w:spacing w:before="1" w:line="238" w:lineRule="exact"/>
              <w:ind w:left="112"/>
              <w:rPr>
                <w:lang w:val="ru-RU"/>
              </w:rPr>
            </w:pPr>
            <w:r w:rsidRPr="005F0BBB">
              <w:rPr>
                <w:lang w:val="ru-RU"/>
              </w:rPr>
              <w:t>домами</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5" w:right="396"/>
              <w:jc w:val="center"/>
            </w:pPr>
            <w:r>
              <w:t>3,05</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50" w:right="329"/>
              <w:jc w:val="center"/>
            </w:pPr>
            <w:r>
              <w:t>2,85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2,85</w:t>
            </w:r>
          </w:p>
        </w:tc>
      </w:tr>
      <w:tr w:rsidR="001F445C">
        <w:trPr>
          <w:trHeight w:val="31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Общественно-деловые зоны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0" w:right="396"/>
              <w:jc w:val="center"/>
            </w:pPr>
            <w:r>
              <w:t>1,0</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45" w:right="329"/>
              <w:jc w:val="center"/>
            </w:pPr>
            <w:r>
              <w:t>3,2</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3,2</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6" w:lineRule="exact"/>
              <w:ind w:left="112"/>
              <w:rPr>
                <w:lang w:val="ru-RU"/>
              </w:rPr>
            </w:pPr>
            <w:r w:rsidRPr="005F0BBB">
              <w:rPr>
                <w:lang w:val="ru-RU"/>
              </w:rPr>
              <w:t>зона делового, общественного и</w:t>
            </w:r>
          </w:p>
          <w:p w:rsidR="001F445C" w:rsidRPr="005F0BBB" w:rsidRDefault="005F0BBB">
            <w:pPr>
              <w:pStyle w:val="TableParagraph"/>
              <w:spacing w:line="240" w:lineRule="exact"/>
              <w:ind w:left="112"/>
              <w:rPr>
                <w:lang w:val="ru-RU"/>
              </w:rPr>
            </w:pPr>
            <w:r w:rsidRPr="005F0BBB">
              <w:rPr>
                <w:lang w:val="ru-RU"/>
              </w:rPr>
              <w:t>коммерческого назначения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410" w:right="396"/>
              <w:jc w:val="center"/>
            </w:pPr>
            <w:r>
              <w:t>0,8</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345" w:right="329"/>
              <w:jc w:val="center"/>
            </w:pPr>
            <w:r>
              <w:t>2,8</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18"/>
              <w:ind w:left="54" w:right="33"/>
              <w:jc w:val="center"/>
            </w:pPr>
            <w:r>
              <w:t>2,8</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объектов здравоохранения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3"/>
              <w:jc w:val="center"/>
            </w:pPr>
            <w:r>
              <w:t>-</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45" w:right="329"/>
              <w:jc w:val="center"/>
            </w:pPr>
            <w:r>
              <w:t>0,2</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0,2</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объектов образования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0" w:right="396"/>
              <w:jc w:val="center"/>
            </w:pPr>
            <w:r>
              <w:t>0,2</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45" w:right="329"/>
              <w:jc w:val="center"/>
            </w:pPr>
            <w:r>
              <w:t>0,2</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0,2</w:t>
            </w:r>
          </w:p>
        </w:tc>
      </w:tr>
      <w:tr w:rsidR="001F445C">
        <w:trPr>
          <w:trHeight w:val="31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Рекреационные зоны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5" w:right="396"/>
              <w:jc w:val="center"/>
            </w:pPr>
            <w:r>
              <w:t>12,8</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50" w:right="329"/>
              <w:jc w:val="center"/>
            </w:pPr>
            <w:r>
              <w:t>13,0</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12,95</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лесов</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5" w:right="396"/>
              <w:jc w:val="center"/>
            </w:pPr>
            <w:r>
              <w:t>12,8</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50" w:right="329"/>
              <w:jc w:val="center"/>
            </w:pPr>
            <w:r>
              <w:t>12,8</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12,75</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7" w:lineRule="exact"/>
              <w:ind w:left="112"/>
              <w:rPr>
                <w:lang w:val="ru-RU"/>
              </w:rPr>
            </w:pPr>
            <w:r w:rsidRPr="005F0BBB">
              <w:rPr>
                <w:lang w:val="ru-RU"/>
              </w:rPr>
              <w:t>зона объектов, предназначенных для</w:t>
            </w:r>
          </w:p>
          <w:p w:rsidR="001F445C" w:rsidRPr="005F0BBB" w:rsidRDefault="005F0BBB">
            <w:pPr>
              <w:pStyle w:val="TableParagraph"/>
              <w:spacing w:before="1" w:line="238" w:lineRule="exact"/>
              <w:ind w:left="112"/>
              <w:rPr>
                <w:lang w:val="ru-RU"/>
              </w:rPr>
            </w:pPr>
            <w:r w:rsidRPr="005F0BBB">
              <w:rPr>
                <w:lang w:val="ru-RU"/>
              </w:rPr>
              <w:t>занятий физической культурой и спортом</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13"/>
              <w:jc w:val="center"/>
            </w:pPr>
            <w:r>
              <w:t>-</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45" w:right="329"/>
              <w:jc w:val="center"/>
            </w:pPr>
            <w:r>
              <w:t>0,2</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0,2</w:t>
            </w:r>
          </w:p>
        </w:tc>
      </w:tr>
      <w:tr w:rsidR="001F445C">
        <w:trPr>
          <w:trHeight w:val="760"/>
        </w:trPr>
        <w:tc>
          <w:tcPr>
            <w:tcW w:w="4169" w:type="dxa"/>
            <w:tcBorders>
              <w:top w:val="single" w:sz="4" w:space="0" w:color="000000"/>
              <w:left w:val="single" w:sz="4" w:space="0" w:color="000000"/>
              <w:bottom w:val="single" w:sz="4" w:space="0" w:color="000000"/>
              <w:right w:val="single" w:sz="4" w:space="0" w:color="000000"/>
            </w:tcBorders>
          </w:tcPr>
          <w:p w:rsidR="001F445C" w:rsidRPr="005F0BBB" w:rsidRDefault="005F0BBB">
            <w:pPr>
              <w:pStyle w:val="TableParagraph"/>
              <w:spacing w:line="247" w:lineRule="exact"/>
              <w:ind w:left="112"/>
              <w:rPr>
                <w:lang w:val="ru-RU"/>
              </w:rPr>
            </w:pPr>
            <w:r w:rsidRPr="005F0BBB">
              <w:rPr>
                <w:lang w:val="ru-RU"/>
              </w:rPr>
              <w:t>Производственные зоны, зоны</w:t>
            </w:r>
          </w:p>
          <w:p w:rsidR="001F445C" w:rsidRPr="005F0BBB" w:rsidRDefault="005F0BBB">
            <w:pPr>
              <w:pStyle w:val="TableParagraph"/>
              <w:spacing w:before="5" w:line="252" w:lineRule="exact"/>
              <w:ind w:left="112" w:right="1344"/>
              <w:rPr>
                <w:lang w:val="ru-RU"/>
              </w:rPr>
            </w:pPr>
            <w:r w:rsidRPr="005F0BBB">
              <w:rPr>
                <w:lang w:val="ru-RU"/>
              </w:rPr>
              <w:t>инженерной и транспортной инфраструктур</w:t>
            </w:r>
          </w:p>
        </w:tc>
        <w:tc>
          <w:tcPr>
            <w:tcW w:w="1387" w:type="dxa"/>
            <w:tcBorders>
              <w:top w:val="single" w:sz="4" w:space="0" w:color="000000"/>
              <w:left w:val="single" w:sz="4" w:space="0" w:color="000000"/>
              <w:bottom w:val="single" w:sz="4" w:space="0" w:color="000000"/>
              <w:right w:val="single" w:sz="4" w:space="0" w:color="000000"/>
            </w:tcBorders>
          </w:tcPr>
          <w:p w:rsidR="001F445C" w:rsidRPr="005F0BBB" w:rsidRDefault="001F445C">
            <w:pPr>
              <w:pStyle w:val="TableParagraph"/>
              <w:spacing w:before="6"/>
              <w:rPr>
                <w:sz w:val="21"/>
                <w:lang w:val="ru-RU"/>
              </w:rPr>
            </w:pPr>
          </w:p>
          <w:p w:rsidR="001F445C" w:rsidRDefault="005F0BBB">
            <w:pPr>
              <w:pStyle w:val="TableParagraph"/>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6"/>
              <w:rPr>
                <w:sz w:val="21"/>
              </w:rPr>
            </w:pPr>
          </w:p>
          <w:p w:rsidR="001F445C" w:rsidRDefault="005F0BBB">
            <w:pPr>
              <w:pStyle w:val="TableParagraph"/>
              <w:ind w:left="410" w:right="396"/>
              <w:jc w:val="center"/>
            </w:pPr>
            <w:r>
              <w:t>0,8</w:t>
            </w:r>
          </w:p>
        </w:tc>
        <w:tc>
          <w:tcPr>
            <w:tcW w:w="1224"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6"/>
              <w:rPr>
                <w:sz w:val="21"/>
              </w:rPr>
            </w:pPr>
          </w:p>
          <w:p w:rsidR="001F445C" w:rsidRDefault="005F0BBB">
            <w:pPr>
              <w:pStyle w:val="TableParagraph"/>
              <w:ind w:left="345" w:right="329"/>
              <w:jc w:val="center"/>
            </w:pPr>
            <w:r>
              <w:t>0,9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1F445C">
            <w:pPr>
              <w:pStyle w:val="TableParagraph"/>
              <w:spacing w:before="6"/>
              <w:rPr>
                <w:sz w:val="21"/>
              </w:rPr>
            </w:pPr>
          </w:p>
          <w:p w:rsidR="001F445C" w:rsidRDefault="005F0BBB">
            <w:pPr>
              <w:pStyle w:val="TableParagraph"/>
              <w:ind w:left="54" w:right="33"/>
              <w:jc w:val="center"/>
            </w:pPr>
            <w:r>
              <w:t>1,45</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коммунально-складских объектов</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3"/>
              <w:jc w:val="center"/>
            </w:pPr>
            <w:r>
              <w:t>-</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5"/>
              <w:jc w:val="center"/>
            </w:pPr>
            <w:r>
              <w:t>-</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0,55</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47" w:lineRule="exact"/>
              <w:ind w:left="112"/>
            </w:pPr>
            <w:r>
              <w:t>зона объектов инженерной</w:t>
            </w:r>
          </w:p>
          <w:p w:rsidR="001F445C" w:rsidRDefault="005F0BBB">
            <w:pPr>
              <w:pStyle w:val="TableParagraph"/>
              <w:spacing w:before="1" w:line="238" w:lineRule="exact"/>
              <w:ind w:left="112"/>
            </w:pPr>
            <w:r>
              <w:t>инфраструктуры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0" w:right="396"/>
              <w:jc w:val="center"/>
            </w:pPr>
            <w:r>
              <w:t>0,8</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45" w:right="329"/>
              <w:jc w:val="center"/>
            </w:pPr>
            <w:r>
              <w:t>0,9</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0,9</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47" w:lineRule="exact"/>
              <w:ind w:left="112"/>
            </w:pPr>
            <w:r>
              <w:t>Зоны сельскохозяйственного</w:t>
            </w:r>
          </w:p>
          <w:p w:rsidR="001F445C" w:rsidRDefault="005F0BBB">
            <w:pPr>
              <w:pStyle w:val="TableParagraph"/>
              <w:spacing w:before="1" w:line="238" w:lineRule="exact"/>
              <w:ind w:left="112"/>
            </w:pPr>
            <w:r>
              <w:t>использования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410" w:right="396"/>
              <w:jc w:val="center"/>
            </w:pPr>
            <w:r>
              <w:t>7,7</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45" w:right="329"/>
              <w:jc w:val="center"/>
            </w:pPr>
            <w:r>
              <w:t>7,7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7,7</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зона огородов</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0" w:right="396"/>
              <w:jc w:val="center"/>
            </w:pPr>
            <w:r>
              <w:t>7,7</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45" w:right="329"/>
              <w:jc w:val="center"/>
            </w:pPr>
            <w:r>
              <w:t>7,7</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7,7</w:t>
            </w:r>
          </w:p>
        </w:tc>
      </w:tr>
      <w:tr w:rsidR="001F445C">
        <w:trPr>
          <w:trHeight w:val="31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Зоны специального назначения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3"/>
              <w:jc w:val="center"/>
            </w:pPr>
            <w:r>
              <w:t>-</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45" w:right="329"/>
              <w:jc w:val="center"/>
            </w:pPr>
            <w:r>
              <w:t>0,4</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0,4</w:t>
            </w:r>
          </w:p>
        </w:tc>
      </w:tr>
      <w:tr w:rsidR="001F445C">
        <w:trPr>
          <w:trHeight w:val="506"/>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line="246" w:lineRule="exact"/>
              <w:ind w:left="112"/>
            </w:pPr>
            <w:r>
              <w:t>зона озеленения специального</w:t>
            </w:r>
          </w:p>
          <w:p w:rsidR="001F445C" w:rsidRDefault="005F0BBB">
            <w:pPr>
              <w:pStyle w:val="TableParagraph"/>
              <w:spacing w:line="240" w:lineRule="exact"/>
              <w:ind w:left="112"/>
            </w:pPr>
            <w:r>
              <w:t>назначения</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13"/>
              <w:jc w:val="center"/>
            </w:pPr>
            <w:r>
              <w:t>-</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345" w:right="329"/>
              <w:jc w:val="center"/>
            </w:pPr>
            <w:r>
              <w:t>0,4</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121"/>
              <w:ind w:left="54" w:right="33"/>
              <w:jc w:val="center"/>
            </w:pPr>
            <w:r>
              <w:t>0,4</w:t>
            </w:r>
          </w:p>
        </w:tc>
      </w:tr>
      <w:tr w:rsidR="001F445C">
        <w:trPr>
          <w:trHeight w:val="314"/>
        </w:trPr>
        <w:tc>
          <w:tcPr>
            <w:tcW w:w="4169"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112"/>
            </w:pPr>
            <w:r>
              <w:t>Прочие зоны</w:t>
            </w:r>
          </w:p>
        </w:tc>
        <w:tc>
          <w:tcPr>
            <w:tcW w:w="1387"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72" w:right="552"/>
              <w:jc w:val="center"/>
            </w:pPr>
            <w:r>
              <w:t>га</w:t>
            </w:r>
          </w:p>
        </w:tc>
        <w:tc>
          <w:tcPr>
            <w:tcW w:w="1356"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415" w:right="396"/>
              <w:jc w:val="center"/>
            </w:pPr>
            <w:r>
              <w:t>39,85</w:t>
            </w:r>
          </w:p>
        </w:tc>
        <w:tc>
          <w:tcPr>
            <w:tcW w:w="1224"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350" w:right="329"/>
              <w:jc w:val="center"/>
            </w:pPr>
            <w:r>
              <w:t>37,05</w:t>
            </w:r>
          </w:p>
        </w:tc>
        <w:tc>
          <w:tcPr>
            <w:tcW w:w="1440" w:type="dxa"/>
            <w:tcBorders>
              <w:top w:val="single" w:sz="4" w:space="0" w:color="000000"/>
              <w:left w:val="single" w:sz="4" w:space="0" w:color="000000"/>
              <w:bottom w:val="single" w:sz="4" w:space="0" w:color="000000"/>
              <w:right w:val="single" w:sz="4" w:space="0" w:color="000000"/>
            </w:tcBorders>
          </w:tcPr>
          <w:p w:rsidR="001F445C" w:rsidRDefault="005F0BBB">
            <w:pPr>
              <w:pStyle w:val="TableParagraph"/>
              <w:spacing w:before="25"/>
              <w:ind w:left="54" w:right="33"/>
              <w:jc w:val="center"/>
            </w:pPr>
            <w:r>
              <w:t>36,55</w:t>
            </w:r>
          </w:p>
        </w:tc>
      </w:tr>
    </w:tbl>
    <w:p w:rsidR="001F445C" w:rsidRDefault="001F445C">
      <w:pPr>
        <w:jc w:val="center"/>
        <w:sectPr w:rsidR="001F445C">
          <w:pgSz w:w="11900" w:h="16840"/>
          <w:pgMar w:top="1240" w:right="0" w:bottom="1240" w:left="0" w:header="710" w:footer="1035" w:gutter="0"/>
          <w:cols w:space="720"/>
        </w:sectPr>
      </w:pPr>
    </w:p>
    <w:p w:rsidR="001F445C" w:rsidRDefault="001F445C">
      <w:pPr>
        <w:pStyle w:val="a3"/>
        <w:spacing w:before="10"/>
        <w:rPr>
          <w:sz w:val="23"/>
        </w:rPr>
      </w:pPr>
    </w:p>
    <w:tbl>
      <w:tblPr>
        <w:tblStyle w:val="TableNormal"/>
        <w:tblW w:w="0" w:type="auto"/>
        <w:tblInd w:w="1332" w:type="dxa"/>
        <w:tblBorders>
          <w:top w:val="thinThickMediumGap" w:sz="4" w:space="0" w:color="000000"/>
          <w:left w:val="thinThickMediumGap" w:sz="4" w:space="0" w:color="000000"/>
          <w:bottom w:val="thinThickMediumGap" w:sz="4" w:space="0" w:color="000000"/>
          <w:right w:val="thinThickMediumGap" w:sz="4" w:space="0" w:color="000000"/>
          <w:insideH w:val="thinThickMediumGap" w:sz="4" w:space="0" w:color="000000"/>
          <w:insideV w:val="thinThickMediumGap" w:sz="4" w:space="0" w:color="000000"/>
        </w:tblBorders>
        <w:tblLayout w:type="fixed"/>
        <w:tblLook w:val="01E0"/>
      </w:tblPr>
      <w:tblGrid>
        <w:gridCol w:w="4169"/>
        <w:gridCol w:w="1387"/>
        <w:gridCol w:w="1356"/>
        <w:gridCol w:w="1224"/>
        <w:gridCol w:w="1440"/>
      </w:tblGrid>
      <w:tr w:rsidR="001F445C">
        <w:trPr>
          <w:trHeight w:val="763"/>
        </w:trPr>
        <w:tc>
          <w:tcPr>
            <w:tcW w:w="4169" w:type="dxa"/>
            <w:tcBorders>
              <w:left w:val="single" w:sz="8" w:space="0" w:color="000000"/>
              <w:bottom w:val="single" w:sz="8" w:space="0" w:color="000000"/>
              <w:right w:val="single" w:sz="8" w:space="0" w:color="000000"/>
            </w:tcBorders>
          </w:tcPr>
          <w:p w:rsidR="001F445C" w:rsidRDefault="001F445C">
            <w:pPr>
              <w:pStyle w:val="TableParagraph"/>
              <w:spacing w:before="3"/>
            </w:pPr>
          </w:p>
          <w:p w:rsidR="001F445C" w:rsidRDefault="005F0BBB">
            <w:pPr>
              <w:pStyle w:val="TableParagraph"/>
              <w:ind w:left="1477" w:right="1459"/>
              <w:jc w:val="center"/>
              <w:rPr>
                <w:b/>
              </w:rPr>
            </w:pPr>
            <w:r>
              <w:rPr>
                <w:b/>
              </w:rPr>
              <w:t>Показатели</w:t>
            </w:r>
          </w:p>
        </w:tc>
        <w:tc>
          <w:tcPr>
            <w:tcW w:w="1387" w:type="dxa"/>
            <w:tcBorders>
              <w:left w:val="single" w:sz="8" w:space="0" w:color="000000"/>
              <w:bottom w:val="single" w:sz="8" w:space="0" w:color="000000"/>
              <w:right w:val="single" w:sz="8" w:space="0" w:color="000000"/>
            </w:tcBorders>
          </w:tcPr>
          <w:p w:rsidR="001F445C" w:rsidRDefault="001F445C">
            <w:pPr>
              <w:pStyle w:val="TableParagraph"/>
              <w:spacing w:before="3"/>
            </w:pPr>
          </w:p>
          <w:p w:rsidR="001F445C" w:rsidRDefault="005F0BBB">
            <w:pPr>
              <w:pStyle w:val="TableParagraph"/>
              <w:ind w:left="279" w:right="258"/>
              <w:jc w:val="center"/>
              <w:rPr>
                <w:b/>
              </w:rPr>
            </w:pPr>
            <w:r>
              <w:rPr>
                <w:b/>
              </w:rPr>
              <w:t>Ед. изм.</w:t>
            </w:r>
          </w:p>
        </w:tc>
        <w:tc>
          <w:tcPr>
            <w:tcW w:w="1356" w:type="dxa"/>
            <w:tcBorders>
              <w:left w:val="single" w:sz="8" w:space="0" w:color="000000"/>
              <w:bottom w:val="single" w:sz="8" w:space="0" w:color="000000"/>
              <w:right w:val="single" w:sz="8" w:space="0" w:color="000000"/>
            </w:tcBorders>
          </w:tcPr>
          <w:p w:rsidR="001F445C" w:rsidRDefault="005F0BBB">
            <w:pPr>
              <w:pStyle w:val="TableParagraph"/>
              <w:spacing w:before="4"/>
              <w:ind w:left="136" w:right="118"/>
              <w:jc w:val="center"/>
              <w:rPr>
                <w:b/>
              </w:rPr>
            </w:pPr>
            <w:r>
              <w:rPr>
                <w:b/>
              </w:rPr>
              <w:t>Сущ. положение</w:t>
            </w:r>
          </w:p>
          <w:p w:rsidR="001F445C" w:rsidRDefault="005F0BBB">
            <w:pPr>
              <w:pStyle w:val="TableParagraph"/>
              <w:spacing w:before="1" w:line="233" w:lineRule="exact"/>
              <w:ind w:left="136" w:right="118"/>
              <w:jc w:val="center"/>
              <w:rPr>
                <w:b/>
              </w:rPr>
            </w:pPr>
            <w:r>
              <w:rPr>
                <w:b/>
              </w:rPr>
              <w:t>(2012 г.)</w:t>
            </w:r>
          </w:p>
        </w:tc>
        <w:tc>
          <w:tcPr>
            <w:tcW w:w="1224" w:type="dxa"/>
            <w:tcBorders>
              <w:left w:val="single" w:sz="8" w:space="0" w:color="000000"/>
              <w:bottom w:val="single" w:sz="8" w:space="0" w:color="000000"/>
              <w:right w:val="single" w:sz="8" w:space="0" w:color="000000"/>
            </w:tcBorders>
          </w:tcPr>
          <w:p w:rsidR="001F445C" w:rsidRDefault="005F0BBB">
            <w:pPr>
              <w:pStyle w:val="TableParagraph"/>
              <w:spacing w:before="4"/>
              <w:ind w:left="220" w:right="184" w:firstLine="21"/>
              <w:rPr>
                <w:b/>
              </w:rPr>
            </w:pPr>
            <w:r>
              <w:rPr>
                <w:b/>
              </w:rPr>
              <w:t>Первая очередь</w:t>
            </w:r>
          </w:p>
          <w:p w:rsidR="001F445C" w:rsidRDefault="005F0BBB">
            <w:pPr>
              <w:pStyle w:val="TableParagraph"/>
              <w:spacing w:before="1" w:line="233" w:lineRule="exact"/>
              <w:ind w:left="213"/>
              <w:rPr>
                <w:b/>
              </w:rPr>
            </w:pPr>
            <w:r>
              <w:rPr>
                <w:b/>
              </w:rPr>
              <w:t>(2020</w:t>
            </w:r>
            <w:r>
              <w:rPr>
                <w:b/>
                <w:spacing w:val="-1"/>
              </w:rPr>
              <w:t xml:space="preserve"> </w:t>
            </w:r>
            <w:r>
              <w:rPr>
                <w:b/>
              </w:rPr>
              <w:t>г.)</w:t>
            </w:r>
          </w:p>
        </w:tc>
        <w:tc>
          <w:tcPr>
            <w:tcW w:w="1440" w:type="dxa"/>
            <w:tcBorders>
              <w:left w:val="single" w:sz="8" w:space="0" w:color="000000"/>
              <w:bottom w:val="single" w:sz="8" w:space="0" w:color="000000"/>
              <w:right w:val="single" w:sz="8" w:space="0" w:color="000000"/>
            </w:tcBorders>
          </w:tcPr>
          <w:p w:rsidR="001F445C" w:rsidRDefault="005F0BBB">
            <w:pPr>
              <w:pStyle w:val="TableParagraph"/>
              <w:spacing w:before="4"/>
              <w:ind w:left="170" w:right="148"/>
              <w:jc w:val="center"/>
              <w:rPr>
                <w:b/>
              </w:rPr>
            </w:pPr>
            <w:r>
              <w:rPr>
                <w:b/>
              </w:rPr>
              <w:t>Расчетный срок</w:t>
            </w:r>
          </w:p>
          <w:p w:rsidR="001F445C" w:rsidRDefault="005F0BBB">
            <w:pPr>
              <w:pStyle w:val="TableParagraph"/>
              <w:spacing w:before="1" w:line="233" w:lineRule="exact"/>
              <w:ind w:left="168" w:right="148"/>
              <w:jc w:val="center"/>
              <w:rPr>
                <w:b/>
              </w:rPr>
            </w:pPr>
            <w:r>
              <w:rPr>
                <w:b/>
              </w:rPr>
              <w:t>(2035 г.)</w:t>
            </w:r>
          </w:p>
        </w:tc>
      </w:tr>
      <w:tr w:rsidR="001F445C">
        <w:trPr>
          <w:trHeight w:val="505"/>
        </w:trPr>
        <w:tc>
          <w:tcPr>
            <w:tcW w:w="4169" w:type="dxa"/>
            <w:tcBorders>
              <w:top w:val="single" w:sz="8" w:space="0" w:color="000000"/>
              <w:left w:val="single" w:sz="4" w:space="0" w:color="000000"/>
              <w:bottom w:val="single" w:sz="4" w:space="0" w:color="000000"/>
              <w:right w:val="single" w:sz="4" w:space="0" w:color="000000"/>
            </w:tcBorders>
          </w:tcPr>
          <w:p w:rsidR="001F445C" w:rsidRPr="005F0BBB" w:rsidRDefault="005F0BBB">
            <w:pPr>
              <w:pStyle w:val="TableParagraph"/>
              <w:spacing w:line="246" w:lineRule="exact"/>
              <w:ind w:left="112"/>
              <w:rPr>
                <w:lang w:val="ru-RU"/>
              </w:rPr>
            </w:pPr>
            <w:r w:rsidRPr="005F0BBB">
              <w:rPr>
                <w:lang w:val="ru-RU"/>
              </w:rPr>
              <w:t>зона не вовлеченная в</w:t>
            </w:r>
          </w:p>
          <w:p w:rsidR="001F445C" w:rsidRPr="005F0BBB" w:rsidRDefault="005F0BBB">
            <w:pPr>
              <w:pStyle w:val="TableParagraph"/>
              <w:spacing w:before="1" w:line="238" w:lineRule="exact"/>
              <w:ind w:left="112"/>
              <w:rPr>
                <w:lang w:val="ru-RU"/>
              </w:rPr>
            </w:pPr>
            <w:r w:rsidRPr="005F0BBB">
              <w:rPr>
                <w:lang w:val="ru-RU"/>
              </w:rPr>
              <w:t>градостроительную деятельность</w:t>
            </w:r>
          </w:p>
        </w:tc>
        <w:tc>
          <w:tcPr>
            <w:tcW w:w="1387"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120"/>
              <w:ind w:left="572" w:right="552"/>
              <w:jc w:val="center"/>
            </w:pPr>
            <w:r>
              <w:t>га</w:t>
            </w:r>
          </w:p>
        </w:tc>
        <w:tc>
          <w:tcPr>
            <w:tcW w:w="1356"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120"/>
              <w:ind w:left="434"/>
            </w:pPr>
            <w:r>
              <w:t>39,85</w:t>
            </w:r>
          </w:p>
        </w:tc>
        <w:tc>
          <w:tcPr>
            <w:tcW w:w="1224"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120"/>
              <w:ind w:left="369"/>
            </w:pPr>
            <w:r>
              <w:t>37,05</w:t>
            </w:r>
          </w:p>
        </w:tc>
        <w:tc>
          <w:tcPr>
            <w:tcW w:w="1440" w:type="dxa"/>
            <w:tcBorders>
              <w:top w:val="single" w:sz="8" w:space="0" w:color="000000"/>
              <w:left w:val="single" w:sz="4" w:space="0" w:color="000000"/>
              <w:bottom w:val="single" w:sz="4" w:space="0" w:color="000000"/>
              <w:right w:val="single" w:sz="4" w:space="0" w:color="000000"/>
            </w:tcBorders>
          </w:tcPr>
          <w:p w:rsidR="001F445C" w:rsidRDefault="005F0BBB">
            <w:pPr>
              <w:pStyle w:val="TableParagraph"/>
              <w:spacing w:before="120"/>
              <w:ind w:left="54" w:right="33"/>
              <w:jc w:val="center"/>
            </w:pPr>
            <w:r>
              <w:t>24,3</w:t>
            </w:r>
          </w:p>
        </w:tc>
      </w:tr>
    </w:tbl>
    <w:p w:rsidR="001F445C" w:rsidRDefault="005F0BBB">
      <w:pPr>
        <w:spacing w:line="223" w:lineRule="exact"/>
        <w:ind w:left="1439"/>
        <w:rPr>
          <w:sz w:val="20"/>
        </w:rPr>
      </w:pPr>
      <w:r>
        <w:rPr>
          <w:sz w:val="20"/>
        </w:rPr>
        <w:t>Примечание: * - нумерация сохранена из первоисточника</w:t>
      </w:r>
    </w:p>
    <w:p w:rsidR="001F445C" w:rsidRDefault="001F445C">
      <w:pPr>
        <w:pStyle w:val="a3"/>
        <w:spacing w:before="3"/>
      </w:pPr>
    </w:p>
    <w:p w:rsidR="001F445C" w:rsidRPr="005F0BBB" w:rsidRDefault="005F0BBB">
      <w:pPr>
        <w:pStyle w:val="Heading2"/>
        <w:spacing w:before="1"/>
        <w:ind w:left="1440" w:right="1095" w:firstLine="707"/>
        <w:jc w:val="both"/>
        <w:rPr>
          <w:lang w:val="ru-RU"/>
        </w:rPr>
      </w:pPr>
      <w:r w:rsidRPr="005F0BBB">
        <w:rPr>
          <w:lang w:val="ru-RU"/>
        </w:rPr>
        <w:t>2.2.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источников тепловой энергии на каждом этапе.</w:t>
      </w:r>
    </w:p>
    <w:p w:rsidR="001F445C" w:rsidRPr="005F0BBB" w:rsidRDefault="005F0BBB">
      <w:pPr>
        <w:pStyle w:val="a3"/>
        <w:ind w:left="1440" w:right="1096" w:firstLine="707"/>
        <w:jc w:val="both"/>
        <w:rPr>
          <w:lang w:val="ru-RU"/>
        </w:rPr>
      </w:pPr>
      <w:r w:rsidRPr="005F0BBB">
        <w:rPr>
          <w:lang w:val="ru-RU"/>
        </w:rPr>
        <w:t>Прогноз прироста объемов потребления тепловой энергии (мощности) и теплоносителя для строящихся зданий жилищного и общественного значения произведен:</w:t>
      </w:r>
    </w:p>
    <w:p w:rsidR="001F445C" w:rsidRPr="005F0BBB" w:rsidRDefault="005F0BBB">
      <w:pPr>
        <w:pStyle w:val="a4"/>
        <w:numPr>
          <w:ilvl w:val="2"/>
          <w:numId w:val="13"/>
        </w:numPr>
        <w:tabs>
          <w:tab w:val="left" w:pos="2309"/>
        </w:tabs>
        <w:ind w:right="1095" w:firstLine="708"/>
        <w:rPr>
          <w:sz w:val="24"/>
          <w:lang w:val="ru-RU"/>
        </w:rPr>
      </w:pPr>
      <w:r w:rsidRPr="005F0BBB">
        <w:rPr>
          <w:sz w:val="24"/>
          <w:lang w:val="ru-RU"/>
        </w:rPr>
        <w:t>по данным таблицы «Технико-экономические показатели» Генерального плана, значения приведена в таблице таблица</w:t>
      </w:r>
      <w:r w:rsidRPr="005F0BBB">
        <w:rPr>
          <w:spacing w:val="-5"/>
          <w:sz w:val="24"/>
          <w:lang w:val="ru-RU"/>
        </w:rPr>
        <w:t xml:space="preserve"> </w:t>
      </w:r>
      <w:r w:rsidRPr="005F0BBB">
        <w:rPr>
          <w:sz w:val="24"/>
          <w:lang w:val="ru-RU"/>
        </w:rPr>
        <w:t>2.1.;</w:t>
      </w:r>
    </w:p>
    <w:p w:rsidR="001F445C" w:rsidRPr="005F0BBB" w:rsidRDefault="005F0BBB">
      <w:pPr>
        <w:pStyle w:val="a4"/>
        <w:numPr>
          <w:ilvl w:val="2"/>
          <w:numId w:val="13"/>
        </w:numPr>
        <w:tabs>
          <w:tab w:val="left" w:pos="2295"/>
        </w:tabs>
        <w:ind w:right="1097" w:firstLine="708"/>
        <w:rPr>
          <w:sz w:val="24"/>
          <w:lang w:val="ru-RU"/>
        </w:rPr>
      </w:pPr>
      <w:r w:rsidRPr="005F0BBB">
        <w:rPr>
          <w:sz w:val="24"/>
          <w:lang w:val="ru-RU"/>
        </w:rPr>
        <w:t>по информации предоставленной администрацией МО «Алеховщинское сельское поселение» о планируемом подключении к системе теплоснабжения котельной №14:</w:t>
      </w:r>
    </w:p>
    <w:p w:rsidR="001F445C" w:rsidRDefault="005F0BBB">
      <w:pPr>
        <w:pStyle w:val="Heading3"/>
        <w:spacing w:line="274" w:lineRule="exact"/>
        <w:ind w:left="2148"/>
      </w:pPr>
      <w:r>
        <w:t>до 2020года:</w:t>
      </w:r>
    </w:p>
    <w:p w:rsidR="001F445C" w:rsidRDefault="005F0BBB">
      <w:pPr>
        <w:pStyle w:val="a4"/>
        <w:numPr>
          <w:ilvl w:val="1"/>
          <w:numId w:val="18"/>
        </w:numPr>
        <w:tabs>
          <w:tab w:val="left" w:pos="1869"/>
          <w:tab w:val="left" w:pos="1870"/>
        </w:tabs>
        <w:spacing w:line="274" w:lineRule="exact"/>
        <w:ind w:firstLine="0"/>
        <w:jc w:val="left"/>
        <w:rPr>
          <w:sz w:val="24"/>
        </w:rPr>
      </w:pPr>
      <w:r w:rsidRPr="005F0BBB">
        <w:rPr>
          <w:sz w:val="24"/>
          <w:lang w:val="ru-RU"/>
        </w:rPr>
        <w:t xml:space="preserve">Двух 40- квартирных жилых дома по адресу: с.Алеховщина, пер. </w:t>
      </w:r>
      <w:r>
        <w:rPr>
          <w:sz w:val="24"/>
        </w:rPr>
        <w:t>Алеховщинский</w:t>
      </w:r>
    </w:p>
    <w:p w:rsidR="001F445C" w:rsidRPr="005F0BBB" w:rsidRDefault="005F0BBB">
      <w:pPr>
        <w:pStyle w:val="a3"/>
        <w:ind w:left="1440"/>
        <w:rPr>
          <w:lang w:val="ru-RU"/>
        </w:rPr>
      </w:pPr>
      <w:r w:rsidRPr="005F0BBB">
        <w:rPr>
          <w:lang w:val="ru-RU"/>
        </w:rPr>
        <w:t>(тепловая нагрузка по 0,22 Гкал/ч);</w:t>
      </w:r>
    </w:p>
    <w:p w:rsidR="001F445C" w:rsidRPr="005F0BBB" w:rsidRDefault="005F0BBB">
      <w:pPr>
        <w:pStyle w:val="a4"/>
        <w:numPr>
          <w:ilvl w:val="1"/>
          <w:numId w:val="18"/>
        </w:numPr>
        <w:tabs>
          <w:tab w:val="left" w:pos="1869"/>
          <w:tab w:val="left" w:pos="1870"/>
        </w:tabs>
        <w:ind w:firstLine="0"/>
        <w:jc w:val="left"/>
        <w:rPr>
          <w:sz w:val="24"/>
          <w:lang w:val="ru-RU"/>
        </w:rPr>
      </w:pPr>
      <w:r w:rsidRPr="005F0BBB">
        <w:rPr>
          <w:sz w:val="24"/>
          <w:lang w:val="ru-RU"/>
        </w:rPr>
        <w:t>Дома культуры по адресу: с. Алеховщина, ул.Советская, уч. 24 (тепловая</w:t>
      </w:r>
      <w:r w:rsidRPr="005F0BBB">
        <w:rPr>
          <w:spacing w:val="-22"/>
          <w:sz w:val="24"/>
          <w:lang w:val="ru-RU"/>
        </w:rPr>
        <w:t xml:space="preserve"> </w:t>
      </w:r>
      <w:r w:rsidRPr="005F0BBB">
        <w:rPr>
          <w:sz w:val="24"/>
          <w:lang w:val="ru-RU"/>
        </w:rPr>
        <w:t>нагрузка</w:t>
      </w:r>
    </w:p>
    <w:p w:rsidR="001F445C" w:rsidRDefault="005F0BBB">
      <w:pPr>
        <w:pStyle w:val="a3"/>
        <w:ind w:left="1440"/>
      </w:pPr>
      <w:r>
        <w:t>0,376 Гкал/ч).</w:t>
      </w:r>
    </w:p>
    <w:p w:rsidR="001F445C" w:rsidRPr="005F0BBB" w:rsidRDefault="005F0BBB">
      <w:pPr>
        <w:pStyle w:val="a4"/>
        <w:numPr>
          <w:ilvl w:val="1"/>
          <w:numId w:val="18"/>
        </w:numPr>
        <w:tabs>
          <w:tab w:val="left" w:pos="1869"/>
          <w:tab w:val="left" w:pos="1870"/>
        </w:tabs>
        <w:ind w:right="1095" w:firstLine="0"/>
        <w:jc w:val="left"/>
        <w:rPr>
          <w:sz w:val="24"/>
          <w:lang w:val="ru-RU"/>
        </w:rPr>
      </w:pPr>
      <w:r w:rsidRPr="005F0BBB">
        <w:rPr>
          <w:sz w:val="24"/>
          <w:lang w:val="ru-RU"/>
        </w:rPr>
        <w:t xml:space="preserve">15-квартирного жилого дома по адресу: с. Алеховщина, </w:t>
      </w:r>
      <w:r w:rsidRPr="005F0BBB">
        <w:rPr>
          <w:spacing w:val="-3"/>
          <w:sz w:val="24"/>
          <w:lang w:val="ru-RU"/>
        </w:rPr>
        <w:t xml:space="preserve">ул. </w:t>
      </w:r>
      <w:r w:rsidRPr="005F0BBB">
        <w:rPr>
          <w:sz w:val="24"/>
          <w:lang w:val="ru-RU"/>
        </w:rPr>
        <w:t>Советская, д.17 (тепловая нагрузка 0,1</w:t>
      </w:r>
      <w:r w:rsidRPr="005F0BBB">
        <w:rPr>
          <w:spacing w:val="-2"/>
          <w:sz w:val="24"/>
          <w:lang w:val="ru-RU"/>
        </w:rPr>
        <w:t xml:space="preserve"> </w:t>
      </w:r>
      <w:r w:rsidRPr="005F0BBB">
        <w:rPr>
          <w:sz w:val="24"/>
          <w:lang w:val="ru-RU"/>
        </w:rPr>
        <w:t>Гкал/ч);</w:t>
      </w:r>
    </w:p>
    <w:p w:rsidR="001F445C" w:rsidRDefault="00631BBB">
      <w:pPr>
        <w:pStyle w:val="Heading3"/>
        <w:spacing w:before="5" w:line="274" w:lineRule="exact"/>
        <w:ind w:left="2148"/>
      </w:pPr>
      <w:r>
        <w:t>до 20</w:t>
      </w:r>
      <w:r>
        <w:rPr>
          <w:lang w:val="ru-RU"/>
        </w:rPr>
        <w:t>30</w:t>
      </w:r>
      <w:r w:rsidR="005F0BBB">
        <w:t xml:space="preserve"> года:</w:t>
      </w:r>
    </w:p>
    <w:p w:rsidR="001F445C" w:rsidRPr="005F0BBB" w:rsidRDefault="005F0BBB">
      <w:pPr>
        <w:pStyle w:val="a4"/>
        <w:numPr>
          <w:ilvl w:val="1"/>
          <w:numId w:val="18"/>
        </w:numPr>
        <w:tabs>
          <w:tab w:val="left" w:pos="1869"/>
          <w:tab w:val="left" w:pos="1870"/>
        </w:tabs>
        <w:ind w:right="1095" w:firstLine="0"/>
        <w:jc w:val="left"/>
        <w:rPr>
          <w:sz w:val="24"/>
          <w:lang w:val="ru-RU"/>
        </w:rPr>
      </w:pPr>
      <w:r w:rsidRPr="005F0BBB">
        <w:rPr>
          <w:sz w:val="24"/>
          <w:lang w:val="ru-RU"/>
        </w:rPr>
        <w:t xml:space="preserve">15- квартирного жилого дома по адресу: с. Алеховщина, </w:t>
      </w:r>
      <w:r w:rsidRPr="005F0BBB">
        <w:rPr>
          <w:spacing w:val="-3"/>
          <w:sz w:val="24"/>
          <w:lang w:val="ru-RU"/>
        </w:rPr>
        <w:t xml:space="preserve">ул. </w:t>
      </w:r>
      <w:r w:rsidRPr="005F0BBB">
        <w:rPr>
          <w:sz w:val="24"/>
          <w:lang w:val="ru-RU"/>
        </w:rPr>
        <w:t>Советская, д.11(тепловая нагрузка</w:t>
      </w:r>
      <w:r w:rsidRPr="005F0BBB">
        <w:rPr>
          <w:spacing w:val="-2"/>
          <w:sz w:val="24"/>
          <w:lang w:val="ru-RU"/>
        </w:rPr>
        <w:t xml:space="preserve"> </w:t>
      </w:r>
      <w:r w:rsidRPr="005F0BBB">
        <w:rPr>
          <w:sz w:val="24"/>
          <w:lang w:val="ru-RU"/>
        </w:rPr>
        <w:t>0,1Гкал/ч);</w:t>
      </w:r>
    </w:p>
    <w:p w:rsidR="001F445C" w:rsidRPr="005F0BBB" w:rsidRDefault="005F0BBB">
      <w:pPr>
        <w:pStyle w:val="a4"/>
        <w:numPr>
          <w:ilvl w:val="1"/>
          <w:numId w:val="18"/>
        </w:numPr>
        <w:tabs>
          <w:tab w:val="left" w:pos="1869"/>
          <w:tab w:val="left" w:pos="1870"/>
        </w:tabs>
        <w:ind w:right="1095" w:firstLine="0"/>
        <w:jc w:val="left"/>
        <w:rPr>
          <w:sz w:val="24"/>
          <w:lang w:val="ru-RU"/>
        </w:rPr>
      </w:pPr>
      <w:r w:rsidRPr="005F0BBB">
        <w:rPr>
          <w:sz w:val="24"/>
          <w:lang w:val="ru-RU"/>
        </w:rPr>
        <w:t xml:space="preserve">40-квартирного жилого дома по адресу: с. Алеховщина, </w:t>
      </w:r>
      <w:r w:rsidRPr="005F0BBB">
        <w:rPr>
          <w:spacing w:val="-3"/>
          <w:sz w:val="24"/>
          <w:lang w:val="ru-RU"/>
        </w:rPr>
        <w:t xml:space="preserve">ул. </w:t>
      </w:r>
      <w:r w:rsidRPr="005F0BBB">
        <w:rPr>
          <w:sz w:val="24"/>
          <w:lang w:val="ru-RU"/>
        </w:rPr>
        <w:t>Советская, д.19 (тепловая нагрузка 0,19</w:t>
      </w:r>
      <w:r w:rsidRPr="005F0BBB">
        <w:rPr>
          <w:spacing w:val="-2"/>
          <w:sz w:val="24"/>
          <w:lang w:val="ru-RU"/>
        </w:rPr>
        <w:t xml:space="preserve"> </w:t>
      </w:r>
      <w:r w:rsidRPr="005F0BBB">
        <w:rPr>
          <w:sz w:val="24"/>
          <w:lang w:val="ru-RU"/>
        </w:rPr>
        <w:t>Гкал/ч).</w:t>
      </w:r>
    </w:p>
    <w:p w:rsidR="001F445C" w:rsidRPr="005F0BBB" w:rsidRDefault="001F445C">
      <w:pPr>
        <w:pStyle w:val="a3"/>
        <w:spacing w:before="9"/>
        <w:rPr>
          <w:sz w:val="23"/>
          <w:lang w:val="ru-RU"/>
        </w:rPr>
      </w:pPr>
    </w:p>
    <w:p w:rsidR="001F445C" w:rsidRPr="005F0BBB" w:rsidRDefault="005F0BBB">
      <w:pPr>
        <w:pStyle w:val="a3"/>
        <w:ind w:left="1440" w:right="1095" w:firstLine="720"/>
        <w:jc w:val="both"/>
        <w:rPr>
          <w:lang w:val="ru-RU"/>
        </w:rPr>
      </w:pPr>
      <w:r w:rsidRPr="005F0BBB">
        <w:rPr>
          <w:lang w:val="ru-RU"/>
        </w:rPr>
        <w:t>Прогнозный прирост объемов теплопотребления тепловой энергии приведен в таблице</w:t>
      </w:r>
      <w:r w:rsidRPr="005F0BBB">
        <w:rPr>
          <w:spacing w:val="59"/>
          <w:lang w:val="ru-RU"/>
        </w:rPr>
        <w:t xml:space="preserve"> </w:t>
      </w:r>
      <w:r w:rsidRPr="005F0BBB">
        <w:rPr>
          <w:lang w:val="ru-RU"/>
        </w:rPr>
        <w:t>2.2.</w:t>
      </w:r>
    </w:p>
    <w:p w:rsidR="001F445C" w:rsidRPr="005F0BBB" w:rsidRDefault="005F0BBB">
      <w:pPr>
        <w:pStyle w:val="Heading2"/>
        <w:spacing w:before="5"/>
        <w:ind w:right="1095"/>
        <w:jc w:val="right"/>
        <w:rPr>
          <w:lang w:val="ru-RU"/>
        </w:rPr>
      </w:pPr>
      <w:r w:rsidRPr="005F0BBB">
        <w:rPr>
          <w:lang w:val="ru-RU"/>
        </w:rPr>
        <w:t>Таблица 2.2</w:t>
      </w:r>
    </w:p>
    <w:p w:rsidR="001F445C" w:rsidRPr="005F0BBB" w:rsidRDefault="005F0BBB">
      <w:pPr>
        <w:ind w:left="2344"/>
        <w:rPr>
          <w:b/>
          <w:sz w:val="24"/>
          <w:lang w:val="ru-RU"/>
        </w:rPr>
      </w:pPr>
      <w:r w:rsidRPr="005F0BBB">
        <w:rPr>
          <w:b/>
          <w:sz w:val="24"/>
          <w:lang w:val="ru-RU"/>
        </w:rPr>
        <w:t>Прирост объемов теплопотребления в зонах действия источников тепловой</w:t>
      </w:r>
    </w:p>
    <w:p w:rsidR="001F445C" w:rsidRDefault="005F0BBB">
      <w:pPr>
        <w:spacing w:after="3"/>
        <w:ind w:left="2736" w:right="2397"/>
        <w:jc w:val="center"/>
        <w:rPr>
          <w:b/>
          <w:sz w:val="24"/>
        </w:rPr>
      </w:pPr>
      <w:r>
        <w:rPr>
          <w:b/>
          <w:sz w:val="24"/>
        </w:rPr>
        <w:t>энергии</w:t>
      </w:r>
    </w:p>
    <w:tbl>
      <w:tblPr>
        <w:tblStyle w:val="TableNormal"/>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5"/>
        <w:gridCol w:w="1915"/>
        <w:gridCol w:w="1915"/>
        <w:gridCol w:w="1915"/>
        <w:gridCol w:w="1915"/>
      </w:tblGrid>
      <w:tr w:rsidR="001F445C">
        <w:trPr>
          <w:trHeight w:val="688"/>
        </w:trPr>
        <w:tc>
          <w:tcPr>
            <w:tcW w:w="1915" w:type="dxa"/>
          </w:tcPr>
          <w:p w:rsidR="001F445C" w:rsidRPr="005F0BBB" w:rsidRDefault="005F0BBB">
            <w:pPr>
              <w:pStyle w:val="TableParagraph"/>
              <w:spacing w:line="230" w:lineRule="exact"/>
              <w:ind w:left="98" w:right="87"/>
              <w:jc w:val="center"/>
              <w:rPr>
                <w:b/>
                <w:sz w:val="20"/>
                <w:lang w:val="ru-RU"/>
              </w:rPr>
            </w:pPr>
            <w:r w:rsidRPr="005F0BBB">
              <w:rPr>
                <w:b/>
                <w:sz w:val="20"/>
                <w:lang w:val="ru-RU"/>
              </w:rPr>
              <w:t>Зона действия источника тепловой энергии</w:t>
            </w:r>
          </w:p>
        </w:tc>
        <w:tc>
          <w:tcPr>
            <w:tcW w:w="1915" w:type="dxa"/>
          </w:tcPr>
          <w:p w:rsidR="001F445C" w:rsidRDefault="005F0BBB">
            <w:pPr>
              <w:pStyle w:val="TableParagraph"/>
              <w:spacing w:line="228" w:lineRule="exact"/>
              <w:ind w:left="92" w:right="87"/>
              <w:jc w:val="center"/>
              <w:rPr>
                <w:b/>
                <w:sz w:val="20"/>
              </w:rPr>
            </w:pPr>
            <w:r>
              <w:rPr>
                <w:b/>
                <w:sz w:val="20"/>
              </w:rPr>
              <w:t>Едиз.я</w:t>
            </w:r>
          </w:p>
        </w:tc>
        <w:tc>
          <w:tcPr>
            <w:tcW w:w="1915" w:type="dxa"/>
          </w:tcPr>
          <w:p w:rsidR="001F445C" w:rsidRDefault="005F0BBB">
            <w:pPr>
              <w:pStyle w:val="TableParagraph"/>
              <w:spacing w:line="228" w:lineRule="exact"/>
              <w:ind w:left="97" w:right="87"/>
              <w:jc w:val="center"/>
              <w:rPr>
                <w:b/>
                <w:sz w:val="20"/>
              </w:rPr>
            </w:pPr>
            <w:r>
              <w:rPr>
                <w:b/>
                <w:sz w:val="20"/>
              </w:rPr>
              <w:t>Базовый период</w:t>
            </w:r>
          </w:p>
          <w:p w:rsidR="001F445C" w:rsidRDefault="005F0BBB">
            <w:pPr>
              <w:pStyle w:val="TableParagraph"/>
              <w:ind w:left="97" w:right="87"/>
              <w:jc w:val="center"/>
              <w:rPr>
                <w:b/>
                <w:sz w:val="20"/>
              </w:rPr>
            </w:pPr>
            <w:r>
              <w:rPr>
                <w:b/>
                <w:sz w:val="20"/>
              </w:rPr>
              <w:t>2016 год</w:t>
            </w:r>
          </w:p>
        </w:tc>
        <w:tc>
          <w:tcPr>
            <w:tcW w:w="1915" w:type="dxa"/>
          </w:tcPr>
          <w:p w:rsidR="001F445C" w:rsidRDefault="005F0BBB">
            <w:pPr>
              <w:pStyle w:val="TableParagraph"/>
              <w:spacing w:line="228" w:lineRule="exact"/>
              <w:ind w:left="528"/>
              <w:rPr>
                <w:b/>
                <w:sz w:val="20"/>
              </w:rPr>
            </w:pPr>
            <w:r>
              <w:rPr>
                <w:b/>
                <w:sz w:val="20"/>
              </w:rPr>
              <w:t>1 очередь</w:t>
            </w:r>
          </w:p>
          <w:p w:rsidR="001F445C" w:rsidRDefault="005F0BBB">
            <w:pPr>
              <w:pStyle w:val="TableParagraph"/>
              <w:ind w:left="586"/>
              <w:rPr>
                <w:b/>
                <w:sz w:val="20"/>
              </w:rPr>
            </w:pPr>
            <w:r>
              <w:rPr>
                <w:b/>
                <w:sz w:val="20"/>
              </w:rPr>
              <w:t>2020 год</w:t>
            </w:r>
          </w:p>
        </w:tc>
        <w:tc>
          <w:tcPr>
            <w:tcW w:w="1915" w:type="dxa"/>
          </w:tcPr>
          <w:p w:rsidR="001F445C" w:rsidRDefault="005F0BBB">
            <w:pPr>
              <w:pStyle w:val="TableParagraph"/>
              <w:spacing w:line="228" w:lineRule="exact"/>
              <w:ind w:left="98" w:right="87"/>
              <w:jc w:val="center"/>
              <w:rPr>
                <w:b/>
                <w:sz w:val="20"/>
              </w:rPr>
            </w:pPr>
            <w:r>
              <w:rPr>
                <w:b/>
                <w:sz w:val="20"/>
              </w:rPr>
              <w:t>Расчетный период</w:t>
            </w:r>
          </w:p>
          <w:p w:rsidR="001F445C" w:rsidRDefault="00631BBB">
            <w:pPr>
              <w:pStyle w:val="TableParagraph"/>
              <w:ind w:left="98" w:right="87"/>
              <w:jc w:val="center"/>
              <w:rPr>
                <w:b/>
                <w:sz w:val="20"/>
              </w:rPr>
            </w:pPr>
            <w:r>
              <w:rPr>
                <w:b/>
                <w:sz w:val="20"/>
              </w:rPr>
              <w:t>203</w:t>
            </w:r>
            <w:r>
              <w:rPr>
                <w:b/>
                <w:sz w:val="20"/>
                <w:lang w:val="ru-RU"/>
              </w:rPr>
              <w:t>0</w:t>
            </w:r>
            <w:r w:rsidR="005F0BBB">
              <w:rPr>
                <w:b/>
                <w:sz w:val="20"/>
              </w:rPr>
              <w:t xml:space="preserve"> год</w:t>
            </w:r>
          </w:p>
        </w:tc>
      </w:tr>
      <w:tr w:rsidR="001F445C">
        <w:trPr>
          <w:trHeight w:val="228"/>
        </w:trPr>
        <w:tc>
          <w:tcPr>
            <w:tcW w:w="1915" w:type="dxa"/>
          </w:tcPr>
          <w:p w:rsidR="001F445C" w:rsidRDefault="005F0BBB">
            <w:pPr>
              <w:pStyle w:val="TableParagraph"/>
              <w:spacing w:line="208" w:lineRule="exact"/>
              <w:ind w:left="381"/>
              <w:rPr>
                <w:b/>
                <w:sz w:val="20"/>
              </w:rPr>
            </w:pPr>
            <w:r>
              <w:rPr>
                <w:b/>
                <w:sz w:val="20"/>
              </w:rPr>
              <w:t>Д.Яровщина</w:t>
            </w:r>
          </w:p>
        </w:tc>
        <w:tc>
          <w:tcPr>
            <w:tcW w:w="1915" w:type="dxa"/>
          </w:tcPr>
          <w:p w:rsidR="001F445C" w:rsidRDefault="001F445C">
            <w:pPr>
              <w:pStyle w:val="TableParagraph"/>
              <w:rPr>
                <w:sz w:val="16"/>
              </w:rPr>
            </w:pPr>
          </w:p>
        </w:tc>
        <w:tc>
          <w:tcPr>
            <w:tcW w:w="1915" w:type="dxa"/>
          </w:tcPr>
          <w:p w:rsidR="001F445C" w:rsidRDefault="001F445C">
            <w:pPr>
              <w:pStyle w:val="TableParagraph"/>
              <w:rPr>
                <w:sz w:val="16"/>
              </w:rPr>
            </w:pPr>
          </w:p>
        </w:tc>
        <w:tc>
          <w:tcPr>
            <w:tcW w:w="1915" w:type="dxa"/>
          </w:tcPr>
          <w:p w:rsidR="001F445C" w:rsidRDefault="001F445C">
            <w:pPr>
              <w:pStyle w:val="TableParagraph"/>
              <w:rPr>
                <w:sz w:val="16"/>
              </w:rPr>
            </w:pPr>
          </w:p>
        </w:tc>
        <w:tc>
          <w:tcPr>
            <w:tcW w:w="1915" w:type="dxa"/>
          </w:tcPr>
          <w:p w:rsidR="001F445C" w:rsidRDefault="001F445C">
            <w:pPr>
              <w:pStyle w:val="TableParagraph"/>
              <w:rPr>
                <w:sz w:val="16"/>
              </w:rPr>
            </w:pPr>
          </w:p>
        </w:tc>
      </w:tr>
      <w:tr w:rsidR="001F445C">
        <w:trPr>
          <w:trHeight w:val="230"/>
        </w:trPr>
        <w:tc>
          <w:tcPr>
            <w:tcW w:w="1915" w:type="dxa"/>
          </w:tcPr>
          <w:p w:rsidR="001F445C" w:rsidRDefault="005F0BBB">
            <w:pPr>
              <w:pStyle w:val="TableParagraph"/>
              <w:spacing w:line="210" w:lineRule="exact"/>
              <w:ind w:left="107"/>
              <w:rPr>
                <w:sz w:val="20"/>
              </w:rPr>
            </w:pPr>
            <w:r>
              <w:rPr>
                <w:sz w:val="20"/>
              </w:rPr>
              <w:t>Котельная №13</w:t>
            </w:r>
          </w:p>
        </w:tc>
        <w:tc>
          <w:tcPr>
            <w:tcW w:w="1915" w:type="dxa"/>
          </w:tcPr>
          <w:p w:rsidR="001F445C" w:rsidRDefault="005F0BBB">
            <w:pPr>
              <w:pStyle w:val="TableParagraph"/>
              <w:spacing w:line="210" w:lineRule="exact"/>
              <w:ind w:left="94" w:right="87"/>
              <w:jc w:val="center"/>
              <w:rPr>
                <w:sz w:val="20"/>
              </w:rPr>
            </w:pPr>
            <w:r>
              <w:rPr>
                <w:sz w:val="20"/>
              </w:rPr>
              <w:t>Гкал/час</w:t>
            </w:r>
          </w:p>
        </w:tc>
        <w:tc>
          <w:tcPr>
            <w:tcW w:w="1915" w:type="dxa"/>
          </w:tcPr>
          <w:p w:rsidR="001F445C" w:rsidRDefault="005F0BBB">
            <w:pPr>
              <w:pStyle w:val="TableParagraph"/>
              <w:spacing w:line="210" w:lineRule="exact"/>
              <w:ind w:left="98" w:right="87"/>
              <w:jc w:val="center"/>
              <w:rPr>
                <w:sz w:val="20"/>
              </w:rPr>
            </w:pPr>
            <w:r>
              <w:rPr>
                <w:sz w:val="20"/>
              </w:rPr>
              <w:t>0,914</w:t>
            </w:r>
          </w:p>
        </w:tc>
        <w:tc>
          <w:tcPr>
            <w:tcW w:w="1915" w:type="dxa"/>
          </w:tcPr>
          <w:p w:rsidR="001F445C" w:rsidRDefault="005F0BBB">
            <w:pPr>
              <w:pStyle w:val="TableParagraph"/>
              <w:spacing w:line="210" w:lineRule="exact"/>
              <w:ind w:right="718"/>
              <w:jc w:val="right"/>
              <w:rPr>
                <w:sz w:val="20"/>
              </w:rPr>
            </w:pPr>
            <w:r>
              <w:rPr>
                <w:sz w:val="20"/>
              </w:rPr>
              <w:t>0,914</w:t>
            </w:r>
          </w:p>
        </w:tc>
        <w:tc>
          <w:tcPr>
            <w:tcW w:w="1915" w:type="dxa"/>
          </w:tcPr>
          <w:p w:rsidR="001F445C" w:rsidRDefault="005F0BBB">
            <w:pPr>
              <w:pStyle w:val="TableParagraph"/>
              <w:spacing w:line="210" w:lineRule="exact"/>
              <w:ind w:right="718"/>
              <w:jc w:val="right"/>
              <w:rPr>
                <w:sz w:val="20"/>
              </w:rPr>
            </w:pPr>
            <w:r>
              <w:rPr>
                <w:sz w:val="20"/>
              </w:rPr>
              <w:t>0,914</w:t>
            </w:r>
          </w:p>
        </w:tc>
      </w:tr>
      <w:tr w:rsidR="001F445C">
        <w:trPr>
          <w:trHeight w:val="736"/>
        </w:trPr>
        <w:tc>
          <w:tcPr>
            <w:tcW w:w="1915" w:type="dxa"/>
          </w:tcPr>
          <w:p w:rsidR="001F445C" w:rsidRPr="005F0BBB" w:rsidRDefault="005F0BBB">
            <w:pPr>
              <w:pStyle w:val="TableParagraph"/>
              <w:tabs>
                <w:tab w:val="left" w:pos="1091"/>
                <w:tab w:val="left" w:pos="1430"/>
              </w:tabs>
              <w:ind w:left="107" w:right="92"/>
              <w:rPr>
                <w:sz w:val="16"/>
                <w:lang w:val="ru-RU"/>
              </w:rPr>
            </w:pPr>
            <w:r w:rsidRPr="005F0BBB">
              <w:rPr>
                <w:sz w:val="16"/>
                <w:lang w:val="ru-RU"/>
              </w:rPr>
              <w:t>Индивидуальные источники</w:t>
            </w:r>
            <w:r w:rsidRPr="005F0BBB">
              <w:rPr>
                <w:sz w:val="16"/>
                <w:lang w:val="ru-RU"/>
              </w:rPr>
              <w:tab/>
              <w:t>в</w:t>
            </w:r>
            <w:r w:rsidRPr="005F0BBB">
              <w:rPr>
                <w:sz w:val="16"/>
                <w:lang w:val="ru-RU"/>
              </w:rPr>
              <w:tab/>
            </w:r>
            <w:r w:rsidRPr="005F0BBB">
              <w:rPr>
                <w:spacing w:val="-1"/>
                <w:sz w:val="16"/>
                <w:lang w:val="ru-RU"/>
              </w:rPr>
              <w:t xml:space="preserve">зонах </w:t>
            </w:r>
            <w:r w:rsidRPr="005F0BBB">
              <w:rPr>
                <w:sz w:val="16"/>
                <w:lang w:val="ru-RU"/>
              </w:rPr>
              <w:t>индивидуального</w:t>
            </w:r>
          </w:p>
          <w:p w:rsidR="001F445C" w:rsidRPr="005F0BBB" w:rsidRDefault="005F0BBB">
            <w:pPr>
              <w:pStyle w:val="TableParagraph"/>
              <w:spacing w:line="168" w:lineRule="exact"/>
              <w:ind w:left="107"/>
              <w:rPr>
                <w:sz w:val="16"/>
                <w:lang w:val="ru-RU"/>
              </w:rPr>
            </w:pPr>
            <w:r w:rsidRPr="005F0BBB">
              <w:rPr>
                <w:sz w:val="16"/>
                <w:lang w:val="ru-RU"/>
              </w:rPr>
              <w:t>жилого строительства</w:t>
            </w:r>
          </w:p>
        </w:tc>
        <w:tc>
          <w:tcPr>
            <w:tcW w:w="1915" w:type="dxa"/>
          </w:tcPr>
          <w:p w:rsidR="001F445C" w:rsidRPr="005F0BBB" w:rsidRDefault="001F445C">
            <w:pPr>
              <w:pStyle w:val="TableParagraph"/>
              <w:spacing w:before="6"/>
              <w:rPr>
                <w:b/>
                <w:sz w:val="21"/>
                <w:lang w:val="ru-RU"/>
              </w:rPr>
            </w:pPr>
          </w:p>
          <w:p w:rsidR="001F445C" w:rsidRDefault="005F0BBB">
            <w:pPr>
              <w:pStyle w:val="TableParagraph"/>
              <w:ind w:left="94" w:right="87"/>
              <w:jc w:val="center"/>
              <w:rPr>
                <w:sz w:val="20"/>
              </w:rPr>
            </w:pPr>
            <w:r>
              <w:rPr>
                <w:sz w:val="20"/>
              </w:rPr>
              <w:t>Гкал/час</w:t>
            </w:r>
          </w:p>
        </w:tc>
        <w:tc>
          <w:tcPr>
            <w:tcW w:w="1915" w:type="dxa"/>
          </w:tcPr>
          <w:p w:rsidR="001F445C" w:rsidRDefault="001F445C">
            <w:pPr>
              <w:pStyle w:val="TableParagraph"/>
              <w:spacing w:before="6"/>
              <w:rPr>
                <w:b/>
                <w:sz w:val="21"/>
              </w:rPr>
            </w:pPr>
          </w:p>
          <w:p w:rsidR="001F445C" w:rsidRDefault="005F0BBB">
            <w:pPr>
              <w:pStyle w:val="TableParagraph"/>
              <w:ind w:left="98" w:right="87"/>
              <w:jc w:val="center"/>
              <w:rPr>
                <w:sz w:val="20"/>
              </w:rPr>
            </w:pPr>
            <w:r>
              <w:rPr>
                <w:sz w:val="20"/>
              </w:rPr>
              <w:t>0,137</w:t>
            </w:r>
          </w:p>
        </w:tc>
        <w:tc>
          <w:tcPr>
            <w:tcW w:w="1915" w:type="dxa"/>
          </w:tcPr>
          <w:p w:rsidR="001F445C" w:rsidRDefault="001F445C">
            <w:pPr>
              <w:pStyle w:val="TableParagraph"/>
              <w:spacing w:before="6"/>
              <w:rPr>
                <w:b/>
                <w:sz w:val="21"/>
              </w:rPr>
            </w:pPr>
          </w:p>
          <w:p w:rsidR="001F445C" w:rsidRDefault="005F0BBB">
            <w:pPr>
              <w:pStyle w:val="TableParagraph"/>
              <w:ind w:right="768"/>
              <w:jc w:val="right"/>
              <w:rPr>
                <w:sz w:val="20"/>
              </w:rPr>
            </w:pPr>
            <w:r>
              <w:rPr>
                <w:sz w:val="20"/>
              </w:rPr>
              <w:t>0,19</w:t>
            </w:r>
          </w:p>
        </w:tc>
        <w:tc>
          <w:tcPr>
            <w:tcW w:w="1915" w:type="dxa"/>
          </w:tcPr>
          <w:p w:rsidR="001F445C" w:rsidRDefault="001F445C">
            <w:pPr>
              <w:pStyle w:val="TableParagraph"/>
              <w:spacing w:before="6"/>
              <w:rPr>
                <w:b/>
                <w:sz w:val="21"/>
              </w:rPr>
            </w:pPr>
          </w:p>
          <w:p w:rsidR="001F445C" w:rsidRDefault="005F0BBB">
            <w:pPr>
              <w:pStyle w:val="TableParagraph"/>
              <w:ind w:right="768"/>
              <w:jc w:val="right"/>
              <w:rPr>
                <w:sz w:val="20"/>
              </w:rPr>
            </w:pPr>
            <w:r>
              <w:rPr>
                <w:sz w:val="20"/>
              </w:rPr>
              <w:t>0,19</w:t>
            </w:r>
          </w:p>
        </w:tc>
      </w:tr>
      <w:tr w:rsidR="001F445C">
        <w:trPr>
          <w:trHeight w:val="230"/>
        </w:trPr>
        <w:tc>
          <w:tcPr>
            <w:tcW w:w="1915" w:type="dxa"/>
          </w:tcPr>
          <w:p w:rsidR="001F445C" w:rsidRDefault="005F0BBB">
            <w:pPr>
              <w:pStyle w:val="TableParagraph"/>
              <w:spacing w:line="210" w:lineRule="exact"/>
              <w:ind w:left="107"/>
              <w:rPr>
                <w:b/>
                <w:sz w:val="20"/>
              </w:rPr>
            </w:pPr>
            <w:r>
              <w:rPr>
                <w:b/>
                <w:sz w:val="20"/>
              </w:rPr>
              <w:t>Село Алеховщина</w:t>
            </w:r>
          </w:p>
        </w:tc>
        <w:tc>
          <w:tcPr>
            <w:tcW w:w="1915" w:type="dxa"/>
          </w:tcPr>
          <w:p w:rsidR="001F445C" w:rsidRDefault="001F445C">
            <w:pPr>
              <w:pStyle w:val="TableParagraph"/>
              <w:rPr>
                <w:sz w:val="16"/>
              </w:rPr>
            </w:pPr>
          </w:p>
        </w:tc>
        <w:tc>
          <w:tcPr>
            <w:tcW w:w="1915" w:type="dxa"/>
          </w:tcPr>
          <w:p w:rsidR="001F445C" w:rsidRDefault="001F445C">
            <w:pPr>
              <w:pStyle w:val="TableParagraph"/>
              <w:rPr>
                <w:sz w:val="16"/>
              </w:rPr>
            </w:pPr>
          </w:p>
        </w:tc>
        <w:tc>
          <w:tcPr>
            <w:tcW w:w="1915" w:type="dxa"/>
          </w:tcPr>
          <w:p w:rsidR="001F445C" w:rsidRDefault="001F445C">
            <w:pPr>
              <w:pStyle w:val="TableParagraph"/>
              <w:rPr>
                <w:sz w:val="16"/>
              </w:rPr>
            </w:pPr>
          </w:p>
        </w:tc>
        <w:tc>
          <w:tcPr>
            <w:tcW w:w="1915" w:type="dxa"/>
          </w:tcPr>
          <w:p w:rsidR="001F445C" w:rsidRDefault="001F445C">
            <w:pPr>
              <w:pStyle w:val="TableParagraph"/>
              <w:rPr>
                <w:sz w:val="16"/>
              </w:rPr>
            </w:pPr>
          </w:p>
        </w:tc>
      </w:tr>
      <w:tr w:rsidR="001F445C">
        <w:trPr>
          <w:trHeight w:val="230"/>
        </w:trPr>
        <w:tc>
          <w:tcPr>
            <w:tcW w:w="1915" w:type="dxa"/>
          </w:tcPr>
          <w:p w:rsidR="001F445C" w:rsidRDefault="005F0BBB">
            <w:pPr>
              <w:pStyle w:val="TableParagraph"/>
              <w:spacing w:line="210" w:lineRule="exact"/>
              <w:ind w:left="107"/>
              <w:rPr>
                <w:sz w:val="20"/>
              </w:rPr>
            </w:pPr>
            <w:r>
              <w:rPr>
                <w:sz w:val="20"/>
              </w:rPr>
              <w:t>Котельная №14</w:t>
            </w:r>
          </w:p>
        </w:tc>
        <w:tc>
          <w:tcPr>
            <w:tcW w:w="1915" w:type="dxa"/>
          </w:tcPr>
          <w:p w:rsidR="001F445C" w:rsidRDefault="005F0BBB">
            <w:pPr>
              <w:pStyle w:val="TableParagraph"/>
              <w:spacing w:line="210" w:lineRule="exact"/>
              <w:ind w:left="94" w:right="87"/>
              <w:jc w:val="center"/>
              <w:rPr>
                <w:sz w:val="20"/>
              </w:rPr>
            </w:pPr>
            <w:r>
              <w:rPr>
                <w:sz w:val="20"/>
              </w:rPr>
              <w:t>Гкал/час</w:t>
            </w:r>
          </w:p>
        </w:tc>
        <w:tc>
          <w:tcPr>
            <w:tcW w:w="1915" w:type="dxa"/>
          </w:tcPr>
          <w:p w:rsidR="001F445C" w:rsidRDefault="005F0BBB">
            <w:pPr>
              <w:pStyle w:val="TableParagraph"/>
              <w:spacing w:line="210" w:lineRule="exact"/>
              <w:ind w:left="98" w:right="87"/>
              <w:jc w:val="center"/>
              <w:rPr>
                <w:sz w:val="20"/>
              </w:rPr>
            </w:pPr>
            <w:r>
              <w:rPr>
                <w:sz w:val="20"/>
              </w:rPr>
              <w:t>2,034</w:t>
            </w:r>
          </w:p>
        </w:tc>
        <w:tc>
          <w:tcPr>
            <w:tcW w:w="1915" w:type="dxa"/>
          </w:tcPr>
          <w:p w:rsidR="001F445C" w:rsidRDefault="005F0BBB">
            <w:pPr>
              <w:pStyle w:val="TableParagraph"/>
              <w:spacing w:line="210" w:lineRule="exact"/>
              <w:ind w:right="768"/>
              <w:jc w:val="right"/>
              <w:rPr>
                <w:sz w:val="20"/>
              </w:rPr>
            </w:pPr>
            <w:r>
              <w:rPr>
                <w:sz w:val="20"/>
              </w:rPr>
              <w:t>2,95</w:t>
            </w:r>
          </w:p>
        </w:tc>
        <w:tc>
          <w:tcPr>
            <w:tcW w:w="1915" w:type="dxa"/>
          </w:tcPr>
          <w:p w:rsidR="001F445C" w:rsidRDefault="005F0BBB">
            <w:pPr>
              <w:pStyle w:val="TableParagraph"/>
              <w:spacing w:line="210" w:lineRule="exact"/>
              <w:ind w:right="768"/>
              <w:jc w:val="right"/>
              <w:rPr>
                <w:sz w:val="20"/>
              </w:rPr>
            </w:pPr>
            <w:r>
              <w:rPr>
                <w:sz w:val="20"/>
              </w:rPr>
              <w:t>3,24</w:t>
            </w:r>
          </w:p>
        </w:tc>
      </w:tr>
      <w:tr w:rsidR="001F445C">
        <w:trPr>
          <w:trHeight w:val="736"/>
        </w:trPr>
        <w:tc>
          <w:tcPr>
            <w:tcW w:w="1915" w:type="dxa"/>
          </w:tcPr>
          <w:p w:rsidR="001F445C" w:rsidRPr="005F0BBB" w:rsidRDefault="005F0BBB">
            <w:pPr>
              <w:pStyle w:val="TableParagraph"/>
              <w:tabs>
                <w:tab w:val="left" w:pos="1091"/>
                <w:tab w:val="left" w:pos="1430"/>
              </w:tabs>
              <w:ind w:left="107" w:right="92"/>
              <w:rPr>
                <w:sz w:val="16"/>
                <w:lang w:val="ru-RU"/>
              </w:rPr>
            </w:pPr>
            <w:r w:rsidRPr="005F0BBB">
              <w:rPr>
                <w:sz w:val="16"/>
                <w:lang w:val="ru-RU"/>
              </w:rPr>
              <w:t>Индивидуальные источники</w:t>
            </w:r>
            <w:r w:rsidRPr="005F0BBB">
              <w:rPr>
                <w:sz w:val="16"/>
                <w:lang w:val="ru-RU"/>
              </w:rPr>
              <w:tab/>
              <w:t>в</w:t>
            </w:r>
            <w:r w:rsidRPr="005F0BBB">
              <w:rPr>
                <w:sz w:val="16"/>
                <w:lang w:val="ru-RU"/>
              </w:rPr>
              <w:tab/>
            </w:r>
            <w:r w:rsidRPr="005F0BBB">
              <w:rPr>
                <w:spacing w:val="-1"/>
                <w:sz w:val="16"/>
                <w:lang w:val="ru-RU"/>
              </w:rPr>
              <w:t>зонах</w:t>
            </w:r>
          </w:p>
          <w:p w:rsidR="001F445C" w:rsidRPr="005F0BBB" w:rsidRDefault="005F0BBB">
            <w:pPr>
              <w:pStyle w:val="TableParagraph"/>
              <w:spacing w:line="182" w:lineRule="exact"/>
              <w:ind w:left="107" w:right="268"/>
              <w:rPr>
                <w:sz w:val="16"/>
                <w:lang w:val="ru-RU"/>
              </w:rPr>
            </w:pPr>
            <w:r w:rsidRPr="005F0BBB">
              <w:rPr>
                <w:sz w:val="16"/>
                <w:lang w:val="ru-RU"/>
              </w:rPr>
              <w:t>индивидуального жилого строительства</w:t>
            </w:r>
          </w:p>
        </w:tc>
        <w:tc>
          <w:tcPr>
            <w:tcW w:w="1915" w:type="dxa"/>
          </w:tcPr>
          <w:p w:rsidR="001F445C" w:rsidRPr="005F0BBB" w:rsidRDefault="001F445C">
            <w:pPr>
              <w:pStyle w:val="TableParagraph"/>
              <w:spacing w:before="6"/>
              <w:rPr>
                <w:b/>
                <w:sz w:val="21"/>
                <w:lang w:val="ru-RU"/>
              </w:rPr>
            </w:pPr>
          </w:p>
          <w:p w:rsidR="001F445C" w:rsidRDefault="005F0BBB">
            <w:pPr>
              <w:pStyle w:val="TableParagraph"/>
              <w:ind w:left="94" w:right="87"/>
              <w:jc w:val="center"/>
              <w:rPr>
                <w:sz w:val="20"/>
              </w:rPr>
            </w:pPr>
            <w:r>
              <w:rPr>
                <w:sz w:val="20"/>
              </w:rPr>
              <w:t>Гкал/час</w:t>
            </w:r>
          </w:p>
        </w:tc>
        <w:tc>
          <w:tcPr>
            <w:tcW w:w="1915" w:type="dxa"/>
          </w:tcPr>
          <w:p w:rsidR="001F445C" w:rsidRDefault="001F445C">
            <w:pPr>
              <w:pStyle w:val="TableParagraph"/>
              <w:spacing w:before="6"/>
              <w:rPr>
                <w:b/>
                <w:sz w:val="21"/>
              </w:rPr>
            </w:pPr>
          </w:p>
          <w:p w:rsidR="001F445C" w:rsidRDefault="005F0BBB">
            <w:pPr>
              <w:pStyle w:val="TableParagraph"/>
              <w:ind w:left="98" w:right="87"/>
              <w:jc w:val="center"/>
              <w:rPr>
                <w:sz w:val="20"/>
              </w:rPr>
            </w:pPr>
            <w:r>
              <w:rPr>
                <w:sz w:val="20"/>
              </w:rPr>
              <w:t>1,75</w:t>
            </w:r>
          </w:p>
        </w:tc>
        <w:tc>
          <w:tcPr>
            <w:tcW w:w="1915" w:type="dxa"/>
          </w:tcPr>
          <w:p w:rsidR="001F445C" w:rsidRDefault="001F445C">
            <w:pPr>
              <w:pStyle w:val="TableParagraph"/>
              <w:spacing w:before="6"/>
              <w:rPr>
                <w:b/>
                <w:sz w:val="21"/>
              </w:rPr>
            </w:pPr>
          </w:p>
          <w:p w:rsidR="001F445C" w:rsidRDefault="005F0BBB">
            <w:pPr>
              <w:pStyle w:val="TableParagraph"/>
              <w:ind w:right="718"/>
              <w:jc w:val="right"/>
              <w:rPr>
                <w:sz w:val="20"/>
              </w:rPr>
            </w:pPr>
            <w:r>
              <w:rPr>
                <w:sz w:val="20"/>
              </w:rPr>
              <w:t>1,841</w:t>
            </w:r>
          </w:p>
        </w:tc>
        <w:tc>
          <w:tcPr>
            <w:tcW w:w="1915" w:type="dxa"/>
          </w:tcPr>
          <w:p w:rsidR="001F445C" w:rsidRDefault="001F445C">
            <w:pPr>
              <w:pStyle w:val="TableParagraph"/>
              <w:spacing w:before="6"/>
              <w:rPr>
                <w:b/>
                <w:sz w:val="21"/>
              </w:rPr>
            </w:pPr>
          </w:p>
          <w:p w:rsidR="001F445C" w:rsidRDefault="005F0BBB">
            <w:pPr>
              <w:pStyle w:val="TableParagraph"/>
              <w:ind w:right="717"/>
              <w:jc w:val="right"/>
              <w:rPr>
                <w:sz w:val="20"/>
              </w:rPr>
            </w:pPr>
            <w:r>
              <w:rPr>
                <w:sz w:val="20"/>
              </w:rPr>
              <w:t>1,873</w:t>
            </w:r>
          </w:p>
        </w:tc>
      </w:tr>
    </w:tbl>
    <w:p w:rsidR="001F445C" w:rsidRDefault="001F445C">
      <w:pPr>
        <w:jc w:val="right"/>
        <w:rPr>
          <w:sz w:val="20"/>
        </w:rPr>
        <w:sectPr w:rsidR="001F445C">
          <w:pgSz w:w="11900" w:h="16840"/>
          <w:pgMar w:top="1240" w:right="0" w:bottom="1240" w:left="0" w:header="710" w:footer="1035" w:gutter="0"/>
          <w:cols w:space="720"/>
        </w:sectPr>
      </w:pPr>
    </w:p>
    <w:p w:rsidR="001F445C" w:rsidRDefault="001F445C">
      <w:pPr>
        <w:pStyle w:val="a3"/>
        <w:spacing w:before="1"/>
        <w:rPr>
          <w:b/>
          <w:sz w:val="23"/>
        </w:rPr>
      </w:pPr>
    </w:p>
    <w:p w:rsidR="001F445C" w:rsidRDefault="001F445C">
      <w:pPr>
        <w:pStyle w:val="a3"/>
        <w:spacing w:line="20" w:lineRule="exact"/>
        <w:ind w:left="1435"/>
        <w:rPr>
          <w:sz w:val="2"/>
        </w:rPr>
      </w:pPr>
      <w:r w:rsidRPr="001F445C">
        <w:rPr>
          <w:sz w:val="2"/>
        </w:rPr>
      </w:r>
      <w:r>
        <w:rPr>
          <w:sz w:val="2"/>
        </w:rPr>
        <w:pict>
          <v:group id="_x0000_s2100" style="width:444pt;height:.5pt;mso-position-horizontal-relative:char;mso-position-vertical-relative:line" coordsize="8880,10">
            <v:line id="_x0000_s2101" style="position:absolute" from="0,5" to="8880,5" strokecolor="#989898" strokeweight=".16922mm"/>
            <w10:wrap type="none"/>
            <w10:anchorlock/>
          </v:group>
        </w:pict>
      </w:r>
    </w:p>
    <w:p w:rsidR="001F445C" w:rsidRDefault="001F445C">
      <w:pPr>
        <w:pStyle w:val="a3"/>
        <w:rPr>
          <w:b/>
          <w:sz w:val="20"/>
        </w:rPr>
      </w:pPr>
    </w:p>
    <w:p w:rsidR="001F445C" w:rsidRPr="005F0BBB" w:rsidRDefault="005F0BBB">
      <w:pPr>
        <w:spacing w:before="89" w:line="322" w:lineRule="exact"/>
        <w:ind w:left="2739" w:right="2397"/>
        <w:jc w:val="center"/>
        <w:rPr>
          <w:b/>
          <w:sz w:val="28"/>
          <w:lang w:val="ru-RU"/>
        </w:rPr>
      </w:pPr>
      <w:r w:rsidRPr="005F0BBB">
        <w:rPr>
          <w:b/>
          <w:sz w:val="28"/>
          <w:lang w:val="ru-RU"/>
        </w:rPr>
        <w:t>Глава 3.</w:t>
      </w:r>
    </w:p>
    <w:p w:rsidR="001F445C" w:rsidRPr="005F0BBB" w:rsidRDefault="005F0BBB">
      <w:pPr>
        <w:spacing w:line="322" w:lineRule="exact"/>
        <w:ind w:left="2685"/>
        <w:rPr>
          <w:b/>
          <w:sz w:val="28"/>
          <w:lang w:val="ru-RU"/>
        </w:rPr>
      </w:pPr>
      <w:r w:rsidRPr="005F0BBB">
        <w:rPr>
          <w:b/>
          <w:sz w:val="28"/>
          <w:lang w:val="ru-RU"/>
        </w:rPr>
        <w:t>Электронная модель системы теплоснабжения поселения,</w:t>
      </w:r>
    </w:p>
    <w:p w:rsidR="001F445C" w:rsidRPr="005F0BBB" w:rsidRDefault="005F0BBB">
      <w:pPr>
        <w:spacing w:line="319" w:lineRule="exact"/>
        <w:ind w:left="2737" w:right="2397"/>
        <w:jc w:val="center"/>
        <w:rPr>
          <w:b/>
          <w:sz w:val="28"/>
          <w:lang w:val="ru-RU"/>
        </w:rPr>
      </w:pPr>
      <w:r w:rsidRPr="005F0BBB">
        <w:rPr>
          <w:b/>
          <w:sz w:val="28"/>
          <w:lang w:val="ru-RU"/>
        </w:rPr>
        <w:t>городского округа</w:t>
      </w:r>
    </w:p>
    <w:p w:rsidR="001F445C" w:rsidRPr="005F0BBB" w:rsidRDefault="005F0BBB">
      <w:pPr>
        <w:pStyle w:val="a3"/>
        <w:ind w:left="1439" w:right="1095" w:firstLine="600"/>
        <w:jc w:val="both"/>
        <w:rPr>
          <w:lang w:val="ru-RU"/>
        </w:rPr>
      </w:pPr>
      <w:r w:rsidRPr="005F0BBB">
        <w:rPr>
          <w:lang w:val="ru-RU"/>
        </w:rPr>
        <w:t>Электронной моделью системы теплоснабжения является математическая модель этой системы, привязанная к топографической основе населенного пункта (обычно это географическая информационная система – ГИС). Электронная модель предназначена для имитационного моделирования всех процессов протекающих в тепловых сетях.</w:t>
      </w:r>
    </w:p>
    <w:p w:rsidR="001F445C" w:rsidRPr="005F0BBB" w:rsidRDefault="001F445C">
      <w:pPr>
        <w:pStyle w:val="a3"/>
        <w:ind w:left="1439" w:right="1096" w:firstLine="540"/>
        <w:jc w:val="both"/>
        <w:rPr>
          <w:lang w:val="ru-RU"/>
        </w:rPr>
      </w:pPr>
      <w:r w:rsidRPr="001F445C">
        <w:pict>
          <v:group id="_x0000_s2097" style="position:absolute;left:0;text-align:left;margin-left:70.55pt;margin-top:.4pt;width:470.9pt;height:317.4pt;z-index:-439192;mso-position-horizontal-relative:page" coordorigin="1411,8" coordsize="9418,6348">
            <v:shape id="_x0000_s2099" style="position:absolute;left:1411;top:8;width:9418;height:2484" coordorigin="1411,8" coordsize="9418,2484" path="m10829,8l1411,8r,276l1411,560r,1932l10829,2492r,-2208l10829,8e" fillcolor="#f2f2f2" stroked="f">
              <v:path arrowok="t"/>
            </v:shape>
            <v:shape id="_x0000_s2098" style="position:absolute;left:1411;top:2492;width:9418;height:3864" coordorigin="1411,2492" coordsize="9418,3864" path="m10829,2492r-9418,l1411,2768r,276l1411,6356r9418,l10829,2768r,-276e" fillcolor="#eff7f7" stroked="f">
              <v:path arrowok="t"/>
            </v:shape>
            <w10:wrap anchorx="page"/>
          </v:group>
        </w:pict>
      </w:r>
      <w:r w:rsidR="005F0BBB" w:rsidRPr="005F0BBB">
        <w:rPr>
          <w:lang w:val="ru-RU"/>
        </w:rPr>
        <w:t xml:space="preserve">С помощью программно-расчетного комплекса </w:t>
      </w:r>
      <w:r w:rsidR="005F0BBB">
        <w:t>ZuluThermo</w:t>
      </w:r>
      <w:r w:rsidR="005F0BBB" w:rsidRPr="005F0BBB">
        <w:rPr>
          <w:lang w:val="ru-RU"/>
        </w:rPr>
        <w:t xml:space="preserve"> был выполнен следующий комплекс работ:</w:t>
      </w:r>
    </w:p>
    <w:p w:rsidR="001F445C" w:rsidRPr="005F0BBB" w:rsidRDefault="005F0BBB">
      <w:pPr>
        <w:pStyle w:val="a4"/>
        <w:numPr>
          <w:ilvl w:val="0"/>
          <w:numId w:val="12"/>
        </w:numPr>
        <w:tabs>
          <w:tab w:val="left" w:pos="2388"/>
        </w:tabs>
        <w:ind w:right="1094" w:firstLine="540"/>
        <w:rPr>
          <w:sz w:val="24"/>
          <w:lang w:val="ru-RU"/>
        </w:rPr>
      </w:pPr>
      <w:r w:rsidRPr="005F0BBB">
        <w:rPr>
          <w:sz w:val="24"/>
          <w:lang w:val="ru-RU"/>
        </w:rPr>
        <w:t>внесение  данных   с   описанием   объектов   системы   теплоснабжения,   а  также электронного плана местности, к которому привязана модель системы теплоснабжения;</w:t>
      </w:r>
    </w:p>
    <w:p w:rsidR="001F445C" w:rsidRPr="005F0BBB" w:rsidRDefault="005F0BBB">
      <w:pPr>
        <w:pStyle w:val="a4"/>
        <w:numPr>
          <w:ilvl w:val="0"/>
          <w:numId w:val="12"/>
        </w:numPr>
        <w:tabs>
          <w:tab w:val="left" w:pos="2470"/>
        </w:tabs>
        <w:ind w:right="1097" w:firstLine="540"/>
        <w:rPr>
          <w:sz w:val="24"/>
          <w:lang w:val="ru-RU"/>
        </w:rPr>
      </w:pPr>
      <w:r w:rsidRPr="005F0BBB">
        <w:rPr>
          <w:sz w:val="24"/>
          <w:lang w:val="ru-RU"/>
        </w:rPr>
        <w:t>поверочный и конструкторский гидравлический расчет существующей схемы тепловых</w:t>
      </w:r>
      <w:r w:rsidRPr="005F0BBB">
        <w:rPr>
          <w:spacing w:val="1"/>
          <w:sz w:val="24"/>
          <w:lang w:val="ru-RU"/>
        </w:rPr>
        <w:t xml:space="preserve"> </w:t>
      </w:r>
      <w:r w:rsidRPr="005F0BBB">
        <w:rPr>
          <w:sz w:val="24"/>
          <w:lang w:val="ru-RU"/>
        </w:rPr>
        <w:t>сетей;</w:t>
      </w:r>
    </w:p>
    <w:p w:rsidR="001F445C" w:rsidRPr="005F0BBB" w:rsidRDefault="005F0BBB">
      <w:pPr>
        <w:pStyle w:val="a4"/>
        <w:numPr>
          <w:ilvl w:val="0"/>
          <w:numId w:val="12"/>
        </w:numPr>
        <w:tabs>
          <w:tab w:val="left" w:pos="2333"/>
        </w:tabs>
        <w:ind w:right="1096" w:firstLine="540"/>
        <w:rPr>
          <w:sz w:val="24"/>
          <w:lang w:val="ru-RU"/>
        </w:rPr>
      </w:pPr>
      <w:r w:rsidRPr="005F0BBB">
        <w:rPr>
          <w:sz w:val="24"/>
          <w:lang w:val="ru-RU"/>
        </w:rPr>
        <w:t>конструкторский гидравлический расчет тепловой сети при подключении перспективных</w:t>
      </w:r>
      <w:r w:rsidRPr="005F0BBB">
        <w:rPr>
          <w:spacing w:val="1"/>
          <w:sz w:val="24"/>
          <w:lang w:val="ru-RU"/>
        </w:rPr>
        <w:t xml:space="preserve"> </w:t>
      </w:r>
      <w:r w:rsidRPr="005F0BBB">
        <w:rPr>
          <w:sz w:val="24"/>
          <w:lang w:val="ru-RU"/>
        </w:rPr>
        <w:t>объектов.</w:t>
      </w:r>
    </w:p>
    <w:p w:rsidR="001F445C" w:rsidRPr="005F0BBB" w:rsidRDefault="005F0BBB">
      <w:pPr>
        <w:pStyle w:val="a3"/>
        <w:ind w:left="1439" w:right="1093" w:firstLine="708"/>
        <w:jc w:val="both"/>
        <w:rPr>
          <w:lang w:val="ru-RU"/>
        </w:rPr>
      </w:pPr>
      <w:r w:rsidRPr="005F0BBB">
        <w:rPr>
          <w:lang w:val="ru-RU"/>
        </w:rPr>
        <w:t>Целью поверочного расчета являлось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выполнен анализ гидравлических и тепловых режимов работы системы. В результате расчета определены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температура внутреннего воздуха у потребителей.</w:t>
      </w:r>
    </w:p>
    <w:p w:rsidR="001F445C" w:rsidRPr="005F0BBB" w:rsidRDefault="005F0BBB">
      <w:pPr>
        <w:pStyle w:val="a3"/>
        <w:ind w:left="1439" w:right="1095" w:firstLine="708"/>
        <w:jc w:val="both"/>
        <w:rPr>
          <w:lang w:val="ru-RU"/>
        </w:rPr>
      </w:pPr>
      <w:r w:rsidRPr="005F0BBB">
        <w:rPr>
          <w:lang w:val="ru-RU"/>
        </w:rPr>
        <w:t>Целью конструкторского расчета являлось определение диаметров трубопроводов тупиковой и кольцевой тепловой сети при пропуске по ним расчетных расходов при заданном располагаемом напоре на источнике. В результате расчета определялись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1F445C" w:rsidRPr="005F0BBB" w:rsidRDefault="001F445C">
      <w:pPr>
        <w:pStyle w:val="a3"/>
        <w:rPr>
          <w:sz w:val="26"/>
          <w:lang w:val="ru-RU"/>
        </w:rPr>
      </w:pPr>
    </w:p>
    <w:p w:rsidR="001F445C" w:rsidRPr="005F0BBB" w:rsidRDefault="001F445C">
      <w:pPr>
        <w:pStyle w:val="a3"/>
        <w:rPr>
          <w:sz w:val="26"/>
          <w:lang w:val="ru-RU"/>
        </w:rPr>
      </w:pPr>
    </w:p>
    <w:p w:rsidR="001F445C" w:rsidRPr="005F0BBB" w:rsidRDefault="001F445C">
      <w:pPr>
        <w:pStyle w:val="a3"/>
        <w:spacing w:before="3"/>
        <w:rPr>
          <w:sz w:val="32"/>
          <w:lang w:val="ru-RU"/>
        </w:rPr>
      </w:pPr>
    </w:p>
    <w:p w:rsidR="001F445C" w:rsidRPr="005F0BBB" w:rsidRDefault="005F0BBB">
      <w:pPr>
        <w:pStyle w:val="a4"/>
        <w:numPr>
          <w:ilvl w:val="1"/>
          <w:numId w:val="12"/>
        </w:numPr>
        <w:tabs>
          <w:tab w:val="left" w:pos="2652"/>
          <w:tab w:val="left" w:pos="5512"/>
        </w:tabs>
        <w:spacing w:line="259" w:lineRule="auto"/>
        <w:ind w:right="1491" w:firstLine="721"/>
        <w:rPr>
          <w:b/>
          <w:i/>
          <w:sz w:val="24"/>
          <w:lang w:val="ru-RU"/>
        </w:rPr>
      </w:pPr>
      <w:r w:rsidRPr="005F0BBB">
        <w:rPr>
          <w:b/>
          <w:sz w:val="28"/>
          <w:lang w:val="ru-RU"/>
        </w:rPr>
        <w:t>Электронная</w:t>
      </w:r>
      <w:r w:rsidRPr="005F0BBB">
        <w:rPr>
          <w:b/>
          <w:spacing w:val="-4"/>
          <w:sz w:val="28"/>
          <w:lang w:val="ru-RU"/>
        </w:rPr>
        <w:t xml:space="preserve"> </w:t>
      </w:r>
      <w:r w:rsidRPr="005F0BBB">
        <w:rPr>
          <w:b/>
          <w:sz w:val="28"/>
          <w:lang w:val="ru-RU"/>
        </w:rPr>
        <w:t>модель</w:t>
      </w:r>
      <w:r w:rsidRPr="005F0BBB">
        <w:rPr>
          <w:sz w:val="28"/>
          <w:lang w:val="ru-RU"/>
        </w:rPr>
        <w:tab/>
      </w:r>
      <w:r w:rsidRPr="005F0BBB">
        <w:rPr>
          <w:b/>
          <w:sz w:val="28"/>
          <w:lang w:val="ru-RU"/>
        </w:rPr>
        <w:t xml:space="preserve">тепловых сетей от котельной №13 </w:t>
      </w:r>
      <w:r w:rsidRPr="005F0BBB">
        <w:rPr>
          <w:b/>
          <w:i/>
          <w:sz w:val="24"/>
          <w:lang w:val="ru-RU"/>
        </w:rPr>
        <w:t>Результаты поверочного расчета тепловых сетей от котельной №13 приведен на рис. 3.1.</w:t>
      </w:r>
    </w:p>
    <w:p w:rsidR="001F445C" w:rsidRPr="005F0BBB" w:rsidRDefault="001F445C">
      <w:pPr>
        <w:spacing w:line="259" w:lineRule="auto"/>
        <w:rPr>
          <w:sz w:val="24"/>
          <w:lang w:val="ru-RU"/>
        </w:rPr>
        <w:sectPr w:rsidR="001F445C" w:rsidRPr="005F0BBB">
          <w:pgSz w:w="11900" w:h="16840"/>
          <w:pgMar w:top="1240" w:right="0" w:bottom="1240" w:left="0" w:header="710" w:footer="1035" w:gutter="0"/>
          <w:cols w:space="720"/>
        </w:sectPr>
      </w:pPr>
    </w:p>
    <w:p w:rsidR="001F445C" w:rsidRPr="005F0BBB" w:rsidRDefault="001F445C">
      <w:pPr>
        <w:pStyle w:val="a3"/>
        <w:spacing w:before="1"/>
        <w:rPr>
          <w:b/>
          <w:i/>
          <w:sz w:val="23"/>
          <w:lang w:val="ru-RU"/>
        </w:rPr>
      </w:pPr>
    </w:p>
    <w:p w:rsidR="001F445C" w:rsidRDefault="001F445C">
      <w:pPr>
        <w:pStyle w:val="a3"/>
        <w:ind w:left="1435"/>
        <w:rPr>
          <w:sz w:val="20"/>
        </w:rPr>
      </w:pPr>
      <w:r w:rsidRPr="001F445C">
        <w:rPr>
          <w:sz w:val="20"/>
        </w:rPr>
      </w:r>
      <w:r>
        <w:rPr>
          <w:sz w:val="20"/>
        </w:rPr>
        <w:pict>
          <v:group id="_x0000_s2094" style="width:454.2pt;height:228.9pt;mso-position-horizontal-relative:char;mso-position-vertical-relative:line" coordsize="9084,4578">
            <v:line id="_x0000_s2096" style="position:absolute" from="0,5" to="8880,5" strokecolor="#989898" strokeweight=".16922mm"/>
            <v:shape id="_x0000_s2095" type="#_x0000_t75" style="position:absolute;left:360;top:20;width:8724;height:4558">
              <v:imagedata r:id="rId61" o:title=""/>
            </v:shape>
            <w10:wrap type="none"/>
            <w10:anchorlock/>
          </v:group>
        </w:pict>
      </w:r>
    </w:p>
    <w:p w:rsidR="001F445C" w:rsidRPr="005F0BBB" w:rsidRDefault="005F0BBB">
      <w:pPr>
        <w:spacing w:line="188" w:lineRule="exact"/>
        <w:ind w:left="2879"/>
        <w:rPr>
          <w:sz w:val="20"/>
          <w:lang w:val="ru-RU"/>
        </w:rPr>
      </w:pPr>
      <w:r w:rsidRPr="005F0BBB">
        <w:rPr>
          <w:sz w:val="20"/>
          <w:lang w:val="ru-RU"/>
        </w:rPr>
        <w:t>Рис. 3.1.Результаты поверочного расчета тепловых сетей от котельной №13</w:t>
      </w:r>
    </w:p>
    <w:p w:rsidR="001F445C" w:rsidRPr="005F0BBB" w:rsidRDefault="001F445C">
      <w:pPr>
        <w:pStyle w:val="a3"/>
        <w:spacing w:before="10"/>
        <w:rPr>
          <w:sz w:val="22"/>
          <w:lang w:val="ru-RU"/>
        </w:rPr>
      </w:pPr>
    </w:p>
    <w:p w:rsidR="001F445C" w:rsidRPr="005F0BBB" w:rsidRDefault="005F0BBB">
      <w:pPr>
        <w:pStyle w:val="a3"/>
        <w:spacing w:line="360" w:lineRule="auto"/>
        <w:ind w:left="1439" w:right="1093" w:firstLine="720"/>
        <w:jc w:val="both"/>
        <w:rPr>
          <w:lang w:val="ru-RU"/>
        </w:rPr>
      </w:pPr>
      <w:r w:rsidRPr="005F0BBB">
        <w:rPr>
          <w:lang w:val="ru-RU"/>
        </w:rPr>
        <w:t>Поверочный гидравлический расчет показал, что в целом система теплоснабжения д. Яровщина находится в удовлетворительном состоянии. Участки тепловых сетей с недостатком пропускной способности не выявлены. Располагаемые напоры у  потребитлей имеют значения, достаточные для нормального функциониро</w:t>
      </w:r>
      <w:r w:rsidR="00631BBB">
        <w:rPr>
          <w:lang w:val="ru-RU"/>
        </w:rPr>
        <w:t>вания систем теплопотребления (</w:t>
      </w:r>
      <w:r w:rsidRPr="005F0BBB">
        <w:rPr>
          <w:lang w:val="ru-RU"/>
        </w:rPr>
        <w:t>см. рис. 3.2.). Количество теплоносителя на выходе из котельной соответствует подключенной нагрузке. Располагаемый напор в тепловых сетях удовлетворяет основным пьезометрическим требованиям: не превышает допустимое давление в оборудовании источника теплоты, в водяных тепловых сетях, в оборудовании тепловых пунктов и в системах отопления потребителей, непосредственно присоединенных к тепловым сетям, и обеспечивает заполнение их</w:t>
      </w:r>
      <w:r w:rsidRPr="005F0BBB">
        <w:rPr>
          <w:spacing w:val="-1"/>
          <w:lang w:val="ru-RU"/>
        </w:rPr>
        <w:t xml:space="preserve"> </w:t>
      </w:r>
      <w:r w:rsidRPr="005F0BBB">
        <w:rPr>
          <w:lang w:val="ru-RU"/>
        </w:rPr>
        <w:t>водой.</w:t>
      </w:r>
    </w:p>
    <w:p w:rsidR="001F445C" w:rsidRPr="005F0BBB" w:rsidRDefault="001F445C">
      <w:pPr>
        <w:spacing w:line="360" w:lineRule="auto"/>
        <w:jc w:val="both"/>
        <w:rPr>
          <w:lang w:val="ru-RU"/>
        </w:rPr>
        <w:sectPr w:rsidR="001F445C" w:rsidRPr="005F0BBB">
          <w:pgSz w:w="11900" w:h="16840"/>
          <w:pgMar w:top="1240" w:right="0" w:bottom="1240" w:left="0" w:header="710" w:footer="1035" w:gutter="0"/>
          <w:cols w:space="720"/>
        </w:sectPr>
      </w:pPr>
    </w:p>
    <w:p w:rsidR="001F445C" w:rsidRPr="005F0BBB" w:rsidRDefault="001F445C">
      <w:pPr>
        <w:pStyle w:val="a3"/>
        <w:spacing w:before="5"/>
        <w:rPr>
          <w:sz w:val="5"/>
          <w:lang w:val="ru-RU"/>
        </w:rPr>
      </w:pPr>
    </w:p>
    <w:p w:rsidR="001F445C" w:rsidRDefault="005F0BBB">
      <w:pPr>
        <w:pStyle w:val="a3"/>
        <w:rPr>
          <w:sz w:val="20"/>
        </w:rPr>
      </w:pPr>
      <w:r>
        <w:rPr>
          <w:noProof/>
          <w:sz w:val="20"/>
          <w:lang w:val="ru-RU" w:eastAsia="ru-RU"/>
        </w:rPr>
        <w:drawing>
          <wp:inline distT="0" distB="0" distL="0" distR="0">
            <wp:extent cx="7529399" cy="7300721"/>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62" cstate="print"/>
                    <a:stretch>
                      <a:fillRect/>
                    </a:stretch>
                  </pic:blipFill>
                  <pic:spPr>
                    <a:xfrm>
                      <a:off x="0" y="0"/>
                      <a:ext cx="7529399" cy="7300721"/>
                    </a:xfrm>
                    <a:prstGeom prst="rect">
                      <a:avLst/>
                    </a:prstGeom>
                  </pic:spPr>
                </pic:pic>
              </a:graphicData>
            </a:graphic>
          </wp:inline>
        </w:drawing>
      </w:r>
    </w:p>
    <w:p w:rsidR="001F445C" w:rsidRDefault="001F445C">
      <w:pPr>
        <w:pStyle w:val="a3"/>
        <w:spacing w:before="3"/>
        <w:rPr>
          <w:sz w:val="7"/>
        </w:rPr>
      </w:pPr>
    </w:p>
    <w:p w:rsidR="001F445C" w:rsidRPr="005F0BBB" w:rsidRDefault="005F0BBB">
      <w:pPr>
        <w:spacing w:before="91"/>
        <w:ind w:left="5316" w:right="1096" w:hanging="3807"/>
        <w:rPr>
          <w:sz w:val="20"/>
          <w:lang w:val="ru-RU"/>
        </w:rPr>
      </w:pPr>
      <w:r w:rsidRPr="005F0BBB">
        <w:rPr>
          <w:sz w:val="20"/>
          <w:lang w:val="ru-RU"/>
        </w:rPr>
        <w:t>Рис. 3.2. Располагаемые напоры у потребителей тепловой энергии при поверочном расчете тепловых сетей от котельной №13.</w:t>
      </w:r>
    </w:p>
    <w:p w:rsidR="001F445C" w:rsidRPr="005F0BBB" w:rsidRDefault="001F445C">
      <w:pPr>
        <w:rPr>
          <w:sz w:val="20"/>
          <w:lang w:val="ru-RU"/>
        </w:rPr>
        <w:sectPr w:rsidR="001F445C" w:rsidRPr="005F0BBB">
          <w:headerReference w:type="default" r:id="rId63"/>
          <w:pgSz w:w="11900" w:h="16840"/>
          <w:pgMar w:top="1520" w:right="0" w:bottom="1240" w:left="0" w:header="710" w:footer="1035" w:gutter="0"/>
          <w:cols w:space="720"/>
        </w:sectPr>
      </w:pPr>
    </w:p>
    <w:p w:rsidR="001F445C" w:rsidRPr="005F0BBB" w:rsidRDefault="001F445C">
      <w:pPr>
        <w:pStyle w:val="a3"/>
        <w:spacing w:before="6"/>
        <w:rPr>
          <w:sz w:val="20"/>
          <w:lang w:val="ru-RU"/>
        </w:rPr>
      </w:pPr>
    </w:p>
    <w:p w:rsidR="001F445C" w:rsidRPr="005F0BBB" w:rsidRDefault="005F0BBB">
      <w:pPr>
        <w:pStyle w:val="Heading1"/>
        <w:spacing w:before="89"/>
        <w:ind w:left="1439"/>
        <w:rPr>
          <w:lang w:val="ru-RU"/>
        </w:rPr>
      </w:pPr>
      <w:r w:rsidRPr="005F0BBB">
        <w:rPr>
          <w:color w:val="242424"/>
          <w:sz w:val="24"/>
          <w:lang w:val="ru-RU"/>
        </w:rPr>
        <w:t>3.2.</w:t>
      </w:r>
      <w:r w:rsidRPr="005F0BBB">
        <w:rPr>
          <w:lang w:val="ru-RU"/>
        </w:rPr>
        <w:t>Электронная модель существующих сетей от котельной №14</w:t>
      </w:r>
    </w:p>
    <w:p w:rsidR="001F445C" w:rsidRPr="005F0BBB" w:rsidRDefault="001F445C">
      <w:pPr>
        <w:pStyle w:val="a3"/>
        <w:spacing w:before="9"/>
        <w:rPr>
          <w:b/>
          <w:sz w:val="31"/>
          <w:lang w:val="ru-RU"/>
        </w:rPr>
      </w:pPr>
    </w:p>
    <w:p w:rsidR="001F445C" w:rsidRPr="005F0BBB" w:rsidRDefault="005F0BBB">
      <w:pPr>
        <w:pStyle w:val="Heading3"/>
        <w:spacing w:line="276" w:lineRule="auto"/>
        <w:ind w:right="1176"/>
        <w:rPr>
          <w:lang w:val="ru-RU"/>
        </w:rPr>
      </w:pPr>
      <w:r w:rsidRPr="005F0BBB">
        <w:rPr>
          <w:lang w:val="ru-RU"/>
        </w:rPr>
        <w:t>Результаты поверочного расчета тепловых сетей от котельной №14 приведен на рис. 3.3.</w:t>
      </w:r>
    </w:p>
    <w:p w:rsidR="001F445C" w:rsidRPr="005F0BBB" w:rsidRDefault="005F0BBB">
      <w:pPr>
        <w:pStyle w:val="a3"/>
        <w:spacing w:before="4"/>
        <w:rPr>
          <w:b/>
          <w:i/>
          <w:lang w:val="ru-RU"/>
        </w:rPr>
      </w:pPr>
      <w:r>
        <w:rPr>
          <w:noProof/>
          <w:lang w:val="ru-RU" w:eastAsia="ru-RU"/>
        </w:rPr>
        <w:drawing>
          <wp:anchor distT="0" distB="0" distL="0" distR="0" simplePos="0" relativeHeight="704" behindDoc="0" locked="0" layoutInCell="1" allowOverlap="1">
            <wp:simplePos x="0" y="0"/>
            <wp:positionH relativeFrom="page">
              <wp:posOffset>914400</wp:posOffset>
            </wp:positionH>
            <wp:positionV relativeFrom="paragraph">
              <wp:posOffset>202824</wp:posOffset>
            </wp:positionV>
            <wp:extent cx="6026575" cy="3234404"/>
            <wp:effectExtent l="0" t="0" r="0" b="0"/>
            <wp:wrapTopAndBottom/>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64" cstate="print"/>
                    <a:stretch>
                      <a:fillRect/>
                    </a:stretch>
                  </pic:blipFill>
                  <pic:spPr>
                    <a:xfrm>
                      <a:off x="0" y="0"/>
                      <a:ext cx="6026575" cy="3234404"/>
                    </a:xfrm>
                    <a:prstGeom prst="rect">
                      <a:avLst/>
                    </a:prstGeom>
                  </pic:spPr>
                </pic:pic>
              </a:graphicData>
            </a:graphic>
          </wp:anchor>
        </w:drawing>
      </w:r>
    </w:p>
    <w:p w:rsidR="001F445C" w:rsidRPr="005F0BBB" w:rsidRDefault="005F0BBB">
      <w:pPr>
        <w:spacing w:before="2"/>
        <w:ind w:left="2855"/>
        <w:rPr>
          <w:sz w:val="20"/>
          <w:lang w:val="ru-RU"/>
        </w:rPr>
      </w:pPr>
      <w:r w:rsidRPr="005F0BBB">
        <w:rPr>
          <w:sz w:val="20"/>
          <w:lang w:val="ru-RU"/>
        </w:rPr>
        <w:t>Рис. 3.3. Результаты поверочного расчета тепловых сетей от котельной №14</w:t>
      </w:r>
    </w:p>
    <w:p w:rsidR="001F445C" w:rsidRPr="005F0BBB" w:rsidRDefault="001F445C">
      <w:pPr>
        <w:pStyle w:val="a3"/>
        <w:spacing w:before="7"/>
        <w:rPr>
          <w:sz w:val="22"/>
          <w:lang w:val="ru-RU"/>
        </w:rPr>
      </w:pPr>
    </w:p>
    <w:p w:rsidR="001F445C" w:rsidRPr="005F0BBB" w:rsidRDefault="005F0BBB">
      <w:pPr>
        <w:pStyle w:val="a3"/>
        <w:ind w:left="1439" w:right="1093" w:firstLine="720"/>
        <w:jc w:val="both"/>
        <w:rPr>
          <w:lang w:val="ru-RU"/>
        </w:rPr>
      </w:pPr>
      <w:r w:rsidRPr="005F0BBB">
        <w:rPr>
          <w:lang w:val="ru-RU"/>
        </w:rPr>
        <w:t>Поверочный гидравлический расчет показал, что в целом система теплоснабжения с. Алеховщина находится в удовлетворительном состоянии. Участки тепловых сетей с недостатком пропускной способности не выявлены. Располагаемые напоры у  потребитлей имеют значения, достаточные для нормального функционирован</w:t>
      </w:r>
      <w:r w:rsidR="00631BBB">
        <w:rPr>
          <w:lang w:val="ru-RU"/>
        </w:rPr>
        <w:t>ия систем теплопотребления (</w:t>
      </w:r>
      <w:r w:rsidRPr="005F0BBB">
        <w:rPr>
          <w:lang w:val="ru-RU"/>
        </w:rPr>
        <w:t>см. рис.3.4.). Количество теплоносителя на выходе из котельной соответствует подключенной нагрузке. Располагаемый напор в тепловых сетях удовлетворяет основным пьезометрическим требованиям: не превышает допустимое давление в оборудовании источника теплоты, в водяных тепловых сетях, в оборудовании тепловых пунктов и в системах отопления потребителей, непосредственно присоединенных к тепловым сетям, и обеспечивает заполнение их</w:t>
      </w:r>
      <w:r w:rsidRPr="005F0BBB">
        <w:rPr>
          <w:spacing w:val="-1"/>
          <w:lang w:val="ru-RU"/>
        </w:rPr>
        <w:t xml:space="preserve"> </w:t>
      </w:r>
      <w:r w:rsidRPr="005F0BBB">
        <w:rPr>
          <w:lang w:val="ru-RU"/>
        </w:rPr>
        <w:t>водой.</w:t>
      </w:r>
    </w:p>
    <w:p w:rsidR="001F445C" w:rsidRPr="005F0BBB" w:rsidRDefault="001F445C">
      <w:pPr>
        <w:pStyle w:val="a3"/>
        <w:rPr>
          <w:lang w:val="ru-RU"/>
        </w:rPr>
      </w:pPr>
    </w:p>
    <w:p w:rsidR="001F445C" w:rsidRPr="005F0BBB" w:rsidRDefault="005F0BBB">
      <w:pPr>
        <w:pStyle w:val="a3"/>
        <w:spacing w:before="1"/>
        <w:ind w:left="1439" w:right="1095" w:firstLine="720"/>
        <w:jc w:val="both"/>
        <w:rPr>
          <w:lang w:val="ru-RU"/>
        </w:rPr>
      </w:pPr>
      <w:r w:rsidRPr="005F0BBB">
        <w:rPr>
          <w:lang w:val="ru-RU"/>
        </w:rPr>
        <w:t xml:space="preserve">Программа </w:t>
      </w:r>
      <w:r>
        <w:t>ZuluThermo</w:t>
      </w:r>
      <w:r w:rsidRPr="005F0BBB">
        <w:rPr>
          <w:lang w:val="ru-RU"/>
        </w:rPr>
        <w:t xml:space="preserve"> позволяет построить пьезометрический график в любой точке тепловой сети. На рисунках 3.4. – 3.5. приводится пьезометрический график для наиболее протяженного участка теплотрассы: от источника до здания поликлиники (ул.Набережная, д.33). График показал, что на входе теплоносителя в ИТП здания поликлиники располагаемый напор </w:t>
      </w:r>
      <w:r w:rsidR="00193720">
        <w:rPr>
          <w:lang w:val="ru-RU"/>
        </w:rPr>
        <w:t>составляет всего 0,4 м вод. ст.</w:t>
      </w:r>
      <w:r w:rsidRPr="005F0BBB">
        <w:rPr>
          <w:lang w:val="ru-RU"/>
        </w:rPr>
        <w:t xml:space="preserve"> Мероприятия по улучшению теплоснабжения здания поликлиники приведены в разделе 3.3.</w:t>
      </w:r>
      <w:r w:rsidR="00193720">
        <w:rPr>
          <w:lang w:val="ru-RU"/>
        </w:rPr>
        <w:t xml:space="preserve"> </w:t>
      </w:r>
      <w:r w:rsidRPr="005F0BBB">
        <w:rPr>
          <w:lang w:val="ru-RU"/>
        </w:rPr>
        <w:t>«Электронная модель тепловых сетей при подключении объектов нового строительства к системе теплоснабжения котельной №14».</w:t>
      </w:r>
    </w:p>
    <w:p w:rsidR="001F445C" w:rsidRPr="005F0BBB" w:rsidRDefault="001F445C">
      <w:pPr>
        <w:jc w:val="both"/>
        <w:rPr>
          <w:lang w:val="ru-RU"/>
        </w:rPr>
        <w:sectPr w:rsidR="001F445C" w:rsidRPr="005F0BBB">
          <w:pgSz w:w="11900" w:h="16840"/>
          <w:pgMar w:top="1520" w:right="0" w:bottom="1240" w:left="0" w:header="710" w:footer="1035" w:gutter="0"/>
          <w:cols w:space="720"/>
        </w:sect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spacing w:before="4"/>
        <w:rPr>
          <w:lang w:val="ru-RU"/>
        </w:rPr>
      </w:pPr>
    </w:p>
    <w:p w:rsidR="001F445C" w:rsidRDefault="005F0BBB">
      <w:pPr>
        <w:pStyle w:val="a3"/>
        <w:ind w:left="119"/>
        <w:rPr>
          <w:sz w:val="20"/>
        </w:rPr>
      </w:pPr>
      <w:r>
        <w:rPr>
          <w:noProof/>
          <w:sz w:val="20"/>
          <w:lang w:val="ru-RU" w:eastAsia="ru-RU"/>
        </w:rPr>
        <w:drawing>
          <wp:inline distT="0" distB="0" distL="0" distR="0">
            <wp:extent cx="9837404" cy="5177028"/>
            <wp:effectExtent l="0" t="0" r="0" b="0"/>
            <wp:docPr id="5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jpeg"/>
                    <pic:cNvPicPr/>
                  </pic:nvPicPr>
                  <pic:blipFill>
                    <a:blip r:embed="rId65" cstate="print"/>
                    <a:stretch>
                      <a:fillRect/>
                    </a:stretch>
                  </pic:blipFill>
                  <pic:spPr>
                    <a:xfrm>
                      <a:off x="0" y="0"/>
                      <a:ext cx="9837404" cy="5177028"/>
                    </a:xfrm>
                    <a:prstGeom prst="rect">
                      <a:avLst/>
                    </a:prstGeom>
                  </pic:spPr>
                </pic:pic>
              </a:graphicData>
            </a:graphic>
          </wp:inline>
        </w:drawing>
      </w:r>
    </w:p>
    <w:p w:rsidR="001F445C" w:rsidRPr="005F0BBB" w:rsidRDefault="005F0BBB">
      <w:pPr>
        <w:spacing w:before="113"/>
        <w:ind w:left="4120"/>
        <w:rPr>
          <w:sz w:val="20"/>
          <w:lang w:val="ru-RU"/>
        </w:rPr>
      </w:pPr>
      <w:r w:rsidRPr="005F0BBB">
        <w:rPr>
          <w:sz w:val="20"/>
          <w:lang w:val="ru-RU"/>
        </w:rPr>
        <w:t>Рис. 3.4. Движение теплоносителя от котельной до здания поликлиники ул.Набережная, д.33</w:t>
      </w:r>
    </w:p>
    <w:p w:rsidR="001F445C" w:rsidRPr="005F0BBB" w:rsidRDefault="001F445C">
      <w:pPr>
        <w:rPr>
          <w:sz w:val="20"/>
          <w:lang w:val="ru-RU"/>
        </w:rPr>
        <w:sectPr w:rsidR="001F445C" w:rsidRPr="005F0BBB">
          <w:headerReference w:type="default" r:id="rId66"/>
          <w:footerReference w:type="default" r:id="rId67"/>
          <w:pgSz w:w="16840" w:h="11900" w:orient="landscape"/>
          <w:pgMar w:top="1240" w:right="480" w:bottom="1240" w:left="420" w:header="710" w:footer="1051" w:gutter="0"/>
          <w:pgNumType w:start="50"/>
          <w:cols w:space="720"/>
        </w:sect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spacing w:before="4"/>
        <w:rPr>
          <w:sz w:val="12"/>
          <w:lang w:val="ru-RU"/>
        </w:rPr>
      </w:pPr>
    </w:p>
    <w:p w:rsidR="001F445C" w:rsidRDefault="005F0BBB">
      <w:pPr>
        <w:pStyle w:val="a3"/>
        <w:ind w:left="1919"/>
        <w:rPr>
          <w:sz w:val="20"/>
        </w:rPr>
      </w:pPr>
      <w:r>
        <w:rPr>
          <w:noProof/>
          <w:sz w:val="20"/>
          <w:lang w:val="ru-RU" w:eastAsia="ru-RU"/>
        </w:rPr>
        <w:drawing>
          <wp:inline distT="0" distB="0" distL="0" distR="0">
            <wp:extent cx="8541093" cy="4418552"/>
            <wp:effectExtent l="0" t="0" r="0" b="0"/>
            <wp:docPr id="6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png"/>
                    <pic:cNvPicPr/>
                  </pic:nvPicPr>
                  <pic:blipFill>
                    <a:blip r:embed="rId68" cstate="print"/>
                    <a:stretch>
                      <a:fillRect/>
                    </a:stretch>
                  </pic:blipFill>
                  <pic:spPr>
                    <a:xfrm>
                      <a:off x="0" y="0"/>
                      <a:ext cx="8541093" cy="4418552"/>
                    </a:xfrm>
                    <a:prstGeom prst="rect">
                      <a:avLst/>
                    </a:prstGeom>
                  </pic:spPr>
                </pic:pic>
              </a:graphicData>
            </a:graphic>
          </wp:inline>
        </w:drawing>
      </w:r>
    </w:p>
    <w:p w:rsidR="001F445C" w:rsidRDefault="001F445C">
      <w:pPr>
        <w:pStyle w:val="a3"/>
        <w:rPr>
          <w:sz w:val="20"/>
        </w:rPr>
      </w:pPr>
    </w:p>
    <w:p w:rsidR="001F445C" w:rsidRDefault="001F445C">
      <w:pPr>
        <w:pStyle w:val="a3"/>
        <w:spacing w:before="5"/>
        <w:rPr>
          <w:sz w:val="16"/>
        </w:rPr>
      </w:pPr>
    </w:p>
    <w:p w:rsidR="001F445C" w:rsidRPr="005F0BBB" w:rsidRDefault="005F0BBB">
      <w:pPr>
        <w:spacing w:before="91"/>
        <w:ind w:left="4103"/>
        <w:rPr>
          <w:sz w:val="20"/>
          <w:lang w:val="ru-RU"/>
        </w:rPr>
      </w:pPr>
      <w:r w:rsidRPr="005F0BBB">
        <w:rPr>
          <w:sz w:val="20"/>
          <w:lang w:val="ru-RU"/>
        </w:rPr>
        <w:t>Рис. 3.5. Пьезометрический график от котельной до здания поликлиники ул.Набережная, д.33</w:t>
      </w:r>
    </w:p>
    <w:p w:rsidR="001F445C" w:rsidRPr="005F0BBB" w:rsidRDefault="001F445C">
      <w:pPr>
        <w:rPr>
          <w:sz w:val="20"/>
          <w:lang w:val="ru-RU"/>
        </w:rPr>
        <w:sectPr w:rsidR="001F445C" w:rsidRPr="005F0BBB">
          <w:pgSz w:w="16840" w:h="11900" w:orient="landscape"/>
          <w:pgMar w:top="1240" w:right="480" w:bottom="1240" w:left="420" w:header="710" w:footer="1051" w:gutter="0"/>
          <w:cols w:space="720"/>
        </w:sectPr>
      </w:pPr>
    </w:p>
    <w:p w:rsidR="001F445C" w:rsidRPr="005F0BBB" w:rsidRDefault="001F445C">
      <w:pPr>
        <w:pStyle w:val="a3"/>
        <w:spacing w:before="8"/>
        <w:rPr>
          <w:i/>
          <w:sz w:val="19"/>
          <w:lang w:val="ru-RU"/>
        </w:rPr>
      </w:pPr>
      <w:r w:rsidRPr="001F445C">
        <w:lastRenderedPageBreak/>
        <w:pict>
          <v:line id="_x0000_s2093" style="position:absolute;z-index:728;mso-wrap-distance-left:0;mso-wrap-distance-right:0;mso-position-horizontal-relative:page" from="63pt,13.55pt" to="507pt,13.55pt" strokecolor="#989898" strokeweight=".16922mm">
            <w10:wrap type="topAndBottom" anchorx="page"/>
          </v:line>
        </w:pict>
      </w:r>
    </w:p>
    <w:p w:rsidR="001F445C" w:rsidRPr="005F0BBB" w:rsidRDefault="001F445C">
      <w:pPr>
        <w:pStyle w:val="a3"/>
        <w:spacing w:before="2"/>
        <w:rPr>
          <w:i/>
          <w:sz w:val="14"/>
          <w:lang w:val="ru-RU"/>
        </w:rPr>
      </w:pPr>
    </w:p>
    <w:p w:rsidR="001F445C" w:rsidRPr="005F0BBB" w:rsidRDefault="005F0BBB">
      <w:pPr>
        <w:pStyle w:val="Heading1"/>
        <w:numPr>
          <w:ilvl w:val="1"/>
          <w:numId w:val="11"/>
        </w:numPr>
        <w:tabs>
          <w:tab w:val="left" w:pos="701"/>
        </w:tabs>
        <w:spacing w:before="89"/>
        <w:ind w:right="115"/>
        <w:jc w:val="both"/>
        <w:rPr>
          <w:lang w:val="ru-RU"/>
        </w:rPr>
      </w:pPr>
      <w:r w:rsidRPr="005F0BBB">
        <w:rPr>
          <w:lang w:val="ru-RU"/>
        </w:rPr>
        <w:t>Электронная модель тепловых сетей при подключении объектов нового строительства к системе теплоснабжения котельной №14 (существующей).</w:t>
      </w:r>
    </w:p>
    <w:p w:rsidR="001F445C" w:rsidRPr="005F0BBB" w:rsidRDefault="001F445C">
      <w:pPr>
        <w:pStyle w:val="a3"/>
        <w:spacing w:before="7"/>
        <w:rPr>
          <w:b/>
          <w:sz w:val="23"/>
          <w:lang w:val="ru-RU"/>
        </w:rPr>
      </w:pPr>
    </w:p>
    <w:p w:rsidR="001F445C" w:rsidRPr="005F0BBB" w:rsidRDefault="005F0BBB">
      <w:pPr>
        <w:pStyle w:val="a3"/>
        <w:ind w:left="119" w:right="115" w:firstLine="566"/>
        <w:jc w:val="both"/>
        <w:rPr>
          <w:lang w:val="ru-RU"/>
        </w:rPr>
      </w:pPr>
      <w:r w:rsidRPr="005F0BBB">
        <w:rPr>
          <w:lang w:val="ru-RU"/>
        </w:rPr>
        <w:t>При создании электронной модели тепловых сетей с подключением перспективных объектов строительства применялся конструкторский тип расчета. Исходными данными служили: располагаемые напоры на источнике и у конечных потребителей, нагрузки потребителей, температура воздуха внутри помещений потребителей, температурный график работы тепловых сетей. Задачей конструкторского гидравлического расчета было: подбор диаметров трубопроводов создаваемых и реконструируемых тепловых сетей при выполнении основных пьезометрических условий, обеспечивающих надежность работы тепловых сетей и внутренних сетей потребителей.Результат расчета приведен на рис. 3.6.</w:t>
      </w:r>
    </w:p>
    <w:p w:rsidR="001F445C" w:rsidRPr="005F0BBB" w:rsidRDefault="005F0BBB">
      <w:pPr>
        <w:pStyle w:val="a3"/>
        <w:spacing w:before="4"/>
        <w:rPr>
          <w:sz w:val="21"/>
          <w:lang w:val="ru-RU"/>
        </w:rPr>
      </w:pPr>
      <w:r>
        <w:rPr>
          <w:noProof/>
          <w:lang w:val="ru-RU" w:eastAsia="ru-RU"/>
        </w:rPr>
        <w:drawing>
          <wp:anchor distT="0" distB="0" distL="0" distR="0" simplePos="0" relativeHeight="752" behindDoc="0" locked="0" layoutInCell="1" allowOverlap="1">
            <wp:simplePos x="0" y="0"/>
            <wp:positionH relativeFrom="page">
              <wp:posOffset>1143000</wp:posOffset>
            </wp:positionH>
            <wp:positionV relativeFrom="paragraph">
              <wp:posOffset>180962</wp:posOffset>
            </wp:positionV>
            <wp:extent cx="5719971" cy="3019425"/>
            <wp:effectExtent l="0" t="0" r="0" b="0"/>
            <wp:wrapTopAndBottom/>
            <wp:docPr id="6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jpeg"/>
                    <pic:cNvPicPr/>
                  </pic:nvPicPr>
                  <pic:blipFill>
                    <a:blip r:embed="rId69" cstate="print"/>
                    <a:stretch>
                      <a:fillRect/>
                    </a:stretch>
                  </pic:blipFill>
                  <pic:spPr>
                    <a:xfrm>
                      <a:off x="0" y="0"/>
                      <a:ext cx="5719971" cy="3019425"/>
                    </a:xfrm>
                    <a:prstGeom prst="rect">
                      <a:avLst/>
                    </a:prstGeom>
                  </pic:spPr>
                </pic:pic>
              </a:graphicData>
            </a:graphic>
          </wp:anchor>
        </w:drawing>
      </w:r>
    </w:p>
    <w:p w:rsidR="001F445C" w:rsidRPr="005F0BBB" w:rsidRDefault="005F0BBB">
      <w:pPr>
        <w:ind w:left="3671" w:right="940" w:hanging="2144"/>
        <w:rPr>
          <w:sz w:val="20"/>
          <w:lang w:val="ru-RU"/>
        </w:rPr>
      </w:pPr>
      <w:r w:rsidRPr="005F0BBB">
        <w:rPr>
          <w:sz w:val="20"/>
          <w:lang w:val="ru-RU"/>
        </w:rPr>
        <w:t>Рис.3.6. Результаты гидравлического расчета при подключении новых</w:t>
      </w:r>
      <w:r w:rsidR="00193720">
        <w:rPr>
          <w:sz w:val="20"/>
          <w:lang w:val="ru-RU"/>
        </w:rPr>
        <w:t xml:space="preserve"> потребителей к котельной №14 (</w:t>
      </w:r>
      <w:r w:rsidRPr="005F0BBB">
        <w:rPr>
          <w:sz w:val="20"/>
          <w:lang w:val="ru-RU"/>
        </w:rPr>
        <w:t>существующей)</w:t>
      </w:r>
    </w:p>
    <w:p w:rsidR="001F445C" w:rsidRPr="005F0BBB" w:rsidRDefault="001F445C">
      <w:pPr>
        <w:pStyle w:val="a3"/>
        <w:rPr>
          <w:sz w:val="22"/>
          <w:lang w:val="ru-RU"/>
        </w:rPr>
      </w:pPr>
    </w:p>
    <w:p w:rsidR="001F445C" w:rsidRPr="005F0BBB" w:rsidRDefault="001F445C">
      <w:pPr>
        <w:pStyle w:val="a3"/>
        <w:spacing w:before="11"/>
        <w:rPr>
          <w:sz w:val="21"/>
          <w:lang w:val="ru-RU"/>
        </w:rPr>
      </w:pPr>
    </w:p>
    <w:p w:rsidR="001F445C" w:rsidRPr="005F0BBB" w:rsidRDefault="005F0BBB">
      <w:pPr>
        <w:pStyle w:val="a3"/>
        <w:ind w:left="120" w:right="115" w:firstLine="566"/>
        <w:jc w:val="both"/>
        <w:rPr>
          <w:lang w:val="ru-RU"/>
        </w:rPr>
      </w:pPr>
      <w:r w:rsidRPr="005F0BBB">
        <w:rPr>
          <w:lang w:val="ru-RU"/>
        </w:rPr>
        <w:t>Схема тепловых сетей села Алеховщина с перспективным подключением потребителей представлена на рис.</w:t>
      </w:r>
      <w:r w:rsidRPr="005F0BBB">
        <w:rPr>
          <w:spacing w:val="-5"/>
          <w:lang w:val="ru-RU"/>
        </w:rPr>
        <w:t xml:space="preserve"> </w:t>
      </w:r>
      <w:r w:rsidRPr="005F0BBB">
        <w:rPr>
          <w:lang w:val="ru-RU"/>
        </w:rPr>
        <w:t>3.7.</w:t>
      </w:r>
    </w:p>
    <w:p w:rsidR="001F445C" w:rsidRPr="005F0BBB" w:rsidRDefault="005F0BBB">
      <w:pPr>
        <w:pStyle w:val="a3"/>
        <w:ind w:left="120" w:right="118" w:firstLine="566"/>
        <w:jc w:val="both"/>
        <w:rPr>
          <w:lang w:val="ru-RU"/>
        </w:rPr>
      </w:pPr>
      <w:r w:rsidRPr="005F0BBB">
        <w:rPr>
          <w:lang w:val="ru-RU"/>
        </w:rPr>
        <w:t>При подключении новых потребителей в количестве 1,206 Гкал/час потребуется строительство новых сетей до подключаемых объектов и перекладка распределительных тепловых сетей:</w:t>
      </w:r>
    </w:p>
    <w:p w:rsidR="001F445C" w:rsidRPr="005F0BBB" w:rsidRDefault="005F0BBB">
      <w:pPr>
        <w:pStyle w:val="a4"/>
        <w:numPr>
          <w:ilvl w:val="0"/>
          <w:numId w:val="10"/>
        </w:numPr>
        <w:tabs>
          <w:tab w:val="left" w:pos="826"/>
        </w:tabs>
        <w:ind w:firstLine="566"/>
        <w:jc w:val="left"/>
        <w:rPr>
          <w:sz w:val="24"/>
          <w:lang w:val="ru-RU"/>
        </w:rPr>
      </w:pPr>
      <w:r w:rsidRPr="005F0BBB">
        <w:rPr>
          <w:sz w:val="24"/>
          <w:lang w:val="ru-RU"/>
        </w:rPr>
        <w:t>на участк</w:t>
      </w:r>
      <w:r w:rsidR="00193720">
        <w:rPr>
          <w:sz w:val="24"/>
          <w:lang w:val="ru-RU"/>
        </w:rPr>
        <w:t>е от УТ3 до УТ4 (</w:t>
      </w:r>
      <w:r w:rsidRPr="005F0BBB">
        <w:rPr>
          <w:sz w:val="24"/>
          <w:lang w:val="ru-RU"/>
        </w:rPr>
        <w:t>увеличение с Ду159 на Ду250</w:t>
      </w:r>
      <w:r w:rsidRPr="005F0BBB">
        <w:rPr>
          <w:spacing w:val="-7"/>
          <w:sz w:val="24"/>
          <w:lang w:val="ru-RU"/>
        </w:rPr>
        <w:t xml:space="preserve"> </w:t>
      </w:r>
      <w:r w:rsidRPr="005F0BBB">
        <w:rPr>
          <w:sz w:val="24"/>
          <w:lang w:val="ru-RU"/>
        </w:rPr>
        <w:t>мм)</w:t>
      </w:r>
    </w:p>
    <w:p w:rsidR="001F445C" w:rsidRPr="005F0BBB" w:rsidRDefault="005F0BBB">
      <w:pPr>
        <w:pStyle w:val="a4"/>
        <w:numPr>
          <w:ilvl w:val="0"/>
          <w:numId w:val="10"/>
        </w:numPr>
        <w:tabs>
          <w:tab w:val="left" w:pos="829"/>
        </w:tabs>
        <w:ind w:right="117" w:firstLine="566"/>
        <w:rPr>
          <w:sz w:val="24"/>
          <w:lang w:val="ru-RU"/>
        </w:rPr>
      </w:pPr>
      <w:r w:rsidRPr="005F0BBB">
        <w:rPr>
          <w:sz w:val="24"/>
          <w:lang w:val="ru-RU"/>
        </w:rPr>
        <w:t>на участке от котельной в с</w:t>
      </w:r>
      <w:r w:rsidR="00193720">
        <w:rPr>
          <w:sz w:val="24"/>
          <w:lang w:val="ru-RU"/>
        </w:rPr>
        <w:t>торону переулка Алеховщинский (</w:t>
      </w:r>
      <w:r w:rsidRPr="005F0BBB">
        <w:rPr>
          <w:sz w:val="24"/>
          <w:lang w:val="ru-RU"/>
        </w:rPr>
        <w:t>увеличение с Ду65 мм на Ду100</w:t>
      </w:r>
      <w:r w:rsidRPr="005F0BBB">
        <w:rPr>
          <w:spacing w:val="-2"/>
          <w:sz w:val="24"/>
          <w:lang w:val="ru-RU"/>
        </w:rPr>
        <w:t xml:space="preserve"> </w:t>
      </w:r>
      <w:r w:rsidRPr="005F0BBB">
        <w:rPr>
          <w:sz w:val="24"/>
          <w:lang w:val="ru-RU"/>
        </w:rPr>
        <w:t>мм)</w:t>
      </w:r>
    </w:p>
    <w:p w:rsidR="001F445C" w:rsidRPr="005F0BBB" w:rsidRDefault="001F445C">
      <w:pPr>
        <w:pStyle w:val="a3"/>
        <w:rPr>
          <w:lang w:val="ru-RU"/>
        </w:rPr>
      </w:pPr>
    </w:p>
    <w:p w:rsidR="001F445C" w:rsidRPr="005F0BBB" w:rsidRDefault="005F0BBB">
      <w:pPr>
        <w:pStyle w:val="a3"/>
        <w:ind w:left="120" w:right="114" w:firstLine="566"/>
        <w:jc w:val="both"/>
        <w:rPr>
          <w:lang w:val="ru-RU"/>
        </w:rPr>
      </w:pPr>
      <w:r w:rsidRPr="005F0BBB">
        <w:rPr>
          <w:lang w:val="ru-RU"/>
        </w:rPr>
        <w:t>Мероприятия по созданию и реконструкции тепловых сетей, связанных с подключением потребителей указаны в таблицах 7.1 и 7.2. Главы 7. Материалов по обосн</w:t>
      </w:r>
      <w:r w:rsidR="00193720">
        <w:rPr>
          <w:lang w:val="ru-RU"/>
        </w:rPr>
        <w:t>ованию Схемы теплоснабжения Алеховщинского сельского поселения</w:t>
      </w:r>
      <w:r w:rsidRPr="005F0BBB">
        <w:rPr>
          <w:lang w:val="ru-RU"/>
        </w:rPr>
        <w:t>.</w:t>
      </w: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spacing w:before="10"/>
        <w:rPr>
          <w:sz w:val="19"/>
          <w:lang w:val="ru-RU"/>
        </w:rPr>
      </w:pPr>
    </w:p>
    <w:p w:rsidR="001F445C" w:rsidRPr="005F0BBB" w:rsidRDefault="005F0BBB">
      <w:pPr>
        <w:pStyle w:val="a3"/>
        <w:spacing w:before="90"/>
        <w:ind w:right="118"/>
        <w:jc w:val="right"/>
        <w:rPr>
          <w:lang w:val="ru-RU"/>
        </w:rPr>
      </w:pPr>
      <w:r w:rsidRPr="005F0BBB">
        <w:rPr>
          <w:w w:val="95"/>
          <w:lang w:val="ru-RU"/>
        </w:rPr>
        <w:t>52</w:t>
      </w:r>
    </w:p>
    <w:p w:rsidR="001F445C" w:rsidRPr="005F0BBB" w:rsidRDefault="001F445C">
      <w:pPr>
        <w:jc w:val="right"/>
        <w:rPr>
          <w:lang w:val="ru-RU"/>
        </w:rPr>
        <w:sectPr w:rsidR="001F445C" w:rsidRPr="005F0BBB">
          <w:headerReference w:type="default" r:id="rId70"/>
          <w:footerReference w:type="default" r:id="rId71"/>
          <w:pgSz w:w="11900" w:h="16840"/>
          <w:pgMar w:top="640" w:right="980" w:bottom="280" w:left="1140" w:header="0" w:footer="0" w:gutter="0"/>
          <w:cols w:space="720"/>
        </w:sect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rPr>
          <w:i/>
          <w:sz w:val="20"/>
          <w:lang w:val="ru-RU"/>
        </w:rPr>
      </w:pPr>
    </w:p>
    <w:p w:rsidR="001F445C" w:rsidRPr="005F0BBB" w:rsidRDefault="001F445C">
      <w:pPr>
        <w:pStyle w:val="a3"/>
        <w:spacing w:before="6"/>
        <w:rPr>
          <w:i/>
          <w:sz w:val="27"/>
          <w:lang w:val="ru-RU"/>
        </w:rPr>
      </w:pPr>
    </w:p>
    <w:p w:rsidR="001F445C" w:rsidRPr="005F0BBB" w:rsidRDefault="005F0BBB">
      <w:pPr>
        <w:spacing w:before="91"/>
        <w:ind w:left="2176"/>
        <w:rPr>
          <w:sz w:val="20"/>
          <w:lang w:val="ru-RU"/>
        </w:rPr>
      </w:pPr>
      <w:r w:rsidRPr="005F0BBB">
        <w:rPr>
          <w:sz w:val="20"/>
          <w:lang w:val="ru-RU"/>
        </w:rPr>
        <w:t>Рис. 3.7. Схема тепловых сетей с. Алеховщина с перспективным подключением потребителей от существующей котельной №14</w:t>
      </w:r>
    </w:p>
    <w:p w:rsidR="001F445C" w:rsidRPr="005F0BBB" w:rsidRDefault="001F445C">
      <w:pPr>
        <w:pStyle w:val="a3"/>
        <w:spacing w:before="7"/>
        <w:rPr>
          <w:sz w:val="20"/>
          <w:lang w:val="ru-RU"/>
        </w:rPr>
      </w:pPr>
    </w:p>
    <w:p w:rsidR="001F445C" w:rsidRPr="005F0BBB" w:rsidRDefault="005F0BBB">
      <w:pPr>
        <w:pStyle w:val="a3"/>
        <w:ind w:right="114"/>
        <w:jc w:val="right"/>
        <w:rPr>
          <w:lang w:val="ru-RU"/>
        </w:rPr>
      </w:pPr>
      <w:r w:rsidRPr="005F0BBB">
        <w:rPr>
          <w:lang w:val="ru-RU"/>
        </w:rPr>
        <w:t>53</w:t>
      </w:r>
    </w:p>
    <w:p w:rsidR="001F445C" w:rsidRPr="005F0BBB" w:rsidRDefault="001F445C">
      <w:pPr>
        <w:jc w:val="right"/>
        <w:rPr>
          <w:lang w:val="ru-RU"/>
        </w:rPr>
        <w:sectPr w:rsidR="001F445C" w:rsidRPr="005F0BBB">
          <w:headerReference w:type="default" r:id="rId72"/>
          <w:footerReference w:type="default" r:id="rId73"/>
          <w:pgSz w:w="16840" w:h="11900" w:orient="landscape"/>
          <w:pgMar w:top="640" w:right="1020" w:bottom="280" w:left="1020" w:header="0" w:footer="0" w:gutter="0"/>
          <w:cols w:space="720"/>
        </w:sectPr>
      </w:pPr>
    </w:p>
    <w:p w:rsidR="001F445C" w:rsidRPr="005F0BBB" w:rsidRDefault="001F445C">
      <w:pPr>
        <w:pStyle w:val="a3"/>
        <w:spacing w:before="8"/>
        <w:rPr>
          <w:i/>
          <w:sz w:val="19"/>
          <w:lang w:val="ru-RU"/>
        </w:rPr>
      </w:pPr>
      <w:r w:rsidRPr="001F445C">
        <w:lastRenderedPageBreak/>
        <w:pict>
          <v:line id="_x0000_s2089" style="position:absolute;z-index:800;mso-wrap-distance-left:0;mso-wrap-distance-right:0;mso-position-horizontal-relative:page" from="63pt,13.55pt" to="507pt,13.55pt" strokecolor="#989898" strokeweight=".16922mm">
            <w10:wrap type="topAndBottom" anchorx="page"/>
          </v:line>
        </w:pict>
      </w:r>
    </w:p>
    <w:p w:rsidR="001F445C" w:rsidRPr="005F0BBB" w:rsidRDefault="001F445C">
      <w:pPr>
        <w:pStyle w:val="a3"/>
        <w:spacing w:before="4"/>
        <w:rPr>
          <w:i/>
          <w:sz w:val="18"/>
          <w:lang w:val="ru-RU"/>
        </w:rPr>
      </w:pPr>
    </w:p>
    <w:p w:rsidR="001F445C" w:rsidRPr="005F0BBB" w:rsidRDefault="005F0BBB">
      <w:pPr>
        <w:pStyle w:val="Heading1"/>
        <w:numPr>
          <w:ilvl w:val="1"/>
          <w:numId w:val="11"/>
        </w:numPr>
        <w:tabs>
          <w:tab w:val="left" w:pos="701"/>
          <w:tab w:val="left" w:pos="6607"/>
        </w:tabs>
        <w:spacing w:before="89"/>
        <w:ind w:right="115"/>
        <w:rPr>
          <w:lang w:val="ru-RU"/>
        </w:rPr>
      </w:pPr>
      <w:r w:rsidRPr="005F0BBB">
        <w:rPr>
          <w:lang w:val="ru-RU"/>
        </w:rPr>
        <w:t xml:space="preserve">Электронная  модель  тепловых </w:t>
      </w:r>
      <w:r w:rsidRPr="005F0BBB">
        <w:rPr>
          <w:spacing w:val="40"/>
          <w:lang w:val="ru-RU"/>
        </w:rPr>
        <w:t xml:space="preserve"> </w:t>
      </w:r>
      <w:r w:rsidRPr="005F0BBB">
        <w:rPr>
          <w:lang w:val="ru-RU"/>
        </w:rPr>
        <w:t xml:space="preserve">сетей </w:t>
      </w:r>
      <w:r w:rsidRPr="005F0BBB">
        <w:rPr>
          <w:spacing w:val="15"/>
          <w:lang w:val="ru-RU"/>
        </w:rPr>
        <w:t xml:space="preserve"> </w:t>
      </w:r>
      <w:r w:rsidRPr="005F0BBB">
        <w:rPr>
          <w:lang w:val="ru-RU"/>
        </w:rPr>
        <w:t>при</w:t>
      </w:r>
      <w:r w:rsidRPr="005F0BBB">
        <w:rPr>
          <w:b w:val="0"/>
          <w:lang w:val="ru-RU"/>
        </w:rPr>
        <w:tab/>
      </w:r>
      <w:r w:rsidRPr="005F0BBB">
        <w:rPr>
          <w:lang w:val="ru-RU"/>
        </w:rPr>
        <w:t>подключении объектов нового строительства к систем теплоснабжения котельной №14 (новая)</w:t>
      </w:r>
      <w:r w:rsidRPr="005F0BBB">
        <w:rPr>
          <w:spacing w:val="-17"/>
          <w:lang w:val="ru-RU"/>
        </w:rPr>
        <w:t xml:space="preserve"> </w:t>
      </w:r>
      <w:r w:rsidRPr="005F0BBB">
        <w:rPr>
          <w:lang w:val="ru-RU"/>
        </w:rPr>
        <w:t>.</w:t>
      </w:r>
    </w:p>
    <w:p w:rsidR="001F445C" w:rsidRPr="005F0BBB" w:rsidRDefault="001F445C">
      <w:pPr>
        <w:pStyle w:val="a3"/>
        <w:spacing w:before="8"/>
        <w:rPr>
          <w:b/>
          <w:sz w:val="23"/>
          <w:lang w:val="ru-RU"/>
        </w:rPr>
      </w:pPr>
    </w:p>
    <w:p w:rsidR="001F445C" w:rsidRPr="005F0BBB" w:rsidRDefault="005F0BBB">
      <w:pPr>
        <w:pStyle w:val="a3"/>
        <w:spacing w:line="360" w:lineRule="auto"/>
        <w:ind w:left="119" w:right="116" w:firstLine="960"/>
        <w:jc w:val="both"/>
        <w:rPr>
          <w:lang w:val="ru-RU"/>
        </w:rPr>
      </w:pPr>
      <w:r w:rsidRPr="005F0BBB">
        <w:rPr>
          <w:lang w:val="ru-RU"/>
        </w:rPr>
        <w:t>Генеральным планом предусмотреналиквидация существующей котельной в связи с затопляемостью территории в южной части с. Алеховщина и строительство новой котельной юго-западнее от существующего участка (0,2 га). В связи с этим выполнен гидравлический расчет и предложена схема тепловых сетей села Алеховщина от новой котельной №14 с перспективным подключением по</w:t>
      </w:r>
      <w:r w:rsidR="00193720">
        <w:rPr>
          <w:lang w:val="ru-RU"/>
        </w:rPr>
        <w:t>требителей (</w:t>
      </w:r>
      <w:r w:rsidRPr="005F0BBB">
        <w:rPr>
          <w:lang w:val="ru-RU"/>
        </w:rPr>
        <w:t>см. на рис. 3.8.)</w:t>
      </w:r>
    </w:p>
    <w:p w:rsidR="001F445C" w:rsidRDefault="005F0BBB">
      <w:pPr>
        <w:pStyle w:val="a3"/>
        <w:spacing w:line="360" w:lineRule="auto"/>
        <w:ind w:left="119" w:right="120" w:firstLine="566"/>
      </w:pPr>
      <w:r w:rsidRPr="005F0BBB">
        <w:rPr>
          <w:lang w:val="ru-RU"/>
        </w:rPr>
        <w:t xml:space="preserve">При строительстве новой котельной потребуется строительство новых магистральных трубопроводов Ду300 протяженностью </w:t>
      </w:r>
      <w:r>
        <w:t>300 м в 2х трубном исчислении.</w:t>
      </w:r>
    </w:p>
    <w:p w:rsidR="001F445C" w:rsidRPr="005F0BBB" w:rsidRDefault="005F0BBB">
      <w:pPr>
        <w:pStyle w:val="a3"/>
        <w:tabs>
          <w:tab w:val="left" w:pos="5207"/>
        </w:tabs>
        <w:spacing w:line="360" w:lineRule="auto"/>
        <w:ind w:left="119" w:right="120" w:firstLine="566"/>
        <w:rPr>
          <w:lang w:val="ru-RU"/>
        </w:rPr>
      </w:pPr>
      <w:r w:rsidRPr="005F0BBB">
        <w:rPr>
          <w:lang w:val="ru-RU"/>
        </w:rPr>
        <w:t xml:space="preserve">При  подключении </w:t>
      </w:r>
      <w:r w:rsidRPr="005F0BBB">
        <w:rPr>
          <w:spacing w:val="19"/>
          <w:lang w:val="ru-RU"/>
        </w:rPr>
        <w:t xml:space="preserve"> </w:t>
      </w:r>
      <w:r w:rsidRPr="005F0BBB">
        <w:rPr>
          <w:lang w:val="ru-RU"/>
        </w:rPr>
        <w:t xml:space="preserve">новых </w:t>
      </w:r>
      <w:r w:rsidRPr="005F0BBB">
        <w:rPr>
          <w:spacing w:val="10"/>
          <w:lang w:val="ru-RU"/>
        </w:rPr>
        <w:t xml:space="preserve"> </w:t>
      </w:r>
      <w:r w:rsidRPr="005F0BBB">
        <w:rPr>
          <w:lang w:val="ru-RU"/>
        </w:rPr>
        <w:t>потребителей</w:t>
      </w:r>
      <w:r w:rsidRPr="005F0BBB">
        <w:rPr>
          <w:lang w:val="ru-RU"/>
        </w:rPr>
        <w:tab/>
        <w:t>в количестве 1,206 Гкал/час потребуется проведение тех же мероприятий, что указаны в разделе 3.3. настоящей</w:t>
      </w:r>
      <w:r w:rsidRPr="005F0BBB">
        <w:rPr>
          <w:spacing w:val="-7"/>
          <w:lang w:val="ru-RU"/>
        </w:rPr>
        <w:t xml:space="preserve"> </w:t>
      </w:r>
      <w:r w:rsidRPr="005F0BBB">
        <w:rPr>
          <w:lang w:val="ru-RU"/>
        </w:rPr>
        <w:t>главы.</w:t>
      </w:r>
    </w:p>
    <w:p w:rsidR="001F445C" w:rsidRPr="005F0BBB" w:rsidRDefault="001F445C">
      <w:pPr>
        <w:pStyle w:val="a3"/>
        <w:rPr>
          <w:sz w:val="36"/>
          <w:lang w:val="ru-RU"/>
        </w:rPr>
      </w:pPr>
    </w:p>
    <w:p w:rsidR="001F445C" w:rsidRPr="005F0BBB" w:rsidRDefault="005F0BBB">
      <w:pPr>
        <w:pStyle w:val="a3"/>
        <w:tabs>
          <w:tab w:val="left" w:pos="1559"/>
          <w:tab w:val="left" w:pos="2764"/>
          <w:tab w:val="left" w:pos="3542"/>
          <w:tab w:val="left" w:pos="4206"/>
          <w:tab w:val="left" w:pos="5966"/>
          <w:tab w:val="left" w:pos="6299"/>
          <w:tab w:val="left" w:pos="8131"/>
        </w:tabs>
        <w:spacing w:line="360" w:lineRule="auto"/>
        <w:ind w:left="119" w:right="117" w:firstLine="566"/>
        <w:rPr>
          <w:lang w:val="ru-RU"/>
        </w:rPr>
      </w:pPr>
      <w:r w:rsidRPr="005F0BBB">
        <w:rPr>
          <w:lang w:val="ru-RU"/>
        </w:rPr>
        <w:t>Схема</w:t>
      </w:r>
      <w:r w:rsidRPr="005F0BBB">
        <w:rPr>
          <w:lang w:val="ru-RU"/>
        </w:rPr>
        <w:tab/>
        <w:t>тепловых</w:t>
      </w:r>
      <w:r w:rsidRPr="005F0BBB">
        <w:rPr>
          <w:lang w:val="ru-RU"/>
        </w:rPr>
        <w:tab/>
        <w:t>сетей</w:t>
      </w:r>
      <w:r w:rsidRPr="005F0BBB">
        <w:rPr>
          <w:lang w:val="ru-RU"/>
        </w:rPr>
        <w:tab/>
        <w:t>села</w:t>
      </w:r>
      <w:r w:rsidRPr="005F0BBB">
        <w:rPr>
          <w:lang w:val="ru-RU"/>
        </w:rPr>
        <w:tab/>
        <w:t>Алеховщина</w:t>
      </w:r>
      <w:r w:rsidRPr="005F0BBB">
        <w:rPr>
          <w:lang w:val="ru-RU"/>
        </w:rPr>
        <w:tab/>
        <w:t>с</w:t>
      </w:r>
      <w:r w:rsidRPr="005F0BBB">
        <w:rPr>
          <w:lang w:val="ru-RU"/>
        </w:rPr>
        <w:tab/>
        <w:t>перспективным</w:t>
      </w:r>
      <w:r w:rsidRPr="005F0BBB">
        <w:rPr>
          <w:lang w:val="ru-RU"/>
        </w:rPr>
        <w:tab/>
        <w:t>подключением потребителей от новой котельной №14 приведены на рис.</w:t>
      </w:r>
      <w:r w:rsidRPr="005F0BBB">
        <w:rPr>
          <w:spacing w:val="-6"/>
          <w:lang w:val="ru-RU"/>
        </w:rPr>
        <w:t xml:space="preserve"> </w:t>
      </w:r>
      <w:r w:rsidRPr="005F0BBB">
        <w:rPr>
          <w:lang w:val="ru-RU"/>
        </w:rPr>
        <w:t>3.8.</w:t>
      </w: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rPr>
          <w:sz w:val="20"/>
          <w:lang w:val="ru-RU"/>
        </w:rPr>
      </w:pPr>
    </w:p>
    <w:p w:rsidR="001F445C" w:rsidRPr="005F0BBB" w:rsidRDefault="001F445C">
      <w:pPr>
        <w:pStyle w:val="a3"/>
        <w:spacing w:before="7"/>
        <w:rPr>
          <w:sz w:val="20"/>
          <w:lang w:val="ru-RU"/>
        </w:rPr>
      </w:pPr>
    </w:p>
    <w:p w:rsidR="001F445C" w:rsidRPr="005F0BBB" w:rsidRDefault="005F0BBB">
      <w:pPr>
        <w:pStyle w:val="a3"/>
        <w:ind w:right="118"/>
        <w:jc w:val="right"/>
        <w:rPr>
          <w:lang w:val="ru-RU"/>
        </w:rPr>
      </w:pPr>
      <w:r w:rsidRPr="005F0BBB">
        <w:rPr>
          <w:w w:val="95"/>
          <w:lang w:val="ru-RU"/>
        </w:rPr>
        <w:t>54</w:t>
      </w:r>
    </w:p>
    <w:p w:rsidR="001F445C" w:rsidRPr="005F0BBB" w:rsidRDefault="001F445C">
      <w:pPr>
        <w:jc w:val="right"/>
        <w:rPr>
          <w:lang w:val="ru-RU"/>
        </w:rPr>
        <w:sectPr w:rsidR="001F445C" w:rsidRPr="005F0BBB">
          <w:headerReference w:type="default" r:id="rId74"/>
          <w:footerReference w:type="default" r:id="rId75"/>
          <w:pgSz w:w="11900" w:h="16840"/>
          <w:pgMar w:top="640" w:right="980" w:bottom="280" w:left="1140" w:header="0" w:footer="0" w:gutter="0"/>
          <w:cols w:space="720"/>
        </w:sectPr>
      </w:pPr>
    </w:p>
    <w:p w:rsidR="001F445C" w:rsidRPr="005F0BBB" w:rsidRDefault="001F445C">
      <w:pPr>
        <w:pStyle w:val="a3"/>
        <w:spacing w:before="8"/>
        <w:rPr>
          <w:i/>
          <w:sz w:val="19"/>
          <w:lang w:val="ru-RU"/>
        </w:rPr>
      </w:pPr>
      <w:r w:rsidRPr="001F445C">
        <w:lastRenderedPageBreak/>
        <w:pict>
          <v:group id="_x0000_s2086" style="position:absolute;margin-left:56.6pt;margin-top:13.3pt;width:900.75pt;height:688.85pt;z-index:824;mso-wrap-distance-left:0;mso-wrap-distance-right:0;mso-position-horizontal-relative:page" coordorigin="1132,266" coordsize="18015,13777">
            <v:line id="_x0000_s2088" style="position:absolute" from="1132,271" to="10011,271" strokecolor="#989898" strokeweight=".48pt"/>
            <v:shape id="_x0000_s2087" type="#_x0000_t75" style="position:absolute;left:1700;top:286;width:17446;height:13757">
              <v:imagedata r:id="rId76" o:title=""/>
            </v:shape>
            <w10:wrap type="topAndBottom" anchorx="page"/>
          </v:group>
        </w:pict>
      </w:r>
    </w:p>
    <w:p w:rsidR="001F445C" w:rsidRPr="005F0BBB" w:rsidRDefault="005F0BBB">
      <w:pPr>
        <w:spacing w:line="184" w:lineRule="exact"/>
        <w:ind w:left="7122" w:right="6546"/>
        <w:jc w:val="center"/>
        <w:rPr>
          <w:sz w:val="20"/>
          <w:lang w:val="ru-RU"/>
        </w:rPr>
      </w:pPr>
      <w:r w:rsidRPr="005F0BBB">
        <w:rPr>
          <w:sz w:val="20"/>
          <w:lang w:val="ru-RU"/>
        </w:rPr>
        <w:t>Рис. 3.8. Схема тепловых сетей с. Алеховщина с перспективным подключением потребителей</w:t>
      </w:r>
    </w:p>
    <w:p w:rsidR="001F445C" w:rsidRPr="005F0BBB" w:rsidRDefault="005F0BBB">
      <w:pPr>
        <w:ind w:left="7122" w:right="6546"/>
        <w:jc w:val="center"/>
        <w:rPr>
          <w:sz w:val="20"/>
          <w:lang w:val="ru-RU"/>
        </w:rPr>
      </w:pPr>
      <w:r w:rsidRPr="005F0BBB">
        <w:rPr>
          <w:sz w:val="20"/>
          <w:lang w:val="ru-RU"/>
        </w:rPr>
        <w:t>от новой  котельной №14</w:t>
      </w:r>
    </w:p>
    <w:p w:rsidR="001F445C" w:rsidRPr="005F0BBB" w:rsidRDefault="005F0BBB">
      <w:pPr>
        <w:pStyle w:val="a3"/>
        <w:spacing w:before="98"/>
        <w:ind w:right="98"/>
        <w:jc w:val="right"/>
        <w:rPr>
          <w:lang w:val="ru-RU"/>
        </w:rPr>
      </w:pPr>
      <w:r w:rsidRPr="005F0BBB">
        <w:rPr>
          <w:lang w:val="ru-RU"/>
        </w:rPr>
        <w:t>55</w:t>
      </w:r>
    </w:p>
    <w:p w:rsidR="001F445C" w:rsidRPr="005F0BBB" w:rsidRDefault="001F445C">
      <w:pPr>
        <w:jc w:val="right"/>
        <w:rPr>
          <w:lang w:val="ru-RU"/>
        </w:rPr>
        <w:sectPr w:rsidR="001F445C" w:rsidRPr="005F0BBB">
          <w:headerReference w:type="default" r:id="rId77"/>
          <w:footerReference w:type="default" r:id="rId78"/>
          <w:pgSz w:w="23820" w:h="16840" w:orient="landscape"/>
          <w:pgMar w:top="640" w:right="1040" w:bottom="280" w:left="1020" w:header="0" w:footer="0" w:gutter="0"/>
          <w:cols w:space="720"/>
        </w:sectPr>
      </w:pPr>
    </w:p>
    <w:p w:rsidR="001F445C" w:rsidRPr="005F0BBB" w:rsidRDefault="001F445C">
      <w:pPr>
        <w:pStyle w:val="a3"/>
        <w:spacing w:before="9"/>
        <w:rPr>
          <w:sz w:val="16"/>
          <w:lang w:val="ru-RU"/>
        </w:rPr>
      </w:pPr>
    </w:p>
    <w:p w:rsidR="001F445C" w:rsidRPr="005F0BBB" w:rsidRDefault="005F0BBB">
      <w:pPr>
        <w:pStyle w:val="Heading1"/>
        <w:spacing w:before="89"/>
        <w:ind w:left="4456"/>
        <w:rPr>
          <w:lang w:val="ru-RU"/>
        </w:rPr>
      </w:pPr>
      <w:r w:rsidRPr="005F0BBB">
        <w:rPr>
          <w:lang w:val="ru-RU"/>
        </w:rPr>
        <w:t>Глава 4.</w:t>
      </w:r>
    </w:p>
    <w:p w:rsidR="001F445C" w:rsidRPr="005F0BBB" w:rsidRDefault="005F0BBB">
      <w:pPr>
        <w:spacing w:before="2"/>
        <w:ind w:left="3119" w:right="241" w:hanging="2168"/>
        <w:rPr>
          <w:b/>
          <w:sz w:val="28"/>
          <w:lang w:val="ru-RU"/>
        </w:rPr>
      </w:pPr>
      <w:r w:rsidRPr="005F0BBB">
        <w:rPr>
          <w:b/>
          <w:sz w:val="28"/>
          <w:lang w:val="ru-RU"/>
        </w:rPr>
        <w:t>Перспективные балансы тепловой мощности источников тепловой энергии и тепловой нагрузки</w:t>
      </w:r>
    </w:p>
    <w:p w:rsidR="001F445C" w:rsidRPr="005F0BBB" w:rsidRDefault="001F445C">
      <w:pPr>
        <w:pStyle w:val="a3"/>
        <w:spacing w:before="9"/>
        <w:rPr>
          <w:b/>
          <w:sz w:val="27"/>
          <w:lang w:val="ru-RU"/>
        </w:rPr>
      </w:pPr>
    </w:p>
    <w:p w:rsidR="001F445C" w:rsidRPr="005F0BBB" w:rsidRDefault="005F0BBB">
      <w:pPr>
        <w:pStyle w:val="Heading2"/>
        <w:numPr>
          <w:ilvl w:val="1"/>
          <w:numId w:val="9"/>
        </w:numPr>
        <w:tabs>
          <w:tab w:val="left" w:pos="1272"/>
        </w:tabs>
        <w:ind w:right="135" w:firstLine="540"/>
        <w:jc w:val="both"/>
        <w:rPr>
          <w:lang w:val="ru-RU"/>
        </w:rPr>
      </w:pPr>
      <w:r w:rsidRPr="005F0BBB">
        <w:rPr>
          <w:lang w:val="ru-RU"/>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1F445C" w:rsidRPr="005F0BBB" w:rsidRDefault="001F445C">
      <w:pPr>
        <w:pStyle w:val="a3"/>
        <w:spacing w:before="7"/>
        <w:rPr>
          <w:b/>
          <w:sz w:val="23"/>
          <w:lang w:val="ru-RU"/>
        </w:rPr>
      </w:pPr>
    </w:p>
    <w:p w:rsidR="001F445C" w:rsidRPr="005F0BBB" w:rsidRDefault="005F0BBB">
      <w:pPr>
        <w:ind w:left="299" w:right="241"/>
        <w:rPr>
          <w:sz w:val="24"/>
          <w:lang w:val="ru-RU"/>
        </w:rPr>
      </w:pPr>
      <w:r w:rsidRPr="005F0BBB">
        <w:rPr>
          <w:i/>
          <w:sz w:val="24"/>
          <w:lang w:val="ru-RU"/>
        </w:rPr>
        <w:t>4.11.. Перспективная тепловая нагрузка внешних потребителей в горячей воде</w:t>
      </w:r>
      <w:r w:rsidRPr="005F0BBB">
        <w:rPr>
          <w:sz w:val="24"/>
          <w:lang w:val="ru-RU"/>
        </w:rPr>
        <w:t>и определена в таблице 4.1.</w:t>
      </w:r>
    </w:p>
    <w:p w:rsidR="001F445C" w:rsidRPr="005F0BBB" w:rsidRDefault="005F0BBB">
      <w:pPr>
        <w:pStyle w:val="Heading2"/>
        <w:spacing w:before="5"/>
        <w:ind w:left="8248"/>
        <w:rPr>
          <w:lang w:val="ru-RU"/>
        </w:rPr>
      </w:pPr>
      <w:r w:rsidRPr="005F0BBB">
        <w:rPr>
          <w:lang w:val="ru-RU"/>
        </w:rPr>
        <w:t>Таблица 4.1.</w:t>
      </w:r>
    </w:p>
    <w:p w:rsidR="001F445C" w:rsidRPr="005F0BBB" w:rsidRDefault="005F0BBB">
      <w:pPr>
        <w:ind w:left="669" w:right="492" w:firstLine="79"/>
        <w:rPr>
          <w:b/>
          <w:sz w:val="24"/>
          <w:lang w:val="ru-RU"/>
        </w:rPr>
      </w:pPr>
      <w:r w:rsidRPr="005F0BBB">
        <w:rPr>
          <w:b/>
          <w:sz w:val="24"/>
          <w:lang w:val="ru-RU"/>
        </w:rPr>
        <w:t>Перспективная тепловая нагрузка внешних потребителей в горячей воде для составления перспективного баланса тепловой мощности и тепловой нагрузки</w:t>
      </w:r>
    </w:p>
    <w:p w:rsidR="001F445C" w:rsidRPr="005F0BBB" w:rsidRDefault="001F445C">
      <w:pPr>
        <w:pStyle w:val="a3"/>
        <w:spacing w:before="2" w:after="1"/>
        <w:rPr>
          <w:b/>
          <w:sz w:val="23"/>
          <w:lang w:val="ru-RU"/>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
        <w:gridCol w:w="2259"/>
        <w:gridCol w:w="1081"/>
        <w:gridCol w:w="1081"/>
        <w:gridCol w:w="1081"/>
        <w:gridCol w:w="1081"/>
        <w:gridCol w:w="1081"/>
        <w:gridCol w:w="1081"/>
      </w:tblGrid>
      <w:tr w:rsidR="001F445C" w:rsidRPr="005F0BBB">
        <w:trPr>
          <w:trHeight w:val="460"/>
        </w:trPr>
        <w:tc>
          <w:tcPr>
            <w:tcW w:w="502" w:type="dxa"/>
            <w:vMerge w:val="restart"/>
          </w:tcPr>
          <w:p w:rsidR="001F445C" w:rsidRPr="005F0BBB" w:rsidRDefault="001F445C">
            <w:pPr>
              <w:pStyle w:val="TableParagraph"/>
              <w:rPr>
                <w:b/>
                <w:lang w:val="ru-RU"/>
              </w:rPr>
            </w:pPr>
          </w:p>
          <w:p w:rsidR="001F445C" w:rsidRPr="005F0BBB" w:rsidRDefault="001F445C">
            <w:pPr>
              <w:pStyle w:val="TableParagraph"/>
              <w:spacing w:before="1"/>
              <w:rPr>
                <w:b/>
                <w:sz w:val="28"/>
                <w:lang w:val="ru-RU"/>
              </w:rPr>
            </w:pPr>
          </w:p>
          <w:p w:rsidR="001F445C" w:rsidRDefault="005F0BBB">
            <w:pPr>
              <w:pStyle w:val="TableParagraph"/>
              <w:ind w:left="165" w:right="139" w:hanging="15"/>
              <w:jc w:val="both"/>
              <w:rPr>
                <w:b/>
                <w:sz w:val="20"/>
              </w:rPr>
            </w:pPr>
            <w:r>
              <w:rPr>
                <w:b/>
                <w:sz w:val="20"/>
              </w:rPr>
              <w:t>№ п/ п</w:t>
            </w:r>
          </w:p>
        </w:tc>
        <w:tc>
          <w:tcPr>
            <w:tcW w:w="2259" w:type="dxa"/>
            <w:vMerge w:val="restart"/>
          </w:tcPr>
          <w:p w:rsidR="001F445C" w:rsidRDefault="001F445C">
            <w:pPr>
              <w:pStyle w:val="TableParagraph"/>
              <w:rPr>
                <w:b/>
              </w:rPr>
            </w:pPr>
          </w:p>
          <w:p w:rsidR="001F445C" w:rsidRDefault="001F445C">
            <w:pPr>
              <w:pStyle w:val="TableParagraph"/>
              <w:spacing w:before="1"/>
              <w:rPr>
                <w:b/>
                <w:sz w:val="28"/>
              </w:rPr>
            </w:pPr>
          </w:p>
          <w:p w:rsidR="001F445C" w:rsidRDefault="005F0BBB">
            <w:pPr>
              <w:pStyle w:val="TableParagraph"/>
              <w:ind w:left="618" w:right="433" w:hanging="161"/>
              <w:rPr>
                <w:b/>
                <w:sz w:val="20"/>
              </w:rPr>
            </w:pPr>
            <w:r>
              <w:rPr>
                <w:b/>
                <w:sz w:val="20"/>
              </w:rPr>
              <w:t>Наименование показателя</w:t>
            </w:r>
          </w:p>
        </w:tc>
        <w:tc>
          <w:tcPr>
            <w:tcW w:w="1081" w:type="dxa"/>
            <w:vMerge w:val="restart"/>
          </w:tcPr>
          <w:p w:rsidR="001F445C" w:rsidRDefault="001F445C">
            <w:pPr>
              <w:pStyle w:val="TableParagraph"/>
              <w:rPr>
                <w:b/>
              </w:rPr>
            </w:pPr>
          </w:p>
          <w:p w:rsidR="001F445C" w:rsidRDefault="001F445C">
            <w:pPr>
              <w:pStyle w:val="TableParagraph"/>
              <w:rPr>
                <w:b/>
              </w:rPr>
            </w:pPr>
          </w:p>
          <w:p w:rsidR="001F445C" w:rsidRDefault="005F0BBB">
            <w:pPr>
              <w:pStyle w:val="TableParagraph"/>
              <w:spacing w:before="185"/>
              <w:ind w:left="378" w:right="87" w:hanging="267"/>
              <w:rPr>
                <w:b/>
                <w:sz w:val="20"/>
              </w:rPr>
            </w:pPr>
            <w:r>
              <w:rPr>
                <w:b/>
                <w:sz w:val="20"/>
              </w:rPr>
              <w:t>Обозначе ние</w:t>
            </w:r>
          </w:p>
        </w:tc>
        <w:tc>
          <w:tcPr>
            <w:tcW w:w="1081" w:type="dxa"/>
            <w:vMerge w:val="restart"/>
          </w:tcPr>
          <w:p w:rsidR="001F445C" w:rsidRDefault="001F445C">
            <w:pPr>
              <w:pStyle w:val="TableParagraph"/>
              <w:rPr>
                <w:b/>
              </w:rPr>
            </w:pPr>
          </w:p>
          <w:p w:rsidR="001F445C" w:rsidRDefault="001F445C">
            <w:pPr>
              <w:pStyle w:val="TableParagraph"/>
              <w:rPr>
                <w:b/>
              </w:rPr>
            </w:pPr>
          </w:p>
          <w:p w:rsidR="001F445C" w:rsidRDefault="001F445C">
            <w:pPr>
              <w:pStyle w:val="TableParagraph"/>
              <w:spacing w:before="1"/>
              <w:rPr>
                <w:b/>
                <w:sz w:val="26"/>
              </w:rPr>
            </w:pPr>
          </w:p>
          <w:p w:rsidR="001F445C" w:rsidRDefault="005F0BBB">
            <w:pPr>
              <w:pStyle w:val="TableParagraph"/>
              <w:ind w:left="177"/>
              <w:rPr>
                <w:b/>
                <w:sz w:val="20"/>
              </w:rPr>
            </w:pPr>
            <w:r>
              <w:rPr>
                <w:b/>
                <w:sz w:val="20"/>
              </w:rPr>
              <w:t>Ед. изм.</w:t>
            </w:r>
          </w:p>
        </w:tc>
        <w:tc>
          <w:tcPr>
            <w:tcW w:w="4324" w:type="dxa"/>
            <w:gridSpan w:val="4"/>
          </w:tcPr>
          <w:p w:rsidR="001F445C" w:rsidRPr="005F0BBB" w:rsidRDefault="005F0BBB">
            <w:pPr>
              <w:pStyle w:val="TableParagraph"/>
              <w:spacing w:line="230" w:lineRule="exact"/>
              <w:ind w:left="104" w:right="451"/>
              <w:rPr>
                <w:b/>
                <w:sz w:val="20"/>
                <w:lang w:val="ru-RU"/>
              </w:rPr>
            </w:pPr>
            <w:r w:rsidRPr="005F0BBB">
              <w:rPr>
                <w:b/>
                <w:sz w:val="20"/>
                <w:lang w:val="ru-RU"/>
              </w:rPr>
              <w:t>Перспективная зона действия источника тепловой энергии</w:t>
            </w:r>
          </w:p>
        </w:tc>
      </w:tr>
      <w:tr w:rsidR="001F445C">
        <w:trPr>
          <w:trHeight w:val="1065"/>
        </w:trPr>
        <w:tc>
          <w:tcPr>
            <w:tcW w:w="502" w:type="dxa"/>
            <w:vMerge/>
            <w:tcBorders>
              <w:top w:val="nil"/>
            </w:tcBorders>
          </w:tcPr>
          <w:p w:rsidR="001F445C" w:rsidRPr="005F0BBB" w:rsidRDefault="001F445C">
            <w:pPr>
              <w:rPr>
                <w:sz w:val="2"/>
                <w:szCs w:val="2"/>
                <w:lang w:val="ru-RU"/>
              </w:rPr>
            </w:pPr>
          </w:p>
        </w:tc>
        <w:tc>
          <w:tcPr>
            <w:tcW w:w="2259" w:type="dxa"/>
            <w:vMerge/>
            <w:tcBorders>
              <w:top w:val="nil"/>
            </w:tcBorders>
          </w:tcPr>
          <w:p w:rsidR="001F445C" w:rsidRPr="005F0BBB" w:rsidRDefault="001F445C">
            <w:pPr>
              <w:rPr>
                <w:sz w:val="2"/>
                <w:szCs w:val="2"/>
                <w:lang w:val="ru-RU"/>
              </w:rPr>
            </w:pPr>
          </w:p>
        </w:tc>
        <w:tc>
          <w:tcPr>
            <w:tcW w:w="1081" w:type="dxa"/>
            <w:vMerge/>
            <w:tcBorders>
              <w:top w:val="nil"/>
            </w:tcBorders>
          </w:tcPr>
          <w:p w:rsidR="001F445C" w:rsidRPr="005F0BBB" w:rsidRDefault="001F445C">
            <w:pPr>
              <w:rPr>
                <w:sz w:val="2"/>
                <w:szCs w:val="2"/>
                <w:lang w:val="ru-RU"/>
              </w:rPr>
            </w:pPr>
          </w:p>
        </w:tc>
        <w:tc>
          <w:tcPr>
            <w:tcW w:w="1081" w:type="dxa"/>
            <w:vMerge/>
            <w:tcBorders>
              <w:top w:val="nil"/>
            </w:tcBorders>
          </w:tcPr>
          <w:p w:rsidR="001F445C" w:rsidRPr="005F0BBB" w:rsidRDefault="001F445C">
            <w:pPr>
              <w:rPr>
                <w:sz w:val="2"/>
                <w:szCs w:val="2"/>
                <w:lang w:val="ru-RU"/>
              </w:rPr>
            </w:pPr>
          </w:p>
        </w:tc>
        <w:tc>
          <w:tcPr>
            <w:tcW w:w="1081" w:type="dxa"/>
          </w:tcPr>
          <w:p w:rsidR="001F445C" w:rsidRDefault="005F0BBB">
            <w:pPr>
              <w:pStyle w:val="TableParagraph"/>
              <w:spacing w:line="181" w:lineRule="exact"/>
              <w:ind w:left="124" w:right="124"/>
              <w:jc w:val="center"/>
              <w:rPr>
                <w:b/>
                <w:sz w:val="16"/>
              </w:rPr>
            </w:pPr>
            <w:r>
              <w:rPr>
                <w:b/>
                <w:sz w:val="16"/>
              </w:rPr>
              <w:t>Котельная</w:t>
            </w:r>
          </w:p>
          <w:p w:rsidR="001F445C" w:rsidRDefault="005F0BBB">
            <w:pPr>
              <w:pStyle w:val="TableParagraph"/>
              <w:spacing w:before="1"/>
              <w:ind w:left="124" w:right="121"/>
              <w:jc w:val="center"/>
              <w:rPr>
                <w:b/>
                <w:sz w:val="16"/>
              </w:rPr>
            </w:pPr>
            <w:r>
              <w:rPr>
                <w:b/>
                <w:sz w:val="16"/>
              </w:rPr>
              <w:t>№13</w:t>
            </w:r>
          </w:p>
        </w:tc>
        <w:tc>
          <w:tcPr>
            <w:tcW w:w="1081" w:type="dxa"/>
          </w:tcPr>
          <w:p w:rsidR="001F445C" w:rsidRDefault="005F0BBB">
            <w:pPr>
              <w:pStyle w:val="TableParagraph"/>
              <w:spacing w:line="181" w:lineRule="exact"/>
              <w:ind w:left="124" w:right="125"/>
              <w:jc w:val="center"/>
              <w:rPr>
                <w:b/>
                <w:sz w:val="16"/>
              </w:rPr>
            </w:pPr>
            <w:r>
              <w:rPr>
                <w:b/>
                <w:sz w:val="16"/>
              </w:rPr>
              <w:t>Котельная</w:t>
            </w:r>
          </w:p>
          <w:p w:rsidR="001F445C" w:rsidRDefault="005F0BBB">
            <w:pPr>
              <w:pStyle w:val="TableParagraph"/>
              <w:spacing w:before="1"/>
              <w:ind w:left="124" w:right="123"/>
              <w:jc w:val="center"/>
              <w:rPr>
                <w:b/>
                <w:sz w:val="16"/>
              </w:rPr>
            </w:pPr>
            <w:r>
              <w:rPr>
                <w:b/>
                <w:sz w:val="16"/>
              </w:rPr>
              <w:t>№14</w:t>
            </w:r>
          </w:p>
        </w:tc>
        <w:tc>
          <w:tcPr>
            <w:tcW w:w="1081" w:type="dxa"/>
          </w:tcPr>
          <w:p w:rsidR="001F445C" w:rsidRDefault="005F0BBB">
            <w:pPr>
              <w:pStyle w:val="TableParagraph"/>
              <w:spacing w:line="181" w:lineRule="exact"/>
              <w:ind w:left="124" w:right="125"/>
              <w:jc w:val="center"/>
              <w:rPr>
                <w:b/>
                <w:sz w:val="16"/>
              </w:rPr>
            </w:pPr>
            <w:r>
              <w:rPr>
                <w:b/>
                <w:sz w:val="16"/>
              </w:rPr>
              <w:t>Котельная</w:t>
            </w:r>
          </w:p>
          <w:p w:rsidR="001F445C" w:rsidRDefault="005F0BBB">
            <w:pPr>
              <w:pStyle w:val="TableParagraph"/>
              <w:spacing w:before="1"/>
              <w:ind w:left="124" w:right="124"/>
              <w:jc w:val="center"/>
              <w:rPr>
                <w:b/>
                <w:sz w:val="16"/>
              </w:rPr>
            </w:pPr>
            <w:r>
              <w:rPr>
                <w:b/>
                <w:sz w:val="16"/>
              </w:rPr>
              <w:t>№13</w:t>
            </w:r>
          </w:p>
        </w:tc>
        <w:tc>
          <w:tcPr>
            <w:tcW w:w="1081" w:type="dxa"/>
          </w:tcPr>
          <w:p w:rsidR="001F445C" w:rsidRDefault="005F0BBB">
            <w:pPr>
              <w:pStyle w:val="TableParagraph"/>
              <w:spacing w:line="181" w:lineRule="exact"/>
              <w:ind w:left="123" w:right="126"/>
              <w:jc w:val="center"/>
              <w:rPr>
                <w:b/>
                <w:sz w:val="16"/>
              </w:rPr>
            </w:pPr>
            <w:r>
              <w:rPr>
                <w:b/>
                <w:sz w:val="16"/>
              </w:rPr>
              <w:t>Котельная</w:t>
            </w:r>
          </w:p>
          <w:p w:rsidR="001F445C" w:rsidRDefault="005F0BBB">
            <w:pPr>
              <w:pStyle w:val="TableParagraph"/>
              <w:spacing w:before="1"/>
              <w:ind w:left="124" w:right="124"/>
              <w:jc w:val="center"/>
              <w:rPr>
                <w:b/>
                <w:sz w:val="16"/>
              </w:rPr>
            </w:pPr>
            <w:r>
              <w:rPr>
                <w:b/>
                <w:sz w:val="16"/>
              </w:rPr>
              <w:t>№14</w:t>
            </w:r>
          </w:p>
        </w:tc>
      </w:tr>
      <w:tr w:rsidR="001F445C">
        <w:trPr>
          <w:trHeight w:val="299"/>
        </w:trPr>
        <w:tc>
          <w:tcPr>
            <w:tcW w:w="502" w:type="dxa"/>
            <w:vMerge/>
            <w:tcBorders>
              <w:top w:val="nil"/>
            </w:tcBorders>
          </w:tcPr>
          <w:p w:rsidR="001F445C" w:rsidRDefault="001F445C">
            <w:pPr>
              <w:rPr>
                <w:sz w:val="2"/>
                <w:szCs w:val="2"/>
              </w:rPr>
            </w:pPr>
          </w:p>
        </w:tc>
        <w:tc>
          <w:tcPr>
            <w:tcW w:w="2259" w:type="dxa"/>
            <w:vMerge/>
            <w:tcBorders>
              <w:top w:val="nil"/>
            </w:tcBorders>
          </w:tcPr>
          <w:p w:rsidR="001F445C" w:rsidRDefault="001F445C">
            <w:pPr>
              <w:rPr>
                <w:sz w:val="2"/>
                <w:szCs w:val="2"/>
              </w:rPr>
            </w:pPr>
          </w:p>
        </w:tc>
        <w:tc>
          <w:tcPr>
            <w:tcW w:w="1081" w:type="dxa"/>
            <w:vMerge/>
            <w:tcBorders>
              <w:top w:val="nil"/>
            </w:tcBorders>
          </w:tcPr>
          <w:p w:rsidR="001F445C" w:rsidRDefault="001F445C">
            <w:pPr>
              <w:rPr>
                <w:sz w:val="2"/>
                <w:szCs w:val="2"/>
              </w:rPr>
            </w:pPr>
          </w:p>
        </w:tc>
        <w:tc>
          <w:tcPr>
            <w:tcW w:w="1081" w:type="dxa"/>
            <w:vMerge/>
            <w:tcBorders>
              <w:top w:val="nil"/>
            </w:tcBorders>
          </w:tcPr>
          <w:p w:rsidR="001F445C" w:rsidRDefault="001F445C">
            <w:pPr>
              <w:rPr>
                <w:sz w:val="2"/>
                <w:szCs w:val="2"/>
              </w:rPr>
            </w:pPr>
          </w:p>
        </w:tc>
        <w:tc>
          <w:tcPr>
            <w:tcW w:w="2162" w:type="dxa"/>
            <w:gridSpan w:val="2"/>
          </w:tcPr>
          <w:p w:rsidR="001F445C" w:rsidRDefault="005F0BBB">
            <w:pPr>
              <w:pStyle w:val="TableParagraph"/>
              <w:spacing w:line="228" w:lineRule="exact"/>
              <w:ind w:left="647"/>
              <w:rPr>
                <w:b/>
                <w:sz w:val="20"/>
              </w:rPr>
            </w:pPr>
            <w:r>
              <w:rPr>
                <w:b/>
                <w:sz w:val="20"/>
              </w:rPr>
              <w:t>1 очередь</w:t>
            </w:r>
          </w:p>
        </w:tc>
        <w:tc>
          <w:tcPr>
            <w:tcW w:w="2162" w:type="dxa"/>
            <w:gridSpan w:val="2"/>
          </w:tcPr>
          <w:p w:rsidR="001F445C" w:rsidRDefault="005F0BBB">
            <w:pPr>
              <w:pStyle w:val="TableParagraph"/>
              <w:spacing w:line="228" w:lineRule="exact"/>
              <w:ind w:left="234"/>
              <w:rPr>
                <w:b/>
                <w:sz w:val="20"/>
              </w:rPr>
            </w:pPr>
            <w:r>
              <w:rPr>
                <w:b/>
                <w:sz w:val="20"/>
              </w:rPr>
              <w:t>Расчетный период</w:t>
            </w:r>
          </w:p>
        </w:tc>
      </w:tr>
      <w:tr w:rsidR="001F445C">
        <w:trPr>
          <w:trHeight w:val="690"/>
        </w:trPr>
        <w:tc>
          <w:tcPr>
            <w:tcW w:w="502" w:type="dxa"/>
          </w:tcPr>
          <w:p w:rsidR="001F445C" w:rsidRDefault="001F445C">
            <w:pPr>
              <w:pStyle w:val="TableParagraph"/>
              <w:spacing w:before="9"/>
              <w:rPr>
                <w:b/>
                <w:sz w:val="19"/>
              </w:rPr>
            </w:pPr>
          </w:p>
          <w:p w:rsidR="001F445C" w:rsidRDefault="005F0BBB">
            <w:pPr>
              <w:pStyle w:val="TableParagraph"/>
              <w:spacing w:before="1"/>
              <w:ind w:left="198"/>
              <w:rPr>
                <w:b/>
                <w:sz w:val="20"/>
              </w:rPr>
            </w:pPr>
            <w:r>
              <w:rPr>
                <w:b/>
                <w:w w:val="99"/>
                <w:sz w:val="20"/>
              </w:rPr>
              <w:t>1</w:t>
            </w:r>
          </w:p>
        </w:tc>
        <w:tc>
          <w:tcPr>
            <w:tcW w:w="2259" w:type="dxa"/>
          </w:tcPr>
          <w:p w:rsidR="001F445C" w:rsidRPr="005F0BBB" w:rsidRDefault="005F0BBB">
            <w:pPr>
              <w:pStyle w:val="TableParagraph"/>
              <w:spacing w:line="223" w:lineRule="exact"/>
              <w:ind w:left="107"/>
              <w:rPr>
                <w:sz w:val="20"/>
                <w:lang w:val="ru-RU"/>
              </w:rPr>
            </w:pPr>
            <w:r w:rsidRPr="005F0BBB">
              <w:rPr>
                <w:sz w:val="20"/>
                <w:lang w:val="ru-RU"/>
              </w:rPr>
              <w:t>Тепловая нагрузка</w:t>
            </w:r>
          </w:p>
          <w:p w:rsidR="001F445C" w:rsidRPr="005F0BBB" w:rsidRDefault="005F0BBB">
            <w:pPr>
              <w:pStyle w:val="TableParagraph"/>
              <w:spacing w:line="230" w:lineRule="atLeast"/>
              <w:ind w:left="107" w:right="149"/>
              <w:rPr>
                <w:sz w:val="20"/>
                <w:lang w:val="ru-RU"/>
              </w:rPr>
            </w:pPr>
            <w:r w:rsidRPr="005F0BBB">
              <w:rPr>
                <w:sz w:val="20"/>
                <w:lang w:val="ru-RU"/>
              </w:rPr>
              <w:t>внешних потребителей на отопление</w:t>
            </w:r>
          </w:p>
        </w:tc>
        <w:tc>
          <w:tcPr>
            <w:tcW w:w="1081" w:type="dxa"/>
          </w:tcPr>
          <w:p w:rsidR="001F445C" w:rsidRDefault="005F0BBB">
            <w:pPr>
              <w:pStyle w:val="TableParagraph"/>
              <w:spacing w:before="199"/>
              <w:ind w:left="124" w:right="122"/>
              <w:jc w:val="center"/>
              <w:rPr>
                <w:sz w:val="16"/>
              </w:rPr>
            </w:pPr>
            <w:r>
              <w:rPr>
                <w:position w:val="3"/>
                <w:sz w:val="24"/>
              </w:rPr>
              <w:t>Q</w:t>
            </w:r>
            <w:r>
              <w:rPr>
                <w:sz w:val="16"/>
              </w:rPr>
              <w:t>от</w:t>
            </w:r>
          </w:p>
        </w:tc>
        <w:tc>
          <w:tcPr>
            <w:tcW w:w="1081" w:type="dxa"/>
          </w:tcPr>
          <w:p w:rsidR="001F445C" w:rsidRDefault="001F445C">
            <w:pPr>
              <w:pStyle w:val="TableParagraph"/>
              <w:spacing w:before="5"/>
              <w:rPr>
                <w:b/>
                <w:sz w:val="19"/>
              </w:rPr>
            </w:pPr>
          </w:p>
          <w:p w:rsidR="001F445C" w:rsidRDefault="005F0BBB">
            <w:pPr>
              <w:pStyle w:val="TableParagraph"/>
              <w:ind w:left="124" w:right="123"/>
              <w:jc w:val="center"/>
              <w:rPr>
                <w:sz w:val="20"/>
              </w:rPr>
            </w:pPr>
            <w:r>
              <w:rPr>
                <w:sz w:val="20"/>
              </w:rPr>
              <w:t>Гкал/час</w:t>
            </w:r>
          </w:p>
        </w:tc>
        <w:tc>
          <w:tcPr>
            <w:tcW w:w="1081" w:type="dxa"/>
          </w:tcPr>
          <w:p w:rsidR="001F445C" w:rsidRDefault="001F445C">
            <w:pPr>
              <w:pStyle w:val="TableParagraph"/>
              <w:spacing w:before="5"/>
              <w:rPr>
                <w:b/>
                <w:sz w:val="19"/>
              </w:rPr>
            </w:pPr>
          </w:p>
          <w:p w:rsidR="001F445C" w:rsidRDefault="005F0BBB">
            <w:pPr>
              <w:pStyle w:val="TableParagraph"/>
              <w:ind w:left="124" w:right="121"/>
              <w:jc w:val="center"/>
              <w:rPr>
                <w:sz w:val="20"/>
              </w:rPr>
            </w:pPr>
            <w:r>
              <w:rPr>
                <w:sz w:val="20"/>
              </w:rPr>
              <w:t>0,914</w:t>
            </w:r>
          </w:p>
        </w:tc>
        <w:tc>
          <w:tcPr>
            <w:tcW w:w="1081" w:type="dxa"/>
          </w:tcPr>
          <w:p w:rsidR="001F445C" w:rsidRDefault="001F445C">
            <w:pPr>
              <w:pStyle w:val="TableParagraph"/>
              <w:spacing w:before="5"/>
              <w:rPr>
                <w:b/>
                <w:sz w:val="19"/>
              </w:rPr>
            </w:pPr>
          </w:p>
          <w:p w:rsidR="001F445C" w:rsidRDefault="005F0BBB">
            <w:pPr>
              <w:pStyle w:val="TableParagraph"/>
              <w:ind w:left="124" w:right="123"/>
              <w:jc w:val="center"/>
              <w:rPr>
                <w:sz w:val="20"/>
              </w:rPr>
            </w:pPr>
            <w:r>
              <w:rPr>
                <w:sz w:val="20"/>
              </w:rPr>
              <w:t>2,95</w:t>
            </w:r>
          </w:p>
        </w:tc>
        <w:tc>
          <w:tcPr>
            <w:tcW w:w="1081" w:type="dxa"/>
          </w:tcPr>
          <w:p w:rsidR="001F445C" w:rsidRDefault="001F445C">
            <w:pPr>
              <w:pStyle w:val="TableParagraph"/>
              <w:spacing w:before="5"/>
              <w:rPr>
                <w:b/>
                <w:sz w:val="19"/>
              </w:rPr>
            </w:pPr>
          </w:p>
          <w:p w:rsidR="001F445C" w:rsidRDefault="005F0BBB">
            <w:pPr>
              <w:pStyle w:val="TableParagraph"/>
              <w:ind w:left="124" w:right="124"/>
              <w:jc w:val="center"/>
              <w:rPr>
                <w:sz w:val="20"/>
              </w:rPr>
            </w:pPr>
            <w:r>
              <w:rPr>
                <w:sz w:val="20"/>
              </w:rPr>
              <w:t>0,914</w:t>
            </w:r>
          </w:p>
        </w:tc>
        <w:tc>
          <w:tcPr>
            <w:tcW w:w="1081" w:type="dxa"/>
          </w:tcPr>
          <w:p w:rsidR="001F445C" w:rsidRDefault="001F445C">
            <w:pPr>
              <w:pStyle w:val="TableParagraph"/>
              <w:spacing w:before="5"/>
              <w:rPr>
                <w:b/>
                <w:sz w:val="19"/>
              </w:rPr>
            </w:pPr>
          </w:p>
          <w:p w:rsidR="001F445C" w:rsidRDefault="005F0BBB">
            <w:pPr>
              <w:pStyle w:val="TableParagraph"/>
              <w:ind w:left="124" w:right="124"/>
              <w:jc w:val="center"/>
              <w:rPr>
                <w:sz w:val="20"/>
              </w:rPr>
            </w:pPr>
            <w:r>
              <w:rPr>
                <w:sz w:val="20"/>
              </w:rPr>
              <w:t>3,24</w:t>
            </w:r>
          </w:p>
        </w:tc>
      </w:tr>
      <w:tr w:rsidR="001F445C">
        <w:trPr>
          <w:trHeight w:val="688"/>
        </w:trPr>
        <w:tc>
          <w:tcPr>
            <w:tcW w:w="502" w:type="dxa"/>
          </w:tcPr>
          <w:p w:rsidR="001F445C" w:rsidRDefault="001F445C">
            <w:pPr>
              <w:pStyle w:val="TableParagraph"/>
              <w:spacing w:before="9"/>
              <w:rPr>
                <w:b/>
                <w:sz w:val="19"/>
              </w:rPr>
            </w:pPr>
          </w:p>
          <w:p w:rsidR="001F445C" w:rsidRDefault="005F0BBB">
            <w:pPr>
              <w:pStyle w:val="TableParagraph"/>
              <w:spacing w:before="1"/>
              <w:ind w:left="198"/>
              <w:rPr>
                <w:b/>
                <w:sz w:val="20"/>
              </w:rPr>
            </w:pPr>
            <w:r>
              <w:rPr>
                <w:b/>
                <w:w w:val="99"/>
                <w:sz w:val="20"/>
              </w:rPr>
              <w:t>2</w:t>
            </w:r>
          </w:p>
        </w:tc>
        <w:tc>
          <w:tcPr>
            <w:tcW w:w="2259" w:type="dxa"/>
          </w:tcPr>
          <w:p w:rsidR="001F445C" w:rsidRPr="005F0BBB" w:rsidRDefault="005F0BBB">
            <w:pPr>
              <w:pStyle w:val="TableParagraph"/>
              <w:spacing w:line="223" w:lineRule="exact"/>
              <w:ind w:left="107"/>
              <w:rPr>
                <w:sz w:val="20"/>
                <w:lang w:val="ru-RU"/>
              </w:rPr>
            </w:pPr>
            <w:r w:rsidRPr="005F0BBB">
              <w:rPr>
                <w:sz w:val="20"/>
                <w:lang w:val="ru-RU"/>
              </w:rPr>
              <w:t>Тепловая нагрузка</w:t>
            </w:r>
          </w:p>
          <w:p w:rsidR="001F445C" w:rsidRPr="005F0BBB" w:rsidRDefault="005F0BBB">
            <w:pPr>
              <w:pStyle w:val="TableParagraph"/>
              <w:spacing w:before="4" w:line="228" w:lineRule="exact"/>
              <w:ind w:left="107" w:right="149"/>
              <w:rPr>
                <w:sz w:val="20"/>
                <w:lang w:val="ru-RU"/>
              </w:rPr>
            </w:pPr>
            <w:r w:rsidRPr="005F0BBB">
              <w:rPr>
                <w:sz w:val="20"/>
                <w:lang w:val="ru-RU"/>
              </w:rPr>
              <w:t>внешних потребителе на ГВС</w:t>
            </w:r>
          </w:p>
        </w:tc>
        <w:tc>
          <w:tcPr>
            <w:tcW w:w="1081" w:type="dxa"/>
          </w:tcPr>
          <w:p w:rsidR="001F445C" w:rsidRDefault="005F0BBB">
            <w:pPr>
              <w:pStyle w:val="TableParagraph"/>
              <w:spacing w:before="84"/>
              <w:ind w:left="124" w:right="121"/>
              <w:jc w:val="center"/>
              <w:rPr>
                <w:sz w:val="16"/>
              </w:rPr>
            </w:pPr>
            <w:r>
              <w:rPr>
                <w:position w:val="3"/>
                <w:sz w:val="24"/>
              </w:rPr>
              <w:t>Q</w:t>
            </w:r>
            <w:r>
              <w:rPr>
                <w:sz w:val="16"/>
              </w:rPr>
              <w:t>гвс</w:t>
            </w:r>
          </w:p>
        </w:tc>
        <w:tc>
          <w:tcPr>
            <w:tcW w:w="1081" w:type="dxa"/>
          </w:tcPr>
          <w:p w:rsidR="001F445C" w:rsidRDefault="001F445C">
            <w:pPr>
              <w:pStyle w:val="TableParagraph"/>
              <w:spacing w:before="5"/>
              <w:rPr>
                <w:b/>
                <w:sz w:val="19"/>
              </w:rPr>
            </w:pPr>
          </w:p>
          <w:p w:rsidR="001F445C" w:rsidRDefault="005F0BBB">
            <w:pPr>
              <w:pStyle w:val="TableParagraph"/>
              <w:ind w:left="124" w:right="123"/>
              <w:jc w:val="center"/>
              <w:rPr>
                <w:sz w:val="20"/>
              </w:rPr>
            </w:pPr>
            <w:r>
              <w:rPr>
                <w:sz w:val="20"/>
              </w:rPr>
              <w:t>Гкал/час</w:t>
            </w:r>
          </w:p>
        </w:tc>
        <w:tc>
          <w:tcPr>
            <w:tcW w:w="1081" w:type="dxa"/>
          </w:tcPr>
          <w:p w:rsidR="001F445C" w:rsidRDefault="001F445C">
            <w:pPr>
              <w:pStyle w:val="TableParagraph"/>
              <w:spacing w:before="5"/>
              <w:rPr>
                <w:b/>
                <w:sz w:val="19"/>
              </w:rPr>
            </w:pPr>
          </w:p>
          <w:p w:rsidR="001F445C" w:rsidRDefault="005F0BBB">
            <w:pPr>
              <w:pStyle w:val="TableParagraph"/>
              <w:ind w:left="1"/>
              <w:jc w:val="center"/>
              <w:rPr>
                <w:sz w:val="20"/>
              </w:rPr>
            </w:pPr>
            <w:r>
              <w:rPr>
                <w:w w:val="99"/>
                <w:sz w:val="20"/>
              </w:rPr>
              <w:t>0</w:t>
            </w:r>
          </w:p>
        </w:tc>
        <w:tc>
          <w:tcPr>
            <w:tcW w:w="1081" w:type="dxa"/>
          </w:tcPr>
          <w:p w:rsidR="001F445C" w:rsidRDefault="001F445C">
            <w:pPr>
              <w:pStyle w:val="TableParagraph"/>
              <w:spacing w:before="5"/>
              <w:rPr>
                <w:b/>
                <w:sz w:val="19"/>
              </w:rPr>
            </w:pPr>
          </w:p>
          <w:p w:rsidR="001F445C" w:rsidRDefault="005F0BBB">
            <w:pPr>
              <w:pStyle w:val="TableParagraph"/>
              <w:jc w:val="center"/>
              <w:rPr>
                <w:sz w:val="20"/>
              </w:rPr>
            </w:pPr>
            <w:r>
              <w:rPr>
                <w:w w:val="99"/>
                <w:sz w:val="20"/>
              </w:rPr>
              <w:t>0</w:t>
            </w:r>
          </w:p>
        </w:tc>
        <w:tc>
          <w:tcPr>
            <w:tcW w:w="1081" w:type="dxa"/>
          </w:tcPr>
          <w:p w:rsidR="001F445C" w:rsidRDefault="001F445C">
            <w:pPr>
              <w:pStyle w:val="TableParagraph"/>
              <w:spacing w:before="5"/>
              <w:rPr>
                <w:b/>
                <w:sz w:val="19"/>
              </w:rPr>
            </w:pPr>
          </w:p>
          <w:p w:rsidR="001F445C" w:rsidRDefault="005F0BBB">
            <w:pPr>
              <w:pStyle w:val="TableParagraph"/>
              <w:jc w:val="center"/>
              <w:rPr>
                <w:sz w:val="20"/>
              </w:rPr>
            </w:pPr>
            <w:r>
              <w:rPr>
                <w:w w:val="99"/>
                <w:sz w:val="20"/>
              </w:rPr>
              <w:t>0</w:t>
            </w:r>
          </w:p>
        </w:tc>
        <w:tc>
          <w:tcPr>
            <w:tcW w:w="1081" w:type="dxa"/>
          </w:tcPr>
          <w:p w:rsidR="001F445C" w:rsidRDefault="001F445C">
            <w:pPr>
              <w:pStyle w:val="TableParagraph"/>
              <w:spacing w:before="5"/>
              <w:rPr>
                <w:b/>
                <w:sz w:val="19"/>
              </w:rPr>
            </w:pPr>
          </w:p>
          <w:p w:rsidR="001F445C" w:rsidRDefault="005F0BBB">
            <w:pPr>
              <w:pStyle w:val="TableParagraph"/>
              <w:ind w:right="2"/>
              <w:jc w:val="center"/>
              <w:rPr>
                <w:sz w:val="20"/>
              </w:rPr>
            </w:pPr>
            <w:r>
              <w:rPr>
                <w:w w:val="99"/>
                <w:sz w:val="20"/>
              </w:rPr>
              <w:t>0</w:t>
            </w:r>
          </w:p>
        </w:tc>
      </w:tr>
      <w:tr w:rsidR="001F445C">
        <w:trPr>
          <w:trHeight w:val="921"/>
        </w:trPr>
        <w:tc>
          <w:tcPr>
            <w:tcW w:w="502" w:type="dxa"/>
          </w:tcPr>
          <w:p w:rsidR="001F445C" w:rsidRDefault="001F445C">
            <w:pPr>
              <w:pStyle w:val="TableParagraph"/>
              <w:spacing w:before="10"/>
              <w:rPr>
                <w:b/>
                <w:sz w:val="29"/>
              </w:rPr>
            </w:pPr>
          </w:p>
          <w:p w:rsidR="001F445C" w:rsidRDefault="005F0BBB">
            <w:pPr>
              <w:pStyle w:val="TableParagraph"/>
              <w:ind w:left="198"/>
              <w:rPr>
                <w:b/>
                <w:sz w:val="20"/>
              </w:rPr>
            </w:pPr>
            <w:r>
              <w:rPr>
                <w:b/>
                <w:w w:val="99"/>
                <w:sz w:val="20"/>
              </w:rPr>
              <w:t>3</w:t>
            </w:r>
          </w:p>
        </w:tc>
        <w:tc>
          <w:tcPr>
            <w:tcW w:w="2259" w:type="dxa"/>
          </w:tcPr>
          <w:p w:rsidR="001F445C" w:rsidRPr="005F0BBB" w:rsidRDefault="005F0BBB">
            <w:pPr>
              <w:pStyle w:val="TableParagraph"/>
              <w:ind w:left="107" w:right="93"/>
              <w:rPr>
                <w:sz w:val="20"/>
                <w:lang w:val="ru-RU"/>
              </w:rPr>
            </w:pPr>
            <w:r w:rsidRPr="005F0BBB">
              <w:rPr>
                <w:sz w:val="20"/>
                <w:lang w:val="ru-RU"/>
              </w:rPr>
              <w:t>Расчетная тепловая нагрузка внешних потребителей в горячей</w:t>
            </w:r>
          </w:p>
          <w:p w:rsidR="001F445C" w:rsidRDefault="005F0BBB">
            <w:pPr>
              <w:pStyle w:val="TableParagraph"/>
              <w:spacing w:line="217" w:lineRule="exact"/>
              <w:ind w:left="107"/>
              <w:rPr>
                <w:sz w:val="20"/>
              </w:rPr>
            </w:pPr>
            <w:r>
              <w:rPr>
                <w:sz w:val="20"/>
              </w:rPr>
              <w:t>воде</w:t>
            </w:r>
          </w:p>
        </w:tc>
        <w:tc>
          <w:tcPr>
            <w:tcW w:w="1081" w:type="dxa"/>
          </w:tcPr>
          <w:p w:rsidR="001F445C" w:rsidRDefault="005F0BBB">
            <w:pPr>
              <w:pStyle w:val="TableParagraph"/>
              <w:spacing w:before="280"/>
              <w:ind w:left="124" w:right="118"/>
              <w:jc w:val="center"/>
              <w:rPr>
                <w:sz w:val="16"/>
              </w:rPr>
            </w:pPr>
            <w:r>
              <w:rPr>
                <w:position w:val="-10"/>
                <w:sz w:val="24"/>
              </w:rPr>
              <w:t>Q</w:t>
            </w:r>
            <w:r>
              <w:rPr>
                <w:position w:val="-13"/>
                <w:sz w:val="16"/>
              </w:rPr>
              <w:t>р</w:t>
            </w:r>
            <w:r>
              <w:rPr>
                <w:position w:val="-10"/>
                <w:sz w:val="24"/>
              </w:rPr>
              <w:t>.</w:t>
            </w:r>
            <w:r>
              <w:rPr>
                <w:position w:val="-13"/>
                <w:sz w:val="16"/>
              </w:rPr>
              <w:t>гв</w:t>
            </w:r>
            <w:r>
              <w:rPr>
                <w:sz w:val="16"/>
              </w:rPr>
              <w:t>вн.п</w:t>
            </w:r>
          </w:p>
        </w:tc>
        <w:tc>
          <w:tcPr>
            <w:tcW w:w="1081" w:type="dxa"/>
          </w:tcPr>
          <w:p w:rsidR="001F445C" w:rsidRDefault="001F445C">
            <w:pPr>
              <w:pStyle w:val="TableParagraph"/>
              <w:spacing w:before="5"/>
              <w:rPr>
                <w:b/>
                <w:sz w:val="29"/>
              </w:rPr>
            </w:pPr>
          </w:p>
          <w:p w:rsidR="001F445C" w:rsidRDefault="005F0BBB">
            <w:pPr>
              <w:pStyle w:val="TableParagraph"/>
              <w:ind w:left="124" w:right="123"/>
              <w:jc w:val="center"/>
              <w:rPr>
                <w:sz w:val="20"/>
              </w:rPr>
            </w:pPr>
            <w:r>
              <w:rPr>
                <w:sz w:val="20"/>
              </w:rPr>
              <w:t>Гкал/час</w:t>
            </w:r>
          </w:p>
        </w:tc>
        <w:tc>
          <w:tcPr>
            <w:tcW w:w="1081" w:type="dxa"/>
          </w:tcPr>
          <w:p w:rsidR="001F445C" w:rsidRDefault="001F445C">
            <w:pPr>
              <w:pStyle w:val="TableParagraph"/>
              <w:spacing w:before="5"/>
              <w:rPr>
                <w:b/>
                <w:sz w:val="29"/>
              </w:rPr>
            </w:pPr>
          </w:p>
          <w:p w:rsidR="001F445C" w:rsidRDefault="005F0BBB">
            <w:pPr>
              <w:pStyle w:val="TableParagraph"/>
              <w:ind w:left="124" w:right="121"/>
              <w:jc w:val="center"/>
              <w:rPr>
                <w:sz w:val="20"/>
              </w:rPr>
            </w:pPr>
            <w:r>
              <w:rPr>
                <w:sz w:val="20"/>
              </w:rPr>
              <w:t>0,914</w:t>
            </w:r>
          </w:p>
        </w:tc>
        <w:tc>
          <w:tcPr>
            <w:tcW w:w="1081" w:type="dxa"/>
          </w:tcPr>
          <w:p w:rsidR="001F445C" w:rsidRDefault="001F445C">
            <w:pPr>
              <w:pStyle w:val="TableParagraph"/>
              <w:spacing w:before="5"/>
              <w:rPr>
                <w:b/>
                <w:sz w:val="29"/>
              </w:rPr>
            </w:pPr>
          </w:p>
          <w:p w:rsidR="001F445C" w:rsidRDefault="005F0BBB">
            <w:pPr>
              <w:pStyle w:val="TableParagraph"/>
              <w:ind w:left="124" w:right="123"/>
              <w:jc w:val="center"/>
              <w:rPr>
                <w:sz w:val="20"/>
              </w:rPr>
            </w:pPr>
            <w:r>
              <w:rPr>
                <w:sz w:val="20"/>
              </w:rPr>
              <w:t>2,95</w:t>
            </w:r>
          </w:p>
        </w:tc>
        <w:tc>
          <w:tcPr>
            <w:tcW w:w="1081" w:type="dxa"/>
          </w:tcPr>
          <w:p w:rsidR="001F445C" w:rsidRDefault="001F445C">
            <w:pPr>
              <w:pStyle w:val="TableParagraph"/>
              <w:spacing w:before="5"/>
              <w:rPr>
                <w:b/>
                <w:sz w:val="29"/>
              </w:rPr>
            </w:pPr>
          </w:p>
          <w:p w:rsidR="001F445C" w:rsidRDefault="005F0BBB">
            <w:pPr>
              <w:pStyle w:val="TableParagraph"/>
              <w:ind w:left="124" w:right="124"/>
              <w:jc w:val="center"/>
              <w:rPr>
                <w:sz w:val="20"/>
              </w:rPr>
            </w:pPr>
            <w:r>
              <w:rPr>
                <w:sz w:val="20"/>
              </w:rPr>
              <w:t>0,914</w:t>
            </w:r>
          </w:p>
        </w:tc>
        <w:tc>
          <w:tcPr>
            <w:tcW w:w="1081" w:type="dxa"/>
          </w:tcPr>
          <w:p w:rsidR="001F445C" w:rsidRDefault="001F445C">
            <w:pPr>
              <w:pStyle w:val="TableParagraph"/>
              <w:spacing w:before="5"/>
              <w:rPr>
                <w:b/>
                <w:sz w:val="29"/>
              </w:rPr>
            </w:pPr>
          </w:p>
          <w:p w:rsidR="001F445C" w:rsidRDefault="005F0BBB">
            <w:pPr>
              <w:pStyle w:val="TableParagraph"/>
              <w:ind w:left="124" w:right="124"/>
              <w:jc w:val="center"/>
              <w:rPr>
                <w:sz w:val="20"/>
              </w:rPr>
            </w:pPr>
            <w:r>
              <w:rPr>
                <w:sz w:val="20"/>
              </w:rPr>
              <w:t>3,24</w:t>
            </w:r>
          </w:p>
        </w:tc>
      </w:tr>
      <w:tr w:rsidR="001F445C">
        <w:trPr>
          <w:trHeight w:val="1149"/>
        </w:trPr>
        <w:tc>
          <w:tcPr>
            <w:tcW w:w="502" w:type="dxa"/>
          </w:tcPr>
          <w:p w:rsidR="001F445C" w:rsidRDefault="001F445C">
            <w:pPr>
              <w:pStyle w:val="TableParagraph"/>
              <w:rPr>
                <w:b/>
              </w:rPr>
            </w:pPr>
          </w:p>
          <w:p w:rsidR="001F445C" w:rsidRDefault="001F445C">
            <w:pPr>
              <w:pStyle w:val="TableParagraph"/>
              <w:spacing w:before="10"/>
              <w:rPr>
                <w:b/>
                <w:sz w:val="17"/>
              </w:rPr>
            </w:pPr>
          </w:p>
          <w:p w:rsidR="001F445C" w:rsidRDefault="005F0BBB">
            <w:pPr>
              <w:pStyle w:val="TableParagraph"/>
              <w:ind w:left="198"/>
              <w:rPr>
                <w:b/>
                <w:sz w:val="20"/>
              </w:rPr>
            </w:pPr>
            <w:r>
              <w:rPr>
                <w:b/>
                <w:w w:val="99"/>
                <w:sz w:val="20"/>
              </w:rPr>
              <w:t>4</w:t>
            </w:r>
          </w:p>
        </w:tc>
        <w:tc>
          <w:tcPr>
            <w:tcW w:w="2259" w:type="dxa"/>
          </w:tcPr>
          <w:p w:rsidR="001F445C" w:rsidRPr="005F0BBB" w:rsidRDefault="005F0BBB">
            <w:pPr>
              <w:pStyle w:val="TableParagraph"/>
              <w:ind w:left="107" w:right="162"/>
              <w:rPr>
                <w:sz w:val="20"/>
                <w:lang w:val="ru-RU"/>
              </w:rPr>
            </w:pPr>
            <w:r w:rsidRPr="005F0BBB">
              <w:rPr>
                <w:sz w:val="20"/>
                <w:lang w:val="ru-RU"/>
              </w:rPr>
              <w:t>Потери тепловой мощности при передаче тепловой энергии по тепловым</w:t>
            </w:r>
          </w:p>
          <w:p w:rsidR="001F445C" w:rsidRDefault="005F0BBB">
            <w:pPr>
              <w:pStyle w:val="TableParagraph"/>
              <w:spacing w:line="216" w:lineRule="exact"/>
              <w:ind w:left="107"/>
              <w:rPr>
                <w:sz w:val="20"/>
              </w:rPr>
            </w:pPr>
            <w:r>
              <w:rPr>
                <w:sz w:val="20"/>
              </w:rPr>
              <w:t>сетям</w:t>
            </w:r>
          </w:p>
        </w:tc>
        <w:tc>
          <w:tcPr>
            <w:tcW w:w="1081" w:type="dxa"/>
          </w:tcPr>
          <w:p w:rsidR="001F445C" w:rsidRDefault="001F445C">
            <w:pPr>
              <w:pStyle w:val="TableParagraph"/>
              <w:spacing w:before="1"/>
              <w:rPr>
                <w:b/>
                <w:sz w:val="34"/>
              </w:rPr>
            </w:pPr>
          </w:p>
          <w:p w:rsidR="001F445C" w:rsidRDefault="005F0BBB">
            <w:pPr>
              <w:pStyle w:val="TableParagraph"/>
              <w:spacing w:before="1"/>
              <w:ind w:left="124" w:right="120"/>
              <w:jc w:val="center"/>
              <w:rPr>
                <w:sz w:val="16"/>
              </w:rPr>
            </w:pPr>
            <w:r>
              <w:rPr>
                <w:position w:val="-10"/>
                <w:sz w:val="24"/>
              </w:rPr>
              <w:t>Q</w:t>
            </w:r>
            <w:r>
              <w:rPr>
                <w:position w:val="-13"/>
                <w:sz w:val="16"/>
              </w:rPr>
              <w:t>р</w:t>
            </w:r>
            <w:r>
              <w:rPr>
                <w:position w:val="-10"/>
                <w:sz w:val="24"/>
              </w:rPr>
              <w:t>.</w:t>
            </w:r>
            <w:r>
              <w:rPr>
                <w:sz w:val="16"/>
              </w:rPr>
              <w:t>пот</w:t>
            </w:r>
          </w:p>
        </w:tc>
        <w:tc>
          <w:tcPr>
            <w:tcW w:w="1081"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24" w:right="123"/>
              <w:jc w:val="center"/>
              <w:rPr>
                <w:sz w:val="20"/>
              </w:rPr>
            </w:pPr>
            <w:r>
              <w:rPr>
                <w:sz w:val="20"/>
              </w:rPr>
              <w:t>Гкал/час</w:t>
            </w:r>
          </w:p>
        </w:tc>
        <w:tc>
          <w:tcPr>
            <w:tcW w:w="1081"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24" w:right="121"/>
              <w:jc w:val="center"/>
              <w:rPr>
                <w:sz w:val="20"/>
              </w:rPr>
            </w:pPr>
            <w:r>
              <w:rPr>
                <w:sz w:val="20"/>
              </w:rPr>
              <w:t>0,073</w:t>
            </w:r>
          </w:p>
        </w:tc>
        <w:tc>
          <w:tcPr>
            <w:tcW w:w="1081"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24" w:right="123"/>
              <w:jc w:val="center"/>
              <w:rPr>
                <w:sz w:val="20"/>
              </w:rPr>
            </w:pPr>
            <w:r>
              <w:rPr>
                <w:sz w:val="20"/>
              </w:rPr>
              <w:t>0,26</w:t>
            </w:r>
          </w:p>
        </w:tc>
        <w:tc>
          <w:tcPr>
            <w:tcW w:w="1081"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24" w:right="124"/>
              <w:jc w:val="center"/>
              <w:rPr>
                <w:sz w:val="20"/>
              </w:rPr>
            </w:pPr>
            <w:r>
              <w:rPr>
                <w:sz w:val="20"/>
              </w:rPr>
              <w:t>0,073</w:t>
            </w:r>
          </w:p>
        </w:tc>
        <w:tc>
          <w:tcPr>
            <w:tcW w:w="1081"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24" w:right="124"/>
              <w:jc w:val="center"/>
              <w:rPr>
                <w:sz w:val="20"/>
              </w:rPr>
            </w:pPr>
            <w:r>
              <w:rPr>
                <w:sz w:val="20"/>
              </w:rPr>
              <w:t>0,28</w:t>
            </w:r>
          </w:p>
        </w:tc>
      </w:tr>
      <w:tr w:rsidR="001F445C">
        <w:trPr>
          <w:trHeight w:val="1379"/>
        </w:trPr>
        <w:tc>
          <w:tcPr>
            <w:tcW w:w="502" w:type="dxa"/>
          </w:tcPr>
          <w:p w:rsidR="001F445C" w:rsidRDefault="001F445C">
            <w:pPr>
              <w:pStyle w:val="TableParagraph"/>
              <w:rPr>
                <w:b/>
              </w:rPr>
            </w:pPr>
          </w:p>
          <w:p w:rsidR="001F445C" w:rsidRDefault="001F445C">
            <w:pPr>
              <w:pStyle w:val="TableParagraph"/>
              <w:spacing w:before="10"/>
              <w:rPr>
                <w:b/>
                <w:sz w:val="27"/>
              </w:rPr>
            </w:pPr>
          </w:p>
          <w:p w:rsidR="001F445C" w:rsidRDefault="005F0BBB">
            <w:pPr>
              <w:pStyle w:val="TableParagraph"/>
              <w:ind w:left="198"/>
              <w:rPr>
                <w:b/>
                <w:sz w:val="20"/>
              </w:rPr>
            </w:pPr>
            <w:r>
              <w:rPr>
                <w:b/>
                <w:w w:val="99"/>
                <w:sz w:val="20"/>
              </w:rPr>
              <w:t>5</w:t>
            </w:r>
          </w:p>
        </w:tc>
        <w:tc>
          <w:tcPr>
            <w:tcW w:w="2259" w:type="dxa"/>
          </w:tcPr>
          <w:p w:rsidR="001F445C" w:rsidRPr="005F0BBB" w:rsidRDefault="005F0BBB">
            <w:pPr>
              <w:pStyle w:val="TableParagraph"/>
              <w:ind w:left="107" w:right="149"/>
              <w:rPr>
                <w:sz w:val="20"/>
                <w:lang w:val="ru-RU"/>
              </w:rPr>
            </w:pPr>
            <w:r w:rsidRPr="005F0BBB">
              <w:rPr>
                <w:sz w:val="20"/>
                <w:lang w:val="ru-RU"/>
              </w:rPr>
              <w:t>Суммарная расчетная (присоединенная) тепловая нагрузка внешних потребителей</w:t>
            </w:r>
          </w:p>
          <w:p w:rsidR="001F445C" w:rsidRPr="005F0BBB" w:rsidRDefault="005F0BBB">
            <w:pPr>
              <w:pStyle w:val="TableParagraph"/>
              <w:spacing w:line="228" w:lineRule="exact"/>
              <w:ind w:left="107" w:right="338"/>
              <w:rPr>
                <w:sz w:val="20"/>
                <w:lang w:val="ru-RU"/>
              </w:rPr>
            </w:pPr>
            <w:r w:rsidRPr="005F0BBB">
              <w:rPr>
                <w:sz w:val="20"/>
                <w:lang w:val="ru-RU"/>
              </w:rPr>
              <w:t>в горячей воде на выходе из котельной</w:t>
            </w:r>
          </w:p>
        </w:tc>
        <w:tc>
          <w:tcPr>
            <w:tcW w:w="1081" w:type="dxa"/>
          </w:tcPr>
          <w:p w:rsidR="001F445C" w:rsidRPr="005F0BBB" w:rsidRDefault="001F445C">
            <w:pPr>
              <w:pStyle w:val="TableParagraph"/>
              <w:rPr>
                <w:b/>
                <w:sz w:val="30"/>
                <w:lang w:val="ru-RU"/>
              </w:rPr>
            </w:pPr>
          </w:p>
          <w:p w:rsidR="001F445C" w:rsidRDefault="005F0BBB">
            <w:pPr>
              <w:pStyle w:val="TableParagraph"/>
              <w:spacing w:before="222" w:line="112" w:lineRule="auto"/>
              <w:ind w:left="193"/>
              <w:rPr>
                <w:sz w:val="24"/>
              </w:rPr>
            </w:pPr>
            <w:r>
              <w:rPr>
                <w:position w:val="-10"/>
                <w:sz w:val="24"/>
              </w:rPr>
              <w:t>Q</w:t>
            </w:r>
            <w:r>
              <w:rPr>
                <w:sz w:val="16"/>
              </w:rPr>
              <w:t xml:space="preserve">кол </w:t>
            </w:r>
            <w:r>
              <w:rPr>
                <w:position w:val="-10"/>
                <w:sz w:val="24"/>
              </w:rPr>
              <w:t>.</w:t>
            </w:r>
          </w:p>
          <w:p w:rsidR="001F445C" w:rsidRDefault="005F0BBB">
            <w:pPr>
              <w:pStyle w:val="TableParagraph"/>
              <w:spacing w:line="98" w:lineRule="exact"/>
              <w:ind w:left="603"/>
              <w:rPr>
                <w:sz w:val="16"/>
              </w:rPr>
            </w:pPr>
            <w:r>
              <w:rPr>
                <w:sz w:val="16"/>
              </w:rPr>
              <w:t>р гв</w:t>
            </w:r>
          </w:p>
        </w:tc>
        <w:tc>
          <w:tcPr>
            <w:tcW w:w="1081" w:type="dxa"/>
          </w:tcPr>
          <w:p w:rsidR="001F445C" w:rsidRDefault="001F445C">
            <w:pPr>
              <w:pStyle w:val="TableParagraph"/>
              <w:rPr>
                <w:b/>
              </w:rPr>
            </w:pPr>
          </w:p>
          <w:p w:rsidR="001F445C" w:rsidRDefault="001F445C">
            <w:pPr>
              <w:pStyle w:val="TableParagraph"/>
              <w:spacing w:before="5"/>
              <w:rPr>
                <w:b/>
                <w:sz w:val="27"/>
              </w:rPr>
            </w:pPr>
          </w:p>
          <w:p w:rsidR="001F445C" w:rsidRDefault="005F0BBB">
            <w:pPr>
              <w:pStyle w:val="TableParagraph"/>
              <w:ind w:left="124" w:right="123"/>
              <w:jc w:val="center"/>
              <w:rPr>
                <w:sz w:val="20"/>
              </w:rPr>
            </w:pPr>
            <w:r>
              <w:rPr>
                <w:sz w:val="20"/>
              </w:rPr>
              <w:t>Гкал/час</w:t>
            </w:r>
          </w:p>
        </w:tc>
        <w:tc>
          <w:tcPr>
            <w:tcW w:w="1081" w:type="dxa"/>
          </w:tcPr>
          <w:p w:rsidR="001F445C" w:rsidRDefault="001F445C">
            <w:pPr>
              <w:pStyle w:val="TableParagraph"/>
              <w:rPr>
                <w:b/>
              </w:rPr>
            </w:pPr>
          </w:p>
          <w:p w:rsidR="001F445C" w:rsidRDefault="001F445C">
            <w:pPr>
              <w:pStyle w:val="TableParagraph"/>
              <w:spacing w:before="10"/>
              <w:rPr>
                <w:b/>
                <w:sz w:val="27"/>
              </w:rPr>
            </w:pPr>
          </w:p>
          <w:p w:rsidR="001F445C" w:rsidRDefault="005F0BBB">
            <w:pPr>
              <w:pStyle w:val="TableParagraph"/>
              <w:ind w:left="124" w:right="121"/>
              <w:jc w:val="center"/>
              <w:rPr>
                <w:b/>
                <w:sz w:val="20"/>
              </w:rPr>
            </w:pPr>
            <w:r>
              <w:rPr>
                <w:b/>
                <w:sz w:val="20"/>
              </w:rPr>
              <w:t>0,987</w:t>
            </w:r>
          </w:p>
        </w:tc>
        <w:tc>
          <w:tcPr>
            <w:tcW w:w="1081" w:type="dxa"/>
          </w:tcPr>
          <w:p w:rsidR="001F445C" w:rsidRDefault="001F445C">
            <w:pPr>
              <w:pStyle w:val="TableParagraph"/>
              <w:rPr>
                <w:b/>
              </w:rPr>
            </w:pPr>
          </w:p>
          <w:p w:rsidR="001F445C" w:rsidRDefault="001F445C">
            <w:pPr>
              <w:pStyle w:val="TableParagraph"/>
              <w:spacing w:before="10"/>
              <w:rPr>
                <w:b/>
                <w:sz w:val="27"/>
              </w:rPr>
            </w:pPr>
          </w:p>
          <w:p w:rsidR="001F445C" w:rsidRDefault="005F0BBB">
            <w:pPr>
              <w:pStyle w:val="TableParagraph"/>
              <w:ind w:left="124" w:right="123"/>
              <w:jc w:val="center"/>
              <w:rPr>
                <w:b/>
                <w:sz w:val="20"/>
              </w:rPr>
            </w:pPr>
            <w:r>
              <w:rPr>
                <w:b/>
                <w:sz w:val="20"/>
              </w:rPr>
              <w:t>3,21</w:t>
            </w:r>
          </w:p>
        </w:tc>
        <w:tc>
          <w:tcPr>
            <w:tcW w:w="1081" w:type="dxa"/>
          </w:tcPr>
          <w:p w:rsidR="001F445C" w:rsidRDefault="001F445C">
            <w:pPr>
              <w:pStyle w:val="TableParagraph"/>
              <w:rPr>
                <w:b/>
              </w:rPr>
            </w:pPr>
          </w:p>
          <w:p w:rsidR="001F445C" w:rsidRDefault="001F445C">
            <w:pPr>
              <w:pStyle w:val="TableParagraph"/>
              <w:spacing w:before="10"/>
              <w:rPr>
                <w:b/>
                <w:sz w:val="27"/>
              </w:rPr>
            </w:pPr>
          </w:p>
          <w:p w:rsidR="001F445C" w:rsidRDefault="005F0BBB">
            <w:pPr>
              <w:pStyle w:val="TableParagraph"/>
              <w:ind w:left="124" w:right="124"/>
              <w:jc w:val="center"/>
              <w:rPr>
                <w:b/>
                <w:sz w:val="20"/>
              </w:rPr>
            </w:pPr>
            <w:r>
              <w:rPr>
                <w:b/>
                <w:sz w:val="20"/>
              </w:rPr>
              <w:t>0,987</w:t>
            </w:r>
          </w:p>
        </w:tc>
        <w:tc>
          <w:tcPr>
            <w:tcW w:w="1081" w:type="dxa"/>
          </w:tcPr>
          <w:p w:rsidR="001F445C" w:rsidRDefault="001F445C">
            <w:pPr>
              <w:pStyle w:val="TableParagraph"/>
              <w:rPr>
                <w:b/>
              </w:rPr>
            </w:pPr>
          </w:p>
          <w:p w:rsidR="001F445C" w:rsidRDefault="001F445C">
            <w:pPr>
              <w:pStyle w:val="TableParagraph"/>
              <w:spacing w:before="10"/>
              <w:rPr>
                <w:b/>
                <w:sz w:val="27"/>
              </w:rPr>
            </w:pPr>
          </w:p>
          <w:p w:rsidR="001F445C" w:rsidRDefault="005F0BBB">
            <w:pPr>
              <w:pStyle w:val="TableParagraph"/>
              <w:ind w:left="124" w:right="124"/>
              <w:jc w:val="center"/>
              <w:rPr>
                <w:b/>
                <w:sz w:val="20"/>
              </w:rPr>
            </w:pPr>
            <w:r>
              <w:rPr>
                <w:b/>
                <w:sz w:val="20"/>
              </w:rPr>
              <w:t>3,52</w:t>
            </w:r>
          </w:p>
        </w:tc>
      </w:tr>
    </w:tbl>
    <w:p w:rsidR="001F445C" w:rsidRDefault="001F445C">
      <w:pPr>
        <w:pStyle w:val="a3"/>
        <w:rPr>
          <w:b/>
          <w:sz w:val="26"/>
        </w:rPr>
      </w:pPr>
    </w:p>
    <w:p w:rsidR="001F445C" w:rsidRPr="005F0BBB" w:rsidRDefault="005F0BBB">
      <w:pPr>
        <w:pStyle w:val="a4"/>
        <w:numPr>
          <w:ilvl w:val="1"/>
          <w:numId w:val="9"/>
        </w:numPr>
        <w:tabs>
          <w:tab w:val="left" w:pos="1517"/>
        </w:tabs>
        <w:spacing w:before="228"/>
        <w:ind w:left="300" w:right="134" w:firstLine="540"/>
        <w:rPr>
          <w:b/>
          <w:sz w:val="24"/>
          <w:lang w:val="ru-RU"/>
        </w:rPr>
      </w:pPr>
      <w:r w:rsidRPr="005F0BBB">
        <w:rPr>
          <w:b/>
          <w:sz w:val="24"/>
          <w:lang w:val="ru-RU"/>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w:t>
      </w:r>
      <w:r w:rsidRPr="005F0BBB">
        <w:rPr>
          <w:b/>
          <w:spacing w:val="-1"/>
          <w:sz w:val="24"/>
          <w:lang w:val="ru-RU"/>
        </w:rPr>
        <w:t xml:space="preserve"> </w:t>
      </w:r>
      <w:r w:rsidRPr="005F0BBB">
        <w:rPr>
          <w:b/>
          <w:sz w:val="24"/>
          <w:lang w:val="ru-RU"/>
        </w:rPr>
        <w:t>энергии</w:t>
      </w:r>
    </w:p>
    <w:p w:rsidR="001F445C" w:rsidRPr="005F0BBB" w:rsidRDefault="001F445C">
      <w:pPr>
        <w:jc w:val="both"/>
        <w:rPr>
          <w:sz w:val="24"/>
          <w:lang w:val="ru-RU"/>
        </w:rPr>
        <w:sectPr w:rsidR="001F445C" w:rsidRPr="005F0BBB">
          <w:headerReference w:type="default" r:id="rId79"/>
          <w:footerReference w:type="default" r:id="rId80"/>
          <w:pgSz w:w="11900" w:h="16840"/>
          <w:pgMar w:top="1520" w:right="960" w:bottom="1240" w:left="1140" w:header="710" w:footer="1050" w:gutter="0"/>
          <w:pgNumType w:start="56"/>
          <w:cols w:space="720"/>
        </w:sectPr>
      </w:pPr>
    </w:p>
    <w:p w:rsidR="001F445C" w:rsidRPr="005F0BBB" w:rsidRDefault="001F445C">
      <w:pPr>
        <w:pStyle w:val="a3"/>
        <w:spacing w:before="7"/>
        <w:rPr>
          <w:b/>
          <w:sz w:val="16"/>
          <w:lang w:val="ru-RU"/>
        </w:rPr>
      </w:pPr>
    </w:p>
    <w:p w:rsidR="001F445C" w:rsidRPr="005F0BBB" w:rsidRDefault="005F0BBB">
      <w:pPr>
        <w:spacing w:before="90"/>
        <w:ind w:left="8308"/>
        <w:rPr>
          <w:b/>
          <w:sz w:val="24"/>
          <w:lang w:val="ru-RU"/>
        </w:rPr>
      </w:pPr>
      <w:r w:rsidRPr="005F0BBB">
        <w:rPr>
          <w:b/>
          <w:sz w:val="24"/>
          <w:lang w:val="ru-RU"/>
        </w:rPr>
        <w:t>Таблица 4.2.</w:t>
      </w:r>
    </w:p>
    <w:p w:rsidR="001F445C" w:rsidRPr="005F0BBB" w:rsidRDefault="005F0BBB">
      <w:pPr>
        <w:spacing w:after="3"/>
        <w:ind w:left="823"/>
        <w:rPr>
          <w:b/>
          <w:sz w:val="24"/>
          <w:lang w:val="ru-RU"/>
        </w:rPr>
      </w:pPr>
      <w:r w:rsidRPr="005F0BBB">
        <w:rPr>
          <w:b/>
          <w:sz w:val="24"/>
          <w:lang w:val="ru-RU"/>
        </w:rPr>
        <w:t>Балансы тепловой энергии (мощности) и перспективной тепловой нагрузки</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
        <w:gridCol w:w="2559"/>
        <w:gridCol w:w="1081"/>
        <w:gridCol w:w="1081"/>
        <w:gridCol w:w="1081"/>
        <w:gridCol w:w="1081"/>
        <w:gridCol w:w="1081"/>
        <w:gridCol w:w="1081"/>
      </w:tblGrid>
      <w:tr w:rsidR="001F445C" w:rsidRPr="005F0BBB">
        <w:trPr>
          <w:trHeight w:val="460"/>
        </w:trPr>
        <w:tc>
          <w:tcPr>
            <w:tcW w:w="502" w:type="dxa"/>
            <w:vMerge w:val="restart"/>
          </w:tcPr>
          <w:p w:rsidR="001F445C" w:rsidRPr="005F0BBB" w:rsidRDefault="001F445C">
            <w:pPr>
              <w:pStyle w:val="TableParagraph"/>
              <w:spacing w:before="2"/>
              <w:rPr>
                <w:b/>
                <w:sz w:val="29"/>
                <w:lang w:val="ru-RU"/>
              </w:rPr>
            </w:pPr>
          </w:p>
          <w:p w:rsidR="001F445C" w:rsidRDefault="005F0BBB">
            <w:pPr>
              <w:pStyle w:val="TableParagraph"/>
              <w:spacing w:before="1"/>
              <w:ind w:left="165" w:right="139" w:hanging="15"/>
              <w:jc w:val="both"/>
              <w:rPr>
                <w:b/>
                <w:sz w:val="20"/>
              </w:rPr>
            </w:pPr>
            <w:r>
              <w:rPr>
                <w:b/>
                <w:sz w:val="20"/>
              </w:rPr>
              <w:t>№ п/ п</w:t>
            </w:r>
          </w:p>
        </w:tc>
        <w:tc>
          <w:tcPr>
            <w:tcW w:w="2559" w:type="dxa"/>
            <w:vMerge w:val="restart"/>
          </w:tcPr>
          <w:p w:rsidR="001F445C" w:rsidRDefault="001F445C">
            <w:pPr>
              <w:pStyle w:val="TableParagraph"/>
              <w:spacing w:before="2"/>
              <w:rPr>
                <w:b/>
                <w:sz w:val="29"/>
              </w:rPr>
            </w:pPr>
          </w:p>
          <w:p w:rsidR="001F445C" w:rsidRDefault="005F0BBB">
            <w:pPr>
              <w:pStyle w:val="TableParagraph"/>
              <w:spacing w:before="1"/>
              <w:ind w:left="769" w:right="582" w:hanging="161"/>
              <w:rPr>
                <w:b/>
                <w:sz w:val="20"/>
              </w:rPr>
            </w:pPr>
            <w:r>
              <w:rPr>
                <w:b/>
                <w:sz w:val="20"/>
              </w:rPr>
              <w:t>Наименование показателя</w:t>
            </w:r>
          </w:p>
        </w:tc>
        <w:tc>
          <w:tcPr>
            <w:tcW w:w="1081" w:type="dxa"/>
            <w:vMerge w:val="restart"/>
          </w:tcPr>
          <w:p w:rsidR="001F445C" w:rsidRDefault="001F445C">
            <w:pPr>
              <w:pStyle w:val="TableParagraph"/>
              <w:rPr>
                <w:b/>
              </w:rPr>
            </w:pPr>
          </w:p>
          <w:p w:rsidR="001F445C" w:rsidRDefault="001F445C">
            <w:pPr>
              <w:pStyle w:val="TableParagraph"/>
              <w:spacing w:before="3"/>
              <w:rPr>
                <w:b/>
                <w:sz w:val="17"/>
              </w:rPr>
            </w:pPr>
          </w:p>
          <w:p w:rsidR="001F445C" w:rsidRDefault="005F0BBB">
            <w:pPr>
              <w:pStyle w:val="TableParagraph"/>
              <w:ind w:left="377" w:right="88" w:hanging="267"/>
              <w:rPr>
                <w:b/>
                <w:sz w:val="20"/>
              </w:rPr>
            </w:pPr>
            <w:r>
              <w:rPr>
                <w:b/>
                <w:sz w:val="20"/>
              </w:rPr>
              <w:t>Обозначе ние</w:t>
            </w:r>
          </w:p>
        </w:tc>
        <w:tc>
          <w:tcPr>
            <w:tcW w:w="1081" w:type="dxa"/>
            <w:vMerge w:val="restart"/>
          </w:tcPr>
          <w:p w:rsidR="001F445C" w:rsidRDefault="001F445C">
            <w:pPr>
              <w:pStyle w:val="TableParagraph"/>
              <w:rPr>
                <w:b/>
              </w:rPr>
            </w:pPr>
          </w:p>
          <w:p w:rsidR="001F445C" w:rsidRDefault="001F445C">
            <w:pPr>
              <w:pStyle w:val="TableParagraph"/>
              <w:spacing w:before="3"/>
              <w:rPr>
                <w:b/>
                <w:sz w:val="27"/>
              </w:rPr>
            </w:pPr>
          </w:p>
          <w:p w:rsidR="001F445C" w:rsidRDefault="005F0BBB">
            <w:pPr>
              <w:pStyle w:val="TableParagraph"/>
              <w:ind w:left="177"/>
              <w:rPr>
                <w:b/>
                <w:sz w:val="20"/>
              </w:rPr>
            </w:pPr>
            <w:r>
              <w:rPr>
                <w:b/>
                <w:sz w:val="20"/>
              </w:rPr>
              <w:t>Ед. изм.</w:t>
            </w:r>
          </w:p>
        </w:tc>
        <w:tc>
          <w:tcPr>
            <w:tcW w:w="4324" w:type="dxa"/>
            <w:gridSpan w:val="4"/>
          </w:tcPr>
          <w:p w:rsidR="001F445C" w:rsidRPr="005F0BBB" w:rsidRDefault="005F0BBB">
            <w:pPr>
              <w:pStyle w:val="TableParagraph"/>
              <w:spacing w:before="4" w:line="228" w:lineRule="exact"/>
              <w:ind w:left="1350" w:right="271" w:hanging="1066"/>
              <w:rPr>
                <w:b/>
                <w:sz w:val="20"/>
                <w:lang w:val="ru-RU"/>
              </w:rPr>
            </w:pPr>
            <w:r w:rsidRPr="005F0BBB">
              <w:rPr>
                <w:b/>
                <w:sz w:val="20"/>
                <w:lang w:val="ru-RU"/>
              </w:rPr>
              <w:t>Перспективная зона действия источника тепловой энергии</w:t>
            </w:r>
          </w:p>
        </w:tc>
      </w:tr>
      <w:tr w:rsidR="001F445C">
        <w:trPr>
          <w:trHeight w:val="587"/>
        </w:trPr>
        <w:tc>
          <w:tcPr>
            <w:tcW w:w="502" w:type="dxa"/>
            <w:vMerge/>
            <w:tcBorders>
              <w:top w:val="nil"/>
            </w:tcBorders>
          </w:tcPr>
          <w:p w:rsidR="001F445C" w:rsidRPr="005F0BBB" w:rsidRDefault="001F445C">
            <w:pPr>
              <w:rPr>
                <w:sz w:val="2"/>
                <w:szCs w:val="2"/>
                <w:lang w:val="ru-RU"/>
              </w:rPr>
            </w:pPr>
          </w:p>
        </w:tc>
        <w:tc>
          <w:tcPr>
            <w:tcW w:w="2559" w:type="dxa"/>
            <w:vMerge/>
            <w:tcBorders>
              <w:top w:val="nil"/>
            </w:tcBorders>
          </w:tcPr>
          <w:p w:rsidR="001F445C" w:rsidRPr="005F0BBB" w:rsidRDefault="001F445C">
            <w:pPr>
              <w:rPr>
                <w:sz w:val="2"/>
                <w:szCs w:val="2"/>
                <w:lang w:val="ru-RU"/>
              </w:rPr>
            </w:pPr>
          </w:p>
        </w:tc>
        <w:tc>
          <w:tcPr>
            <w:tcW w:w="1081" w:type="dxa"/>
            <w:vMerge/>
            <w:tcBorders>
              <w:top w:val="nil"/>
            </w:tcBorders>
          </w:tcPr>
          <w:p w:rsidR="001F445C" w:rsidRPr="005F0BBB" w:rsidRDefault="001F445C">
            <w:pPr>
              <w:rPr>
                <w:sz w:val="2"/>
                <w:szCs w:val="2"/>
                <w:lang w:val="ru-RU"/>
              </w:rPr>
            </w:pPr>
          </w:p>
        </w:tc>
        <w:tc>
          <w:tcPr>
            <w:tcW w:w="1081" w:type="dxa"/>
            <w:vMerge/>
            <w:tcBorders>
              <w:top w:val="nil"/>
            </w:tcBorders>
          </w:tcPr>
          <w:p w:rsidR="001F445C" w:rsidRPr="005F0BBB" w:rsidRDefault="001F445C">
            <w:pPr>
              <w:rPr>
                <w:sz w:val="2"/>
                <w:szCs w:val="2"/>
                <w:lang w:val="ru-RU"/>
              </w:rPr>
            </w:pPr>
          </w:p>
        </w:tc>
        <w:tc>
          <w:tcPr>
            <w:tcW w:w="1081" w:type="dxa"/>
          </w:tcPr>
          <w:p w:rsidR="001F445C" w:rsidRDefault="005F0BBB">
            <w:pPr>
              <w:pStyle w:val="TableParagraph"/>
              <w:spacing w:line="181" w:lineRule="exact"/>
              <w:ind w:left="124" w:right="124"/>
              <w:jc w:val="center"/>
              <w:rPr>
                <w:b/>
                <w:sz w:val="16"/>
              </w:rPr>
            </w:pPr>
            <w:r>
              <w:rPr>
                <w:b/>
                <w:sz w:val="16"/>
              </w:rPr>
              <w:t>Котельная</w:t>
            </w:r>
          </w:p>
          <w:p w:rsidR="001F445C" w:rsidRDefault="005F0BBB">
            <w:pPr>
              <w:pStyle w:val="TableParagraph"/>
              <w:spacing w:before="1"/>
              <w:ind w:left="124" w:right="121"/>
              <w:jc w:val="center"/>
              <w:rPr>
                <w:b/>
                <w:sz w:val="16"/>
              </w:rPr>
            </w:pPr>
            <w:r>
              <w:rPr>
                <w:b/>
                <w:sz w:val="16"/>
              </w:rPr>
              <w:t>№13</w:t>
            </w:r>
          </w:p>
        </w:tc>
        <w:tc>
          <w:tcPr>
            <w:tcW w:w="1081" w:type="dxa"/>
          </w:tcPr>
          <w:p w:rsidR="001F445C" w:rsidRDefault="005F0BBB">
            <w:pPr>
              <w:pStyle w:val="TableParagraph"/>
              <w:spacing w:line="181" w:lineRule="exact"/>
              <w:ind w:left="124" w:right="125"/>
              <w:jc w:val="center"/>
              <w:rPr>
                <w:b/>
                <w:sz w:val="16"/>
              </w:rPr>
            </w:pPr>
            <w:r>
              <w:rPr>
                <w:b/>
                <w:sz w:val="16"/>
              </w:rPr>
              <w:t>Котельная</w:t>
            </w:r>
          </w:p>
          <w:p w:rsidR="001F445C" w:rsidRDefault="005F0BBB">
            <w:pPr>
              <w:pStyle w:val="TableParagraph"/>
              <w:spacing w:before="1"/>
              <w:ind w:left="124" w:right="123"/>
              <w:jc w:val="center"/>
              <w:rPr>
                <w:b/>
                <w:sz w:val="16"/>
              </w:rPr>
            </w:pPr>
            <w:r>
              <w:rPr>
                <w:b/>
                <w:sz w:val="16"/>
              </w:rPr>
              <w:t>№14</w:t>
            </w:r>
          </w:p>
        </w:tc>
        <w:tc>
          <w:tcPr>
            <w:tcW w:w="1081" w:type="dxa"/>
          </w:tcPr>
          <w:p w:rsidR="001F445C" w:rsidRDefault="005F0BBB">
            <w:pPr>
              <w:pStyle w:val="TableParagraph"/>
              <w:spacing w:line="181" w:lineRule="exact"/>
              <w:ind w:left="124" w:right="125"/>
              <w:jc w:val="center"/>
              <w:rPr>
                <w:b/>
                <w:sz w:val="16"/>
              </w:rPr>
            </w:pPr>
            <w:r>
              <w:rPr>
                <w:b/>
                <w:sz w:val="16"/>
              </w:rPr>
              <w:t>Котельная</w:t>
            </w:r>
          </w:p>
          <w:p w:rsidR="001F445C" w:rsidRDefault="005F0BBB">
            <w:pPr>
              <w:pStyle w:val="TableParagraph"/>
              <w:spacing w:before="1"/>
              <w:ind w:left="124" w:right="124"/>
              <w:jc w:val="center"/>
              <w:rPr>
                <w:b/>
                <w:sz w:val="16"/>
              </w:rPr>
            </w:pPr>
            <w:r>
              <w:rPr>
                <w:b/>
                <w:sz w:val="16"/>
              </w:rPr>
              <w:t>№13</w:t>
            </w:r>
          </w:p>
        </w:tc>
        <w:tc>
          <w:tcPr>
            <w:tcW w:w="1081" w:type="dxa"/>
          </w:tcPr>
          <w:p w:rsidR="001F445C" w:rsidRDefault="005F0BBB">
            <w:pPr>
              <w:pStyle w:val="TableParagraph"/>
              <w:spacing w:line="181" w:lineRule="exact"/>
              <w:ind w:left="123" w:right="126"/>
              <w:jc w:val="center"/>
              <w:rPr>
                <w:b/>
                <w:sz w:val="16"/>
              </w:rPr>
            </w:pPr>
            <w:r>
              <w:rPr>
                <w:b/>
                <w:sz w:val="16"/>
              </w:rPr>
              <w:t>Котельная</w:t>
            </w:r>
          </w:p>
          <w:p w:rsidR="001F445C" w:rsidRDefault="005F0BBB">
            <w:pPr>
              <w:pStyle w:val="TableParagraph"/>
              <w:spacing w:before="1"/>
              <w:ind w:left="124" w:right="124"/>
              <w:jc w:val="center"/>
              <w:rPr>
                <w:b/>
                <w:sz w:val="16"/>
              </w:rPr>
            </w:pPr>
            <w:r>
              <w:rPr>
                <w:b/>
                <w:sz w:val="16"/>
              </w:rPr>
              <w:t>№14</w:t>
            </w:r>
          </w:p>
        </w:tc>
      </w:tr>
      <w:tr w:rsidR="001F445C">
        <w:trPr>
          <w:trHeight w:val="299"/>
        </w:trPr>
        <w:tc>
          <w:tcPr>
            <w:tcW w:w="502" w:type="dxa"/>
            <w:vMerge/>
            <w:tcBorders>
              <w:top w:val="nil"/>
            </w:tcBorders>
          </w:tcPr>
          <w:p w:rsidR="001F445C" w:rsidRDefault="001F445C">
            <w:pPr>
              <w:rPr>
                <w:sz w:val="2"/>
                <w:szCs w:val="2"/>
              </w:rPr>
            </w:pPr>
          </w:p>
        </w:tc>
        <w:tc>
          <w:tcPr>
            <w:tcW w:w="2559" w:type="dxa"/>
            <w:vMerge/>
            <w:tcBorders>
              <w:top w:val="nil"/>
            </w:tcBorders>
          </w:tcPr>
          <w:p w:rsidR="001F445C" w:rsidRDefault="001F445C">
            <w:pPr>
              <w:rPr>
                <w:sz w:val="2"/>
                <w:szCs w:val="2"/>
              </w:rPr>
            </w:pPr>
          </w:p>
        </w:tc>
        <w:tc>
          <w:tcPr>
            <w:tcW w:w="1081" w:type="dxa"/>
            <w:vMerge/>
            <w:tcBorders>
              <w:top w:val="nil"/>
            </w:tcBorders>
          </w:tcPr>
          <w:p w:rsidR="001F445C" w:rsidRDefault="001F445C">
            <w:pPr>
              <w:rPr>
                <w:sz w:val="2"/>
                <w:szCs w:val="2"/>
              </w:rPr>
            </w:pPr>
          </w:p>
        </w:tc>
        <w:tc>
          <w:tcPr>
            <w:tcW w:w="1081" w:type="dxa"/>
            <w:vMerge/>
            <w:tcBorders>
              <w:top w:val="nil"/>
            </w:tcBorders>
          </w:tcPr>
          <w:p w:rsidR="001F445C" w:rsidRDefault="001F445C">
            <w:pPr>
              <w:rPr>
                <w:sz w:val="2"/>
                <w:szCs w:val="2"/>
              </w:rPr>
            </w:pPr>
          </w:p>
        </w:tc>
        <w:tc>
          <w:tcPr>
            <w:tcW w:w="2162" w:type="dxa"/>
            <w:gridSpan w:val="2"/>
          </w:tcPr>
          <w:p w:rsidR="001F445C" w:rsidRDefault="005F0BBB">
            <w:pPr>
              <w:pStyle w:val="TableParagraph"/>
              <w:spacing w:line="228" w:lineRule="exact"/>
              <w:ind w:left="647"/>
              <w:rPr>
                <w:b/>
                <w:sz w:val="20"/>
              </w:rPr>
            </w:pPr>
            <w:r>
              <w:rPr>
                <w:b/>
                <w:sz w:val="20"/>
              </w:rPr>
              <w:t>1 очередь</w:t>
            </w:r>
          </w:p>
        </w:tc>
        <w:tc>
          <w:tcPr>
            <w:tcW w:w="2162" w:type="dxa"/>
            <w:gridSpan w:val="2"/>
          </w:tcPr>
          <w:p w:rsidR="001F445C" w:rsidRDefault="005F0BBB">
            <w:pPr>
              <w:pStyle w:val="TableParagraph"/>
              <w:spacing w:line="228" w:lineRule="exact"/>
              <w:ind w:left="234"/>
              <w:rPr>
                <w:b/>
                <w:sz w:val="20"/>
              </w:rPr>
            </w:pPr>
            <w:r>
              <w:rPr>
                <w:b/>
                <w:sz w:val="20"/>
              </w:rPr>
              <w:t>Расчетный период</w:t>
            </w:r>
          </w:p>
        </w:tc>
      </w:tr>
      <w:tr w:rsidR="001F445C">
        <w:trPr>
          <w:trHeight w:val="621"/>
        </w:trPr>
        <w:tc>
          <w:tcPr>
            <w:tcW w:w="502" w:type="dxa"/>
          </w:tcPr>
          <w:p w:rsidR="001F445C" w:rsidRDefault="005F0BBB">
            <w:pPr>
              <w:pStyle w:val="TableParagraph"/>
              <w:spacing w:before="187"/>
              <w:ind w:left="5"/>
              <w:jc w:val="center"/>
              <w:rPr>
                <w:sz w:val="20"/>
              </w:rPr>
            </w:pPr>
            <w:r>
              <w:rPr>
                <w:w w:val="99"/>
                <w:sz w:val="20"/>
              </w:rPr>
              <w:t>1</w:t>
            </w:r>
          </w:p>
        </w:tc>
        <w:tc>
          <w:tcPr>
            <w:tcW w:w="2559" w:type="dxa"/>
          </w:tcPr>
          <w:p w:rsidR="001F445C" w:rsidRPr="005F0BBB" w:rsidRDefault="005F0BBB">
            <w:pPr>
              <w:pStyle w:val="TableParagraph"/>
              <w:spacing w:line="202" w:lineRule="exact"/>
              <w:ind w:left="107"/>
              <w:rPr>
                <w:sz w:val="18"/>
                <w:lang w:val="ru-RU"/>
              </w:rPr>
            </w:pPr>
            <w:r w:rsidRPr="005F0BBB">
              <w:rPr>
                <w:sz w:val="18"/>
                <w:lang w:val="ru-RU"/>
              </w:rPr>
              <w:t>Установленная тепловая</w:t>
            </w:r>
          </w:p>
          <w:p w:rsidR="001F445C" w:rsidRPr="005F0BBB" w:rsidRDefault="005F0BBB">
            <w:pPr>
              <w:pStyle w:val="TableParagraph"/>
              <w:spacing w:before="3" w:line="206" w:lineRule="exact"/>
              <w:ind w:left="107" w:right="664"/>
              <w:rPr>
                <w:sz w:val="18"/>
                <w:lang w:val="ru-RU"/>
              </w:rPr>
            </w:pPr>
            <w:r w:rsidRPr="005F0BBB">
              <w:rPr>
                <w:sz w:val="18"/>
                <w:lang w:val="ru-RU"/>
              </w:rPr>
              <w:t>мощность по базовому периоду</w:t>
            </w:r>
          </w:p>
        </w:tc>
        <w:tc>
          <w:tcPr>
            <w:tcW w:w="1081" w:type="dxa"/>
          </w:tcPr>
          <w:p w:rsidR="001F445C" w:rsidRDefault="005F0BBB">
            <w:pPr>
              <w:pStyle w:val="TableParagraph"/>
              <w:spacing w:before="164"/>
              <w:ind w:left="411"/>
              <w:rPr>
                <w:sz w:val="24"/>
              </w:rPr>
            </w:pPr>
            <w:r>
              <w:rPr>
                <w:sz w:val="24"/>
              </w:rPr>
              <w:t>Q</w:t>
            </w:r>
            <w:r>
              <w:rPr>
                <w:sz w:val="24"/>
                <w:vertAlign w:val="subscript"/>
              </w:rPr>
              <w:t>у</w:t>
            </w:r>
          </w:p>
        </w:tc>
        <w:tc>
          <w:tcPr>
            <w:tcW w:w="1081" w:type="dxa"/>
          </w:tcPr>
          <w:p w:rsidR="001F445C" w:rsidRDefault="005F0BBB">
            <w:pPr>
              <w:pStyle w:val="TableParagraph"/>
              <w:spacing w:before="72"/>
              <w:ind w:left="124" w:right="123"/>
              <w:jc w:val="center"/>
              <w:rPr>
                <w:sz w:val="20"/>
              </w:rPr>
            </w:pPr>
            <w:r>
              <w:rPr>
                <w:sz w:val="20"/>
              </w:rPr>
              <w:t>Гкал/час</w:t>
            </w:r>
          </w:p>
          <w:p w:rsidR="001F445C" w:rsidRDefault="005F0BBB">
            <w:pPr>
              <w:pStyle w:val="TableParagraph"/>
              <w:ind w:left="124" w:right="121"/>
              <w:jc w:val="center"/>
              <w:rPr>
                <w:sz w:val="20"/>
              </w:rPr>
            </w:pPr>
            <w:r>
              <w:rPr>
                <w:sz w:val="20"/>
              </w:rPr>
              <w:t>(МВт)</w:t>
            </w:r>
          </w:p>
        </w:tc>
        <w:tc>
          <w:tcPr>
            <w:tcW w:w="1081" w:type="dxa"/>
          </w:tcPr>
          <w:p w:rsidR="001F445C" w:rsidRDefault="005F0BBB">
            <w:pPr>
              <w:pStyle w:val="TableParagraph"/>
              <w:spacing w:before="72"/>
              <w:ind w:left="124" w:right="121"/>
              <w:jc w:val="center"/>
              <w:rPr>
                <w:sz w:val="20"/>
              </w:rPr>
            </w:pPr>
            <w:r>
              <w:rPr>
                <w:sz w:val="20"/>
              </w:rPr>
              <w:t>3,27</w:t>
            </w:r>
          </w:p>
          <w:p w:rsidR="001F445C" w:rsidRDefault="005F0BBB">
            <w:pPr>
              <w:pStyle w:val="TableParagraph"/>
              <w:ind w:left="124" w:right="121"/>
              <w:jc w:val="center"/>
              <w:rPr>
                <w:sz w:val="20"/>
              </w:rPr>
            </w:pPr>
            <w:r>
              <w:rPr>
                <w:sz w:val="20"/>
              </w:rPr>
              <w:t>(3,8)</w:t>
            </w:r>
          </w:p>
        </w:tc>
        <w:tc>
          <w:tcPr>
            <w:tcW w:w="1081" w:type="dxa"/>
          </w:tcPr>
          <w:p w:rsidR="001F445C" w:rsidRDefault="005F0BBB">
            <w:pPr>
              <w:pStyle w:val="TableParagraph"/>
              <w:spacing w:before="72"/>
              <w:ind w:left="124" w:right="123"/>
              <w:jc w:val="center"/>
              <w:rPr>
                <w:sz w:val="20"/>
              </w:rPr>
            </w:pPr>
            <w:r>
              <w:rPr>
                <w:sz w:val="20"/>
              </w:rPr>
              <w:t>4,7</w:t>
            </w:r>
          </w:p>
          <w:p w:rsidR="001F445C" w:rsidRDefault="005F0BBB">
            <w:pPr>
              <w:pStyle w:val="TableParagraph"/>
              <w:ind w:left="124" w:right="123"/>
              <w:jc w:val="center"/>
              <w:rPr>
                <w:sz w:val="20"/>
              </w:rPr>
            </w:pPr>
            <w:r>
              <w:rPr>
                <w:sz w:val="20"/>
              </w:rPr>
              <w:t>(5,5)</w:t>
            </w:r>
          </w:p>
        </w:tc>
        <w:tc>
          <w:tcPr>
            <w:tcW w:w="1081" w:type="dxa"/>
          </w:tcPr>
          <w:p w:rsidR="001F445C" w:rsidRDefault="005F0BBB">
            <w:pPr>
              <w:pStyle w:val="TableParagraph"/>
              <w:spacing w:before="72"/>
              <w:ind w:left="124" w:right="124"/>
              <w:jc w:val="center"/>
              <w:rPr>
                <w:sz w:val="20"/>
              </w:rPr>
            </w:pPr>
            <w:r>
              <w:rPr>
                <w:sz w:val="20"/>
              </w:rPr>
              <w:t>2,15</w:t>
            </w:r>
          </w:p>
          <w:p w:rsidR="001F445C" w:rsidRDefault="005F0BBB">
            <w:pPr>
              <w:pStyle w:val="TableParagraph"/>
              <w:ind w:left="124" w:right="124"/>
              <w:jc w:val="center"/>
              <w:rPr>
                <w:sz w:val="20"/>
              </w:rPr>
            </w:pPr>
            <w:r>
              <w:rPr>
                <w:sz w:val="20"/>
              </w:rPr>
              <w:t>(2,5)</w:t>
            </w:r>
          </w:p>
        </w:tc>
        <w:tc>
          <w:tcPr>
            <w:tcW w:w="1081" w:type="dxa"/>
          </w:tcPr>
          <w:p w:rsidR="001F445C" w:rsidRDefault="005F0BBB">
            <w:pPr>
              <w:pStyle w:val="TableParagraph"/>
              <w:spacing w:before="72"/>
              <w:ind w:left="124" w:right="124"/>
              <w:jc w:val="center"/>
              <w:rPr>
                <w:sz w:val="20"/>
              </w:rPr>
            </w:pPr>
            <w:r>
              <w:rPr>
                <w:sz w:val="20"/>
              </w:rPr>
              <w:t>4,7</w:t>
            </w:r>
          </w:p>
          <w:p w:rsidR="001F445C" w:rsidRDefault="005F0BBB">
            <w:pPr>
              <w:pStyle w:val="TableParagraph"/>
              <w:ind w:left="124" w:right="124"/>
              <w:jc w:val="center"/>
              <w:rPr>
                <w:sz w:val="20"/>
              </w:rPr>
            </w:pPr>
            <w:r>
              <w:rPr>
                <w:sz w:val="20"/>
              </w:rPr>
              <w:t>(5,5)</w:t>
            </w:r>
          </w:p>
        </w:tc>
      </w:tr>
      <w:tr w:rsidR="001F445C">
        <w:trPr>
          <w:trHeight w:val="618"/>
        </w:trPr>
        <w:tc>
          <w:tcPr>
            <w:tcW w:w="502" w:type="dxa"/>
          </w:tcPr>
          <w:p w:rsidR="001F445C" w:rsidRDefault="001F445C">
            <w:pPr>
              <w:pStyle w:val="TableParagraph"/>
            </w:pPr>
          </w:p>
        </w:tc>
        <w:tc>
          <w:tcPr>
            <w:tcW w:w="2559" w:type="dxa"/>
          </w:tcPr>
          <w:p w:rsidR="001F445C" w:rsidRPr="005F0BBB" w:rsidRDefault="005F0BBB">
            <w:pPr>
              <w:pStyle w:val="TableParagraph"/>
              <w:ind w:left="107" w:right="422"/>
              <w:rPr>
                <w:sz w:val="18"/>
                <w:lang w:val="ru-RU"/>
              </w:rPr>
            </w:pPr>
            <w:r w:rsidRPr="005F0BBB">
              <w:rPr>
                <w:sz w:val="18"/>
                <w:lang w:val="ru-RU"/>
              </w:rPr>
              <w:t>Располагаемая мощность оборудования котельной ,</w:t>
            </w:r>
          </w:p>
          <w:p w:rsidR="001F445C" w:rsidRPr="005F0BBB" w:rsidRDefault="005F0BBB">
            <w:pPr>
              <w:pStyle w:val="TableParagraph"/>
              <w:spacing w:line="190" w:lineRule="exact"/>
              <w:ind w:left="107"/>
              <w:rPr>
                <w:sz w:val="18"/>
                <w:lang w:val="ru-RU"/>
              </w:rPr>
            </w:pPr>
            <w:r w:rsidRPr="005F0BBB">
              <w:rPr>
                <w:sz w:val="18"/>
                <w:lang w:val="ru-RU"/>
              </w:rPr>
              <w:t>нетто по базовому периоду</w:t>
            </w:r>
          </w:p>
        </w:tc>
        <w:tc>
          <w:tcPr>
            <w:tcW w:w="1081" w:type="dxa"/>
          </w:tcPr>
          <w:p w:rsidR="001F445C" w:rsidRDefault="005F0BBB">
            <w:pPr>
              <w:pStyle w:val="TableParagraph"/>
              <w:spacing w:before="188" w:line="112" w:lineRule="auto"/>
              <w:ind w:right="296"/>
              <w:jc w:val="right"/>
              <w:rPr>
                <w:sz w:val="16"/>
              </w:rPr>
            </w:pPr>
            <w:r>
              <w:rPr>
                <w:position w:val="-10"/>
                <w:sz w:val="24"/>
              </w:rPr>
              <w:t>Q</w:t>
            </w:r>
            <w:r>
              <w:rPr>
                <w:sz w:val="16"/>
              </w:rPr>
              <w:t>нетто</w:t>
            </w:r>
          </w:p>
          <w:p w:rsidR="001F445C" w:rsidRDefault="005F0BBB">
            <w:pPr>
              <w:pStyle w:val="TableParagraph"/>
              <w:spacing w:line="98" w:lineRule="exact"/>
              <w:ind w:right="217"/>
              <w:jc w:val="right"/>
              <w:rPr>
                <w:sz w:val="16"/>
              </w:rPr>
            </w:pPr>
            <w:r>
              <w:rPr>
                <w:sz w:val="16"/>
              </w:rPr>
              <w:t>р</w:t>
            </w:r>
          </w:p>
        </w:tc>
        <w:tc>
          <w:tcPr>
            <w:tcW w:w="1081" w:type="dxa"/>
          </w:tcPr>
          <w:p w:rsidR="001F445C" w:rsidRDefault="005F0BBB">
            <w:pPr>
              <w:pStyle w:val="TableParagraph"/>
              <w:spacing w:before="187"/>
              <w:ind w:left="124" w:right="123"/>
              <w:jc w:val="center"/>
              <w:rPr>
                <w:sz w:val="20"/>
              </w:rPr>
            </w:pPr>
            <w:r>
              <w:rPr>
                <w:sz w:val="20"/>
              </w:rPr>
              <w:t>Гкал/час</w:t>
            </w:r>
          </w:p>
        </w:tc>
        <w:tc>
          <w:tcPr>
            <w:tcW w:w="1081" w:type="dxa"/>
          </w:tcPr>
          <w:p w:rsidR="001F445C" w:rsidRDefault="005F0BBB">
            <w:pPr>
              <w:pStyle w:val="TableParagraph"/>
              <w:spacing w:before="187"/>
              <w:ind w:left="124" w:right="121"/>
              <w:jc w:val="center"/>
              <w:rPr>
                <w:sz w:val="20"/>
              </w:rPr>
            </w:pPr>
            <w:r>
              <w:rPr>
                <w:sz w:val="20"/>
              </w:rPr>
              <w:t>2,09</w:t>
            </w:r>
          </w:p>
        </w:tc>
        <w:tc>
          <w:tcPr>
            <w:tcW w:w="1081" w:type="dxa"/>
          </w:tcPr>
          <w:p w:rsidR="001F445C" w:rsidRDefault="005F0BBB">
            <w:pPr>
              <w:pStyle w:val="TableParagraph"/>
              <w:spacing w:before="187"/>
              <w:ind w:left="360"/>
              <w:rPr>
                <w:sz w:val="20"/>
              </w:rPr>
            </w:pPr>
            <w:r>
              <w:rPr>
                <w:sz w:val="20"/>
              </w:rPr>
              <w:t>2,99</w:t>
            </w:r>
          </w:p>
        </w:tc>
        <w:tc>
          <w:tcPr>
            <w:tcW w:w="1081" w:type="dxa"/>
          </w:tcPr>
          <w:p w:rsidR="001F445C" w:rsidRDefault="005F0BBB">
            <w:pPr>
              <w:pStyle w:val="TableParagraph"/>
              <w:spacing w:before="187"/>
              <w:ind w:left="124" w:right="124"/>
              <w:jc w:val="center"/>
              <w:rPr>
                <w:sz w:val="20"/>
              </w:rPr>
            </w:pPr>
            <w:r>
              <w:rPr>
                <w:sz w:val="20"/>
              </w:rPr>
              <w:t>2,087</w:t>
            </w:r>
          </w:p>
        </w:tc>
        <w:tc>
          <w:tcPr>
            <w:tcW w:w="1081" w:type="dxa"/>
          </w:tcPr>
          <w:p w:rsidR="001F445C" w:rsidRDefault="005F0BBB">
            <w:pPr>
              <w:pStyle w:val="TableParagraph"/>
              <w:spacing w:before="187"/>
              <w:ind w:left="358"/>
              <w:rPr>
                <w:sz w:val="20"/>
              </w:rPr>
            </w:pPr>
            <w:r>
              <w:rPr>
                <w:sz w:val="20"/>
              </w:rPr>
              <w:t>4,61</w:t>
            </w:r>
          </w:p>
        </w:tc>
      </w:tr>
      <w:tr w:rsidR="001F445C">
        <w:trPr>
          <w:trHeight w:val="398"/>
        </w:trPr>
        <w:tc>
          <w:tcPr>
            <w:tcW w:w="502" w:type="dxa"/>
          </w:tcPr>
          <w:p w:rsidR="001F445C" w:rsidRDefault="001F445C">
            <w:pPr>
              <w:pStyle w:val="TableParagraph"/>
            </w:pPr>
          </w:p>
        </w:tc>
        <w:tc>
          <w:tcPr>
            <w:tcW w:w="2559" w:type="dxa"/>
          </w:tcPr>
          <w:p w:rsidR="001F445C" w:rsidRDefault="001F445C">
            <w:pPr>
              <w:pStyle w:val="TableParagraph"/>
              <w:spacing w:before="2"/>
              <w:rPr>
                <w:b/>
                <w:sz w:val="16"/>
              </w:rPr>
            </w:pPr>
          </w:p>
          <w:p w:rsidR="001F445C" w:rsidRDefault="005F0BBB">
            <w:pPr>
              <w:pStyle w:val="TableParagraph"/>
              <w:spacing w:before="1" w:line="191" w:lineRule="exact"/>
              <w:ind w:left="107"/>
              <w:rPr>
                <w:sz w:val="18"/>
              </w:rPr>
            </w:pPr>
            <w:r>
              <w:rPr>
                <w:sz w:val="18"/>
              </w:rPr>
              <w:t>Максимальный отпуск в сеть</w:t>
            </w:r>
          </w:p>
        </w:tc>
        <w:tc>
          <w:tcPr>
            <w:tcW w:w="1081" w:type="dxa"/>
          </w:tcPr>
          <w:p w:rsidR="001F445C" w:rsidRDefault="005F0BBB">
            <w:pPr>
              <w:pStyle w:val="TableParagraph"/>
              <w:spacing w:before="55"/>
              <w:ind w:left="375"/>
              <w:rPr>
                <w:sz w:val="16"/>
              </w:rPr>
            </w:pPr>
            <w:r>
              <w:rPr>
                <w:position w:val="3"/>
                <w:sz w:val="24"/>
              </w:rPr>
              <w:t>Q</w:t>
            </w:r>
            <w:r>
              <w:rPr>
                <w:sz w:val="16"/>
              </w:rPr>
              <w:t>от</w:t>
            </w:r>
          </w:p>
        </w:tc>
        <w:tc>
          <w:tcPr>
            <w:tcW w:w="1081" w:type="dxa"/>
          </w:tcPr>
          <w:p w:rsidR="001F445C" w:rsidRDefault="005F0BBB">
            <w:pPr>
              <w:pStyle w:val="TableParagraph"/>
              <w:spacing w:before="77"/>
              <w:ind w:left="124" w:right="123"/>
              <w:jc w:val="center"/>
              <w:rPr>
                <w:sz w:val="20"/>
              </w:rPr>
            </w:pPr>
            <w:r>
              <w:rPr>
                <w:sz w:val="20"/>
              </w:rPr>
              <w:t>Гкал/час</w:t>
            </w:r>
          </w:p>
        </w:tc>
        <w:tc>
          <w:tcPr>
            <w:tcW w:w="1081" w:type="dxa"/>
          </w:tcPr>
          <w:p w:rsidR="001F445C" w:rsidRDefault="005F0BBB">
            <w:pPr>
              <w:pStyle w:val="TableParagraph"/>
              <w:spacing w:before="82"/>
              <w:ind w:left="124" w:right="121"/>
              <w:jc w:val="center"/>
              <w:rPr>
                <w:b/>
                <w:sz w:val="20"/>
              </w:rPr>
            </w:pPr>
            <w:r>
              <w:rPr>
                <w:b/>
                <w:sz w:val="20"/>
              </w:rPr>
              <w:t>0,987</w:t>
            </w:r>
          </w:p>
        </w:tc>
        <w:tc>
          <w:tcPr>
            <w:tcW w:w="1081" w:type="dxa"/>
          </w:tcPr>
          <w:p w:rsidR="001F445C" w:rsidRDefault="005F0BBB">
            <w:pPr>
              <w:pStyle w:val="TableParagraph"/>
              <w:spacing w:before="82"/>
              <w:ind w:left="360"/>
              <w:rPr>
                <w:b/>
                <w:sz w:val="20"/>
              </w:rPr>
            </w:pPr>
            <w:r>
              <w:rPr>
                <w:b/>
                <w:sz w:val="20"/>
              </w:rPr>
              <w:t>3,21</w:t>
            </w:r>
          </w:p>
        </w:tc>
        <w:tc>
          <w:tcPr>
            <w:tcW w:w="1081" w:type="dxa"/>
          </w:tcPr>
          <w:p w:rsidR="001F445C" w:rsidRDefault="005F0BBB">
            <w:pPr>
              <w:pStyle w:val="TableParagraph"/>
              <w:spacing w:before="82"/>
              <w:ind w:left="124" w:right="124"/>
              <w:jc w:val="center"/>
              <w:rPr>
                <w:b/>
                <w:sz w:val="20"/>
              </w:rPr>
            </w:pPr>
            <w:r>
              <w:rPr>
                <w:b/>
                <w:sz w:val="20"/>
              </w:rPr>
              <w:t>0,987</w:t>
            </w:r>
          </w:p>
        </w:tc>
        <w:tc>
          <w:tcPr>
            <w:tcW w:w="1081" w:type="dxa"/>
          </w:tcPr>
          <w:p w:rsidR="001F445C" w:rsidRDefault="005F0BBB">
            <w:pPr>
              <w:pStyle w:val="TableParagraph"/>
              <w:spacing w:before="82"/>
              <w:ind w:left="358"/>
              <w:rPr>
                <w:b/>
                <w:sz w:val="20"/>
              </w:rPr>
            </w:pPr>
            <w:r>
              <w:rPr>
                <w:b/>
                <w:sz w:val="20"/>
              </w:rPr>
              <w:t>3,52</w:t>
            </w:r>
          </w:p>
        </w:tc>
      </w:tr>
      <w:tr w:rsidR="001F445C">
        <w:trPr>
          <w:trHeight w:val="414"/>
        </w:trPr>
        <w:tc>
          <w:tcPr>
            <w:tcW w:w="502" w:type="dxa"/>
          </w:tcPr>
          <w:p w:rsidR="001F445C" w:rsidRDefault="001F445C">
            <w:pPr>
              <w:pStyle w:val="TableParagraph"/>
            </w:pPr>
          </w:p>
        </w:tc>
        <w:tc>
          <w:tcPr>
            <w:tcW w:w="2559" w:type="dxa"/>
          </w:tcPr>
          <w:p w:rsidR="001F445C" w:rsidRDefault="001F445C">
            <w:pPr>
              <w:pStyle w:val="TableParagraph"/>
              <w:spacing w:before="5"/>
              <w:rPr>
                <w:b/>
                <w:sz w:val="17"/>
              </w:rPr>
            </w:pPr>
          </w:p>
          <w:p w:rsidR="001F445C" w:rsidRDefault="005F0BBB">
            <w:pPr>
              <w:pStyle w:val="TableParagraph"/>
              <w:spacing w:before="1" w:line="193" w:lineRule="exact"/>
              <w:ind w:left="107"/>
              <w:rPr>
                <w:sz w:val="18"/>
              </w:rPr>
            </w:pPr>
            <w:r>
              <w:rPr>
                <w:sz w:val="18"/>
              </w:rPr>
              <w:t>Резерв мощности нетто</w:t>
            </w:r>
          </w:p>
        </w:tc>
        <w:tc>
          <w:tcPr>
            <w:tcW w:w="1081" w:type="dxa"/>
          </w:tcPr>
          <w:p w:rsidR="001F445C" w:rsidRDefault="005F0BBB">
            <w:pPr>
              <w:pStyle w:val="TableParagraph"/>
              <w:spacing w:line="268" w:lineRule="exact"/>
              <w:ind w:left="457"/>
              <w:rPr>
                <w:sz w:val="24"/>
              </w:rPr>
            </w:pPr>
            <w:r>
              <w:rPr>
                <w:w w:val="99"/>
                <w:sz w:val="24"/>
              </w:rPr>
              <w:t>R</w:t>
            </w:r>
          </w:p>
        </w:tc>
        <w:tc>
          <w:tcPr>
            <w:tcW w:w="1081" w:type="dxa"/>
          </w:tcPr>
          <w:p w:rsidR="001F445C" w:rsidRDefault="005F0BBB">
            <w:pPr>
              <w:pStyle w:val="TableParagraph"/>
              <w:spacing w:before="86"/>
              <w:ind w:left="124" w:right="123"/>
              <w:jc w:val="center"/>
              <w:rPr>
                <w:sz w:val="20"/>
              </w:rPr>
            </w:pPr>
            <w:r>
              <w:rPr>
                <w:sz w:val="20"/>
              </w:rPr>
              <w:t>Гкал/час</w:t>
            </w:r>
          </w:p>
        </w:tc>
        <w:tc>
          <w:tcPr>
            <w:tcW w:w="1081" w:type="dxa"/>
          </w:tcPr>
          <w:p w:rsidR="001F445C" w:rsidRDefault="005F0BBB">
            <w:pPr>
              <w:pStyle w:val="TableParagraph"/>
              <w:spacing w:before="103"/>
              <w:ind w:left="124" w:right="121"/>
              <w:jc w:val="center"/>
              <w:rPr>
                <w:b/>
                <w:sz w:val="18"/>
              </w:rPr>
            </w:pPr>
            <w:r>
              <w:rPr>
                <w:b/>
                <w:sz w:val="18"/>
              </w:rPr>
              <w:t>+1,103</w:t>
            </w:r>
          </w:p>
        </w:tc>
        <w:tc>
          <w:tcPr>
            <w:tcW w:w="1081" w:type="dxa"/>
          </w:tcPr>
          <w:p w:rsidR="001F445C" w:rsidRDefault="005F0BBB">
            <w:pPr>
              <w:pStyle w:val="TableParagraph"/>
              <w:spacing w:before="103"/>
              <w:ind w:left="348"/>
              <w:rPr>
                <w:b/>
                <w:sz w:val="18"/>
              </w:rPr>
            </w:pPr>
            <w:r>
              <w:rPr>
                <w:b/>
                <w:sz w:val="18"/>
              </w:rPr>
              <w:t>-0,22</w:t>
            </w:r>
          </w:p>
        </w:tc>
        <w:tc>
          <w:tcPr>
            <w:tcW w:w="1081" w:type="dxa"/>
          </w:tcPr>
          <w:p w:rsidR="001F445C" w:rsidRDefault="005F0BBB">
            <w:pPr>
              <w:pStyle w:val="TableParagraph"/>
              <w:spacing w:before="103"/>
              <w:ind w:left="124" w:right="124"/>
              <w:jc w:val="center"/>
              <w:rPr>
                <w:b/>
                <w:sz w:val="18"/>
              </w:rPr>
            </w:pPr>
            <w:r>
              <w:rPr>
                <w:b/>
                <w:sz w:val="18"/>
              </w:rPr>
              <w:t>+1,1</w:t>
            </w:r>
          </w:p>
        </w:tc>
        <w:tc>
          <w:tcPr>
            <w:tcW w:w="1081" w:type="dxa"/>
          </w:tcPr>
          <w:p w:rsidR="001F445C" w:rsidRDefault="005F0BBB">
            <w:pPr>
              <w:pStyle w:val="TableParagraph"/>
              <w:spacing w:before="103"/>
              <w:ind w:left="370"/>
              <w:rPr>
                <w:b/>
                <w:sz w:val="18"/>
              </w:rPr>
            </w:pPr>
            <w:r>
              <w:rPr>
                <w:b/>
                <w:sz w:val="18"/>
              </w:rPr>
              <w:t>+1,1</w:t>
            </w:r>
          </w:p>
        </w:tc>
      </w:tr>
      <w:tr w:rsidR="001F445C" w:rsidRPr="005F0BBB">
        <w:trPr>
          <w:trHeight w:val="3311"/>
        </w:trPr>
        <w:tc>
          <w:tcPr>
            <w:tcW w:w="502" w:type="dxa"/>
          </w:tcPr>
          <w:p w:rsidR="001F445C" w:rsidRDefault="001F445C">
            <w:pPr>
              <w:pStyle w:val="TableParagraph"/>
            </w:pPr>
          </w:p>
        </w:tc>
        <w:tc>
          <w:tcPr>
            <w:tcW w:w="2559" w:type="dxa"/>
          </w:tcPr>
          <w:p w:rsidR="001F445C" w:rsidRDefault="005F0BBB">
            <w:pPr>
              <w:pStyle w:val="TableParagraph"/>
              <w:spacing w:line="202" w:lineRule="exact"/>
              <w:ind w:left="107"/>
              <w:rPr>
                <w:sz w:val="18"/>
              </w:rPr>
            </w:pPr>
            <w:r>
              <w:rPr>
                <w:sz w:val="18"/>
              </w:rPr>
              <w:t>Выводы по резерву мощности</w:t>
            </w:r>
          </w:p>
        </w:tc>
        <w:tc>
          <w:tcPr>
            <w:tcW w:w="1081" w:type="dxa"/>
          </w:tcPr>
          <w:p w:rsidR="001F445C" w:rsidRDefault="001F445C">
            <w:pPr>
              <w:pStyle w:val="TableParagraph"/>
            </w:pPr>
          </w:p>
        </w:tc>
        <w:tc>
          <w:tcPr>
            <w:tcW w:w="1081" w:type="dxa"/>
          </w:tcPr>
          <w:p w:rsidR="001F445C" w:rsidRDefault="001F445C">
            <w:pPr>
              <w:pStyle w:val="TableParagraph"/>
            </w:pPr>
          </w:p>
        </w:tc>
        <w:tc>
          <w:tcPr>
            <w:tcW w:w="1081" w:type="dxa"/>
          </w:tcPr>
          <w:p w:rsidR="001F445C" w:rsidRPr="005F0BBB" w:rsidRDefault="001F445C">
            <w:pPr>
              <w:pStyle w:val="TableParagraph"/>
              <w:rPr>
                <w:b/>
                <w:sz w:val="20"/>
                <w:lang w:val="ru-RU"/>
              </w:rPr>
            </w:pPr>
          </w:p>
          <w:p w:rsidR="001F445C" w:rsidRPr="005F0BBB" w:rsidRDefault="001F445C">
            <w:pPr>
              <w:pStyle w:val="TableParagraph"/>
              <w:rPr>
                <w:b/>
                <w:sz w:val="20"/>
                <w:lang w:val="ru-RU"/>
              </w:rPr>
            </w:pPr>
          </w:p>
          <w:p w:rsidR="001F445C" w:rsidRPr="005F0BBB" w:rsidRDefault="001F445C">
            <w:pPr>
              <w:pStyle w:val="TableParagraph"/>
              <w:rPr>
                <w:b/>
                <w:sz w:val="20"/>
                <w:lang w:val="ru-RU"/>
              </w:rPr>
            </w:pPr>
          </w:p>
          <w:p w:rsidR="001F445C" w:rsidRPr="005F0BBB" w:rsidRDefault="005F0BBB">
            <w:pPr>
              <w:pStyle w:val="TableParagraph"/>
              <w:spacing w:before="138"/>
              <w:ind w:left="121" w:right="119" w:firstLine="2"/>
              <w:jc w:val="center"/>
              <w:rPr>
                <w:b/>
                <w:sz w:val="18"/>
                <w:lang w:val="ru-RU"/>
              </w:rPr>
            </w:pPr>
            <w:r w:rsidRPr="005F0BBB">
              <w:rPr>
                <w:b/>
                <w:sz w:val="18"/>
                <w:lang w:val="ru-RU"/>
              </w:rPr>
              <w:t>Запас мощности источник а       тепловой энергии сохраняет ся</w:t>
            </w:r>
          </w:p>
        </w:tc>
        <w:tc>
          <w:tcPr>
            <w:tcW w:w="1081" w:type="dxa"/>
          </w:tcPr>
          <w:p w:rsidR="001F445C" w:rsidRPr="005F0BBB" w:rsidRDefault="005F0BBB">
            <w:pPr>
              <w:pStyle w:val="TableParagraph"/>
              <w:ind w:left="108" w:right="107" w:firstLine="3"/>
              <w:jc w:val="center"/>
              <w:rPr>
                <w:b/>
                <w:sz w:val="18"/>
                <w:lang w:val="ru-RU"/>
              </w:rPr>
            </w:pPr>
            <w:r w:rsidRPr="005F0BBB">
              <w:rPr>
                <w:b/>
                <w:sz w:val="18"/>
                <w:lang w:val="ru-RU"/>
              </w:rPr>
              <w:t>Дефицит мощности на    источнике тепловой энергии.</w:t>
            </w:r>
          </w:p>
          <w:p w:rsidR="001F445C" w:rsidRPr="005F0BBB" w:rsidRDefault="005F0BBB">
            <w:pPr>
              <w:pStyle w:val="TableParagraph"/>
              <w:ind w:left="118" w:right="116" w:hanging="3"/>
              <w:jc w:val="center"/>
              <w:rPr>
                <w:b/>
                <w:sz w:val="18"/>
                <w:lang w:val="ru-RU"/>
              </w:rPr>
            </w:pPr>
            <w:r w:rsidRPr="005F0BBB">
              <w:rPr>
                <w:b/>
                <w:sz w:val="18"/>
                <w:lang w:val="ru-RU"/>
              </w:rPr>
              <w:t>Требуется реконстру кция с доведение м      мощности до    проектны х</w:t>
            </w:r>
          </w:p>
          <w:p w:rsidR="001F445C" w:rsidRDefault="005F0BBB">
            <w:pPr>
              <w:pStyle w:val="TableParagraph"/>
              <w:spacing w:line="186" w:lineRule="exact"/>
              <w:ind w:left="124" w:right="125"/>
              <w:jc w:val="center"/>
              <w:rPr>
                <w:b/>
                <w:sz w:val="18"/>
              </w:rPr>
            </w:pPr>
            <w:r>
              <w:rPr>
                <w:b/>
                <w:sz w:val="18"/>
              </w:rPr>
              <w:t>значений</w:t>
            </w:r>
          </w:p>
        </w:tc>
        <w:tc>
          <w:tcPr>
            <w:tcW w:w="1081" w:type="dxa"/>
          </w:tcPr>
          <w:p w:rsidR="001F445C" w:rsidRPr="005F0BBB" w:rsidRDefault="001F445C">
            <w:pPr>
              <w:pStyle w:val="TableParagraph"/>
              <w:rPr>
                <w:b/>
                <w:sz w:val="20"/>
                <w:lang w:val="ru-RU"/>
              </w:rPr>
            </w:pPr>
          </w:p>
          <w:p w:rsidR="001F445C" w:rsidRPr="005F0BBB" w:rsidRDefault="001F445C">
            <w:pPr>
              <w:pStyle w:val="TableParagraph"/>
              <w:rPr>
                <w:b/>
                <w:sz w:val="20"/>
                <w:lang w:val="ru-RU"/>
              </w:rPr>
            </w:pPr>
          </w:p>
          <w:p w:rsidR="001F445C" w:rsidRPr="005F0BBB" w:rsidRDefault="001F445C">
            <w:pPr>
              <w:pStyle w:val="TableParagraph"/>
              <w:rPr>
                <w:b/>
                <w:sz w:val="20"/>
                <w:lang w:val="ru-RU"/>
              </w:rPr>
            </w:pPr>
          </w:p>
          <w:p w:rsidR="001F445C" w:rsidRPr="005F0BBB" w:rsidRDefault="001F445C">
            <w:pPr>
              <w:pStyle w:val="TableParagraph"/>
              <w:spacing w:before="11"/>
              <w:rPr>
                <w:b/>
                <w:sz w:val="20"/>
                <w:lang w:val="ru-RU"/>
              </w:rPr>
            </w:pPr>
          </w:p>
          <w:p w:rsidR="001F445C" w:rsidRPr="005F0BBB" w:rsidRDefault="005F0BBB">
            <w:pPr>
              <w:pStyle w:val="TableParagraph"/>
              <w:ind w:left="105" w:right="108" w:firstLine="3"/>
              <w:jc w:val="center"/>
              <w:rPr>
                <w:b/>
                <w:sz w:val="18"/>
                <w:lang w:val="ru-RU"/>
              </w:rPr>
            </w:pPr>
            <w:r w:rsidRPr="005F0BBB">
              <w:rPr>
                <w:b/>
                <w:sz w:val="18"/>
                <w:lang w:val="ru-RU"/>
              </w:rPr>
              <w:t>Достигает ся путем техническ ого перевоору жения котельной</w:t>
            </w:r>
          </w:p>
        </w:tc>
        <w:tc>
          <w:tcPr>
            <w:tcW w:w="1081" w:type="dxa"/>
          </w:tcPr>
          <w:p w:rsidR="001F445C" w:rsidRPr="005F0BBB" w:rsidRDefault="001F445C">
            <w:pPr>
              <w:pStyle w:val="TableParagraph"/>
              <w:rPr>
                <w:b/>
                <w:sz w:val="20"/>
                <w:lang w:val="ru-RU"/>
              </w:rPr>
            </w:pPr>
          </w:p>
          <w:p w:rsidR="001F445C" w:rsidRPr="005F0BBB" w:rsidRDefault="001F445C">
            <w:pPr>
              <w:pStyle w:val="TableParagraph"/>
              <w:rPr>
                <w:b/>
                <w:sz w:val="20"/>
                <w:lang w:val="ru-RU"/>
              </w:rPr>
            </w:pPr>
          </w:p>
          <w:p w:rsidR="001F445C" w:rsidRPr="005F0BBB" w:rsidRDefault="001F445C">
            <w:pPr>
              <w:pStyle w:val="TableParagraph"/>
              <w:rPr>
                <w:b/>
                <w:sz w:val="20"/>
                <w:lang w:val="ru-RU"/>
              </w:rPr>
            </w:pPr>
          </w:p>
          <w:p w:rsidR="001F445C" w:rsidRPr="005F0BBB" w:rsidRDefault="001F445C">
            <w:pPr>
              <w:pStyle w:val="TableParagraph"/>
              <w:spacing w:before="11"/>
              <w:rPr>
                <w:b/>
                <w:sz w:val="20"/>
                <w:lang w:val="ru-RU"/>
              </w:rPr>
            </w:pPr>
          </w:p>
          <w:p w:rsidR="001F445C" w:rsidRPr="005F0BBB" w:rsidRDefault="005F0BBB">
            <w:pPr>
              <w:pStyle w:val="TableParagraph"/>
              <w:ind w:left="104" w:right="109" w:firstLine="3"/>
              <w:jc w:val="center"/>
              <w:rPr>
                <w:b/>
                <w:sz w:val="18"/>
                <w:lang w:val="ru-RU"/>
              </w:rPr>
            </w:pPr>
            <w:r w:rsidRPr="005F0BBB">
              <w:rPr>
                <w:b/>
                <w:sz w:val="18"/>
                <w:lang w:val="ru-RU"/>
              </w:rPr>
              <w:t>Достигает ся путем техническ ого перевоору жения котельной</w:t>
            </w:r>
          </w:p>
        </w:tc>
      </w:tr>
    </w:tbl>
    <w:p w:rsidR="001F445C" w:rsidRPr="005F0BBB" w:rsidRDefault="001F445C">
      <w:pPr>
        <w:pStyle w:val="a3"/>
        <w:spacing w:before="8"/>
        <w:rPr>
          <w:b/>
          <w:sz w:val="23"/>
          <w:lang w:val="ru-RU"/>
        </w:rPr>
      </w:pPr>
    </w:p>
    <w:p w:rsidR="001F445C" w:rsidRPr="005F0BBB" w:rsidRDefault="005F0BBB">
      <w:pPr>
        <w:ind w:left="300"/>
        <w:rPr>
          <w:b/>
          <w:sz w:val="24"/>
          <w:lang w:val="ru-RU"/>
        </w:rPr>
      </w:pPr>
      <w:r w:rsidRPr="005F0BBB">
        <w:rPr>
          <w:b/>
          <w:sz w:val="24"/>
          <w:lang w:val="ru-RU"/>
        </w:rPr>
        <w:t>4.3.Выводы о резервах (дефицитах) существующей системы теплоснабжения при обеспечении перспективной тепловой нагрузки потребителей.</w:t>
      </w:r>
    </w:p>
    <w:p w:rsidR="001F445C" w:rsidRPr="005F0BBB" w:rsidRDefault="001F445C">
      <w:pPr>
        <w:pStyle w:val="a3"/>
        <w:rPr>
          <w:b/>
          <w:lang w:val="ru-RU"/>
        </w:rPr>
      </w:pPr>
    </w:p>
    <w:p w:rsidR="001F445C" w:rsidRPr="005F0BBB" w:rsidRDefault="005F0BBB">
      <w:pPr>
        <w:pStyle w:val="Heading3"/>
        <w:spacing w:line="274" w:lineRule="exact"/>
        <w:ind w:left="839"/>
        <w:rPr>
          <w:lang w:val="ru-RU"/>
        </w:rPr>
      </w:pPr>
      <w:r w:rsidRPr="005F0BBB">
        <w:rPr>
          <w:lang w:val="ru-RU"/>
        </w:rPr>
        <w:t>Котельная №13</w:t>
      </w:r>
    </w:p>
    <w:p w:rsidR="001F445C" w:rsidRPr="005F0BBB" w:rsidRDefault="005F0BBB">
      <w:pPr>
        <w:pStyle w:val="a3"/>
        <w:ind w:left="300" w:right="135" w:firstLine="540"/>
        <w:jc w:val="both"/>
        <w:rPr>
          <w:lang w:val="ru-RU"/>
        </w:rPr>
      </w:pPr>
      <w:r w:rsidRPr="005F0BBB">
        <w:rPr>
          <w:lang w:val="ru-RU"/>
        </w:rPr>
        <w:t>В виду отсутствия перспективной подключаемой нагрузки баланс мощности котельной  можно  оставить  прежним.  Для  сокращения  эксплуатационных  затрат можно рекомендовать снизить установленную мощность до 2,5 МВт путем выполнения технического перевооружения котельной. Запас мощности размером +1,1 Гкал/час достаточен для работы котельной при сверхнормативном похолодании</w:t>
      </w:r>
      <w:r w:rsidRPr="005F0BBB">
        <w:rPr>
          <w:spacing w:val="-2"/>
          <w:lang w:val="ru-RU"/>
        </w:rPr>
        <w:t xml:space="preserve"> </w:t>
      </w:r>
      <w:r w:rsidRPr="005F0BBB">
        <w:rPr>
          <w:lang w:val="ru-RU"/>
        </w:rPr>
        <w:t>.</w:t>
      </w:r>
    </w:p>
    <w:p w:rsidR="001F445C" w:rsidRPr="005F0BBB" w:rsidRDefault="001F445C">
      <w:pPr>
        <w:pStyle w:val="a3"/>
        <w:spacing w:before="2"/>
        <w:rPr>
          <w:lang w:val="ru-RU"/>
        </w:rPr>
      </w:pPr>
    </w:p>
    <w:p w:rsidR="001F445C" w:rsidRPr="005F0BBB" w:rsidRDefault="005F0BBB">
      <w:pPr>
        <w:pStyle w:val="Heading3"/>
        <w:spacing w:before="1" w:line="274" w:lineRule="exact"/>
        <w:ind w:left="839"/>
        <w:rPr>
          <w:lang w:val="ru-RU"/>
        </w:rPr>
      </w:pPr>
      <w:r w:rsidRPr="005F0BBB">
        <w:rPr>
          <w:lang w:val="ru-RU"/>
        </w:rPr>
        <w:t>Котельная №14</w:t>
      </w:r>
    </w:p>
    <w:p w:rsidR="001F445C" w:rsidRPr="005F0BBB" w:rsidRDefault="005F0BBB">
      <w:pPr>
        <w:pStyle w:val="a3"/>
        <w:ind w:left="300" w:right="134" w:firstLine="540"/>
        <w:jc w:val="both"/>
        <w:rPr>
          <w:lang w:val="ru-RU"/>
        </w:rPr>
      </w:pPr>
      <w:r w:rsidRPr="005F0BBB">
        <w:rPr>
          <w:lang w:val="ru-RU"/>
        </w:rPr>
        <w:t>Балансы источников тепловой энергии и перспективной тепловой нагрузки свидетельствуют о том, что установленной мощности котельной достаточно для подключения перспективных нагрузок. Но техническое состояние кот</w:t>
      </w:r>
      <w:r w:rsidR="00193720">
        <w:rPr>
          <w:lang w:val="ru-RU"/>
        </w:rPr>
        <w:t>лов создает  дефицит мощности (</w:t>
      </w:r>
      <w:r w:rsidRPr="005F0BBB">
        <w:rPr>
          <w:lang w:val="ru-RU"/>
        </w:rPr>
        <w:t>нетто). Требуется реконструкция котельной с заменой котлов с доведением мощности до проектных значений. Запас мощности размером +1,1 Гкал/час достаточен для работы котельной при сверхнормативном похолодании.</w:t>
      </w:r>
    </w:p>
    <w:p w:rsidR="001F445C" w:rsidRPr="005F0BBB" w:rsidRDefault="001F445C">
      <w:pPr>
        <w:pStyle w:val="a3"/>
        <w:spacing w:before="2"/>
        <w:rPr>
          <w:lang w:val="ru-RU"/>
        </w:rPr>
      </w:pPr>
    </w:p>
    <w:p w:rsidR="001F445C" w:rsidRPr="005F0BBB" w:rsidRDefault="005F0BBB">
      <w:pPr>
        <w:pStyle w:val="Heading2"/>
        <w:numPr>
          <w:ilvl w:val="1"/>
          <w:numId w:val="8"/>
        </w:numPr>
        <w:tabs>
          <w:tab w:val="left" w:pos="1537"/>
        </w:tabs>
        <w:ind w:right="134" w:firstLine="540"/>
        <w:jc w:val="both"/>
        <w:rPr>
          <w:lang w:val="ru-RU"/>
        </w:rPr>
      </w:pPr>
      <w:r w:rsidRPr="005F0BBB">
        <w:rPr>
          <w:lang w:val="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w:t>
      </w:r>
      <w:r w:rsidRPr="005F0BBB">
        <w:rPr>
          <w:spacing w:val="1"/>
          <w:lang w:val="ru-RU"/>
        </w:rPr>
        <w:t xml:space="preserve"> </w:t>
      </w:r>
      <w:r w:rsidRPr="005F0BBB">
        <w:rPr>
          <w:lang w:val="ru-RU"/>
        </w:rPr>
        <w:t>вывода</w:t>
      </w:r>
    </w:p>
    <w:p w:rsidR="001F445C" w:rsidRPr="005F0BBB" w:rsidRDefault="001F445C">
      <w:pPr>
        <w:jc w:val="both"/>
        <w:rPr>
          <w:lang w:val="ru-RU"/>
        </w:rPr>
        <w:sectPr w:rsidR="001F445C" w:rsidRPr="005F0BBB">
          <w:pgSz w:w="11900" w:h="16840"/>
          <w:pgMar w:top="1520" w:right="960" w:bottom="1240" w:left="1140" w:header="710" w:footer="1050" w:gutter="0"/>
          <w:cols w:space="720"/>
        </w:sectPr>
      </w:pPr>
    </w:p>
    <w:p w:rsidR="001F445C" w:rsidRPr="005F0BBB" w:rsidRDefault="001F445C">
      <w:pPr>
        <w:pStyle w:val="a3"/>
        <w:spacing w:before="1"/>
        <w:rPr>
          <w:b/>
          <w:sz w:val="23"/>
          <w:lang w:val="ru-RU"/>
        </w:rPr>
      </w:pPr>
    </w:p>
    <w:p w:rsidR="001F445C" w:rsidRDefault="001F445C">
      <w:pPr>
        <w:pStyle w:val="a3"/>
        <w:spacing w:line="20" w:lineRule="exact"/>
        <w:ind w:left="295"/>
        <w:rPr>
          <w:sz w:val="2"/>
        </w:rPr>
      </w:pPr>
      <w:r w:rsidRPr="001F445C">
        <w:rPr>
          <w:sz w:val="2"/>
        </w:rPr>
      </w:r>
      <w:r>
        <w:rPr>
          <w:sz w:val="2"/>
        </w:rPr>
        <w:pict>
          <v:group id="_x0000_s2084" style="width:444pt;height:.5pt;mso-position-horizontal-relative:char;mso-position-vertical-relative:line" coordsize="8880,10">
            <v:line id="_x0000_s2085" style="position:absolute" from="0,5" to="8880,5" strokecolor="#989898" strokeweight=".16922mm"/>
            <w10:wrap type="none"/>
            <w10:anchorlock/>
          </v:group>
        </w:pict>
      </w:r>
    </w:p>
    <w:p w:rsidR="001F445C" w:rsidRPr="005F0BBB" w:rsidRDefault="005F0BBB">
      <w:pPr>
        <w:pStyle w:val="a3"/>
        <w:ind w:left="300" w:right="136" w:firstLine="1080"/>
        <w:jc w:val="both"/>
        <w:rPr>
          <w:lang w:val="ru-RU"/>
        </w:rPr>
      </w:pPr>
      <w:r w:rsidRPr="005F0BBB">
        <w:rPr>
          <w:lang w:val="ru-RU"/>
        </w:rPr>
        <w:t>Для проведении гидравлических расчетов с целью проверки пропускной способности трубопроводов и обеспечения тепловой энергией существующих и перспективных потребителей используются следующие исходные данные:</w:t>
      </w:r>
    </w:p>
    <w:p w:rsidR="001F445C" w:rsidRPr="005F0BBB" w:rsidRDefault="005F0BBB">
      <w:pPr>
        <w:pStyle w:val="a4"/>
        <w:numPr>
          <w:ilvl w:val="2"/>
          <w:numId w:val="8"/>
        </w:numPr>
        <w:tabs>
          <w:tab w:val="left" w:pos="1580"/>
        </w:tabs>
        <w:ind w:firstLine="1080"/>
        <w:jc w:val="left"/>
        <w:rPr>
          <w:sz w:val="24"/>
          <w:lang w:val="ru-RU"/>
        </w:rPr>
      </w:pPr>
      <w:r w:rsidRPr="005F0BBB">
        <w:rPr>
          <w:sz w:val="24"/>
          <w:lang w:val="ru-RU"/>
        </w:rPr>
        <w:t>величина подключаемой нагрузки с учетом перспективного</w:t>
      </w:r>
      <w:r w:rsidRPr="005F0BBB">
        <w:rPr>
          <w:spacing w:val="-9"/>
          <w:sz w:val="24"/>
          <w:lang w:val="ru-RU"/>
        </w:rPr>
        <w:t xml:space="preserve"> </w:t>
      </w:r>
      <w:r w:rsidRPr="005F0BBB">
        <w:rPr>
          <w:sz w:val="24"/>
          <w:lang w:val="ru-RU"/>
        </w:rPr>
        <w:t>строительства;</w:t>
      </w:r>
    </w:p>
    <w:p w:rsidR="001F445C" w:rsidRPr="005F0BBB" w:rsidRDefault="005F0BBB">
      <w:pPr>
        <w:pStyle w:val="a3"/>
        <w:ind w:left="300" w:right="136" w:firstLine="1140"/>
        <w:jc w:val="both"/>
        <w:rPr>
          <w:lang w:val="ru-RU"/>
        </w:rPr>
      </w:pPr>
      <w:r w:rsidRPr="005F0BBB">
        <w:rPr>
          <w:lang w:val="ru-RU"/>
        </w:rPr>
        <w:t>-способ регулирования отпускатепла от источников тепловой энергии и температурные графики теплоносителя ;</w:t>
      </w:r>
    </w:p>
    <w:p w:rsidR="001F445C" w:rsidRPr="005F0BBB" w:rsidRDefault="005F0BBB">
      <w:pPr>
        <w:pStyle w:val="a4"/>
        <w:numPr>
          <w:ilvl w:val="2"/>
          <w:numId w:val="8"/>
        </w:numPr>
        <w:tabs>
          <w:tab w:val="left" w:pos="1666"/>
        </w:tabs>
        <w:ind w:right="135" w:firstLine="1080"/>
        <w:rPr>
          <w:sz w:val="24"/>
          <w:lang w:val="ru-RU"/>
        </w:rPr>
      </w:pPr>
      <w:r w:rsidRPr="005F0BBB">
        <w:rPr>
          <w:sz w:val="24"/>
          <w:lang w:val="ru-RU"/>
        </w:rPr>
        <w:t>способ подключения потребителей, определяющий располагаемый напор в ИТП потребителей, температурные графики систем теплопотребления</w:t>
      </w:r>
      <w:r w:rsidRPr="005F0BBB">
        <w:rPr>
          <w:spacing w:val="-5"/>
          <w:sz w:val="24"/>
          <w:lang w:val="ru-RU"/>
        </w:rPr>
        <w:t xml:space="preserve"> </w:t>
      </w:r>
      <w:r w:rsidRPr="005F0BBB">
        <w:rPr>
          <w:sz w:val="24"/>
          <w:lang w:val="ru-RU"/>
        </w:rPr>
        <w:t>.</w:t>
      </w:r>
    </w:p>
    <w:p w:rsidR="001F445C" w:rsidRPr="005F0BBB" w:rsidRDefault="005F0BBB">
      <w:pPr>
        <w:pStyle w:val="a3"/>
        <w:tabs>
          <w:tab w:val="left" w:pos="8519"/>
        </w:tabs>
        <w:ind w:left="300" w:right="136" w:firstLine="1080"/>
        <w:jc w:val="both"/>
        <w:rPr>
          <w:lang w:val="ru-RU"/>
        </w:rPr>
      </w:pPr>
      <w:r w:rsidRPr="005F0BBB">
        <w:rPr>
          <w:lang w:val="ru-RU"/>
        </w:rPr>
        <w:t xml:space="preserve">При    разработке        Схемы  </w:t>
      </w:r>
      <w:r w:rsidRPr="005F0BBB">
        <w:rPr>
          <w:spacing w:val="28"/>
          <w:lang w:val="ru-RU"/>
        </w:rPr>
        <w:t xml:space="preserve"> </w:t>
      </w:r>
      <w:r w:rsidRPr="005F0BBB">
        <w:rPr>
          <w:lang w:val="ru-RU"/>
        </w:rPr>
        <w:t xml:space="preserve">теплоснабжения  </w:t>
      </w:r>
      <w:r w:rsidRPr="005F0BBB">
        <w:rPr>
          <w:spacing w:val="53"/>
          <w:lang w:val="ru-RU"/>
        </w:rPr>
        <w:t xml:space="preserve"> </w:t>
      </w:r>
      <w:r w:rsidRPr="005F0BBB">
        <w:rPr>
          <w:lang w:val="ru-RU"/>
        </w:rPr>
        <w:t>предлагается</w:t>
      </w:r>
      <w:r w:rsidRPr="005F0BBB">
        <w:rPr>
          <w:lang w:val="ru-RU"/>
        </w:rPr>
        <w:tab/>
        <w:t xml:space="preserve">для сетей теплоснабжения и потребления принять централизованное качественное регулирование отпуска тепловой энергии по температурному графику 95/70 </w:t>
      </w:r>
      <w:r w:rsidRPr="005F0BBB">
        <w:rPr>
          <w:vertAlign w:val="superscript"/>
          <w:lang w:val="ru-RU"/>
        </w:rPr>
        <w:t>о</w:t>
      </w:r>
      <w:r w:rsidRPr="005F0BBB">
        <w:rPr>
          <w:lang w:val="ru-RU"/>
        </w:rPr>
        <w:t>С при расчетной температуре наружного воздуха -29</w:t>
      </w:r>
      <w:r w:rsidRPr="005F0BBB">
        <w:rPr>
          <w:spacing w:val="-1"/>
          <w:lang w:val="ru-RU"/>
        </w:rPr>
        <w:t xml:space="preserve"> </w:t>
      </w:r>
      <w:r w:rsidRPr="005F0BBB">
        <w:rPr>
          <w:vertAlign w:val="superscript"/>
          <w:lang w:val="ru-RU"/>
        </w:rPr>
        <w:t>о</w:t>
      </w:r>
      <w:r w:rsidRPr="005F0BBB">
        <w:rPr>
          <w:lang w:val="ru-RU"/>
        </w:rPr>
        <w:t>С.</w:t>
      </w:r>
    </w:p>
    <w:p w:rsidR="001F445C" w:rsidRPr="005F0BBB" w:rsidRDefault="005F0BBB">
      <w:pPr>
        <w:pStyle w:val="Heading2"/>
        <w:spacing w:line="271" w:lineRule="exact"/>
        <w:ind w:right="135"/>
        <w:jc w:val="right"/>
        <w:rPr>
          <w:lang w:val="ru-RU"/>
        </w:rPr>
      </w:pPr>
      <w:r w:rsidRPr="005F0BBB">
        <w:rPr>
          <w:lang w:val="ru-RU"/>
        </w:rPr>
        <w:t>Таблица 4.3.</w:t>
      </w:r>
    </w:p>
    <w:p w:rsidR="001F445C" w:rsidRPr="005F0BBB" w:rsidRDefault="005F0BBB">
      <w:pPr>
        <w:spacing w:after="3"/>
        <w:ind w:left="2277"/>
        <w:rPr>
          <w:b/>
          <w:sz w:val="24"/>
          <w:lang w:val="ru-RU"/>
        </w:rPr>
      </w:pPr>
      <w:r w:rsidRPr="005F0BBB">
        <w:rPr>
          <w:b/>
          <w:sz w:val="24"/>
          <w:lang w:val="ru-RU"/>
        </w:rPr>
        <w:t>Температурные графики работы тепловых сетей</w:t>
      </w: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3"/>
        <w:gridCol w:w="1406"/>
        <w:gridCol w:w="1634"/>
        <w:gridCol w:w="1816"/>
        <w:gridCol w:w="1031"/>
        <w:gridCol w:w="1091"/>
      </w:tblGrid>
      <w:tr w:rsidR="001F445C">
        <w:trPr>
          <w:trHeight w:val="546"/>
        </w:trPr>
        <w:tc>
          <w:tcPr>
            <w:tcW w:w="2323" w:type="dxa"/>
            <w:vMerge w:val="restart"/>
          </w:tcPr>
          <w:p w:rsidR="001F445C" w:rsidRPr="005F0BBB" w:rsidRDefault="001F445C">
            <w:pPr>
              <w:pStyle w:val="TableParagraph"/>
              <w:rPr>
                <w:b/>
                <w:sz w:val="20"/>
                <w:lang w:val="ru-RU"/>
              </w:rPr>
            </w:pPr>
          </w:p>
          <w:p w:rsidR="001F445C" w:rsidRPr="005F0BBB" w:rsidRDefault="001F445C">
            <w:pPr>
              <w:pStyle w:val="TableParagraph"/>
              <w:spacing w:before="7"/>
              <w:rPr>
                <w:b/>
                <w:sz w:val="24"/>
                <w:lang w:val="ru-RU"/>
              </w:rPr>
            </w:pPr>
          </w:p>
          <w:p w:rsidR="001F445C" w:rsidRDefault="005F0BBB">
            <w:pPr>
              <w:pStyle w:val="TableParagraph"/>
              <w:ind w:left="189"/>
              <w:rPr>
                <w:sz w:val="18"/>
              </w:rPr>
            </w:pPr>
            <w:r>
              <w:rPr>
                <w:sz w:val="18"/>
              </w:rPr>
              <w:t>Наименование котельной</w:t>
            </w:r>
          </w:p>
        </w:tc>
        <w:tc>
          <w:tcPr>
            <w:tcW w:w="1406" w:type="dxa"/>
            <w:vMerge w:val="restart"/>
          </w:tcPr>
          <w:p w:rsidR="001F445C" w:rsidRDefault="005F0BBB">
            <w:pPr>
              <w:pStyle w:val="TableParagraph"/>
              <w:spacing w:before="74" w:after="25"/>
              <w:ind w:left="127" w:right="112"/>
              <w:jc w:val="center"/>
              <w:rPr>
                <w:sz w:val="18"/>
              </w:rPr>
            </w:pPr>
            <w:r>
              <w:rPr>
                <w:sz w:val="18"/>
              </w:rPr>
              <w:t>Тип прокладки т/с</w:t>
            </w:r>
          </w:p>
          <w:p w:rsidR="001F445C" w:rsidRDefault="001F445C">
            <w:pPr>
              <w:pStyle w:val="TableParagraph"/>
              <w:spacing w:line="30" w:lineRule="exact"/>
              <w:ind w:left="64"/>
              <w:rPr>
                <w:sz w:val="3"/>
              </w:rPr>
            </w:pPr>
            <w:r w:rsidRPr="001F445C">
              <w:rPr>
                <w:sz w:val="3"/>
              </w:rPr>
            </w:r>
            <w:r>
              <w:rPr>
                <w:sz w:val="3"/>
              </w:rPr>
              <w:pict>
                <v:group id="_x0000_s2082" style="width:62.55pt;height:1.45pt;mso-position-horizontal-relative:char;mso-position-vertical-relative:line" coordsize="1251,29">
                  <v:line id="_x0000_s2083" style="position:absolute" from="0,14" to="1250,14" strokeweight="1.44pt"/>
                  <w10:wrap type="none"/>
                  <w10:anchorlock/>
                </v:group>
              </w:pict>
            </w:r>
          </w:p>
          <w:p w:rsidR="001F445C" w:rsidRDefault="005F0BBB">
            <w:pPr>
              <w:pStyle w:val="TableParagraph"/>
              <w:ind w:left="187" w:right="173" w:firstLine="1"/>
              <w:jc w:val="center"/>
              <w:rPr>
                <w:sz w:val="18"/>
              </w:rPr>
            </w:pPr>
            <w:r>
              <w:rPr>
                <w:sz w:val="18"/>
              </w:rPr>
              <w:t>Тип  подключения ГВС</w:t>
            </w:r>
          </w:p>
        </w:tc>
        <w:tc>
          <w:tcPr>
            <w:tcW w:w="1634" w:type="dxa"/>
            <w:vMerge w:val="restart"/>
          </w:tcPr>
          <w:p w:rsidR="001F445C" w:rsidRPr="005F0BBB" w:rsidRDefault="005F0BBB">
            <w:pPr>
              <w:pStyle w:val="TableParagraph"/>
              <w:spacing w:before="100"/>
              <w:ind w:left="235" w:right="226"/>
              <w:jc w:val="center"/>
              <w:rPr>
                <w:sz w:val="18"/>
                <w:lang w:val="ru-RU"/>
              </w:rPr>
            </w:pPr>
            <w:r w:rsidRPr="005F0BBB">
              <w:rPr>
                <w:sz w:val="18"/>
                <w:lang w:val="ru-RU"/>
              </w:rPr>
              <w:t>Установленная тепловая мощность,</w:t>
            </w:r>
          </w:p>
          <w:p w:rsidR="001F445C" w:rsidRPr="005F0BBB" w:rsidRDefault="005F0BBB">
            <w:pPr>
              <w:pStyle w:val="TableParagraph"/>
              <w:spacing w:line="205" w:lineRule="exact"/>
              <w:ind w:left="235" w:right="184"/>
              <w:jc w:val="center"/>
              <w:rPr>
                <w:sz w:val="18"/>
                <w:lang w:val="ru-RU"/>
              </w:rPr>
            </w:pPr>
            <w:r w:rsidRPr="005F0BBB">
              <w:rPr>
                <w:sz w:val="18"/>
                <w:lang w:val="ru-RU"/>
              </w:rPr>
              <w:t>Гкал/ч</w:t>
            </w:r>
          </w:p>
          <w:p w:rsidR="001F445C" w:rsidRPr="005F0BBB" w:rsidRDefault="005F0BBB">
            <w:pPr>
              <w:pStyle w:val="TableParagraph"/>
              <w:spacing w:before="2"/>
              <w:ind w:left="234" w:right="226"/>
              <w:jc w:val="center"/>
              <w:rPr>
                <w:sz w:val="18"/>
                <w:lang w:val="ru-RU"/>
              </w:rPr>
            </w:pPr>
            <w:r w:rsidRPr="005F0BBB">
              <w:rPr>
                <w:sz w:val="18"/>
                <w:lang w:val="ru-RU"/>
              </w:rPr>
              <w:t>(МВТ)</w:t>
            </w:r>
          </w:p>
        </w:tc>
        <w:tc>
          <w:tcPr>
            <w:tcW w:w="1816" w:type="dxa"/>
            <w:vMerge w:val="restart"/>
          </w:tcPr>
          <w:p w:rsidR="001F445C" w:rsidRPr="005F0BBB" w:rsidRDefault="005F0BBB">
            <w:pPr>
              <w:pStyle w:val="TableParagraph"/>
              <w:ind w:left="233" w:right="220" w:hanging="3"/>
              <w:jc w:val="center"/>
              <w:rPr>
                <w:sz w:val="18"/>
                <w:lang w:val="ru-RU"/>
              </w:rPr>
            </w:pPr>
            <w:r w:rsidRPr="005F0BBB">
              <w:rPr>
                <w:sz w:val="18"/>
                <w:lang w:val="ru-RU"/>
              </w:rPr>
              <w:t>Расчетный температурный график теплоносителя на</w:t>
            </w:r>
          </w:p>
          <w:p w:rsidR="001F445C" w:rsidRPr="005F0BBB" w:rsidRDefault="005F0BBB">
            <w:pPr>
              <w:pStyle w:val="TableParagraph"/>
              <w:spacing w:line="208" w:lineRule="exact"/>
              <w:ind w:left="512" w:right="502" w:firstLine="1"/>
              <w:jc w:val="center"/>
              <w:rPr>
                <w:sz w:val="18"/>
                <w:lang w:val="ru-RU"/>
              </w:rPr>
            </w:pPr>
            <w:r w:rsidRPr="005F0BBB">
              <w:rPr>
                <w:sz w:val="18"/>
                <w:lang w:val="ru-RU"/>
              </w:rPr>
              <w:t>выходе из котельной</w:t>
            </w:r>
          </w:p>
        </w:tc>
        <w:tc>
          <w:tcPr>
            <w:tcW w:w="2122" w:type="dxa"/>
            <w:gridSpan w:val="2"/>
          </w:tcPr>
          <w:p w:rsidR="001F445C" w:rsidRDefault="005F0BBB">
            <w:pPr>
              <w:pStyle w:val="TableParagraph"/>
              <w:spacing w:before="165"/>
              <w:ind w:left="277"/>
              <w:rPr>
                <w:sz w:val="18"/>
              </w:rPr>
            </w:pPr>
            <w:r>
              <w:rPr>
                <w:sz w:val="18"/>
              </w:rPr>
              <w:t>Срезка температуры</w:t>
            </w:r>
          </w:p>
        </w:tc>
      </w:tr>
      <w:tr w:rsidR="001F445C">
        <w:trPr>
          <w:trHeight w:val="686"/>
        </w:trPr>
        <w:tc>
          <w:tcPr>
            <w:tcW w:w="2323" w:type="dxa"/>
            <w:vMerge/>
            <w:tcBorders>
              <w:top w:val="nil"/>
            </w:tcBorders>
          </w:tcPr>
          <w:p w:rsidR="001F445C" w:rsidRDefault="001F445C">
            <w:pPr>
              <w:rPr>
                <w:sz w:val="2"/>
                <w:szCs w:val="2"/>
              </w:rPr>
            </w:pPr>
          </w:p>
        </w:tc>
        <w:tc>
          <w:tcPr>
            <w:tcW w:w="1406" w:type="dxa"/>
            <w:vMerge/>
            <w:tcBorders>
              <w:top w:val="nil"/>
            </w:tcBorders>
          </w:tcPr>
          <w:p w:rsidR="001F445C" w:rsidRDefault="001F445C">
            <w:pPr>
              <w:rPr>
                <w:sz w:val="2"/>
                <w:szCs w:val="2"/>
              </w:rPr>
            </w:pPr>
          </w:p>
        </w:tc>
        <w:tc>
          <w:tcPr>
            <w:tcW w:w="1634" w:type="dxa"/>
            <w:vMerge/>
            <w:tcBorders>
              <w:top w:val="nil"/>
            </w:tcBorders>
          </w:tcPr>
          <w:p w:rsidR="001F445C" w:rsidRDefault="001F445C">
            <w:pPr>
              <w:rPr>
                <w:sz w:val="2"/>
                <w:szCs w:val="2"/>
              </w:rPr>
            </w:pPr>
          </w:p>
        </w:tc>
        <w:tc>
          <w:tcPr>
            <w:tcW w:w="1816" w:type="dxa"/>
            <w:vMerge/>
            <w:tcBorders>
              <w:top w:val="nil"/>
            </w:tcBorders>
          </w:tcPr>
          <w:p w:rsidR="001F445C" w:rsidRDefault="001F445C">
            <w:pPr>
              <w:rPr>
                <w:sz w:val="2"/>
                <w:szCs w:val="2"/>
              </w:rPr>
            </w:pPr>
          </w:p>
        </w:tc>
        <w:tc>
          <w:tcPr>
            <w:tcW w:w="1031" w:type="dxa"/>
          </w:tcPr>
          <w:p w:rsidR="001F445C" w:rsidRDefault="005F0BBB">
            <w:pPr>
              <w:pStyle w:val="TableParagraph"/>
              <w:spacing w:before="28" w:line="207" w:lineRule="exact"/>
              <w:ind w:left="102" w:right="94"/>
              <w:jc w:val="center"/>
              <w:rPr>
                <w:sz w:val="18"/>
              </w:rPr>
            </w:pPr>
            <w:r>
              <w:rPr>
                <w:sz w:val="18"/>
              </w:rPr>
              <w:t>по</w:t>
            </w:r>
          </w:p>
          <w:p w:rsidR="001F445C" w:rsidRDefault="005F0BBB">
            <w:pPr>
              <w:pStyle w:val="TableParagraph"/>
              <w:ind w:left="109" w:right="94"/>
              <w:jc w:val="center"/>
              <w:rPr>
                <w:sz w:val="18"/>
              </w:rPr>
            </w:pPr>
            <w:r>
              <w:rPr>
                <w:sz w:val="18"/>
              </w:rPr>
              <w:t>«верхнему уровню»</w:t>
            </w:r>
          </w:p>
        </w:tc>
        <w:tc>
          <w:tcPr>
            <w:tcW w:w="1091" w:type="dxa"/>
          </w:tcPr>
          <w:p w:rsidR="001F445C" w:rsidRDefault="005F0BBB">
            <w:pPr>
              <w:pStyle w:val="TableParagraph"/>
              <w:spacing w:before="28" w:line="207" w:lineRule="exact"/>
              <w:ind w:left="84" w:right="72"/>
              <w:jc w:val="center"/>
              <w:rPr>
                <w:sz w:val="18"/>
              </w:rPr>
            </w:pPr>
            <w:r>
              <w:rPr>
                <w:sz w:val="18"/>
              </w:rPr>
              <w:t>По</w:t>
            </w:r>
          </w:p>
          <w:p w:rsidR="001F445C" w:rsidRDefault="005F0BBB">
            <w:pPr>
              <w:pStyle w:val="TableParagraph"/>
              <w:spacing w:line="206" w:lineRule="exact"/>
              <w:ind w:left="91" w:right="72"/>
              <w:jc w:val="center"/>
              <w:rPr>
                <w:sz w:val="18"/>
              </w:rPr>
            </w:pPr>
            <w:r>
              <w:rPr>
                <w:sz w:val="18"/>
              </w:rPr>
              <w:t>«нижнему»</w:t>
            </w:r>
          </w:p>
          <w:p w:rsidR="001F445C" w:rsidRDefault="005F0BBB">
            <w:pPr>
              <w:pStyle w:val="TableParagraph"/>
              <w:spacing w:line="207" w:lineRule="exact"/>
              <w:ind w:left="83" w:right="72"/>
              <w:jc w:val="center"/>
              <w:rPr>
                <w:sz w:val="18"/>
              </w:rPr>
            </w:pPr>
            <w:r>
              <w:rPr>
                <w:sz w:val="18"/>
              </w:rPr>
              <w:t>уровню</w:t>
            </w:r>
          </w:p>
        </w:tc>
      </w:tr>
      <w:tr w:rsidR="001F445C">
        <w:trPr>
          <w:trHeight w:val="413"/>
        </w:trPr>
        <w:tc>
          <w:tcPr>
            <w:tcW w:w="2323" w:type="dxa"/>
          </w:tcPr>
          <w:p w:rsidR="001F445C" w:rsidRDefault="005F0BBB">
            <w:pPr>
              <w:pStyle w:val="TableParagraph"/>
              <w:spacing w:before="2" w:line="206" w:lineRule="exact"/>
              <w:ind w:left="719" w:hanging="188"/>
              <w:rPr>
                <w:b/>
                <w:sz w:val="18"/>
              </w:rPr>
            </w:pPr>
            <w:r>
              <w:rPr>
                <w:b/>
                <w:w w:val="95"/>
                <w:sz w:val="18"/>
              </w:rPr>
              <w:t xml:space="preserve">Существующее </w:t>
            </w:r>
            <w:r>
              <w:rPr>
                <w:b/>
                <w:sz w:val="18"/>
              </w:rPr>
              <w:t>положение</w:t>
            </w:r>
          </w:p>
        </w:tc>
        <w:tc>
          <w:tcPr>
            <w:tcW w:w="1406" w:type="dxa"/>
          </w:tcPr>
          <w:p w:rsidR="001F445C" w:rsidRDefault="001F445C">
            <w:pPr>
              <w:pStyle w:val="TableParagraph"/>
              <w:rPr>
                <w:sz w:val="20"/>
              </w:rPr>
            </w:pPr>
          </w:p>
        </w:tc>
        <w:tc>
          <w:tcPr>
            <w:tcW w:w="1634" w:type="dxa"/>
          </w:tcPr>
          <w:p w:rsidR="001F445C" w:rsidRDefault="001F445C">
            <w:pPr>
              <w:pStyle w:val="TableParagraph"/>
              <w:rPr>
                <w:sz w:val="20"/>
              </w:rPr>
            </w:pPr>
          </w:p>
        </w:tc>
        <w:tc>
          <w:tcPr>
            <w:tcW w:w="1816" w:type="dxa"/>
          </w:tcPr>
          <w:p w:rsidR="001F445C" w:rsidRDefault="001F445C">
            <w:pPr>
              <w:pStyle w:val="TableParagraph"/>
              <w:rPr>
                <w:sz w:val="20"/>
              </w:rPr>
            </w:pPr>
          </w:p>
        </w:tc>
        <w:tc>
          <w:tcPr>
            <w:tcW w:w="1031" w:type="dxa"/>
          </w:tcPr>
          <w:p w:rsidR="001F445C" w:rsidRDefault="001F445C">
            <w:pPr>
              <w:pStyle w:val="TableParagraph"/>
              <w:rPr>
                <w:sz w:val="20"/>
              </w:rPr>
            </w:pPr>
          </w:p>
        </w:tc>
        <w:tc>
          <w:tcPr>
            <w:tcW w:w="1091" w:type="dxa"/>
          </w:tcPr>
          <w:p w:rsidR="001F445C" w:rsidRDefault="001F445C">
            <w:pPr>
              <w:pStyle w:val="TableParagraph"/>
              <w:rPr>
                <w:sz w:val="20"/>
              </w:rPr>
            </w:pPr>
          </w:p>
        </w:tc>
      </w:tr>
      <w:tr w:rsidR="001F445C">
        <w:trPr>
          <w:trHeight w:val="412"/>
        </w:trPr>
        <w:tc>
          <w:tcPr>
            <w:tcW w:w="2323" w:type="dxa"/>
          </w:tcPr>
          <w:p w:rsidR="001F445C" w:rsidRDefault="005F0BBB">
            <w:pPr>
              <w:pStyle w:val="TableParagraph"/>
              <w:spacing w:line="201" w:lineRule="exact"/>
              <w:ind w:left="107"/>
              <w:rPr>
                <w:sz w:val="18"/>
              </w:rPr>
            </w:pPr>
            <w:r>
              <w:rPr>
                <w:sz w:val="18"/>
              </w:rPr>
              <w:t>Котельная №13 (</w:t>
            </w:r>
          </w:p>
          <w:p w:rsidR="001F445C" w:rsidRDefault="005F0BBB">
            <w:pPr>
              <w:pStyle w:val="TableParagraph"/>
              <w:spacing w:line="191" w:lineRule="exact"/>
              <w:ind w:left="107"/>
              <w:rPr>
                <w:sz w:val="18"/>
              </w:rPr>
            </w:pPr>
            <w:r>
              <w:rPr>
                <w:sz w:val="18"/>
              </w:rPr>
              <w:t>д.Яровщина)</w:t>
            </w:r>
          </w:p>
        </w:tc>
        <w:tc>
          <w:tcPr>
            <w:tcW w:w="1406" w:type="dxa"/>
          </w:tcPr>
          <w:p w:rsidR="001F445C" w:rsidRDefault="005F0BBB">
            <w:pPr>
              <w:pStyle w:val="TableParagraph"/>
              <w:spacing w:line="201" w:lineRule="exact"/>
              <w:ind w:left="107"/>
              <w:rPr>
                <w:sz w:val="18"/>
              </w:rPr>
            </w:pPr>
            <w:r>
              <w:rPr>
                <w:sz w:val="18"/>
                <w:u w:val="single"/>
              </w:rPr>
              <w:t>2х трубная</w:t>
            </w:r>
          </w:p>
          <w:p w:rsidR="001F445C" w:rsidRDefault="005F0BBB">
            <w:pPr>
              <w:pStyle w:val="TableParagraph"/>
              <w:spacing w:line="191" w:lineRule="exact"/>
              <w:ind w:left="107"/>
              <w:rPr>
                <w:sz w:val="18"/>
              </w:rPr>
            </w:pPr>
            <w:r>
              <w:rPr>
                <w:sz w:val="18"/>
              </w:rPr>
              <w:t>Без ГВС</w:t>
            </w:r>
          </w:p>
        </w:tc>
        <w:tc>
          <w:tcPr>
            <w:tcW w:w="1634" w:type="dxa"/>
          </w:tcPr>
          <w:p w:rsidR="001F445C" w:rsidRDefault="005F0BBB">
            <w:pPr>
              <w:pStyle w:val="TableParagraph"/>
              <w:spacing w:line="201" w:lineRule="exact"/>
              <w:ind w:left="235" w:right="223"/>
              <w:jc w:val="center"/>
              <w:rPr>
                <w:sz w:val="18"/>
              </w:rPr>
            </w:pPr>
            <w:r>
              <w:rPr>
                <w:sz w:val="18"/>
              </w:rPr>
              <w:t>3,27</w:t>
            </w:r>
          </w:p>
          <w:p w:rsidR="001F445C" w:rsidRDefault="005F0BBB">
            <w:pPr>
              <w:pStyle w:val="TableParagraph"/>
              <w:spacing w:line="191" w:lineRule="exact"/>
              <w:ind w:left="235" w:right="224"/>
              <w:jc w:val="center"/>
              <w:rPr>
                <w:sz w:val="18"/>
              </w:rPr>
            </w:pPr>
            <w:r>
              <w:rPr>
                <w:sz w:val="18"/>
              </w:rPr>
              <w:t>(3,8)</w:t>
            </w:r>
          </w:p>
        </w:tc>
        <w:tc>
          <w:tcPr>
            <w:tcW w:w="1816" w:type="dxa"/>
          </w:tcPr>
          <w:p w:rsidR="001F445C" w:rsidRDefault="005F0BBB">
            <w:pPr>
              <w:pStyle w:val="TableParagraph"/>
              <w:spacing w:before="98"/>
              <w:ind w:left="682" w:right="674"/>
              <w:jc w:val="center"/>
              <w:rPr>
                <w:sz w:val="18"/>
              </w:rPr>
            </w:pPr>
            <w:r>
              <w:rPr>
                <w:sz w:val="18"/>
              </w:rPr>
              <w:t>95/70</w:t>
            </w:r>
          </w:p>
        </w:tc>
        <w:tc>
          <w:tcPr>
            <w:tcW w:w="1031" w:type="dxa"/>
          </w:tcPr>
          <w:p w:rsidR="001F445C" w:rsidRDefault="005F0BBB">
            <w:pPr>
              <w:pStyle w:val="TableParagraph"/>
              <w:spacing w:before="98"/>
              <w:ind w:left="102" w:right="94"/>
              <w:jc w:val="center"/>
              <w:rPr>
                <w:sz w:val="18"/>
              </w:rPr>
            </w:pPr>
            <w:r>
              <w:rPr>
                <w:sz w:val="18"/>
              </w:rPr>
              <w:t>70</w:t>
            </w:r>
          </w:p>
        </w:tc>
        <w:tc>
          <w:tcPr>
            <w:tcW w:w="1091" w:type="dxa"/>
          </w:tcPr>
          <w:p w:rsidR="001F445C" w:rsidRDefault="005F0BBB">
            <w:pPr>
              <w:pStyle w:val="TableParagraph"/>
              <w:spacing w:before="98"/>
              <w:ind w:left="456"/>
              <w:rPr>
                <w:sz w:val="18"/>
              </w:rPr>
            </w:pPr>
            <w:r>
              <w:rPr>
                <w:sz w:val="18"/>
              </w:rPr>
              <w:t>55</w:t>
            </w:r>
          </w:p>
        </w:tc>
      </w:tr>
      <w:tr w:rsidR="001F445C">
        <w:trPr>
          <w:trHeight w:val="621"/>
        </w:trPr>
        <w:tc>
          <w:tcPr>
            <w:tcW w:w="2323" w:type="dxa"/>
          </w:tcPr>
          <w:p w:rsidR="001F445C" w:rsidRDefault="005F0BBB">
            <w:pPr>
              <w:pStyle w:val="TableParagraph"/>
              <w:spacing w:line="242" w:lineRule="auto"/>
              <w:ind w:left="107" w:right="965"/>
              <w:rPr>
                <w:sz w:val="18"/>
              </w:rPr>
            </w:pPr>
            <w:r>
              <w:rPr>
                <w:sz w:val="18"/>
              </w:rPr>
              <w:t>Котельная №14 (с.Алеховщина)</w:t>
            </w:r>
          </w:p>
        </w:tc>
        <w:tc>
          <w:tcPr>
            <w:tcW w:w="1406" w:type="dxa"/>
          </w:tcPr>
          <w:p w:rsidR="001F445C" w:rsidRDefault="005F0BBB">
            <w:pPr>
              <w:pStyle w:val="TableParagraph"/>
              <w:spacing w:before="98"/>
              <w:ind w:left="107" w:right="434"/>
              <w:rPr>
                <w:sz w:val="18"/>
              </w:rPr>
            </w:pPr>
            <w:r>
              <w:rPr>
                <w:sz w:val="18"/>
                <w:u w:val="single"/>
              </w:rPr>
              <w:t>2х трубная</w:t>
            </w:r>
            <w:r>
              <w:rPr>
                <w:sz w:val="18"/>
              </w:rPr>
              <w:t xml:space="preserve"> без ГВС</w:t>
            </w:r>
          </w:p>
        </w:tc>
        <w:tc>
          <w:tcPr>
            <w:tcW w:w="1634" w:type="dxa"/>
          </w:tcPr>
          <w:p w:rsidR="001F445C" w:rsidRDefault="005F0BBB">
            <w:pPr>
              <w:pStyle w:val="TableParagraph"/>
              <w:spacing w:before="98"/>
              <w:ind w:left="235" w:right="226"/>
              <w:jc w:val="center"/>
              <w:rPr>
                <w:sz w:val="18"/>
              </w:rPr>
            </w:pPr>
            <w:r>
              <w:rPr>
                <w:sz w:val="18"/>
              </w:rPr>
              <w:t>4,7</w:t>
            </w:r>
          </w:p>
          <w:p w:rsidR="001F445C" w:rsidRDefault="005F0BBB">
            <w:pPr>
              <w:pStyle w:val="TableParagraph"/>
              <w:spacing w:before="2"/>
              <w:ind w:left="235" w:right="224"/>
              <w:jc w:val="center"/>
              <w:rPr>
                <w:sz w:val="18"/>
              </w:rPr>
            </w:pPr>
            <w:r>
              <w:rPr>
                <w:sz w:val="18"/>
              </w:rPr>
              <w:t>(5,5)</w:t>
            </w:r>
          </w:p>
        </w:tc>
        <w:tc>
          <w:tcPr>
            <w:tcW w:w="1816" w:type="dxa"/>
          </w:tcPr>
          <w:p w:rsidR="001F445C" w:rsidRDefault="001F445C">
            <w:pPr>
              <w:pStyle w:val="TableParagraph"/>
              <w:spacing w:before="8"/>
              <w:rPr>
                <w:b/>
                <w:sz w:val="17"/>
              </w:rPr>
            </w:pPr>
          </w:p>
          <w:p w:rsidR="001F445C" w:rsidRDefault="005F0BBB">
            <w:pPr>
              <w:pStyle w:val="TableParagraph"/>
              <w:ind w:left="682" w:right="674"/>
              <w:jc w:val="center"/>
              <w:rPr>
                <w:sz w:val="18"/>
              </w:rPr>
            </w:pPr>
            <w:r>
              <w:rPr>
                <w:sz w:val="18"/>
              </w:rPr>
              <w:t>95/70</w:t>
            </w:r>
          </w:p>
        </w:tc>
        <w:tc>
          <w:tcPr>
            <w:tcW w:w="1031" w:type="dxa"/>
          </w:tcPr>
          <w:p w:rsidR="001F445C" w:rsidRDefault="001F445C">
            <w:pPr>
              <w:pStyle w:val="TableParagraph"/>
              <w:spacing w:before="8"/>
              <w:rPr>
                <w:b/>
                <w:sz w:val="17"/>
              </w:rPr>
            </w:pPr>
          </w:p>
          <w:p w:rsidR="001F445C" w:rsidRDefault="005F0BBB">
            <w:pPr>
              <w:pStyle w:val="TableParagraph"/>
              <w:ind w:left="102" w:right="94"/>
              <w:jc w:val="center"/>
              <w:rPr>
                <w:sz w:val="18"/>
              </w:rPr>
            </w:pPr>
            <w:r>
              <w:rPr>
                <w:sz w:val="18"/>
              </w:rPr>
              <w:t>70</w:t>
            </w:r>
          </w:p>
        </w:tc>
        <w:tc>
          <w:tcPr>
            <w:tcW w:w="1091" w:type="dxa"/>
          </w:tcPr>
          <w:p w:rsidR="001F445C" w:rsidRDefault="001F445C">
            <w:pPr>
              <w:pStyle w:val="TableParagraph"/>
              <w:spacing w:before="8"/>
              <w:rPr>
                <w:b/>
                <w:sz w:val="17"/>
              </w:rPr>
            </w:pPr>
          </w:p>
          <w:p w:rsidR="001F445C" w:rsidRDefault="005F0BBB">
            <w:pPr>
              <w:pStyle w:val="TableParagraph"/>
              <w:ind w:left="456"/>
              <w:rPr>
                <w:sz w:val="18"/>
              </w:rPr>
            </w:pPr>
            <w:r>
              <w:rPr>
                <w:sz w:val="18"/>
              </w:rPr>
              <w:t>55</w:t>
            </w:r>
          </w:p>
        </w:tc>
      </w:tr>
      <w:tr w:rsidR="001F445C">
        <w:trPr>
          <w:trHeight w:val="239"/>
        </w:trPr>
        <w:tc>
          <w:tcPr>
            <w:tcW w:w="2323" w:type="dxa"/>
          </w:tcPr>
          <w:p w:rsidR="001F445C" w:rsidRDefault="001F445C">
            <w:pPr>
              <w:pStyle w:val="TableParagraph"/>
              <w:rPr>
                <w:sz w:val="16"/>
              </w:rPr>
            </w:pPr>
          </w:p>
        </w:tc>
        <w:tc>
          <w:tcPr>
            <w:tcW w:w="1406" w:type="dxa"/>
          </w:tcPr>
          <w:p w:rsidR="001F445C" w:rsidRDefault="001F445C">
            <w:pPr>
              <w:pStyle w:val="TableParagraph"/>
              <w:rPr>
                <w:sz w:val="16"/>
              </w:rPr>
            </w:pPr>
          </w:p>
        </w:tc>
        <w:tc>
          <w:tcPr>
            <w:tcW w:w="1634" w:type="dxa"/>
          </w:tcPr>
          <w:p w:rsidR="001F445C" w:rsidRDefault="001F445C">
            <w:pPr>
              <w:pStyle w:val="TableParagraph"/>
              <w:rPr>
                <w:sz w:val="16"/>
              </w:rPr>
            </w:pPr>
          </w:p>
        </w:tc>
        <w:tc>
          <w:tcPr>
            <w:tcW w:w="1816" w:type="dxa"/>
          </w:tcPr>
          <w:p w:rsidR="001F445C" w:rsidRDefault="001F445C">
            <w:pPr>
              <w:pStyle w:val="TableParagraph"/>
              <w:rPr>
                <w:sz w:val="16"/>
              </w:rPr>
            </w:pPr>
          </w:p>
        </w:tc>
        <w:tc>
          <w:tcPr>
            <w:tcW w:w="1031" w:type="dxa"/>
          </w:tcPr>
          <w:p w:rsidR="001F445C" w:rsidRDefault="001F445C">
            <w:pPr>
              <w:pStyle w:val="TableParagraph"/>
              <w:rPr>
                <w:sz w:val="16"/>
              </w:rPr>
            </w:pPr>
          </w:p>
        </w:tc>
        <w:tc>
          <w:tcPr>
            <w:tcW w:w="1091" w:type="dxa"/>
          </w:tcPr>
          <w:p w:rsidR="001F445C" w:rsidRDefault="001F445C">
            <w:pPr>
              <w:pStyle w:val="TableParagraph"/>
              <w:rPr>
                <w:sz w:val="16"/>
              </w:rPr>
            </w:pPr>
          </w:p>
        </w:tc>
      </w:tr>
      <w:tr w:rsidR="001F445C">
        <w:trPr>
          <w:trHeight w:val="280"/>
        </w:trPr>
        <w:tc>
          <w:tcPr>
            <w:tcW w:w="2323" w:type="dxa"/>
          </w:tcPr>
          <w:p w:rsidR="001F445C" w:rsidRDefault="005F0BBB">
            <w:pPr>
              <w:pStyle w:val="TableParagraph"/>
              <w:spacing w:before="38"/>
              <w:ind w:left="323"/>
              <w:rPr>
                <w:b/>
                <w:sz w:val="18"/>
              </w:rPr>
            </w:pPr>
            <w:r>
              <w:rPr>
                <w:b/>
                <w:sz w:val="18"/>
              </w:rPr>
              <w:t>1 этап - до 2020 года</w:t>
            </w:r>
          </w:p>
        </w:tc>
        <w:tc>
          <w:tcPr>
            <w:tcW w:w="1406" w:type="dxa"/>
          </w:tcPr>
          <w:p w:rsidR="001F445C" w:rsidRDefault="001F445C">
            <w:pPr>
              <w:pStyle w:val="TableParagraph"/>
              <w:rPr>
                <w:sz w:val="20"/>
              </w:rPr>
            </w:pPr>
          </w:p>
        </w:tc>
        <w:tc>
          <w:tcPr>
            <w:tcW w:w="1634" w:type="dxa"/>
          </w:tcPr>
          <w:p w:rsidR="001F445C" w:rsidRDefault="001F445C">
            <w:pPr>
              <w:pStyle w:val="TableParagraph"/>
              <w:rPr>
                <w:sz w:val="20"/>
              </w:rPr>
            </w:pPr>
          </w:p>
        </w:tc>
        <w:tc>
          <w:tcPr>
            <w:tcW w:w="1816" w:type="dxa"/>
          </w:tcPr>
          <w:p w:rsidR="001F445C" w:rsidRDefault="001F445C">
            <w:pPr>
              <w:pStyle w:val="TableParagraph"/>
              <w:rPr>
                <w:sz w:val="20"/>
              </w:rPr>
            </w:pPr>
          </w:p>
        </w:tc>
        <w:tc>
          <w:tcPr>
            <w:tcW w:w="1031" w:type="dxa"/>
          </w:tcPr>
          <w:p w:rsidR="001F445C" w:rsidRDefault="001F445C">
            <w:pPr>
              <w:pStyle w:val="TableParagraph"/>
              <w:rPr>
                <w:sz w:val="20"/>
              </w:rPr>
            </w:pPr>
          </w:p>
        </w:tc>
        <w:tc>
          <w:tcPr>
            <w:tcW w:w="1091" w:type="dxa"/>
          </w:tcPr>
          <w:p w:rsidR="001F445C" w:rsidRDefault="001F445C">
            <w:pPr>
              <w:pStyle w:val="TableParagraph"/>
              <w:rPr>
                <w:sz w:val="20"/>
              </w:rPr>
            </w:pPr>
          </w:p>
        </w:tc>
      </w:tr>
      <w:tr w:rsidR="001F445C">
        <w:trPr>
          <w:trHeight w:val="414"/>
        </w:trPr>
        <w:tc>
          <w:tcPr>
            <w:tcW w:w="2323" w:type="dxa"/>
          </w:tcPr>
          <w:p w:rsidR="001F445C" w:rsidRDefault="005F0BBB">
            <w:pPr>
              <w:pStyle w:val="TableParagraph"/>
              <w:spacing w:line="202" w:lineRule="exact"/>
              <w:ind w:left="107"/>
              <w:rPr>
                <w:sz w:val="18"/>
              </w:rPr>
            </w:pPr>
            <w:r>
              <w:rPr>
                <w:sz w:val="18"/>
              </w:rPr>
              <w:t>Котельная №13</w:t>
            </w:r>
          </w:p>
          <w:p w:rsidR="001F445C" w:rsidRDefault="005F0BBB">
            <w:pPr>
              <w:pStyle w:val="TableParagraph"/>
              <w:spacing w:line="193" w:lineRule="exact"/>
              <w:ind w:left="107"/>
              <w:rPr>
                <w:sz w:val="18"/>
              </w:rPr>
            </w:pPr>
            <w:r>
              <w:rPr>
                <w:sz w:val="18"/>
              </w:rPr>
              <w:t>(д.Яровщина)</w:t>
            </w:r>
          </w:p>
        </w:tc>
        <w:tc>
          <w:tcPr>
            <w:tcW w:w="1406" w:type="dxa"/>
          </w:tcPr>
          <w:p w:rsidR="001F445C" w:rsidRDefault="005F0BBB">
            <w:pPr>
              <w:pStyle w:val="TableParagraph"/>
              <w:spacing w:line="202" w:lineRule="exact"/>
              <w:ind w:left="107"/>
              <w:rPr>
                <w:sz w:val="18"/>
              </w:rPr>
            </w:pPr>
            <w:r>
              <w:rPr>
                <w:sz w:val="18"/>
                <w:u w:val="single"/>
              </w:rPr>
              <w:t>2х трубная</w:t>
            </w:r>
          </w:p>
          <w:p w:rsidR="001F445C" w:rsidRDefault="005F0BBB">
            <w:pPr>
              <w:pStyle w:val="TableParagraph"/>
              <w:spacing w:line="193" w:lineRule="exact"/>
              <w:ind w:left="107"/>
              <w:rPr>
                <w:sz w:val="18"/>
              </w:rPr>
            </w:pPr>
            <w:r>
              <w:rPr>
                <w:sz w:val="18"/>
              </w:rPr>
              <w:t>Без ГВС</w:t>
            </w:r>
          </w:p>
        </w:tc>
        <w:tc>
          <w:tcPr>
            <w:tcW w:w="1634" w:type="dxa"/>
          </w:tcPr>
          <w:p w:rsidR="001F445C" w:rsidRDefault="005F0BBB">
            <w:pPr>
              <w:pStyle w:val="TableParagraph"/>
              <w:spacing w:line="202" w:lineRule="exact"/>
              <w:ind w:left="235" w:right="223"/>
              <w:jc w:val="center"/>
              <w:rPr>
                <w:sz w:val="18"/>
              </w:rPr>
            </w:pPr>
            <w:r>
              <w:rPr>
                <w:sz w:val="18"/>
              </w:rPr>
              <w:t>3,27</w:t>
            </w:r>
          </w:p>
          <w:p w:rsidR="001F445C" w:rsidRDefault="005F0BBB">
            <w:pPr>
              <w:pStyle w:val="TableParagraph"/>
              <w:spacing w:line="193" w:lineRule="exact"/>
              <w:ind w:left="235" w:right="224"/>
              <w:jc w:val="center"/>
              <w:rPr>
                <w:sz w:val="18"/>
              </w:rPr>
            </w:pPr>
            <w:r>
              <w:rPr>
                <w:sz w:val="18"/>
              </w:rPr>
              <w:t>(3,8)</w:t>
            </w:r>
          </w:p>
        </w:tc>
        <w:tc>
          <w:tcPr>
            <w:tcW w:w="1816" w:type="dxa"/>
          </w:tcPr>
          <w:p w:rsidR="001F445C" w:rsidRDefault="005F0BBB">
            <w:pPr>
              <w:pStyle w:val="TableParagraph"/>
              <w:spacing w:before="98"/>
              <w:ind w:left="682" w:right="674"/>
              <w:jc w:val="center"/>
              <w:rPr>
                <w:sz w:val="18"/>
              </w:rPr>
            </w:pPr>
            <w:r>
              <w:rPr>
                <w:sz w:val="18"/>
              </w:rPr>
              <w:t>95/70</w:t>
            </w:r>
          </w:p>
        </w:tc>
        <w:tc>
          <w:tcPr>
            <w:tcW w:w="1031" w:type="dxa"/>
          </w:tcPr>
          <w:p w:rsidR="001F445C" w:rsidRDefault="005F0BBB">
            <w:pPr>
              <w:pStyle w:val="TableParagraph"/>
              <w:spacing w:before="98"/>
              <w:ind w:left="6"/>
              <w:jc w:val="center"/>
              <w:rPr>
                <w:sz w:val="18"/>
              </w:rPr>
            </w:pPr>
            <w:r>
              <w:rPr>
                <w:w w:val="99"/>
                <w:sz w:val="18"/>
              </w:rPr>
              <w:t>-</w:t>
            </w:r>
          </w:p>
        </w:tc>
        <w:tc>
          <w:tcPr>
            <w:tcW w:w="1091" w:type="dxa"/>
          </w:tcPr>
          <w:p w:rsidR="001F445C" w:rsidRDefault="005F0BBB">
            <w:pPr>
              <w:pStyle w:val="TableParagraph"/>
              <w:spacing w:before="98"/>
              <w:ind w:left="516"/>
              <w:rPr>
                <w:sz w:val="18"/>
              </w:rPr>
            </w:pPr>
            <w:r>
              <w:rPr>
                <w:w w:val="99"/>
                <w:sz w:val="18"/>
              </w:rPr>
              <w:t>-</w:t>
            </w:r>
          </w:p>
        </w:tc>
      </w:tr>
      <w:tr w:rsidR="001F445C">
        <w:trPr>
          <w:trHeight w:val="621"/>
        </w:trPr>
        <w:tc>
          <w:tcPr>
            <w:tcW w:w="2323" w:type="dxa"/>
          </w:tcPr>
          <w:p w:rsidR="001F445C" w:rsidRDefault="005F0BBB">
            <w:pPr>
              <w:pStyle w:val="TableParagraph"/>
              <w:ind w:left="107" w:right="965"/>
              <w:rPr>
                <w:sz w:val="18"/>
              </w:rPr>
            </w:pPr>
            <w:r>
              <w:rPr>
                <w:sz w:val="18"/>
              </w:rPr>
              <w:t>Котельная №14 (с.Алеховщина)</w:t>
            </w:r>
          </w:p>
        </w:tc>
        <w:tc>
          <w:tcPr>
            <w:tcW w:w="1406" w:type="dxa"/>
          </w:tcPr>
          <w:p w:rsidR="001F445C" w:rsidRDefault="005F0BBB">
            <w:pPr>
              <w:pStyle w:val="TableParagraph"/>
              <w:spacing w:before="98"/>
              <w:ind w:left="107" w:right="434"/>
              <w:rPr>
                <w:sz w:val="18"/>
              </w:rPr>
            </w:pPr>
            <w:r>
              <w:rPr>
                <w:sz w:val="18"/>
                <w:u w:val="single"/>
              </w:rPr>
              <w:t>2х трубная</w:t>
            </w:r>
            <w:r>
              <w:rPr>
                <w:sz w:val="18"/>
              </w:rPr>
              <w:t xml:space="preserve"> без ГВС</w:t>
            </w:r>
          </w:p>
        </w:tc>
        <w:tc>
          <w:tcPr>
            <w:tcW w:w="1634" w:type="dxa"/>
          </w:tcPr>
          <w:p w:rsidR="001F445C" w:rsidRDefault="005F0BBB">
            <w:pPr>
              <w:pStyle w:val="TableParagraph"/>
              <w:spacing w:before="98" w:line="207" w:lineRule="exact"/>
              <w:ind w:left="235" w:right="226"/>
              <w:jc w:val="center"/>
              <w:rPr>
                <w:sz w:val="18"/>
              </w:rPr>
            </w:pPr>
            <w:r>
              <w:rPr>
                <w:sz w:val="18"/>
              </w:rPr>
              <w:t>4,7</w:t>
            </w:r>
          </w:p>
          <w:p w:rsidR="001F445C" w:rsidRDefault="005F0BBB">
            <w:pPr>
              <w:pStyle w:val="TableParagraph"/>
              <w:spacing w:line="207" w:lineRule="exact"/>
              <w:ind w:left="235" w:right="224"/>
              <w:jc w:val="center"/>
              <w:rPr>
                <w:sz w:val="18"/>
              </w:rPr>
            </w:pPr>
            <w:r>
              <w:rPr>
                <w:sz w:val="18"/>
              </w:rPr>
              <w:t>(5,5)</w:t>
            </w:r>
          </w:p>
        </w:tc>
        <w:tc>
          <w:tcPr>
            <w:tcW w:w="1816" w:type="dxa"/>
          </w:tcPr>
          <w:p w:rsidR="001F445C" w:rsidRDefault="001F445C">
            <w:pPr>
              <w:pStyle w:val="TableParagraph"/>
              <w:spacing w:before="5"/>
              <w:rPr>
                <w:b/>
                <w:sz w:val="17"/>
              </w:rPr>
            </w:pPr>
          </w:p>
          <w:p w:rsidR="001F445C" w:rsidRDefault="005F0BBB">
            <w:pPr>
              <w:pStyle w:val="TableParagraph"/>
              <w:spacing w:before="1"/>
              <w:ind w:left="682" w:right="674"/>
              <w:jc w:val="center"/>
              <w:rPr>
                <w:sz w:val="18"/>
              </w:rPr>
            </w:pPr>
            <w:r>
              <w:rPr>
                <w:sz w:val="18"/>
              </w:rPr>
              <w:t>95/70</w:t>
            </w:r>
          </w:p>
        </w:tc>
        <w:tc>
          <w:tcPr>
            <w:tcW w:w="1031" w:type="dxa"/>
          </w:tcPr>
          <w:p w:rsidR="001F445C" w:rsidRDefault="001F445C">
            <w:pPr>
              <w:pStyle w:val="TableParagraph"/>
              <w:spacing w:before="5"/>
              <w:rPr>
                <w:b/>
                <w:sz w:val="17"/>
              </w:rPr>
            </w:pPr>
          </w:p>
          <w:p w:rsidR="001F445C" w:rsidRDefault="005F0BBB">
            <w:pPr>
              <w:pStyle w:val="TableParagraph"/>
              <w:spacing w:before="1"/>
              <w:ind w:left="6"/>
              <w:jc w:val="center"/>
              <w:rPr>
                <w:sz w:val="18"/>
              </w:rPr>
            </w:pPr>
            <w:r>
              <w:rPr>
                <w:w w:val="99"/>
                <w:sz w:val="18"/>
              </w:rPr>
              <w:t>-</w:t>
            </w:r>
          </w:p>
        </w:tc>
        <w:tc>
          <w:tcPr>
            <w:tcW w:w="1091" w:type="dxa"/>
          </w:tcPr>
          <w:p w:rsidR="001F445C" w:rsidRDefault="001F445C">
            <w:pPr>
              <w:pStyle w:val="TableParagraph"/>
              <w:spacing w:before="5"/>
              <w:rPr>
                <w:b/>
                <w:sz w:val="17"/>
              </w:rPr>
            </w:pPr>
          </w:p>
          <w:p w:rsidR="001F445C" w:rsidRDefault="005F0BBB">
            <w:pPr>
              <w:pStyle w:val="TableParagraph"/>
              <w:spacing w:before="1"/>
              <w:ind w:left="516"/>
              <w:rPr>
                <w:sz w:val="18"/>
              </w:rPr>
            </w:pPr>
            <w:r>
              <w:rPr>
                <w:w w:val="99"/>
                <w:sz w:val="18"/>
              </w:rPr>
              <w:t>-</w:t>
            </w:r>
          </w:p>
        </w:tc>
      </w:tr>
      <w:tr w:rsidR="001F445C">
        <w:trPr>
          <w:trHeight w:val="282"/>
        </w:trPr>
        <w:tc>
          <w:tcPr>
            <w:tcW w:w="2323" w:type="dxa"/>
          </w:tcPr>
          <w:p w:rsidR="001F445C" w:rsidRDefault="001F445C">
            <w:pPr>
              <w:pStyle w:val="TableParagraph"/>
              <w:rPr>
                <w:sz w:val="20"/>
              </w:rPr>
            </w:pPr>
          </w:p>
        </w:tc>
        <w:tc>
          <w:tcPr>
            <w:tcW w:w="1406" w:type="dxa"/>
          </w:tcPr>
          <w:p w:rsidR="001F445C" w:rsidRDefault="001F445C">
            <w:pPr>
              <w:pStyle w:val="TableParagraph"/>
              <w:rPr>
                <w:sz w:val="20"/>
              </w:rPr>
            </w:pPr>
          </w:p>
        </w:tc>
        <w:tc>
          <w:tcPr>
            <w:tcW w:w="1634" w:type="dxa"/>
          </w:tcPr>
          <w:p w:rsidR="001F445C" w:rsidRDefault="001F445C">
            <w:pPr>
              <w:pStyle w:val="TableParagraph"/>
              <w:rPr>
                <w:sz w:val="20"/>
              </w:rPr>
            </w:pPr>
          </w:p>
        </w:tc>
        <w:tc>
          <w:tcPr>
            <w:tcW w:w="1816" w:type="dxa"/>
          </w:tcPr>
          <w:p w:rsidR="001F445C" w:rsidRDefault="001F445C">
            <w:pPr>
              <w:pStyle w:val="TableParagraph"/>
              <w:rPr>
                <w:sz w:val="20"/>
              </w:rPr>
            </w:pPr>
          </w:p>
        </w:tc>
        <w:tc>
          <w:tcPr>
            <w:tcW w:w="1031" w:type="dxa"/>
          </w:tcPr>
          <w:p w:rsidR="001F445C" w:rsidRDefault="001F445C">
            <w:pPr>
              <w:pStyle w:val="TableParagraph"/>
              <w:rPr>
                <w:sz w:val="20"/>
              </w:rPr>
            </w:pPr>
          </w:p>
        </w:tc>
        <w:tc>
          <w:tcPr>
            <w:tcW w:w="1091" w:type="dxa"/>
          </w:tcPr>
          <w:p w:rsidR="001F445C" w:rsidRDefault="001F445C">
            <w:pPr>
              <w:pStyle w:val="TableParagraph"/>
              <w:rPr>
                <w:sz w:val="20"/>
              </w:rPr>
            </w:pPr>
          </w:p>
        </w:tc>
      </w:tr>
      <w:tr w:rsidR="001F445C">
        <w:trPr>
          <w:trHeight w:val="414"/>
        </w:trPr>
        <w:tc>
          <w:tcPr>
            <w:tcW w:w="2323" w:type="dxa"/>
          </w:tcPr>
          <w:p w:rsidR="001F445C" w:rsidRDefault="005F0BBB">
            <w:pPr>
              <w:pStyle w:val="TableParagraph"/>
              <w:spacing w:line="207" w:lineRule="exact"/>
              <w:ind w:left="205" w:right="195"/>
              <w:jc w:val="center"/>
              <w:rPr>
                <w:b/>
                <w:sz w:val="18"/>
              </w:rPr>
            </w:pPr>
            <w:r>
              <w:rPr>
                <w:b/>
                <w:sz w:val="18"/>
              </w:rPr>
              <w:t>Расчетный период – до</w:t>
            </w:r>
          </w:p>
          <w:p w:rsidR="001F445C" w:rsidRDefault="005F0BBB">
            <w:pPr>
              <w:pStyle w:val="TableParagraph"/>
              <w:spacing w:before="2" w:line="186" w:lineRule="exact"/>
              <w:ind w:left="205" w:right="195"/>
              <w:jc w:val="center"/>
              <w:rPr>
                <w:b/>
                <w:sz w:val="18"/>
              </w:rPr>
            </w:pPr>
            <w:r>
              <w:rPr>
                <w:b/>
                <w:sz w:val="18"/>
              </w:rPr>
              <w:t>2035 года</w:t>
            </w:r>
          </w:p>
        </w:tc>
        <w:tc>
          <w:tcPr>
            <w:tcW w:w="1406" w:type="dxa"/>
          </w:tcPr>
          <w:p w:rsidR="001F445C" w:rsidRDefault="001F445C">
            <w:pPr>
              <w:pStyle w:val="TableParagraph"/>
              <w:rPr>
                <w:sz w:val="20"/>
              </w:rPr>
            </w:pPr>
          </w:p>
        </w:tc>
        <w:tc>
          <w:tcPr>
            <w:tcW w:w="1634" w:type="dxa"/>
          </w:tcPr>
          <w:p w:rsidR="001F445C" w:rsidRDefault="001F445C">
            <w:pPr>
              <w:pStyle w:val="TableParagraph"/>
              <w:rPr>
                <w:sz w:val="20"/>
              </w:rPr>
            </w:pPr>
          </w:p>
        </w:tc>
        <w:tc>
          <w:tcPr>
            <w:tcW w:w="1816" w:type="dxa"/>
          </w:tcPr>
          <w:p w:rsidR="001F445C" w:rsidRDefault="001F445C">
            <w:pPr>
              <w:pStyle w:val="TableParagraph"/>
              <w:rPr>
                <w:sz w:val="20"/>
              </w:rPr>
            </w:pPr>
          </w:p>
        </w:tc>
        <w:tc>
          <w:tcPr>
            <w:tcW w:w="1031" w:type="dxa"/>
          </w:tcPr>
          <w:p w:rsidR="001F445C" w:rsidRDefault="001F445C">
            <w:pPr>
              <w:pStyle w:val="TableParagraph"/>
              <w:rPr>
                <w:sz w:val="20"/>
              </w:rPr>
            </w:pPr>
          </w:p>
        </w:tc>
        <w:tc>
          <w:tcPr>
            <w:tcW w:w="1091" w:type="dxa"/>
          </w:tcPr>
          <w:p w:rsidR="001F445C" w:rsidRDefault="001F445C">
            <w:pPr>
              <w:pStyle w:val="TableParagraph"/>
              <w:rPr>
                <w:sz w:val="20"/>
              </w:rPr>
            </w:pPr>
          </w:p>
        </w:tc>
      </w:tr>
      <w:tr w:rsidR="001F445C">
        <w:trPr>
          <w:trHeight w:val="412"/>
        </w:trPr>
        <w:tc>
          <w:tcPr>
            <w:tcW w:w="2323" w:type="dxa"/>
          </w:tcPr>
          <w:p w:rsidR="001F445C" w:rsidRDefault="005F0BBB">
            <w:pPr>
              <w:pStyle w:val="TableParagraph"/>
              <w:spacing w:line="202" w:lineRule="exact"/>
              <w:ind w:left="107"/>
              <w:rPr>
                <w:sz w:val="18"/>
              </w:rPr>
            </w:pPr>
            <w:r>
              <w:rPr>
                <w:sz w:val="18"/>
              </w:rPr>
              <w:t>Котельная №13</w:t>
            </w:r>
          </w:p>
          <w:p w:rsidR="001F445C" w:rsidRDefault="005F0BBB">
            <w:pPr>
              <w:pStyle w:val="TableParagraph"/>
              <w:spacing w:line="191" w:lineRule="exact"/>
              <w:ind w:left="107"/>
              <w:rPr>
                <w:sz w:val="18"/>
              </w:rPr>
            </w:pPr>
            <w:r>
              <w:rPr>
                <w:sz w:val="18"/>
              </w:rPr>
              <w:t>(д.Яровщина)</w:t>
            </w:r>
          </w:p>
        </w:tc>
        <w:tc>
          <w:tcPr>
            <w:tcW w:w="1406" w:type="dxa"/>
          </w:tcPr>
          <w:p w:rsidR="001F445C" w:rsidRDefault="005F0BBB">
            <w:pPr>
              <w:pStyle w:val="TableParagraph"/>
              <w:spacing w:line="202" w:lineRule="exact"/>
              <w:ind w:left="107"/>
              <w:rPr>
                <w:sz w:val="18"/>
              </w:rPr>
            </w:pPr>
            <w:r>
              <w:rPr>
                <w:sz w:val="18"/>
                <w:u w:val="single"/>
              </w:rPr>
              <w:t>2х трубная</w:t>
            </w:r>
          </w:p>
          <w:p w:rsidR="001F445C" w:rsidRDefault="005F0BBB">
            <w:pPr>
              <w:pStyle w:val="TableParagraph"/>
              <w:spacing w:line="191" w:lineRule="exact"/>
              <w:ind w:left="107"/>
              <w:rPr>
                <w:sz w:val="18"/>
              </w:rPr>
            </w:pPr>
            <w:r>
              <w:rPr>
                <w:sz w:val="18"/>
              </w:rPr>
              <w:t>Без ГВС</w:t>
            </w:r>
          </w:p>
        </w:tc>
        <w:tc>
          <w:tcPr>
            <w:tcW w:w="1634" w:type="dxa"/>
          </w:tcPr>
          <w:p w:rsidR="001F445C" w:rsidRDefault="005F0BBB">
            <w:pPr>
              <w:pStyle w:val="TableParagraph"/>
              <w:spacing w:line="202" w:lineRule="exact"/>
              <w:ind w:left="235" w:right="223"/>
              <w:jc w:val="center"/>
              <w:rPr>
                <w:sz w:val="18"/>
              </w:rPr>
            </w:pPr>
            <w:r>
              <w:rPr>
                <w:sz w:val="18"/>
              </w:rPr>
              <w:t>3,27</w:t>
            </w:r>
          </w:p>
          <w:p w:rsidR="001F445C" w:rsidRDefault="005F0BBB">
            <w:pPr>
              <w:pStyle w:val="TableParagraph"/>
              <w:spacing w:line="191" w:lineRule="exact"/>
              <w:ind w:left="235" w:right="224"/>
              <w:jc w:val="center"/>
              <w:rPr>
                <w:sz w:val="18"/>
              </w:rPr>
            </w:pPr>
            <w:r>
              <w:rPr>
                <w:sz w:val="18"/>
              </w:rPr>
              <w:t>(3,8)</w:t>
            </w:r>
          </w:p>
        </w:tc>
        <w:tc>
          <w:tcPr>
            <w:tcW w:w="1816" w:type="dxa"/>
          </w:tcPr>
          <w:p w:rsidR="001F445C" w:rsidRDefault="005F0BBB">
            <w:pPr>
              <w:pStyle w:val="TableParagraph"/>
              <w:spacing w:before="98"/>
              <w:ind w:left="682" w:right="674"/>
              <w:jc w:val="center"/>
              <w:rPr>
                <w:sz w:val="18"/>
              </w:rPr>
            </w:pPr>
            <w:r>
              <w:rPr>
                <w:sz w:val="18"/>
              </w:rPr>
              <w:t>95/70</w:t>
            </w:r>
          </w:p>
        </w:tc>
        <w:tc>
          <w:tcPr>
            <w:tcW w:w="1031" w:type="dxa"/>
          </w:tcPr>
          <w:p w:rsidR="001F445C" w:rsidRDefault="005F0BBB">
            <w:pPr>
              <w:pStyle w:val="TableParagraph"/>
              <w:spacing w:before="98"/>
              <w:ind w:left="6"/>
              <w:jc w:val="center"/>
              <w:rPr>
                <w:sz w:val="18"/>
              </w:rPr>
            </w:pPr>
            <w:r>
              <w:rPr>
                <w:w w:val="99"/>
                <w:sz w:val="18"/>
              </w:rPr>
              <w:t>-</w:t>
            </w:r>
          </w:p>
        </w:tc>
        <w:tc>
          <w:tcPr>
            <w:tcW w:w="1091" w:type="dxa"/>
          </w:tcPr>
          <w:p w:rsidR="001F445C" w:rsidRDefault="005F0BBB">
            <w:pPr>
              <w:pStyle w:val="TableParagraph"/>
              <w:spacing w:before="98"/>
              <w:ind w:left="516"/>
              <w:rPr>
                <w:sz w:val="18"/>
              </w:rPr>
            </w:pPr>
            <w:r>
              <w:rPr>
                <w:w w:val="99"/>
                <w:sz w:val="18"/>
              </w:rPr>
              <w:t>-</w:t>
            </w:r>
          </w:p>
        </w:tc>
      </w:tr>
      <w:tr w:rsidR="001F445C">
        <w:trPr>
          <w:trHeight w:val="621"/>
        </w:trPr>
        <w:tc>
          <w:tcPr>
            <w:tcW w:w="2323" w:type="dxa"/>
          </w:tcPr>
          <w:p w:rsidR="001F445C" w:rsidRDefault="005F0BBB">
            <w:pPr>
              <w:pStyle w:val="TableParagraph"/>
              <w:ind w:left="107" w:right="965"/>
              <w:rPr>
                <w:sz w:val="18"/>
              </w:rPr>
            </w:pPr>
            <w:r>
              <w:rPr>
                <w:sz w:val="18"/>
              </w:rPr>
              <w:t>Котельная №14 (с.Алеховщина)</w:t>
            </w:r>
          </w:p>
        </w:tc>
        <w:tc>
          <w:tcPr>
            <w:tcW w:w="1406" w:type="dxa"/>
          </w:tcPr>
          <w:p w:rsidR="001F445C" w:rsidRDefault="005F0BBB">
            <w:pPr>
              <w:pStyle w:val="TableParagraph"/>
              <w:spacing w:before="100"/>
              <w:ind w:left="107" w:right="434"/>
              <w:rPr>
                <w:sz w:val="18"/>
              </w:rPr>
            </w:pPr>
            <w:r>
              <w:rPr>
                <w:sz w:val="18"/>
                <w:u w:val="single"/>
              </w:rPr>
              <w:t>2х трубная</w:t>
            </w:r>
            <w:r>
              <w:rPr>
                <w:sz w:val="18"/>
              </w:rPr>
              <w:t xml:space="preserve"> без ГВС</w:t>
            </w:r>
          </w:p>
        </w:tc>
        <w:tc>
          <w:tcPr>
            <w:tcW w:w="1634" w:type="dxa"/>
          </w:tcPr>
          <w:p w:rsidR="001F445C" w:rsidRDefault="005F0BBB">
            <w:pPr>
              <w:pStyle w:val="TableParagraph"/>
              <w:spacing w:before="100" w:line="207" w:lineRule="exact"/>
              <w:ind w:left="235" w:right="226"/>
              <w:jc w:val="center"/>
              <w:rPr>
                <w:sz w:val="18"/>
              </w:rPr>
            </w:pPr>
            <w:r>
              <w:rPr>
                <w:sz w:val="18"/>
              </w:rPr>
              <w:t>4,7</w:t>
            </w:r>
          </w:p>
          <w:p w:rsidR="001F445C" w:rsidRDefault="005F0BBB">
            <w:pPr>
              <w:pStyle w:val="TableParagraph"/>
              <w:spacing w:line="207" w:lineRule="exact"/>
              <w:ind w:left="235" w:right="224"/>
              <w:jc w:val="center"/>
              <w:rPr>
                <w:sz w:val="18"/>
              </w:rPr>
            </w:pPr>
            <w:r>
              <w:rPr>
                <w:sz w:val="18"/>
              </w:rPr>
              <w:t>(5,5)</w:t>
            </w:r>
          </w:p>
        </w:tc>
        <w:tc>
          <w:tcPr>
            <w:tcW w:w="1816" w:type="dxa"/>
          </w:tcPr>
          <w:p w:rsidR="001F445C" w:rsidRDefault="001F445C">
            <w:pPr>
              <w:pStyle w:val="TableParagraph"/>
              <w:spacing w:before="8"/>
              <w:rPr>
                <w:b/>
                <w:sz w:val="17"/>
              </w:rPr>
            </w:pPr>
          </w:p>
          <w:p w:rsidR="001F445C" w:rsidRDefault="005F0BBB">
            <w:pPr>
              <w:pStyle w:val="TableParagraph"/>
              <w:ind w:left="682" w:right="674"/>
              <w:jc w:val="center"/>
              <w:rPr>
                <w:sz w:val="18"/>
              </w:rPr>
            </w:pPr>
            <w:r>
              <w:rPr>
                <w:sz w:val="18"/>
              </w:rPr>
              <w:t>95/70</w:t>
            </w:r>
          </w:p>
        </w:tc>
        <w:tc>
          <w:tcPr>
            <w:tcW w:w="1031" w:type="dxa"/>
          </w:tcPr>
          <w:p w:rsidR="001F445C" w:rsidRDefault="001F445C">
            <w:pPr>
              <w:pStyle w:val="TableParagraph"/>
              <w:spacing w:before="8"/>
              <w:rPr>
                <w:b/>
                <w:sz w:val="17"/>
              </w:rPr>
            </w:pPr>
          </w:p>
          <w:p w:rsidR="001F445C" w:rsidRDefault="005F0BBB">
            <w:pPr>
              <w:pStyle w:val="TableParagraph"/>
              <w:ind w:left="6"/>
              <w:jc w:val="center"/>
              <w:rPr>
                <w:sz w:val="18"/>
              </w:rPr>
            </w:pPr>
            <w:r>
              <w:rPr>
                <w:w w:val="99"/>
                <w:sz w:val="18"/>
              </w:rPr>
              <w:t>-</w:t>
            </w:r>
          </w:p>
        </w:tc>
        <w:tc>
          <w:tcPr>
            <w:tcW w:w="1091" w:type="dxa"/>
          </w:tcPr>
          <w:p w:rsidR="001F445C" w:rsidRDefault="001F445C">
            <w:pPr>
              <w:pStyle w:val="TableParagraph"/>
              <w:spacing w:before="8"/>
              <w:rPr>
                <w:b/>
                <w:sz w:val="17"/>
              </w:rPr>
            </w:pPr>
          </w:p>
          <w:p w:rsidR="001F445C" w:rsidRDefault="005F0BBB">
            <w:pPr>
              <w:pStyle w:val="TableParagraph"/>
              <w:ind w:left="516"/>
              <w:rPr>
                <w:sz w:val="18"/>
              </w:rPr>
            </w:pPr>
            <w:r>
              <w:rPr>
                <w:w w:val="99"/>
                <w:sz w:val="18"/>
              </w:rPr>
              <w:t>-</w:t>
            </w:r>
          </w:p>
        </w:tc>
      </w:tr>
      <w:tr w:rsidR="001F445C">
        <w:trPr>
          <w:trHeight w:val="208"/>
        </w:trPr>
        <w:tc>
          <w:tcPr>
            <w:tcW w:w="2323" w:type="dxa"/>
          </w:tcPr>
          <w:p w:rsidR="001F445C" w:rsidRDefault="001F445C">
            <w:pPr>
              <w:pStyle w:val="TableParagraph"/>
              <w:rPr>
                <w:sz w:val="14"/>
              </w:rPr>
            </w:pPr>
          </w:p>
        </w:tc>
        <w:tc>
          <w:tcPr>
            <w:tcW w:w="1406" w:type="dxa"/>
          </w:tcPr>
          <w:p w:rsidR="001F445C" w:rsidRDefault="001F445C">
            <w:pPr>
              <w:pStyle w:val="TableParagraph"/>
              <w:rPr>
                <w:sz w:val="14"/>
              </w:rPr>
            </w:pPr>
          </w:p>
        </w:tc>
        <w:tc>
          <w:tcPr>
            <w:tcW w:w="1634" w:type="dxa"/>
          </w:tcPr>
          <w:p w:rsidR="001F445C" w:rsidRDefault="001F445C">
            <w:pPr>
              <w:pStyle w:val="TableParagraph"/>
              <w:rPr>
                <w:sz w:val="14"/>
              </w:rPr>
            </w:pPr>
          </w:p>
        </w:tc>
        <w:tc>
          <w:tcPr>
            <w:tcW w:w="1816" w:type="dxa"/>
          </w:tcPr>
          <w:p w:rsidR="001F445C" w:rsidRDefault="001F445C">
            <w:pPr>
              <w:pStyle w:val="TableParagraph"/>
              <w:rPr>
                <w:sz w:val="14"/>
              </w:rPr>
            </w:pPr>
          </w:p>
        </w:tc>
        <w:tc>
          <w:tcPr>
            <w:tcW w:w="1031" w:type="dxa"/>
          </w:tcPr>
          <w:p w:rsidR="001F445C" w:rsidRDefault="001F445C">
            <w:pPr>
              <w:pStyle w:val="TableParagraph"/>
              <w:rPr>
                <w:sz w:val="14"/>
              </w:rPr>
            </w:pPr>
          </w:p>
        </w:tc>
        <w:tc>
          <w:tcPr>
            <w:tcW w:w="1091" w:type="dxa"/>
          </w:tcPr>
          <w:p w:rsidR="001F445C" w:rsidRDefault="001F445C">
            <w:pPr>
              <w:pStyle w:val="TableParagraph"/>
              <w:rPr>
                <w:sz w:val="14"/>
              </w:rPr>
            </w:pPr>
          </w:p>
        </w:tc>
      </w:tr>
    </w:tbl>
    <w:p w:rsidR="001F445C" w:rsidRDefault="001F445C">
      <w:pPr>
        <w:pStyle w:val="a3"/>
        <w:spacing w:before="5"/>
        <w:rPr>
          <w:b/>
          <w:sz w:val="15"/>
        </w:rPr>
      </w:pPr>
    </w:p>
    <w:p w:rsidR="001F445C" w:rsidRPr="005F0BBB" w:rsidRDefault="005F0BBB">
      <w:pPr>
        <w:pStyle w:val="a3"/>
        <w:spacing w:before="90"/>
        <w:ind w:left="300" w:right="136" w:firstLine="708"/>
        <w:jc w:val="both"/>
        <w:rPr>
          <w:lang w:val="ru-RU"/>
        </w:rPr>
      </w:pPr>
      <w:r w:rsidRPr="005F0BBB">
        <w:rPr>
          <w:lang w:val="ru-RU"/>
        </w:rPr>
        <w:t>Гидравлический расчет тепловых сетей после присоединения перспективной нагрузки к системе теплоснабжения выполнен в программе компании Политерм</w:t>
      </w:r>
      <w:r>
        <w:t>ZuluTermo</w:t>
      </w:r>
      <w:r w:rsidRPr="005F0BBB">
        <w:rPr>
          <w:lang w:val="ru-RU"/>
        </w:rPr>
        <w:t>, версия 7. Анализ приведен в главе 3 материалов по обосн</w:t>
      </w:r>
      <w:r w:rsidR="00193720">
        <w:rPr>
          <w:lang w:val="ru-RU"/>
        </w:rPr>
        <w:t>ованию Схемы теплоснабжения Алеховщинского сельского</w:t>
      </w:r>
      <w:r w:rsidRPr="005F0BBB">
        <w:rPr>
          <w:spacing w:val="55"/>
          <w:lang w:val="ru-RU"/>
        </w:rPr>
        <w:t xml:space="preserve"> </w:t>
      </w:r>
      <w:r w:rsidR="00193720">
        <w:rPr>
          <w:lang w:val="ru-RU"/>
        </w:rPr>
        <w:t>поселения</w:t>
      </w:r>
      <w:r w:rsidRPr="005F0BBB">
        <w:rPr>
          <w:lang w:val="ru-RU"/>
        </w:rPr>
        <w:t>.</w:t>
      </w:r>
    </w:p>
    <w:p w:rsidR="001F445C" w:rsidRPr="005F0BBB" w:rsidRDefault="001F445C">
      <w:pPr>
        <w:jc w:val="both"/>
        <w:rPr>
          <w:lang w:val="ru-RU"/>
        </w:rPr>
        <w:sectPr w:rsidR="001F445C" w:rsidRPr="005F0BBB">
          <w:headerReference w:type="default" r:id="rId81"/>
          <w:pgSz w:w="11900" w:h="16840"/>
          <w:pgMar w:top="1240" w:right="960" w:bottom="1260" w:left="1140" w:header="710" w:footer="1050"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295"/>
        <w:rPr>
          <w:sz w:val="2"/>
        </w:rPr>
      </w:pPr>
      <w:r w:rsidRPr="001F445C">
        <w:rPr>
          <w:sz w:val="2"/>
        </w:rPr>
      </w:r>
      <w:r>
        <w:rPr>
          <w:sz w:val="2"/>
        </w:rPr>
        <w:pict>
          <v:group id="_x0000_s2080" style="width:444pt;height:.5pt;mso-position-horizontal-relative:char;mso-position-vertical-relative:line" coordsize="8880,10">
            <v:line id="_x0000_s2081" style="position:absolute" from="0,5" to="8880,5" strokecolor="#989898" strokeweight=".16922mm"/>
            <w10:wrap type="none"/>
            <w10:anchorlock/>
          </v:group>
        </w:pict>
      </w:r>
    </w:p>
    <w:p w:rsidR="001F445C" w:rsidRDefault="001F445C">
      <w:pPr>
        <w:pStyle w:val="a3"/>
        <w:rPr>
          <w:sz w:val="20"/>
        </w:rPr>
      </w:pPr>
    </w:p>
    <w:p w:rsidR="001F445C" w:rsidRPr="005F0BBB" w:rsidRDefault="005F0BBB">
      <w:pPr>
        <w:pStyle w:val="Heading1"/>
        <w:spacing w:before="89" w:line="322" w:lineRule="exact"/>
        <w:ind w:left="4725"/>
        <w:rPr>
          <w:lang w:val="ru-RU"/>
        </w:rPr>
      </w:pPr>
      <w:r w:rsidRPr="005F0BBB">
        <w:rPr>
          <w:lang w:val="ru-RU"/>
        </w:rPr>
        <w:t>Глава 5.</w:t>
      </w:r>
    </w:p>
    <w:p w:rsidR="001F445C" w:rsidRPr="005F0BBB" w:rsidRDefault="005F0BBB">
      <w:pPr>
        <w:ind w:left="832" w:right="654" w:firstLine="1519"/>
        <w:rPr>
          <w:b/>
          <w:sz w:val="28"/>
          <w:lang w:val="ru-RU"/>
        </w:rPr>
      </w:pPr>
      <w:r w:rsidRPr="005F0BBB">
        <w:rPr>
          <w:b/>
          <w:sz w:val="28"/>
          <w:lang w:val="ru-RU"/>
        </w:rPr>
        <w:t>Перспективные балансы производительности водоподготовительных установок и максимального потребления</w:t>
      </w:r>
    </w:p>
    <w:p w:rsidR="001F445C" w:rsidRPr="005F0BBB" w:rsidRDefault="005F0BBB">
      <w:pPr>
        <w:ind w:left="3129" w:right="234" w:hanging="2724"/>
        <w:rPr>
          <w:b/>
          <w:sz w:val="28"/>
          <w:lang w:val="ru-RU"/>
        </w:rPr>
      </w:pPr>
      <w:r w:rsidRPr="005F0BBB">
        <w:rPr>
          <w:b/>
          <w:sz w:val="28"/>
          <w:lang w:val="ru-RU"/>
        </w:rPr>
        <w:t>теплоносителя теплопотребляющими установками потребителей, в том числе в аварийных режимах.</w:t>
      </w:r>
    </w:p>
    <w:p w:rsidR="001F445C" w:rsidRPr="005F0BBB" w:rsidRDefault="001F445C">
      <w:pPr>
        <w:pStyle w:val="a3"/>
        <w:spacing w:before="9"/>
        <w:rPr>
          <w:b/>
          <w:sz w:val="23"/>
          <w:lang w:val="ru-RU"/>
        </w:rPr>
      </w:pPr>
    </w:p>
    <w:p w:rsidR="001F445C" w:rsidRPr="005F0BBB" w:rsidRDefault="005F0BBB">
      <w:pPr>
        <w:pStyle w:val="Heading2"/>
        <w:numPr>
          <w:ilvl w:val="1"/>
          <w:numId w:val="7"/>
        </w:numPr>
        <w:tabs>
          <w:tab w:val="left" w:pos="1141"/>
        </w:tabs>
        <w:ind w:right="135" w:firstLine="540"/>
        <w:jc w:val="both"/>
        <w:rPr>
          <w:lang w:val="ru-RU"/>
        </w:rPr>
      </w:pPr>
      <w:r w:rsidRPr="005F0BBB">
        <w:rPr>
          <w:lang w:val="ru-RU"/>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w:t>
      </w:r>
      <w:r w:rsidRPr="005F0BBB">
        <w:rPr>
          <w:spacing w:val="-2"/>
          <w:lang w:val="ru-RU"/>
        </w:rPr>
        <w:t xml:space="preserve"> </w:t>
      </w:r>
      <w:r w:rsidRPr="005F0BBB">
        <w:rPr>
          <w:lang w:val="ru-RU"/>
        </w:rPr>
        <w:t>сетям</w:t>
      </w:r>
    </w:p>
    <w:p w:rsidR="001F445C" w:rsidRPr="005F0BBB" w:rsidRDefault="005F0BBB">
      <w:pPr>
        <w:pStyle w:val="a3"/>
        <w:ind w:left="300" w:right="135" w:firstLine="720"/>
        <w:jc w:val="both"/>
        <w:rPr>
          <w:lang w:val="ru-RU"/>
        </w:rPr>
      </w:pPr>
      <w:r w:rsidRPr="005F0BBB">
        <w:rPr>
          <w:lang w:val="ru-RU"/>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1F445C" w:rsidRDefault="005F0BBB">
      <w:pPr>
        <w:pStyle w:val="a4"/>
        <w:numPr>
          <w:ilvl w:val="2"/>
          <w:numId w:val="7"/>
        </w:numPr>
        <w:tabs>
          <w:tab w:val="left" w:pos="1519"/>
          <w:tab w:val="left" w:pos="1520"/>
        </w:tabs>
        <w:ind w:firstLine="720"/>
        <w:jc w:val="left"/>
        <w:rPr>
          <w:sz w:val="24"/>
        </w:rPr>
      </w:pPr>
      <w:r>
        <w:rPr>
          <w:sz w:val="24"/>
        </w:rPr>
        <w:t>отсутствия нагрузки горячего водоснабжения;</w:t>
      </w:r>
    </w:p>
    <w:p w:rsidR="001F445C" w:rsidRPr="005F0BBB" w:rsidRDefault="005F0BBB">
      <w:pPr>
        <w:pStyle w:val="a4"/>
        <w:numPr>
          <w:ilvl w:val="2"/>
          <w:numId w:val="7"/>
        </w:numPr>
        <w:tabs>
          <w:tab w:val="left" w:pos="1512"/>
        </w:tabs>
        <w:ind w:right="136" w:firstLine="720"/>
        <w:rPr>
          <w:sz w:val="24"/>
          <w:lang w:val="ru-RU"/>
        </w:rPr>
      </w:pPr>
      <w:r w:rsidRPr="005F0BBB">
        <w:rPr>
          <w:sz w:val="24"/>
          <w:lang w:val="ru-RU"/>
        </w:rPr>
        <w:t>регулирования отпуска тепловой энергии в тепловые сети в зависимости от температуры наружного</w:t>
      </w:r>
      <w:r w:rsidRPr="005F0BBB">
        <w:rPr>
          <w:spacing w:val="-2"/>
          <w:sz w:val="24"/>
          <w:lang w:val="ru-RU"/>
        </w:rPr>
        <w:t xml:space="preserve"> </w:t>
      </w:r>
      <w:r w:rsidRPr="005F0BBB">
        <w:rPr>
          <w:sz w:val="24"/>
          <w:lang w:val="ru-RU"/>
        </w:rPr>
        <w:t>воздуха</w:t>
      </w:r>
    </w:p>
    <w:p w:rsidR="001F445C" w:rsidRPr="005F0BBB" w:rsidRDefault="005F0BBB">
      <w:pPr>
        <w:pStyle w:val="a4"/>
        <w:numPr>
          <w:ilvl w:val="2"/>
          <w:numId w:val="7"/>
        </w:numPr>
        <w:tabs>
          <w:tab w:val="left" w:pos="1309"/>
        </w:tabs>
        <w:ind w:right="136" w:firstLine="720"/>
        <w:rPr>
          <w:sz w:val="24"/>
          <w:lang w:val="ru-RU"/>
        </w:rPr>
      </w:pPr>
      <w:r w:rsidRPr="005F0BBB">
        <w:rPr>
          <w:sz w:val="24"/>
          <w:lang w:val="ru-RU"/>
        </w:rPr>
        <w:t>изменения расчетного расхода теплоносителя в тепловых сетях с учетом темпа присоединения (подключения) суммарной тепловой нагрузки и с учетом реализации мероприятий по наладке режимов в системе транспорта</w:t>
      </w:r>
      <w:r w:rsidRPr="005F0BBB">
        <w:rPr>
          <w:spacing w:val="-5"/>
          <w:sz w:val="24"/>
          <w:lang w:val="ru-RU"/>
        </w:rPr>
        <w:t xml:space="preserve"> </w:t>
      </w:r>
      <w:r w:rsidRPr="005F0BBB">
        <w:rPr>
          <w:sz w:val="24"/>
          <w:lang w:val="ru-RU"/>
        </w:rPr>
        <w:t>теплоносителя.</w:t>
      </w:r>
    </w:p>
    <w:p w:rsidR="001F445C" w:rsidRPr="005F0BBB" w:rsidRDefault="005F0BBB">
      <w:pPr>
        <w:pStyle w:val="a3"/>
        <w:ind w:left="300" w:right="135" w:firstLine="707"/>
        <w:jc w:val="both"/>
        <w:rPr>
          <w:lang w:val="ru-RU"/>
        </w:rPr>
      </w:pPr>
      <w:r w:rsidRPr="005F0BBB">
        <w:rPr>
          <w:lang w:val="ru-RU"/>
        </w:rPr>
        <w:t>Водоподгтовительные установки в котельных необходимы для приведения качества теплоносителя показателям, установленным Правилами эксплуатации водогрейных котлов и тепловых сетей, и обеспечивающих надежность и прочность тепловых сетей и систем</w:t>
      </w:r>
      <w:r w:rsidRPr="005F0BBB">
        <w:rPr>
          <w:spacing w:val="2"/>
          <w:lang w:val="ru-RU"/>
        </w:rPr>
        <w:t xml:space="preserve"> </w:t>
      </w:r>
      <w:r w:rsidRPr="005F0BBB">
        <w:rPr>
          <w:lang w:val="ru-RU"/>
        </w:rPr>
        <w:t>теплопотребления.</w:t>
      </w:r>
    </w:p>
    <w:p w:rsidR="001F445C" w:rsidRPr="005F0BBB" w:rsidRDefault="005F0BBB">
      <w:pPr>
        <w:pStyle w:val="a3"/>
        <w:ind w:left="300" w:right="136" w:firstLine="708"/>
        <w:jc w:val="both"/>
        <w:rPr>
          <w:lang w:val="ru-RU"/>
        </w:rPr>
      </w:pPr>
      <w:r w:rsidRPr="005F0BBB">
        <w:rPr>
          <w:lang w:val="ru-RU"/>
        </w:rPr>
        <w:t>К основным показателям, влияющим на состояние трубопроводов котлов и тепловых сетей  при их эксплуатации  является  карбонатная  жесткость  и  содержание   О</w:t>
      </w:r>
      <w:r w:rsidRPr="005F0BBB">
        <w:rPr>
          <w:vertAlign w:val="subscript"/>
          <w:lang w:val="ru-RU"/>
        </w:rPr>
        <w:t>2</w:t>
      </w:r>
      <w:r w:rsidRPr="005F0BBB">
        <w:rPr>
          <w:lang w:val="ru-RU"/>
        </w:rPr>
        <w:t xml:space="preserve"> и</w:t>
      </w:r>
      <w:r w:rsidRPr="005F0BBB">
        <w:rPr>
          <w:spacing w:val="1"/>
          <w:lang w:val="ru-RU"/>
        </w:rPr>
        <w:t xml:space="preserve"> </w:t>
      </w:r>
      <w:r w:rsidRPr="005F0BBB">
        <w:rPr>
          <w:lang w:val="ru-RU"/>
        </w:rPr>
        <w:t>СО</w:t>
      </w:r>
      <w:r w:rsidRPr="005F0BBB">
        <w:rPr>
          <w:vertAlign w:val="subscript"/>
          <w:lang w:val="ru-RU"/>
        </w:rPr>
        <w:t>2</w:t>
      </w:r>
      <w:r w:rsidRPr="005F0BBB">
        <w:rPr>
          <w:lang w:val="ru-RU"/>
        </w:rPr>
        <w:t>.</w:t>
      </w:r>
    </w:p>
    <w:p w:rsidR="001F445C" w:rsidRPr="005F0BBB" w:rsidRDefault="005F0BBB">
      <w:pPr>
        <w:pStyle w:val="a3"/>
        <w:ind w:left="300" w:right="136" w:firstLine="708"/>
        <w:jc w:val="both"/>
        <w:rPr>
          <w:lang w:val="ru-RU"/>
        </w:rPr>
      </w:pPr>
      <w:r w:rsidRPr="005F0BBB">
        <w:rPr>
          <w:lang w:val="ru-RU"/>
        </w:rPr>
        <w:t>В рассматриваемых системах теплоснабжения от котельных №№13,14  поступление указанных веществ может происходить в периоды заполнения систем и включения их в работу, а так же при нормативной и аварийной</w:t>
      </w:r>
      <w:r w:rsidRPr="005F0BBB">
        <w:rPr>
          <w:spacing w:val="-4"/>
          <w:lang w:val="ru-RU"/>
        </w:rPr>
        <w:t xml:space="preserve"> </w:t>
      </w:r>
      <w:r w:rsidRPr="005F0BBB">
        <w:rPr>
          <w:lang w:val="ru-RU"/>
        </w:rPr>
        <w:t>подпитке.</w:t>
      </w:r>
    </w:p>
    <w:p w:rsidR="001F445C" w:rsidRPr="005F0BBB" w:rsidRDefault="001F445C">
      <w:pPr>
        <w:pStyle w:val="a3"/>
        <w:spacing w:before="7"/>
        <w:rPr>
          <w:sz w:val="23"/>
          <w:lang w:val="ru-RU"/>
        </w:rPr>
      </w:pPr>
    </w:p>
    <w:p w:rsidR="001F445C" w:rsidRPr="005F0BBB" w:rsidRDefault="005F0BBB">
      <w:pPr>
        <w:spacing w:before="1"/>
        <w:ind w:left="299"/>
        <w:rPr>
          <w:sz w:val="24"/>
          <w:lang w:val="ru-RU"/>
        </w:rPr>
      </w:pPr>
      <w:r w:rsidRPr="005F0BBB">
        <w:rPr>
          <w:b/>
          <w:i/>
          <w:sz w:val="24"/>
          <w:lang w:val="ru-RU"/>
        </w:rPr>
        <w:t>Нормативная подпитка</w:t>
      </w:r>
      <w:r w:rsidRPr="005F0BBB">
        <w:rPr>
          <w:sz w:val="24"/>
          <w:lang w:val="ru-RU"/>
        </w:rPr>
        <w:t>составляет :</w:t>
      </w:r>
    </w:p>
    <w:p w:rsidR="001F445C" w:rsidRPr="005F0BBB" w:rsidRDefault="005F0BBB">
      <w:pPr>
        <w:pStyle w:val="a3"/>
        <w:ind w:left="300" w:right="1233"/>
        <w:jc w:val="both"/>
        <w:rPr>
          <w:lang w:val="ru-RU"/>
        </w:rPr>
      </w:pPr>
      <w:r w:rsidRPr="005F0BBB">
        <w:rPr>
          <w:lang w:val="ru-RU"/>
        </w:rPr>
        <w:t>Для системы теплоснабжения от котельной №13 : 0,0025 х 27,96 = 0,07 м3/час Для системы теплоснабженияот котельной №14: 0,0025 х 171,48= 0,43 м3/час, где</w:t>
      </w:r>
    </w:p>
    <w:p w:rsidR="001F445C" w:rsidRPr="005F0BBB" w:rsidRDefault="005F0BBB">
      <w:pPr>
        <w:pStyle w:val="a3"/>
        <w:ind w:left="300" w:right="139"/>
        <w:jc w:val="both"/>
        <w:rPr>
          <w:lang w:val="ru-RU"/>
        </w:rPr>
      </w:pPr>
      <w:r w:rsidRPr="005F0BBB">
        <w:rPr>
          <w:lang w:val="ru-RU"/>
        </w:rPr>
        <w:t>0,0025 -норма среднегодовой утечки теплоносителя, м3/чм3,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1F445C" w:rsidRPr="005F0BBB" w:rsidRDefault="005F0BBB">
      <w:pPr>
        <w:pStyle w:val="a3"/>
        <w:ind w:left="300"/>
        <w:rPr>
          <w:lang w:val="ru-RU"/>
        </w:rPr>
      </w:pPr>
      <w:r w:rsidRPr="005F0BBB">
        <w:rPr>
          <w:lang w:val="ru-RU"/>
        </w:rPr>
        <w:t>27,96 - м3,среднечасовой за год объем воды в тепловой сети и присоединенных системах теплоснабжения, расчет которого представлен в таблице</w:t>
      </w:r>
      <w:r w:rsidRPr="005F0BBB">
        <w:rPr>
          <w:spacing w:val="-6"/>
          <w:lang w:val="ru-RU"/>
        </w:rPr>
        <w:t xml:space="preserve"> </w:t>
      </w:r>
      <w:r w:rsidRPr="005F0BBB">
        <w:rPr>
          <w:lang w:val="ru-RU"/>
        </w:rPr>
        <w:t>5.1.</w:t>
      </w:r>
    </w:p>
    <w:p w:rsidR="001F445C" w:rsidRPr="005F0BBB" w:rsidRDefault="005F0BBB">
      <w:pPr>
        <w:pStyle w:val="a3"/>
        <w:ind w:left="300"/>
        <w:rPr>
          <w:lang w:val="ru-RU"/>
        </w:rPr>
      </w:pPr>
      <w:r w:rsidRPr="005F0BBB">
        <w:rPr>
          <w:lang w:val="ru-RU"/>
        </w:rPr>
        <w:t>171,48 - м3,среднечасовой за год объем воды в тепловой сети и присоединенных системах теплоснабжения, расчет которого представлен в таблице</w:t>
      </w:r>
      <w:r w:rsidRPr="005F0BBB">
        <w:rPr>
          <w:spacing w:val="-6"/>
          <w:lang w:val="ru-RU"/>
        </w:rPr>
        <w:t xml:space="preserve"> </w:t>
      </w:r>
      <w:r w:rsidRPr="005F0BBB">
        <w:rPr>
          <w:lang w:val="ru-RU"/>
        </w:rPr>
        <w:t>5.1.</w:t>
      </w:r>
    </w:p>
    <w:p w:rsidR="001F445C" w:rsidRPr="005F0BBB" w:rsidRDefault="001F445C">
      <w:pPr>
        <w:pStyle w:val="a3"/>
        <w:rPr>
          <w:lang w:val="ru-RU"/>
        </w:rPr>
      </w:pPr>
    </w:p>
    <w:p w:rsidR="001F445C" w:rsidRPr="005F0BBB" w:rsidRDefault="005F0BBB">
      <w:pPr>
        <w:ind w:left="299"/>
        <w:rPr>
          <w:sz w:val="24"/>
          <w:lang w:val="ru-RU"/>
        </w:rPr>
      </w:pPr>
      <w:r w:rsidRPr="005F0BBB">
        <w:rPr>
          <w:b/>
          <w:i/>
          <w:sz w:val="24"/>
          <w:lang w:val="ru-RU"/>
        </w:rPr>
        <w:t xml:space="preserve">Аварийная подпитка </w:t>
      </w:r>
      <w:r w:rsidR="00193720">
        <w:rPr>
          <w:sz w:val="24"/>
          <w:lang w:val="ru-RU"/>
        </w:rPr>
        <w:t>составляет (</w:t>
      </w:r>
      <w:r w:rsidRPr="005F0BBB">
        <w:rPr>
          <w:sz w:val="24"/>
          <w:lang w:val="ru-RU"/>
        </w:rPr>
        <w:t>расчет см. п.5.1.):</w:t>
      </w:r>
    </w:p>
    <w:p w:rsidR="001F445C" w:rsidRPr="005F0BBB" w:rsidRDefault="005F0BBB">
      <w:pPr>
        <w:pStyle w:val="a3"/>
        <w:ind w:left="300" w:right="2796"/>
        <w:rPr>
          <w:lang w:val="ru-RU"/>
        </w:rPr>
      </w:pPr>
      <w:r w:rsidRPr="005F0BBB">
        <w:rPr>
          <w:lang w:val="ru-RU"/>
        </w:rPr>
        <w:t>Для системы теплоснабжения от котельной №13 : 0,56 м3/час Для систем от теплоснабжения котельной №14: 3,4 м3/час</w:t>
      </w:r>
    </w:p>
    <w:p w:rsidR="001F445C" w:rsidRPr="005F0BBB" w:rsidRDefault="001F445C">
      <w:pPr>
        <w:rPr>
          <w:lang w:val="ru-RU"/>
        </w:rPr>
        <w:sectPr w:rsidR="001F445C" w:rsidRPr="005F0BBB">
          <w:pgSz w:w="11900" w:h="16840"/>
          <w:pgMar w:top="1240" w:right="960" w:bottom="1260" w:left="1140" w:header="710" w:footer="1050"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295"/>
        <w:rPr>
          <w:sz w:val="2"/>
        </w:rPr>
      </w:pPr>
      <w:r w:rsidRPr="001F445C">
        <w:rPr>
          <w:sz w:val="2"/>
        </w:rPr>
      </w:r>
      <w:r>
        <w:rPr>
          <w:sz w:val="2"/>
        </w:rPr>
        <w:pict>
          <v:group id="_x0000_s2078" style="width:444pt;height:.5pt;mso-position-horizontal-relative:char;mso-position-vertical-relative:line" coordsize="8880,10">
            <v:line id="_x0000_s2079" style="position:absolute" from="0,5" to="8880,5" strokecolor="#989898" strokeweight=".16922mm"/>
            <w10:wrap type="none"/>
            <w10:anchorlock/>
          </v:group>
        </w:pict>
      </w:r>
    </w:p>
    <w:p w:rsidR="001F445C" w:rsidRPr="005F0BBB" w:rsidRDefault="005F0BBB">
      <w:pPr>
        <w:pStyle w:val="Heading3"/>
        <w:tabs>
          <w:tab w:val="left" w:pos="1972"/>
          <w:tab w:val="left" w:pos="3009"/>
          <w:tab w:val="left" w:pos="3919"/>
          <w:tab w:val="left" w:pos="5829"/>
          <w:tab w:val="left" w:pos="6422"/>
          <w:tab w:val="left" w:pos="8059"/>
        </w:tabs>
        <w:spacing w:line="235" w:lineRule="auto"/>
        <w:ind w:left="300" w:right="136" w:hanging="1"/>
        <w:rPr>
          <w:b w:val="0"/>
          <w:i w:val="0"/>
          <w:lang w:val="ru-RU"/>
        </w:rPr>
      </w:pPr>
      <w:r w:rsidRPr="005F0BBB">
        <w:rPr>
          <w:lang w:val="ru-RU"/>
        </w:rPr>
        <w:t>Максимально</w:t>
      </w:r>
      <w:r w:rsidRPr="005F0BBB">
        <w:rPr>
          <w:b w:val="0"/>
          <w:i w:val="0"/>
          <w:lang w:val="ru-RU"/>
        </w:rPr>
        <w:tab/>
      </w:r>
      <w:r w:rsidRPr="005F0BBB">
        <w:rPr>
          <w:lang w:val="ru-RU"/>
        </w:rPr>
        <w:t>часовой</w:t>
      </w:r>
      <w:r w:rsidRPr="005F0BBB">
        <w:rPr>
          <w:b w:val="0"/>
          <w:i w:val="0"/>
          <w:lang w:val="ru-RU"/>
        </w:rPr>
        <w:tab/>
      </w:r>
      <w:r w:rsidRPr="005F0BBB">
        <w:rPr>
          <w:lang w:val="ru-RU"/>
        </w:rPr>
        <w:t>расход</w:t>
      </w:r>
      <w:r w:rsidRPr="005F0BBB">
        <w:rPr>
          <w:b w:val="0"/>
          <w:i w:val="0"/>
          <w:lang w:val="ru-RU"/>
        </w:rPr>
        <w:tab/>
      </w:r>
      <w:r w:rsidRPr="005F0BBB">
        <w:rPr>
          <w:lang w:val="ru-RU"/>
        </w:rPr>
        <w:t>теплоносителя</w:t>
      </w:r>
      <w:r w:rsidRPr="005F0BBB">
        <w:rPr>
          <w:b w:val="0"/>
          <w:i w:val="0"/>
          <w:lang w:val="ru-RU"/>
        </w:rPr>
        <w:tab/>
      </w:r>
      <w:r w:rsidRPr="005F0BBB">
        <w:rPr>
          <w:lang w:val="ru-RU"/>
        </w:rPr>
        <w:t>при</w:t>
      </w:r>
      <w:r w:rsidRPr="005F0BBB">
        <w:rPr>
          <w:b w:val="0"/>
          <w:i w:val="0"/>
          <w:lang w:val="ru-RU"/>
        </w:rPr>
        <w:tab/>
      </w:r>
      <w:r w:rsidRPr="005F0BBB">
        <w:rPr>
          <w:lang w:val="ru-RU"/>
        </w:rPr>
        <w:t>заполнении</w:t>
      </w:r>
      <w:r w:rsidRPr="005F0BBB">
        <w:rPr>
          <w:b w:val="0"/>
          <w:i w:val="0"/>
          <w:lang w:val="ru-RU"/>
        </w:rPr>
        <w:tab/>
      </w:r>
      <w:r w:rsidRPr="005F0BBB">
        <w:rPr>
          <w:lang w:val="ru-RU"/>
        </w:rPr>
        <w:t>трубопроводов тепловой сети</w:t>
      </w:r>
      <w:r w:rsidRPr="005F0BBB">
        <w:rPr>
          <w:b w:val="0"/>
          <w:i w:val="0"/>
          <w:lang w:val="ru-RU"/>
        </w:rPr>
        <w:t>составляет</w:t>
      </w:r>
    </w:p>
    <w:p w:rsidR="001F445C" w:rsidRPr="005F0BBB" w:rsidRDefault="005F0BBB">
      <w:pPr>
        <w:pStyle w:val="a3"/>
        <w:spacing w:before="1"/>
        <w:ind w:left="300"/>
        <w:rPr>
          <w:lang w:val="ru-RU"/>
        </w:rPr>
      </w:pPr>
      <w:r w:rsidRPr="005F0BBB">
        <w:rPr>
          <w:lang w:val="ru-RU"/>
        </w:rPr>
        <w:t>для магистрального ввода Ду250 мм от котельной №14 - 20 м3/час (определяется в соответствии с таблицей 6.2.21. Правил эксплуатации тепловых энергоустановок),</w:t>
      </w:r>
    </w:p>
    <w:p w:rsidR="001F445C" w:rsidRPr="005F0BBB" w:rsidRDefault="005F0BBB">
      <w:pPr>
        <w:pStyle w:val="a3"/>
        <w:ind w:left="300"/>
        <w:rPr>
          <w:lang w:val="ru-RU"/>
        </w:rPr>
      </w:pPr>
      <w:r w:rsidRPr="005F0BBB">
        <w:rPr>
          <w:lang w:val="ru-RU"/>
        </w:rPr>
        <w:t>для магистрального ввода Ду150 мм откотельной №13 – 15 м3/час.</w:t>
      </w:r>
    </w:p>
    <w:p w:rsidR="001F445C" w:rsidRPr="005F0BBB" w:rsidRDefault="001F445C">
      <w:pPr>
        <w:pStyle w:val="a3"/>
        <w:rPr>
          <w:lang w:val="ru-RU"/>
        </w:rPr>
      </w:pPr>
    </w:p>
    <w:p w:rsidR="001F445C" w:rsidRPr="005F0BBB" w:rsidRDefault="005F0BBB">
      <w:pPr>
        <w:ind w:left="300" w:right="138" w:firstLine="540"/>
        <w:jc w:val="both"/>
        <w:rPr>
          <w:sz w:val="24"/>
          <w:lang w:val="ru-RU"/>
        </w:rPr>
      </w:pPr>
      <w:r w:rsidRPr="005F0BBB">
        <w:rPr>
          <w:b/>
          <w:i/>
          <w:sz w:val="24"/>
          <w:lang w:val="ru-RU"/>
        </w:rPr>
        <w:t xml:space="preserve">Производительность водоподготовительных установок </w:t>
      </w:r>
      <w:r w:rsidRPr="005F0BBB">
        <w:rPr>
          <w:sz w:val="24"/>
          <w:lang w:val="ru-RU"/>
        </w:rPr>
        <w:t>должна соответствовать максимальной подпитке тепловых сетей, производимой в момент заполнения тепловых сетей равной расходу воды на заполнение с учетом нормативной</w:t>
      </w:r>
      <w:r w:rsidRPr="005F0BBB">
        <w:rPr>
          <w:spacing w:val="-7"/>
          <w:sz w:val="24"/>
          <w:lang w:val="ru-RU"/>
        </w:rPr>
        <w:t xml:space="preserve"> </w:t>
      </w:r>
      <w:r w:rsidRPr="005F0BBB">
        <w:rPr>
          <w:sz w:val="24"/>
          <w:lang w:val="ru-RU"/>
        </w:rPr>
        <w:t>утечки:</w:t>
      </w:r>
    </w:p>
    <w:p w:rsidR="001F445C" w:rsidRPr="005F0BBB" w:rsidRDefault="005F0BBB">
      <w:pPr>
        <w:pStyle w:val="a3"/>
        <w:ind w:left="300" w:right="1819"/>
        <w:rPr>
          <w:lang w:val="ru-RU"/>
        </w:rPr>
      </w:pPr>
      <w:r w:rsidRPr="005F0BBB">
        <w:rPr>
          <w:lang w:val="ru-RU"/>
        </w:rPr>
        <w:t>Для системы теплоснабжения от котельной №13: 0,07 +15 =15,07 м3/час Для системы  теплоснабженияот  котельной  №14:  0,43 +20 =</w:t>
      </w:r>
      <w:r w:rsidRPr="005F0BBB">
        <w:rPr>
          <w:spacing w:val="-20"/>
          <w:lang w:val="ru-RU"/>
        </w:rPr>
        <w:t xml:space="preserve"> </w:t>
      </w:r>
      <w:r w:rsidRPr="005F0BBB">
        <w:rPr>
          <w:lang w:val="ru-RU"/>
        </w:rPr>
        <w:t>20,43м3/час,</w:t>
      </w:r>
    </w:p>
    <w:p w:rsidR="001F445C" w:rsidRPr="005F0BBB" w:rsidRDefault="005F0BBB">
      <w:pPr>
        <w:pStyle w:val="a3"/>
        <w:ind w:left="300" w:right="136" w:firstLine="720"/>
        <w:jc w:val="both"/>
        <w:rPr>
          <w:lang w:val="ru-RU"/>
        </w:rPr>
      </w:pPr>
      <w:r w:rsidRPr="005F0BBB">
        <w:rPr>
          <w:lang w:val="ru-RU"/>
        </w:rPr>
        <w:t>В таблице 5.1. представленыперспективные потребления воды котельными и перспективная производительность водоподготовительных установок с учетом предлагаемых к реализации мероприятий по новому строительству, реконструкции трубопроводов.</w:t>
      </w:r>
    </w:p>
    <w:p w:rsidR="001F445C" w:rsidRDefault="005F0BBB">
      <w:pPr>
        <w:pStyle w:val="Heading2"/>
        <w:spacing w:before="5"/>
        <w:ind w:right="135"/>
        <w:jc w:val="right"/>
      </w:pPr>
      <w:r>
        <w:t>Таблица 5.1.</w:t>
      </w:r>
    </w:p>
    <w:p w:rsidR="001F445C" w:rsidRDefault="005F0BBB">
      <w:pPr>
        <w:spacing w:after="3"/>
        <w:ind w:left="1576"/>
        <w:rPr>
          <w:b/>
          <w:sz w:val="24"/>
        </w:rPr>
      </w:pPr>
      <w:r>
        <w:rPr>
          <w:b/>
          <w:sz w:val="24"/>
        </w:rPr>
        <w:t>Расчет производительности водоподготовительных установок</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8"/>
        <w:gridCol w:w="2736"/>
        <w:gridCol w:w="1162"/>
        <w:gridCol w:w="1390"/>
        <w:gridCol w:w="1419"/>
        <w:gridCol w:w="1733"/>
      </w:tblGrid>
      <w:tr w:rsidR="001F445C">
        <w:trPr>
          <w:trHeight w:val="376"/>
        </w:trPr>
        <w:tc>
          <w:tcPr>
            <w:tcW w:w="958" w:type="dxa"/>
          </w:tcPr>
          <w:p w:rsidR="001F445C" w:rsidRDefault="005F0BBB">
            <w:pPr>
              <w:pStyle w:val="TableParagraph"/>
              <w:spacing w:before="72"/>
              <w:ind w:left="9"/>
              <w:jc w:val="center"/>
              <w:rPr>
                <w:b/>
                <w:sz w:val="20"/>
              </w:rPr>
            </w:pPr>
            <w:r>
              <w:rPr>
                <w:b/>
                <w:w w:val="99"/>
                <w:sz w:val="20"/>
              </w:rPr>
              <w:t>№</w:t>
            </w:r>
          </w:p>
        </w:tc>
        <w:tc>
          <w:tcPr>
            <w:tcW w:w="2736" w:type="dxa"/>
          </w:tcPr>
          <w:p w:rsidR="001F445C" w:rsidRDefault="005F0BBB">
            <w:pPr>
              <w:pStyle w:val="TableParagraph"/>
              <w:spacing w:before="72"/>
              <w:ind w:left="107"/>
              <w:rPr>
                <w:b/>
                <w:sz w:val="20"/>
              </w:rPr>
            </w:pPr>
            <w:r>
              <w:rPr>
                <w:b/>
                <w:sz w:val="20"/>
              </w:rPr>
              <w:t>Наименование</w:t>
            </w:r>
          </w:p>
        </w:tc>
        <w:tc>
          <w:tcPr>
            <w:tcW w:w="1162" w:type="dxa"/>
          </w:tcPr>
          <w:p w:rsidR="001F445C" w:rsidRDefault="005F0BBB">
            <w:pPr>
              <w:pStyle w:val="TableParagraph"/>
              <w:spacing w:before="72"/>
              <w:ind w:left="187" w:right="185"/>
              <w:jc w:val="center"/>
              <w:rPr>
                <w:b/>
                <w:sz w:val="20"/>
              </w:rPr>
            </w:pPr>
            <w:r>
              <w:rPr>
                <w:b/>
                <w:sz w:val="20"/>
              </w:rPr>
              <w:t>Ед. изм.</w:t>
            </w:r>
          </w:p>
        </w:tc>
        <w:tc>
          <w:tcPr>
            <w:tcW w:w="1390" w:type="dxa"/>
          </w:tcPr>
          <w:p w:rsidR="001F445C" w:rsidRDefault="005F0BBB">
            <w:pPr>
              <w:pStyle w:val="TableParagraph"/>
              <w:spacing w:before="72"/>
              <w:ind w:left="87" w:right="80"/>
              <w:jc w:val="center"/>
              <w:rPr>
                <w:b/>
                <w:sz w:val="20"/>
              </w:rPr>
            </w:pPr>
            <w:r>
              <w:rPr>
                <w:b/>
                <w:sz w:val="20"/>
              </w:rPr>
              <w:t>Обозначение</w:t>
            </w:r>
          </w:p>
        </w:tc>
        <w:tc>
          <w:tcPr>
            <w:tcW w:w="1419" w:type="dxa"/>
          </w:tcPr>
          <w:p w:rsidR="001F445C" w:rsidRDefault="005F0BBB">
            <w:pPr>
              <w:pStyle w:val="TableParagraph"/>
              <w:spacing w:before="72"/>
              <w:ind w:left="146" w:right="141"/>
              <w:jc w:val="center"/>
              <w:rPr>
                <w:b/>
                <w:sz w:val="20"/>
              </w:rPr>
            </w:pPr>
            <w:r>
              <w:rPr>
                <w:b/>
                <w:sz w:val="20"/>
              </w:rPr>
              <w:t>Формула</w:t>
            </w:r>
          </w:p>
        </w:tc>
        <w:tc>
          <w:tcPr>
            <w:tcW w:w="1733" w:type="dxa"/>
          </w:tcPr>
          <w:p w:rsidR="001F445C" w:rsidRDefault="005F0BBB">
            <w:pPr>
              <w:pStyle w:val="TableParagraph"/>
              <w:spacing w:before="72"/>
              <w:ind w:left="412" w:right="409"/>
              <w:jc w:val="center"/>
              <w:rPr>
                <w:b/>
                <w:sz w:val="20"/>
              </w:rPr>
            </w:pPr>
            <w:r>
              <w:rPr>
                <w:b/>
                <w:sz w:val="20"/>
              </w:rPr>
              <w:t>Значения</w:t>
            </w:r>
          </w:p>
        </w:tc>
      </w:tr>
      <w:tr w:rsidR="001F445C">
        <w:trPr>
          <w:trHeight w:val="374"/>
        </w:trPr>
        <w:tc>
          <w:tcPr>
            <w:tcW w:w="9398" w:type="dxa"/>
            <w:gridSpan w:val="6"/>
          </w:tcPr>
          <w:p w:rsidR="001F445C" w:rsidRDefault="005F0BBB">
            <w:pPr>
              <w:pStyle w:val="TableParagraph"/>
              <w:spacing w:before="70"/>
              <w:ind w:left="3318" w:right="3307"/>
              <w:jc w:val="center"/>
              <w:rPr>
                <w:b/>
                <w:sz w:val="20"/>
              </w:rPr>
            </w:pPr>
            <w:r>
              <w:rPr>
                <w:b/>
                <w:sz w:val="20"/>
              </w:rPr>
              <w:t>Котельная №13 (д.Яровщина)</w:t>
            </w:r>
          </w:p>
        </w:tc>
      </w:tr>
      <w:tr w:rsidR="001F445C">
        <w:trPr>
          <w:trHeight w:val="525"/>
        </w:trPr>
        <w:tc>
          <w:tcPr>
            <w:tcW w:w="958" w:type="dxa"/>
          </w:tcPr>
          <w:p w:rsidR="001F445C" w:rsidRDefault="005F0BBB">
            <w:pPr>
              <w:pStyle w:val="TableParagraph"/>
              <w:spacing w:before="142"/>
              <w:ind w:left="5"/>
              <w:jc w:val="center"/>
              <w:rPr>
                <w:sz w:val="20"/>
              </w:rPr>
            </w:pPr>
            <w:r>
              <w:rPr>
                <w:w w:val="99"/>
                <w:sz w:val="20"/>
              </w:rPr>
              <w:t>1</w:t>
            </w:r>
          </w:p>
        </w:tc>
        <w:tc>
          <w:tcPr>
            <w:tcW w:w="2736" w:type="dxa"/>
          </w:tcPr>
          <w:p w:rsidR="001F445C" w:rsidRDefault="005F0BBB">
            <w:pPr>
              <w:pStyle w:val="TableParagraph"/>
              <w:spacing w:before="26"/>
              <w:ind w:left="107" w:right="377"/>
              <w:rPr>
                <w:sz w:val="20"/>
              </w:rPr>
            </w:pPr>
            <w:r>
              <w:rPr>
                <w:sz w:val="20"/>
              </w:rPr>
              <w:t>Присоединенная нагрузка отопления</w:t>
            </w:r>
          </w:p>
        </w:tc>
        <w:tc>
          <w:tcPr>
            <w:tcW w:w="1162" w:type="dxa"/>
          </w:tcPr>
          <w:p w:rsidR="001F445C" w:rsidRDefault="005F0BBB">
            <w:pPr>
              <w:pStyle w:val="TableParagraph"/>
              <w:spacing w:before="142"/>
              <w:ind w:left="190" w:right="185"/>
              <w:jc w:val="center"/>
              <w:rPr>
                <w:sz w:val="20"/>
              </w:rPr>
            </w:pPr>
            <w:r>
              <w:rPr>
                <w:sz w:val="20"/>
              </w:rPr>
              <w:t>Гкал/час</w:t>
            </w:r>
          </w:p>
        </w:tc>
        <w:tc>
          <w:tcPr>
            <w:tcW w:w="1390" w:type="dxa"/>
          </w:tcPr>
          <w:p w:rsidR="001F445C" w:rsidRDefault="005F0BBB">
            <w:pPr>
              <w:pStyle w:val="TableParagraph"/>
              <w:spacing w:before="142"/>
              <w:ind w:left="85" w:right="80"/>
              <w:jc w:val="center"/>
              <w:rPr>
                <w:sz w:val="20"/>
              </w:rPr>
            </w:pPr>
            <w:r>
              <w:rPr>
                <w:sz w:val="20"/>
              </w:rPr>
              <w:t>Qот</w:t>
            </w:r>
          </w:p>
        </w:tc>
        <w:tc>
          <w:tcPr>
            <w:tcW w:w="1419" w:type="dxa"/>
          </w:tcPr>
          <w:p w:rsidR="001F445C" w:rsidRDefault="001F445C">
            <w:pPr>
              <w:pStyle w:val="TableParagraph"/>
            </w:pPr>
          </w:p>
        </w:tc>
        <w:tc>
          <w:tcPr>
            <w:tcW w:w="1733" w:type="dxa"/>
          </w:tcPr>
          <w:p w:rsidR="001F445C" w:rsidRDefault="005F0BBB">
            <w:pPr>
              <w:pStyle w:val="TableParagraph"/>
              <w:spacing w:before="142"/>
              <w:ind w:left="411" w:right="409"/>
              <w:jc w:val="center"/>
              <w:rPr>
                <w:sz w:val="20"/>
              </w:rPr>
            </w:pPr>
            <w:r>
              <w:rPr>
                <w:sz w:val="20"/>
              </w:rPr>
              <w:t>0,914</w:t>
            </w:r>
          </w:p>
        </w:tc>
      </w:tr>
      <w:tr w:rsidR="001F445C">
        <w:trPr>
          <w:trHeight w:val="494"/>
        </w:trPr>
        <w:tc>
          <w:tcPr>
            <w:tcW w:w="958" w:type="dxa"/>
          </w:tcPr>
          <w:p w:rsidR="001F445C" w:rsidRDefault="005F0BBB">
            <w:pPr>
              <w:pStyle w:val="TableParagraph"/>
              <w:spacing w:before="125"/>
              <w:ind w:left="5"/>
              <w:jc w:val="center"/>
              <w:rPr>
                <w:sz w:val="20"/>
              </w:rPr>
            </w:pPr>
            <w:r>
              <w:rPr>
                <w:w w:val="99"/>
                <w:sz w:val="20"/>
              </w:rPr>
              <w:t>2</w:t>
            </w:r>
          </w:p>
        </w:tc>
        <w:tc>
          <w:tcPr>
            <w:tcW w:w="2736" w:type="dxa"/>
          </w:tcPr>
          <w:p w:rsidR="001F445C" w:rsidRDefault="005F0BBB">
            <w:pPr>
              <w:pStyle w:val="TableParagraph"/>
              <w:spacing w:before="10"/>
              <w:ind w:left="107" w:right="246"/>
              <w:rPr>
                <w:sz w:val="20"/>
              </w:rPr>
            </w:pPr>
            <w:r>
              <w:rPr>
                <w:sz w:val="20"/>
              </w:rPr>
              <w:t>Присоединенная нагрузка ГВС</w:t>
            </w:r>
          </w:p>
        </w:tc>
        <w:tc>
          <w:tcPr>
            <w:tcW w:w="1162" w:type="dxa"/>
          </w:tcPr>
          <w:p w:rsidR="001F445C" w:rsidRDefault="005F0BBB">
            <w:pPr>
              <w:pStyle w:val="TableParagraph"/>
              <w:spacing w:before="125"/>
              <w:ind w:left="190" w:right="185"/>
              <w:jc w:val="center"/>
              <w:rPr>
                <w:sz w:val="20"/>
              </w:rPr>
            </w:pPr>
            <w:r>
              <w:rPr>
                <w:sz w:val="20"/>
              </w:rPr>
              <w:t>Гкал/час</w:t>
            </w:r>
          </w:p>
        </w:tc>
        <w:tc>
          <w:tcPr>
            <w:tcW w:w="1390" w:type="dxa"/>
          </w:tcPr>
          <w:p w:rsidR="001F445C" w:rsidRDefault="005F0BBB">
            <w:pPr>
              <w:pStyle w:val="TableParagraph"/>
              <w:spacing w:before="125"/>
              <w:ind w:left="84" w:right="80"/>
              <w:jc w:val="center"/>
              <w:rPr>
                <w:sz w:val="20"/>
              </w:rPr>
            </w:pPr>
            <w:r>
              <w:rPr>
                <w:sz w:val="20"/>
              </w:rPr>
              <w:t>Qгвс</w:t>
            </w:r>
          </w:p>
        </w:tc>
        <w:tc>
          <w:tcPr>
            <w:tcW w:w="1419" w:type="dxa"/>
          </w:tcPr>
          <w:p w:rsidR="001F445C" w:rsidRDefault="001F445C">
            <w:pPr>
              <w:pStyle w:val="TableParagraph"/>
            </w:pPr>
          </w:p>
        </w:tc>
        <w:tc>
          <w:tcPr>
            <w:tcW w:w="1733" w:type="dxa"/>
          </w:tcPr>
          <w:p w:rsidR="001F445C" w:rsidRDefault="005F0BBB">
            <w:pPr>
              <w:pStyle w:val="TableParagraph"/>
              <w:spacing w:before="125"/>
              <w:jc w:val="center"/>
              <w:rPr>
                <w:sz w:val="20"/>
              </w:rPr>
            </w:pPr>
            <w:r>
              <w:rPr>
                <w:w w:val="99"/>
                <w:sz w:val="20"/>
              </w:rPr>
              <w:t>0</w:t>
            </w:r>
          </w:p>
        </w:tc>
      </w:tr>
      <w:tr w:rsidR="001F445C">
        <w:trPr>
          <w:trHeight w:val="690"/>
        </w:trPr>
        <w:tc>
          <w:tcPr>
            <w:tcW w:w="958" w:type="dxa"/>
          </w:tcPr>
          <w:p w:rsidR="001F445C" w:rsidRDefault="001F445C">
            <w:pPr>
              <w:pStyle w:val="TableParagraph"/>
              <w:spacing w:before="5"/>
              <w:rPr>
                <w:b/>
                <w:sz w:val="19"/>
              </w:rPr>
            </w:pPr>
          </w:p>
          <w:p w:rsidR="001F445C" w:rsidRDefault="005F0BBB">
            <w:pPr>
              <w:pStyle w:val="TableParagraph"/>
              <w:ind w:left="5"/>
              <w:jc w:val="center"/>
              <w:rPr>
                <w:sz w:val="20"/>
              </w:rPr>
            </w:pPr>
            <w:r>
              <w:rPr>
                <w:w w:val="99"/>
                <w:sz w:val="20"/>
              </w:rPr>
              <w:t>3</w:t>
            </w:r>
          </w:p>
        </w:tc>
        <w:tc>
          <w:tcPr>
            <w:tcW w:w="2736" w:type="dxa"/>
          </w:tcPr>
          <w:p w:rsidR="001F445C" w:rsidRDefault="005F0BBB">
            <w:pPr>
              <w:pStyle w:val="TableParagraph"/>
              <w:spacing w:before="108"/>
              <w:ind w:left="107" w:right="246"/>
              <w:rPr>
                <w:sz w:val="20"/>
              </w:rPr>
            </w:pPr>
            <w:r>
              <w:rPr>
                <w:sz w:val="20"/>
              </w:rPr>
              <w:t>Объем наружных тепловых сетей</w:t>
            </w:r>
          </w:p>
        </w:tc>
        <w:tc>
          <w:tcPr>
            <w:tcW w:w="1162" w:type="dxa"/>
          </w:tcPr>
          <w:p w:rsidR="001F445C" w:rsidRDefault="001F445C">
            <w:pPr>
              <w:pStyle w:val="TableParagraph"/>
              <w:spacing w:before="5"/>
              <w:rPr>
                <w:b/>
                <w:sz w:val="19"/>
              </w:rPr>
            </w:pPr>
          </w:p>
          <w:p w:rsidR="001F445C" w:rsidRDefault="005F0BBB">
            <w:pPr>
              <w:pStyle w:val="TableParagraph"/>
              <w:ind w:left="190" w:right="181"/>
              <w:jc w:val="center"/>
              <w:rPr>
                <w:sz w:val="20"/>
              </w:rPr>
            </w:pPr>
            <w:r>
              <w:rPr>
                <w:sz w:val="20"/>
              </w:rPr>
              <w:t>м3</w:t>
            </w:r>
          </w:p>
        </w:tc>
        <w:tc>
          <w:tcPr>
            <w:tcW w:w="1390" w:type="dxa"/>
          </w:tcPr>
          <w:p w:rsidR="001F445C" w:rsidRDefault="001F445C">
            <w:pPr>
              <w:pStyle w:val="TableParagraph"/>
              <w:spacing w:before="5"/>
              <w:rPr>
                <w:b/>
                <w:sz w:val="19"/>
              </w:rPr>
            </w:pPr>
          </w:p>
          <w:p w:rsidR="001F445C" w:rsidRDefault="005F0BBB">
            <w:pPr>
              <w:pStyle w:val="TableParagraph"/>
              <w:ind w:left="84" w:right="80"/>
              <w:jc w:val="center"/>
              <w:rPr>
                <w:sz w:val="20"/>
              </w:rPr>
            </w:pPr>
            <w:r>
              <w:rPr>
                <w:sz w:val="20"/>
              </w:rPr>
              <w:t>V т.с.</w:t>
            </w:r>
          </w:p>
        </w:tc>
        <w:tc>
          <w:tcPr>
            <w:tcW w:w="1419" w:type="dxa"/>
          </w:tcPr>
          <w:p w:rsidR="001F445C" w:rsidRDefault="001F445C">
            <w:pPr>
              <w:pStyle w:val="TableParagraph"/>
            </w:pPr>
          </w:p>
        </w:tc>
        <w:tc>
          <w:tcPr>
            <w:tcW w:w="1733" w:type="dxa"/>
          </w:tcPr>
          <w:p w:rsidR="001F445C" w:rsidRDefault="001F445C">
            <w:pPr>
              <w:pStyle w:val="TableParagraph"/>
              <w:spacing w:before="5"/>
              <w:rPr>
                <w:b/>
                <w:sz w:val="19"/>
              </w:rPr>
            </w:pPr>
          </w:p>
          <w:p w:rsidR="001F445C" w:rsidRDefault="005F0BBB">
            <w:pPr>
              <w:pStyle w:val="TableParagraph"/>
              <w:ind w:left="411" w:right="409"/>
              <w:jc w:val="center"/>
              <w:rPr>
                <w:sz w:val="20"/>
              </w:rPr>
            </w:pPr>
            <w:r>
              <w:rPr>
                <w:sz w:val="20"/>
              </w:rPr>
              <w:t>10,16</w:t>
            </w:r>
          </w:p>
        </w:tc>
      </w:tr>
      <w:tr w:rsidR="001F445C">
        <w:trPr>
          <w:trHeight w:val="585"/>
        </w:trPr>
        <w:tc>
          <w:tcPr>
            <w:tcW w:w="958" w:type="dxa"/>
          </w:tcPr>
          <w:p w:rsidR="001F445C" w:rsidRDefault="005F0BBB">
            <w:pPr>
              <w:pStyle w:val="TableParagraph"/>
              <w:spacing w:before="170"/>
              <w:ind w:left="5"/>
              <w:jc w:val="center"/>
              <w:rPr>
                <w:sz w:val="20"/>
              </w:rPr>
            </w:pPr>
            <w:r>
              <w:rPr>
                <w:w w:val="99"/>
                <w:sz w:val="20"/>
              </w:rPr>
              <w:t>4</w:t>
            </w:r>
          </w:p>
        </w:tc>
        <w:tc>
          <w:tcPr>
            <w:tcW w:w="2736" w:type="dxa"/>
          </w:tcPr>
          <w:p w:rsidR="001F445C" w:rsidRDefault="005F0BBB">
            <w:pPr>
              <w:pStyle w:val="TableParagraph"/>
              <w:spacing w:before="170"/>
              <w:ind w:left="107"/>
              <w:rPr>
                <w:sz w:val="20"/>
              </w:rPr>
            </w:pPr>
            <w:r>
              <w:rPr>
                <w:sz w:val="20"/>
              </w:rPr>
              <w:t>Объем систем отопления</w:t>
            </w:r>
          </w:p>
        </w:tc>
        <w:tc>
          <w:tcPr>
            <w:tcW w:w="1162" w:type="dxa"/>
          </w:tcPr>
          <w:p w:rsidR="001F445C" w:rsidRDefault="005F0BBB">
            <w:pPr>
              <w:pStyle w:val="TableParagraph"/>
              <w:spacing w:before="170"/>
              <w:ind w:left="190" w:right="181"/>
              <w:jc w:val="center"/>
              <w:rPr>
                <w:sz w:val="20"/>
              </w:rPr>
            </w:pPr>
            <w:r>
              <w:rPr>
                <w:sz w:val="20"/>
              </w:rPr>
              <w:t>м3</w:t>
            </w:r>
          </w:p>
        </w:tc>
        <w:tc>
          <w:tcPr>
            <w:tcW w:w="1390" w:type="dxa"/>
          </w:tcPr>
          <w:p w:rsidR="001F445C" w:rsidRDefault="005F0BBB">
            <w:pPr>
              <w:pStyle w:val="TableParagraph"/>
              <w:spacing w:before="170"/>
              <w:ind w:left="87" w:right="79"/>
              <w:jc w:val="center"/>
              <w:rPr>
                <w:sz w:val="20"/>
              </w:rPr>
            </w:pPr>
            <w:r>
              <w:rPr>
                <w:sz w:val="20"/>
              </w:rPr>
              <w:t>V от</w:t>
            </w:r>
          </w:p>
        </w:tc>
        <w:tc>
          <w:tcPr>
            <w:tcW w:w="1419" w:type="dxa"/>
          </w:tcPr>
          <w:p w:rsidR="001F445C" w:rsidRDefault="005F0BBB">
            <w:pPr>
              <w:pStyle w:val="TableParagraph"/>
              <w:spacing w:before="170"/>
              <w:ind w:left="265"/>
              <w:rPr>
                <w:sz w:val="20"/>
              </w:rPr>
            </w:pPr>
            <w:r>
              <w:rPr>
                <w:sz w:val="20"/>
              </w:rPr>
              <w:t>19.5 х Qот</w:t>
            </w:r>
          </w:p>
        </w:tc>
        <w:tc>
          <w:tcPr>
            <w:tcW w:w="1733" w:type="dxa"/>
          </w:tcPr>
          <w:p w:rsidR="001F445C" w:rsidRDefault="005F0BBB">
            <w:pPr>
              <w:pStyle w:val="TableParagraph"/>
              <w:spacing w:before="170"/>
              <w:ind w:left="411" w:right="409"/>
              <w:jc w:val="center"/>
              <w:rPr>
                <w:sz w:val="20"/>
              </w:rPr>
            </w:pPr>
            <w:r>
              <w:rPr>
                <w:sz w:val="20"/>
              </w:rPr>
              <w:t>17,8</w:t>
            </w:r>
          </w:p>
        </w:tc>
      </w:tr>
      <w:tr w:rsidR="001F445C">
        <w:trPr>
          <w:trHeight w:val="585"/>
        </w:trPr>
        <w:tc>
          <w:tcPr>
            <w:tcW w:w="958" w:type="dxa"/>
          </w:tcPr>
          <w:p w:rsidR="001F445C" w:rsidRDefault="005F0BBB">
            <w:pPr>
              <w:pStyle w:val="TableParagraph"/>
              <w:spacing w:before="170"/>
              <w:ind w:left="5"/>
              <w:jc w:val="center"/>
              <w:rPr>
                <w:sz w:val="20"/>
              </w:rPr>
            </w:pPr>
            <w:r>
              <w:rPr>
                <w:w w:val="99"/>
                <w:sz w:val="20"/>
              </w:rPr>
              <w:t>5</w:t>
            </w:r>
          </w:p>
        </w:tc>
        <w:tc>
          <w:tcPr>
            <w:tcW w:w="2736" w:type="dxa"/>
          </w:tcPr>
          <w:p w:rsidR="001F445C" w:rsidRDefault="005F0BBB">
            <w:pPr>
              <w:pStyle w:val="TableParagraph"/>
              <w:spacing w:before="170"/>
              <w:ind w:left="107"/>
              <w:rPr>
                <w:sz w:val="20"/>
              </w:rPr>
            </w:pPr>
            <w:r>
              <w:rPr>
                <w:sz w:val="20"/>
              </w:rPr>
              <w:t>Объем систем ГВС</w:t>
            </w:r>
          </w:p>
        </w:tc>
        <w:tc>
          <w:tcPr>
            <w:tcW w:w="1162" w:type="dxa"/>
          </w:tcPr>
          <w:p w:rsidR="001F445C" w:rsidRDefault="005F0BBB">
            <w:pPr>
              <w:pStyle w:val="TableParagraph"/>
              <w:spacing w:before="170"/>
              <w:ind w:left="190" w:right="181"/>
              <w:jc w:val="center"/>
              <w:rPr>
                <w:sz w:val="20"/>
              </w:rPr>
            </w:pPr>
            <w:r>
              <w:rPr>
                <w:sz w:val="20"/>
              </w:rPr>
              <w:t>м3</w:t>
            </w:r>
          </w:p>
        </w:tc>
        <w:tc>
          <w:tcPr>
            <w:tcW w:w="1390" w:type="dxa"/>
          </w:tcPr>
          <w:p w:rsidR="001F445C" w:rsidRDefault="005F0BBB">
            <w:pPr>
              <w:pStyle w:val="TableParagraph"/>
              <w:spacing w:before="170"/>
              <w:ind w:left="82" w:right="80"/>
              <w:jc w:val="center"/>
              <w:rPr>
                <w:sz w:val="20"/>
              </w:rPr>
            </w:pPr>
            <w:r>
              <w:rPr>
                <w:sz w:val="20"/>
              </w:rPr>
              <w:t>V гвс</w:t>
            </w:r>
          </w:p>
        </w:tc>
        <w:tc>
          <w:tcPr>
            <w:tcW w:w="1419" w:type="dxa"/>
          </w:tcPr>
          <w:p w:rsidR="001F445C" w:rsidRDefault="005F0BBB">
            <w:pPr>
              <w:pStyle w:val="TableParagraph"/>
              <w:spacing w:before="170"/>
              <w:ind w:left="276"/>
              <w:rPr>
                <w:sz w:val="20"/>
              </w:rPr>
            </w:pPr>
            <w:r>
              <w:rPr>
                <w:sz w:val="20"/>
              </w:rPr>
              <w:t>6.0 х Qгвс</w:t>
            </w:r>
          </w:p>
        </w:tc>
        <w:tc>
          <w:tcPr>
            <w:tcW w:w="1733" w:type="dxa"/>
          </w:tcPr>
          <w:p w:rsidR="001F445C" w:rsidRDefault="005F0BBB">
            <w:pPr>
              <w:pStyle w:val="TableParagraph"/>
              <w:spacing w:before="170"/>
              <w:jc w:val="center"/>
              <w:rPr>
                <w:sz w:val="20"/>
              </w:rPr>
            </w:pPr>
            <w:r>
              <w:rPr>
                <w:w w:val="99"/>
                <w:sz w:val="20"/>
              </w:rPr>
              <w:t>0</w:t>
            </w:r>
          </w:p>
        </w:tc>
      </w:tr>
      <w:tr w:rsidR="001F445C">
        <w:trPr>
          <w:trHeight w:val="918"/>
        </w:trPr>
        <w:tc>
          <w:tcPr>
            <w:tcW w:w="958" w:type="dxa"/>
          </w:tcPr>
          <w:p w:rsidR="001F445C" w:rsidRDefault="001F445C">
            <w:pPr>
              <w:pStyle w:val="TableParagraph"/>
              <w:spacing w:before="5"/>
              <w:rPr>
                <w:b/>
                <w:sz w:val="29"/>
              </w:rPr>
            </w:pPr>
          </w:p>
          <w:p w:rsidR="001F445C" w:rsidRDefault="005F0BBB">
            <w:pPr>
              <w:pStyle w:val="TableParagraph"/>
              <w:ind w:left="5"/>
              <w:jc w:val="center"/>
              <w:rPr>
                <w:sz w:val="20"/>
              </w:rPr>
            </w:pPr>
            <w:r>
              <w:rPr>
                <w:w w:val="99"/>
                <w:sz w:val="20"/>
              </w:rPr>
              <w:t>6</w:t>
            </w:r>
          </w:p>
        </w:tc>
        <w:tc>
          <w:tcPr>
            <w:tcW w:w="2736" w:type="dxa"/>
          </w:tcPr>
          <w:p w:rsidR="001F445C" w:rsidRPr="005F0BBB" w:rsidRDefault="005F0BBB">
            <w:pPr>
              <w:pStyle w:val="TableParagraph"/>
              <w:ind w:left="107"/>
              <w:rPr>
                <w:sz w:val="20"/>
                <w:lang w:val="ru-RU"/>
              </w:rPr>
            </w:pPr>
            <w:r w:rsidRPr="005F0BBB">
              <w:rPr>
                <w:sz w:val="20"/>
                <w:lang w:val="ru-RU"/>
              </w:rPr>
              <w:t>Среднечасовой за год объем воды в тепловой сети и присоединенных системах</w:t>
            </w:r>
          </w:p>
          <w:p w:rsidR="001F445C" w:rsidRDefault="005F0BBB">
            <w:pPr>
              <w:pStyle w:val="TableParagraph"/>
              <w:spacing w:line="215" w:lineRule="exact"/>
              <w:ind w:left="107"/>
              <w:rPr>
                <w:sz w:val="20"/>
              </w:rPr>
            </w:pPr>
            <w:r>
              <w:rPr>
                <w:sz w:val="20"/>
              </w:rPr>
              <w:t>теплоснабжения</w:t>
            </w:r>
          </w:p>
        </w:tc>
        <w:tc>
          <w:tcPr>
            <w:tcW w:w="1162" w:type="dxa"/>
          </w:tcPr>
          <w:p w:rsidR="001F445C" w:rsidRDefault="001F445C">
            <w:pPr>
              <w:pStyle w:val="TableParagraph"/>
            </w:pPr>
          </w:p>
        </w:tc>
        <w:tc>
          <w:tcPr>
            <w:tcW w:w="1390" w:type="dxa"/>
          </w:tcPr>
          <w:p w:rsidR="001F445C" w:rsidRDefault="001F445C">
            <w:pPr>
              <w:pStyle w:val="TableParagraph"/>
              <w:spacing w:before="5"/>
              <w:rPr>
                <w:b/>
                <w:sz w:val="29"/>
              </w:rPr>
            </w:pPr>
          </w:p>
          <w:p w:rsidR="001F445C" w:rsidRDefault="005F0BBB">
            <w:pPr>
              <w:pStyle w:val="TableParagraph"/>
              <w:ind w:left="86" w:right="80"/>
              <w:jc w:val="center"/>
              <w:rPr>
                <w:sz w:val="20"/>
              </w:rPr>
            </w:pPr>
            <w:r>
              <w:rPr>
                <w:sz w:val="20"/>
              </w:rPr>
              <w:t>Vср.г.</w:t>
            </w:r>
          </w:p>
        </w:tc>
        <w:tc>
          <w:tcPr>
            <w:tcW w:w="1419" w:type="dxa"/>
          </w:tcPr>
          <w:p w:rsidR="001F445C" w:rsidRPr="005F0BBB" w:rsidRDefault="001F445C">
            <w:pPr>
              <w:pStyle w:val="TableParagraph"/>
              <w:spacing w:before="5"/>
              <w:rPr>
                <w:b/>
                <w:sz w:val="19"/>
                <w:lang w:val="ru-RU"/>
              </w:rPr>
            </w:pPr>
          </w:p>
          <w:p w:rsidR="001F445C" w:rsidRPr="005F0BBB" w:rsidRDefault="005F0BBB">
            <w:pPr>
              <w:pStyle w:val="TableParagraph"/>
              <w:ind w:left="476" w:right="118" w:hanging="334"/>
              <w:rPr>
                <w:sz w:val="20"/>
                <w:lang w:val="ru-RU"/>
              </w:rPr>
            </w:pPr>
            <w:r>
              <w:rPr>
                <w:sz w:val="20"/>
              </w:rPr>
              <w:t>V</w:t>
            </w:r>
            <w:r w:rsidRPr="005F0BBB">
              <w:rPr>
                <w:sz w:val="20"/>
                <w:lang w:val="ru-RU"/>
              </w:rPr>
              <w:t xml:space="preserve"> т.с.+ </w:t>
            </w:r>
            <w:r>
              <w:rPr>
                <w:sz w:val="20"/>
              </w:rPr>
              <w:t>V</w:t>
            </w:r>
            <w:r w:rsidRPr="005F0BBB">
              <w:rPr>
                <w:sz w:val="20"/>
                <w:lang w:val="ru-RU"/>
              </w:rPr>
              <w:t xml:space="preserve"> от+ </w:t>
            </w:r>
            <w:r>
              <w:rPr>
                <w:sz w:val="20"/>
              </w:rPr>
              <w:t>V</w:t>
            </w:r>
            <w:r w:rsidRPr="005F0BBB">
              <w:rPr>
                <w:sz w:val="20"/>
                <w:lang w:val="ru-RU"/>
              </w:rPr>
              <w:t xml:space="preserve"> гвс</w:t>
            </w:r>
          </w:p>
        </w:tc>
        <w:tc>
          <w:tcPr>
            <w:tcW w:w="1733" w:type="dxa"/>
          </w:tcPr>
          <w:p w:rsidR="001F445C" w:rsidRPr="005F0BBB" w:rsidRDefault="001F445C">
            <w:pPr>
              <w:pStyle w:val="TableParagraph"/>
              <w:spacing w:before="5"/>
              <w:rPr>
                <w:b/>
                <w:sz w:val="29"/>
                <w:lang w:val="ru-RU"/>
              </w:rPr>
            </w:pPr>
          </w:p>
          <w:p w:rsidR="001F445C" w:rsidRDefault="005F0BBB">
            <w:pPr>
              <w:pStyle w:val="TableParagraph"/>
              <w:ind w:left="411" w:right="409"/>
              <w:jc w:val="center"/>
              <w:rPr>
                <w:sz w:val="20"/>
              </w:rPr>
            </w:pPr>
            <w:r>
              <w:rPr>
                <w:sz w:val="20"/>
              </w:rPr>
              <w:t>27,96</w:t>
            </w:r>
          </w:p>
        </w:tc>
      </w:tr>
      <w:tr w:rsidR="001F445C">
        <w:trPr>
          <w:trHeight w:val="585"/>
        </w:trPr>
        <w:tc>
          <w:tcPr>
            <w:tcW w:w="958" w:type="dxa"/>
          </w:tcPr>
          <w:p w:rsidR="001F445C" w:rsidRDefault="005F0BBB">
            <w:pPr>
              <w:pStyle w:val="TableParagraph"/>
              <w:spacing w:before="170"/>
              <w:ind w:left="5"/>
              <w:jc w:val="center"/>
              <w:rPr>
                <w:sz w:val="20"/>
              </w:rPr>
            </w:pPr>
            <w:r>
              <w:rPr>
                <w:w w:val="99"/>
                <w:sz w:val="20"/>
              </w:rPr>
              <w:t>7</w:t>
            </w:r>
          </w:p>
        </w:tc>
        <w:tc>
          <w:tcPr>
            <w:tcW w:w="2736" w:type="dxa"/>
          </w:tcPr>
          <w:p w:rsidR="001F445C" w:rsidRDefault="005F0BBB">
            <w:pPr>
              <w:pStyle w:val="TableParagraph"/>
              <w:spacing w:before="170"/>
              <w:ind w:left="107"/>
              <w:rPr>
                <w:sz w:val="20"/>
              </w:rPr>
            </w:pPr>
            <w:r>
              <w:rPr>
                <w:sz w:val="20"/>
              </w:rPr>
              <w:t>Нормативная подпитка</w:t>
            </w:r>
          </w:p>
        </w:tc>
        <w:tc>
          <w:tcPr>
            <w:tcW w:w="1162" w:type="dxa"/>
          </w:tcPr>
          <w:p w:rsidR="001F445C" w:rsidRDefault="005F0BBB">
            <w:pPr>
              <w:pStyle w:val="TableParagraph"/>
              <w:spacing w:before="170"/>
              <w:ind w:left="190" w:right="185"/>
              <w:jc w:val="center"/>
              <w:rPr>
                <w:sz w:val="20"/>
              </w:rPr>
            </w:pPr>
            <w:r>
              <w:rPr>
                <w:sz w:val="20"/>
              </w:rPr>
              <w:t>м</w:t>
            </w:r>
            <w:r>
              <w:rPr>
                <w:sz w:val="20"/>
                <w:vertAlign w:val="superscript"/>
              </w:rPr>
              <w:t>3</w:t>
            </w:r>
            <w:r>
              <w:rPr>
                <w:sz w:val="20"/>
              </w:rPr>
              <w:t>/час</w:t>
            </w:r>
          </w:p>
        </w:tc>
        <w:tc>
          <w:tcPr>
            <w:tcW w:w="1390" w:type="dxa"/>
          </w:tcPr>
          <w:p w:rsidR="001F445C" w:rsidRDefault="005F0BBB">
            <w:pPr>
              <w:pStyle w:val="TableParagraph"/>
              <w:spacing w:before="170"/>
              <w:ind w:left="86" w:right="80"/>
              <w:jc w:val="center"/>
              <w:rPr>
                <w:sz w:val="20"/>
              </w:rPr>
            </w:pPr>
            <w:r>
              <w:rPr>
                <w:sz w:val="20"/>
              </w:rPr>
              <w:t>Vп</w:t>
            </w:r>
          </w:p>
        </w:tc>
        <w:tc>
          <w:tcPr>
            <w:tcW w:w="1419" w:type="dxa"/>
          </w:tcPr>
          <w:p w:rsidR="001F445C" w:rsidRDefault="005F0BBB">
            <w:pPr>
              <w:pStyle w:val="TableParagraph"/>
              <w:spacing w:before="58" w:line="229" w:lineRule="exact"/>
              <w:ind w:left="145" w:right="143"/>
              <w:jc w:val="center"/>
              <w:rPr>
                <w:sz w:val="20"/>
              </w:rPr>
            </w:pPr>
            <w:r>
              <w:rPr>
                <w:sz w:val="20"/>
              </w:rPr>
              <w:t>Vп=0,0025 х</w:t>
            </w:r>
          </w:p>
          <w:p w:rsidR="001F445C" w:rsidRDefault="005F0BBB">
            <w:pPr>
              <w:pStyle w:val="TableParagraph"/>
              <w:spacing w:line="229" w:lineRule="exact"/>
              <w:ind w:left="144" w:right="143"/>
              <w:jc w:val="center"/>
              <w:rPr>
                <w:sz w:val="20"/>
              </w:rPr>
            </w:pPr>
            <w:r>
              <w:rPr>
                <w:sz w:val="20"/>
              </w:rPr>
              <w:t>Vср.г.</w:t>
            </w:r>
          </w:p>
        </w:tc>
        <w:tc>
          <w:tcPr>
            <w:tcW w:w="1733" w:type="dxa"/>
          </w:tcPr>
          <w:p w:rsidR="001F445C" w:rsidRDefault="005F0BBB">
            <w:pPr>
              <w:pStyle w:val="TableParagraph"/>
              <w:spacing w:before="170"/>
              <w:ind w:left="411" w:right="409"/>
              <w:jc w:val="center"/>
              <w:rPr>
                <w:sz w:val="20"/>
              </w:rPr>
            </w:pPr>
            <w:r>
              <w:rPr>
                <w:sz w:val="20"/>
              </w:rPr>
              <w:t>0,07</w:t>
            </w:r>
          </w:p>
        </w:tc>
      </w:tr>
      <w:tr w:rsidR="001F445C">
        <w:trPr>
          <w:trHeight w:val="690"/>
        </w:trPr>
        <w:tc>
          <w:tcPr>
            <w:tcW w:w="958" w:type="dxa"/>
          </w:tcPr>
          <w:p w:rsidR="001F445C" w:rsidRDefault="001F445C">
            <w:pPr>
              <w:pStyle w:val="TableParagraph"/>
              <w:spacing w:before="5"/>
              <w:rPr>
                <w:b/>
                <w:sz w:val="19"/>
              </w:rPr>
            </w:pPr>
          </w:p>
          <w:p w:rsidR="001F445C" w:rsidRDefault="005F0BBB">
            <w:pPr>
              <w:pStyle w:val="TableParagraph"/>
              <w:ind w:left="5"/>
              <w:jc w:val="center"/>
              <w:rPr>
                <w:sz w:val="20"/>
              </w:rPr>
            </w:pPr>
            <w:r>
              <w:rPr>
                <w:w w:val="99"/>
                <w:sz w:val="20"/>
              </w:rPr>
              <w:t>8</w:t>
            </w:r>
          </w:p>
        </w:tc>
        <w:tc>
          <w:tcPr>
            <w:tcW w:w="2736" w:type="dxa"/>
          </w:tcPr>
          <w:p w:rsidR="001F445C" w:rsidRPr="005F0BBB" w:rsidRDefault="005F0BBB">
            <w:pPr>
              <w:pStyle w:val="TableParagraph"/>
              <w:ind w:left="107" w:right="351"/>
              <w:rPr>
                <w:sz w:val="20"/>
                <w:lang w:val="ru-RU"/>
              </w:rPr>
            </w:pPr>
            <w:r w:rsidRPr="005F0BBB">
              <w:rPr>
                <w:sz w:val="20"/>
                <w:lang w:val="ru-RU"/>
              </w:rPr>
              <w:t>Максимально часовой расход теплоносителя при</w:t>
            </w:r>
          </w:p>
          <w:p w:rsidR="001F445C" w:rsidRPr="005F0BBB" w:rsidRDefault="005F0BBB">
            <w:pPr>
              <w:pStyle w:val="TableParagraph"/>
              <w:spacing w:line="217" w:lineRule="exact"/>
              <w:ind w:left="107"/>
              <w:rPr>
                <w:sz w:val="20"/>
                <w:lang w:val="ru-RU"/>
              </w:rPr>
            </w:pPr>
            <w:r w:rsidRPr="005F0BBB">
              <w:rPr>
                <w:sz w:val="20"/>
                <w:lang w:val="ru-RU"/>
              </w:rPr>
              <w:t>заполнении</w:t>
            </w:r>
          </w:p>
        </w:tc>
        <w:tc>
          <w:tcPr>
            <w:tcW w:w="1162" w:type="dxa"/>
          </w:tcPr>
          <w:p w:rsidR="001F445C" w:rsidRPr="005F0BBB" w:rsidRDefault="001F445C">
            <w:pPr>
              <w:pStyle w:val="TableParagraph"/>
              <w:spacing w:before="5"/>
              <w:rPr>
                <w:b/>
                <w:sz w:val="19"/>
                <w:lang w:val="ru-RU"/>
              </w:rPr>
            </w:pPr>
          </w:p>
          <w:p w:rsidR="001F445C" w:rsidRDefault="005F0BBB">
            <w:pPr>
              <w:pStyle w:val="TableParagraph"/>
              <w:ind w:left="190" w:right="185"/>
              <w:jc w:val="center"/>
              <w:rPr>
                <w:sz w:val="20"/>
              </w:rPr>
            </w:pPr>
            <w:r>
              <w:rPr>
                <w:sz w:val="20"/>
              </w:rPr>
              <w:t>м</w:t>
            </w:r>
            <w:r>
              <w:rPr>
                <w:sz w:val="20"/>
                <w:vertAlign w:val="superscript"/>
              </w:rPr>
              <w:t>3</w:t>
            </w:r>
            <w:r>
              <w:rPr>
                <w:sz w:val="20"/>
              </w:rPr>
              <w:t>/час</w:t>
            </w:r>
          </w:p>
        </w:tc>
        <w:tc>
          <w:tcPr>
            <w:tcW w:w="1390" w:type="dxa"/>
          </w:tcPr>
          <w:p w:rsidR="001F445C" w:rsidRDefault="001F445C">
            <w:pPr>
              <w:pStyle w:val="TableParagraph"/>
              <w:spacing w:before="5"/>
              <w:rPr>
                <w:b/>
                <w:sz w:val="19"/>
              </w:rPr>
            </w:pPr>
          </w:p>
          <w:p w:rsidR="001F445C" w:rsidRDefault="005F0BBB">
            <w:pPr>
              <w:pStyle w:val="TableParagraph"/>
              <w:ind w:left="87" w:right="80"/>
              <w:jc w:val="center"/>
              <w:rPr>
                <w:sz w:val="20"/>
              </w:rPr>
            </w:pPr>
            <w:r>
              <w:rPr>
                <w:sz w:val="20"/>
              </w:rPr>
              <w:t>Vз</w:t>
            </w:r>
          </w:p>
        </w:tc>
        <w:tc>
          <w:tcPr>
            <w:tcW w:w="1419" w:type="dxa"/>
          </w:tcPr>
          <w:p w:rsidR="001F445C" w:rsidRPr="005F0BBB" w:rsidRDefault="005F0BBB">
            <w:pPr>
              <w:pStyle w:val="TableParagraph"/>
              <w:spacing w:before="108"/>
              <w:ind w:left="382" w:right="99" w:hanging="274"/>
              <w:rPr>
                <w:sz w:val="20"/>
                <w:lang w:val="ru-RU"/>
              </w:rPr>
            </w:pPr>
            <w:r w:rsidRPr="005F0BBB">
              <w:rPr>
                <w:sz w:val="20"/>
                <w:lang w:val="ru-RU"/>
              </w:rPr>
              <w:t>Зависит от Ду труб-да</w:t>
            </w:r>
          </w:p>
        </w:tc>
        <w:tc>
          <w:tcPr>
            <w:tcW w:w="1733" w:type="dxa"/>
          </w:tcPr>
          <w:p w:rsidR="001F445C" w:rsidRPr="005F0BBB" w:rsidRDefault="001F445C">
            <w:pPr>
              <w:pStyle w:val="TableParagraph"/>
              <w:spacing w:before="5"/>
              <w:rPr>
                <w:b/>
                <w:sz w:val="19"/>
                <w:lang w:val="ru-RU"/>
              </w:rPr>
            </w:pPr>
          </w:p>
          <w:p w:rsidR="001F445C" w:rsidRDefault="005F0BBB">
            <w:pPr>
              <w:pStyle w:val="TableParagraph"/>
              <w:ind w:left="412" w:right="408"/>
              <w:jc w:val="center"/>
              <w:rPr>
                <w:sz w:val="20"/>
              </w:rPr>
            </w:pPr>
            <w:r>
              <w:rPr>
                <w:sz w:val="20"/>
              </w:rPr>
              <w:t>15</w:t>
            </w:r>
          </w:p>
        </w:tc>
      </w:tr>
      <w:tr w:rsidR="001F445C">
        <w:trPr>
          <w:trHeight w:val="1149"/>
        </w:trPr>
        <w:tc>
          <w:tcPr>
            <w:tcW w:w="958"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5"/>
              <w:jc w:val="center"/>
              <w:rPr>
                <w:sz w:val="20"/>
              </w:rPr>
            </w:pPr>
            <w:r>
              <w:rPr>
                <w:w w:val="99"/>
                <w:sz w:val="20"/>
              </w:rPr>
              <w:t>9</w:t>
            </w:r>
          </w:p>
        </w:tc>
        <w:tc>
          <w:tcPr>
            <w:tcW w:w="2736" w:type="dxa"/>
          </w:tcPr>
          <w:p w:rsidR="001F445C" w:rsidRDefault="005F0BBB">
            <w:pPr>
              <w:pStyle w:val="TableParagraph"/>
              <w:ind w:left="107" w:right="525"/>
              <w:rPr>
                <w:b/>
                <w:sz w:val="20"/>
              </w:rPr>
            </w:pPr>
            <w:r>
              <w:rPr>
                <w:b/>
                <w:sz w:val="20"/>
              </w:rPr>
              <w:t>Необходимая производительность водоподготовительной установки</w:t>
            </w:r>
          </w:p>
        </w:tc>
        <w:tc>
          <w:tcPr>
            <w:tcW w:w="1162" w:type="dxa"/>
          </w:tcPr>
          <w:p w:rsidR="001F445C" w:rsidRDefault="001F445C">
            <w:pPr>
              <w:pStyle w:val="TableParagraph"/>
              <w:rPr>
                <w:b/>
                <w:sz w:val="24"/>
              </w:rPr>
            </w:pPr>
          </w:p>
          <w:p w:rsidR="001F445C" w:rsidRDefault="005F0BBB">
            <w:pPr>
              <w:pStyle w:val="TableParagraph"/>
              <w:spacing w:before="178"/>
              <w:ind w:left="190" w:right="185"/>
              <w:jc w:val="center"/>
              <w:rPr>
                <w:sz w:val="20"/>
              </w:rPr>
            </w:pPr>
            <w:r>
              <w:rPr>
                <w:sz w:val="20"/>
              </w:rPr>
              <w:t>м</w:t>
            </w:r>
            <w:r>
              <w:rPr>
                <w:sz w:val="20"/>
                <w:vertAlign w:val="superscript"/>
              </w:rPr>
              <w:t>3</w:t>
            </w:r>
            <w:r>
              <w:rPr>
                <w:sz w:val="20"/>
              </w:rPr>
              <w:t>/час</w:t>
            </w:r>
          </w:p>
        </w:tc>
        <w:tc>
          <w:tcPr>
            <w:tcW w:w="1390"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6"/>
              <w:jc w:val="center"/>
              <w:rPr>
                <w:sz w:val="20"/>
              </w:rPr>
            </w:pPr>
            <w:r>
              <w:rPr>
                <w:w w:val="99"/>
                <w:sz w:val="20"/>
              </w:rPr>
              <w:t>L</w:t>
            </w:r>
          </w:p>
        </w:tc>
        <w:tc>
          <w:tcPr>
            <w:tcW w:w="1419"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146" w:right="143"/>
              <w:jc w:val="center"/>
              <w:rPr>
                <w:sz w:val="20"/>
              </w:rPr>
            </w:pPr>
            <w:r>
              <w:rPr>
                <w:sz w:val="20"/>
              </w:rPr>
              <w:t>L= Vп+ Vз</w:t>
            </w:r>
          </w:p>
        </w:tc>
        <w:tc>
          <w:tcPr>
            <w:tcW w:w="1733" w:type="dxa"/>
          </w:tcPr>
          <w:p w:rsidR="001F445C" w:rsidRDefault="001F445C">
            <w:pPr>
              <w:pStyle w:val="TableParagraph"/>
              <w:rPr>
                <w:b/>
              </w:rPr>
            </w:pPr>
          </w:p>
          <w:p w:rsidR="001F445C" w:rsidRDefault="001F445C">
            <w:pPr>
              <w:pStyle w:val="TableParagraph"/>
              <w:spacing w:before="10"/>
              <w:rPr>
                <w:b/>
                <w:sz w:val="17"/>
              </w:rPr>
            </w:pPr>
          </w:p>
          <w:p w:rsidR="001F445C" w:rsidRDefault="005F0BBB">
            <w:pPr>
              <w:pStyle w:val="TableParagraph"/>
              <w:ind w:left="411" w:right="409"/>
              <w:jc w:val="center"/>
              <w:rPr>
                <w:b/>
                <w:sz w:val="20"/>
              </w:rPr>
            </w:pPr>
            <w:r>
              <w:rPr>
                <w:b/>
                <w:sz w:val="20"/>
              </w:rPr>
              <w:t>15,07</w:t>
            </w:r>
          </w:p>
        </w:tc>
      </w:tr>
      <w:tr w:rsidR="001F445C">
        <w:trPr>
          <w:trHeight w:val="690"/>
        </w:trPr>
        <w:tc>
          <w:tcPr>
            <w:tcW w:w="958" w:type="dxa"/>
          </w:tcPr>
          <w:p w:rsidR="001F445C" w:rsidRDefault="001F445C">
            <w:pPr>
              <w:pStyle w:val="TableParagraph"/>
              <w:spacing w:before="5"/>
              <w:rPr>
                <w:b/>
                <w:sz w:val="19"/>
              </w:rPr>
            </w:pPr>
          </w:p>
          <w:p w:rsidR="001F445C" w:rsidRDefault="005F0BBB">
            <w:pPr>
              <w:pStyle w:val="TableParagraph"/>
              <w:ind w:left="207" w:right="197"/>
              <w:jc w:val="center"/>
              <w:rPr>
                <w:sz w:val="20"/>
              </w:rPr>
            </w:pPr>
            <w:r>
              <w:rPr>
                <w:sz w:val="20"/>
              </w:rPr>
              <w:t>10</w:t>
            </w:r>
          </w:p>
        </w:tc>
        <w:tc>
          <w:tcPr>
            <w:tcW w:w="2736" w:type="dxa"/>
          </w:tcPr>
          <w:p w:rsidR="001F445C" w:rsidRPr="005F0BBB" w:rsidRDefault="005F0BBB">
            <w:pPr>
              <w:pStyle w:val="TableParagraph"/>
              <w:ind w:left="107" w:right="246"/>
              <w:rPr>
                <w:sz w:val="20"/>
                <w:lang w:val="ru-RU"/>
              </w:rPr>
            </w:pPr>
            <w:r w:rsidRPr="005F0BBB">
              <w:rPr>
                <w:sz w:val="20"/>
                <w:lang w:val="ru-RU"/>
              </w:rPr>
              <w:t>Доля аварийной подпитки из систем хозяйственно-</w:t>
            </w:r>
          </w:p>
          <w:p w:rsidR="001F445C" w:rsidRDefault="005F0BBB">
            <w:pPr>
              <w:pStyle w:val="TableParagraph"/>
              <w:spacing w:line="217" w:lineRule="exact"/>
              <w:ind w:left="107"/>
              <w:rPr>
                <w:sz w:val="20"/>
              </w:rPr>
            </w:pPr>
            <w:r>
              <w:rPr>
                <w:sz w:val="20"/>
              </w:rPr>
              <w:t>питьевого водоснабжения</w:t>
            </w:r>
          </w:p>
        </w:tc>
        <w:tc>
          <w:tcPr>
            <w:tcW w:w="1162" w:type="dxa"/>
          </w:tcPr>
          <w:p w:rsidR="001F445C" w:rsidRDefault="001F445C">
            <w:pPr>
              <w:pStyle w:val="TableParagraph"/>
              <w:spacing w:before="5"/>
              <w:rPr>
                <w:b/>
                <w:sz w:val="19"/>
              </w:rPr>
            </w:pPr>
          </w:p>
          <w:p w:rsidR="001F445C" w:rsidRDefault="005F0BBB">
            <w:pPr>
              <w:pStyle w:val="TableParagraph"/>
              <w:ind w:left="6"/>
              <w:jc w:val="center"/>
              <w:rPr>
                <w:sz w:val="20"/>
              </w:rPr>
            </w:pPr>
            <w:r>
              <w:rPr>
                <w:w w:val="99"/>
                <w:sz w:val="20"/>
              </w:rPr>
              <w:t>%</w:t>
            </w:r>
          </w:p>
        </w:tc>
        <w:tc>
          <w:tcPr>
            <w:tcW w:w="1390" w:type="dxa"/>
          </w:tcPr>
          <w:p w:rsidR="001F445C" w:rsidRDefault="001F445C">
            <w:pPr>
              <w:pStyle w:val="TableParagraph"/>
            </w:pPr>
          </w:p>
        </w:tc>
        <w:tc>
          <w:tcPr>
            <w:tcW w:w="1419" w:type="dxa"/>
          </w:tcPr>
          <w:p w:rsidR="001F445C" w:rsidRDefault="001F445C">
            <w:pPr>
              <w:pStyle w:val="TableParagraph"/>
            </w:pPr>
          </w:p>
        </w:tc>
        <w:tc>
          <w:tcPr>
            <w:tcW w:w="1733" w:type="dxa"/>
          </w:tcPr>
          <w:p w:rsidR="001F445C" w:rsidRDefault="001F445C">
            <w:pPr>
              <w:pStyle w:val="TableParagraph"/>
              <w:spacing w:before="5"/>
              <w:rPr>
                <w:b/>
                <w:sz w:val="19"/>
              </w:rPr>
            </w:pPr>
          </w:p>
          <w:p w:rsidR="001F445C" w:rsidRDefault="005F0BBB">
            <w:pPr>
              <w:pStyle w:val="TableParagraph"/>
              <w:jc w:val="center"/>
              <w:rPr>
                <w:sz w:val="20"/>
              </w:rPr>
            </w:pPr>
            <w:r>
              <w:rPr>
                <w:w w:val="99"/>
                <w:sz w:val="20"/>
              </w:rPr>
              <w:t>2</w:t>
            </w:r>
          </w:p>
        </w:tc>
      </w:tr>
      <w:tr w:rsidR="001F445C">
        <w:trPr>
          <w:trHeight w:val="460"/>
        </w:trPr>
        <w:tc>
          <w:tcPr>
            <w:tcW w:w="958" w:type="dxa"/>
          </w:tcPr>
          <w:p w:rsidR="001F445C" w:rsidRDefault="005F0BBB">
            <w:pPr>
              <w:pStyle w:val="TableParagraph"/>
              <w:spacing w:before="113"/>
              <w:ind w:left="207" w:right="197"/>
              <w:jc w:val="center"/>
              <w:rPr>
                <w:b/>
                <w:sz w:val="20"/>
              </w:rPr>
            </w:pPr>
            <w:r>
              <w:rPr>
                <w:b/>
                <w:sz w:val="20"/>
              </w:rPr>
              <w:t>11</w:t>
            </w:r>
          </w:p>
        </w:tc>
        <w:tc>
          <w:tcPr>
            <w:tcW w:w="2736" w:type="dxa"/>
          </w:tcPr>
          <w:p w:rsidR="001F445C" w:rsidRDefault="005F0BBB">
            <w:pPr>
              <w:pStyle w:val="TableParagraph"/>
              <w:spacing w:line="230" w:lineRule="exact"/>
              <w:ind w:left="107" w:right="971"/>
              <w:rPr>
                <w:b/>
                <w:sz w:val="20"/>
              </w:rPr>
            </w:pPr>
            <w:r>
              <w:rPr>
                <w:b/>
                <w:sz w:val="20"/>
              </w:rPr>
              <w:t>Объем аварийной подпитки</w:t>
            </w:r>
          </w:p>
        </w:tc>
        <w:tc>
          <w:tcPr>
            <w:tcW w:w="1162" w:type="dxa"/>
          </w:tcPr>
          <w:p w:rsidR="001F445C" w:rsidRDefault="005F0BBB">
            <w:pPr>
              <w:pStyle w:val="TableParagraph"/>
              <w:spacing w:before="108"/>
              <w:ind w:left="190" w:right="185"/>
              <w:jc w:val="center"/>
              <w:rPr>
                <w:sz w:val="20"/>
              </w:rPr>
            </w:pPr>
            <w:r>
              <w:rPr>
                <w:sz w:val="20"/>
              </w:rPr>
              <w:t>м</w:t>
            </w:r>
            <w:r>
              <w:rPr>
                <w:sz w:val="20"/>
                <w:vertAlign w:val="superscript"/>
              </w:rPr>
              <w:t>3</w:t>
            </w:r>
            <w:r>
              <w:rPr>
                <w:sz w:val="20"/>
              </w:rPr>
              <w:t>/час</w:t>
            </w:r>
          </w:p>
        </w:tc>
        <w:tc>
          <w:tcPr>
            <w:tcW w:w="1390" w:type="dxa"/>
          </w:tcPr>
          <w:p w:rsidR="001F445C" w:rsidRDefault="005F0BBB">
            <w:pPr>
              <w:pStyle w:val="TableParagraph"/>
              <w:spacing w:before="108"/>
              <w:ind w:left="87" w:right="80"/>
              <w:jc w:val="center"/>
              <w:rPr>
                <w:sz w:val="20"/>
              </w:rPr>
            </w:pPr>
            <w:r>
              <w:rPr>
                <w:sz w:val="20"/>
              </w:rPr>
              <w:t>Vа</w:t>
            </w:r>
          </w:p>
        </w:tc>
        <w:tc>
          <w:tcPr>
            <w:tcW w:w="1419" w:type="dxa"/>
          </w:tcPr>
          <w:p w:rsidR="001F445C" w:rsidRDefault="005F0BBB">
            <w:pPr>
              <w:pStyle w:val="TableParagraph"/>
              <w:spacing w:line="223" w:lineRule="exact"/>
              <w:ind w:left="146" w:right="141"/>
              <w:jc w:val="center"/>
              <w:rPr>
                <w:sz w:val="20"/>
              </w:rPr>
            </w:pPr>
            <w:r>
              <w:rPr>
                <w:sz w:val="20"/>
              </w:rPr>
              <w:t>Vа= 0,02 х</w:t>
            </w:r>
          </w:p>
          <w:p w:rsidR="001F445C" w:rsidRDefault="005F0BBB">
            <w:pPr>
              <w:pStyle w:val="TableParagraph"/>
              <w:spacing w:line="217" w:lineRule="exact"/>
              <w:ind w:left="144" w:right="143"/>
              <w:jc w:val="center"/>
              <w:rPr>
                <w:sz w:val="20"/>
              </w:rPr>
            </w:pPr>
            <w:r>
              <w:rPr>
                <w:sz w:val="20"/>
              </w:rPr>
              <w:t>Vср.г.</w:t>
            </w:r>
          </w:p>
        </w:tc>
        <w:tc>
          <w:tcPr>
            <w:tcW w:w="1733" w:type="dxa"/>
          </w:tcPr>
          <w:p w:rsidR="001F445C" w:rsidRDefault="005F0BBB">
            <w:pPr>
              <w:pStyle w:val="TableParagraph"/>
              <w:spacing w:before="113"/>
              <w:ind w:left="411" w:right="409"/>
              <w:jc w:val="center"/>
              <w:rPr>
                <w:b/>
                <w:sz w:val="20"/>
              </w:rPr>
            </w:pPr>
            <w:r>
              <w:rPr>
                <w:b/>
                <w:sz w:val="20"/>
              </w:rPr>
              <w:t>0,56</w:t>
            </w:r>
          </w:p>
        </w:tc>
      </w:tr>
      <w:tr w:rsidR="001F445C">
        <w:trPr>
          <w:trHeight w:val="458"/>
        </w:trPr>
        <w:tc>
          <w:tcPr>
            <w:tcW w:w="958" w:type="dxa"/>
          </w:tcPr>
          <w:p w:rsidR="001F445C" w:rsidRDefault="005F0BBB">
            <w:pPr>
              <w:pStyle w:val="TableParagraph"/>
              <w:spacing w:before="108"/>
              <w:ind w:left="207" w:right="197"/>
              <w:jc w:val="center"/>
              <w:rPr>
                <w:sz w:val="20"/>
              </w:rPr>
            </w:pPr>
            <w:r>
              <w:rPr>
                <w:sz w:val="20"/>
              </w:rPr>
              <w:t>12</w:t>
            </w:r>
          </w:p>
        </w:tc>
        <w:tc>
          <w:tcPr>
            <w:tcW w:w="2736" w:type="dxa"/>
          </w:tcPr>
          <w:p w:rsidR="001F445C" w:rsidRPr="005F0BBB" w:rsidRDefault="005F0BBB">
            <w:pPr>
              <w:pStyle w:val="TableParagraph"/>
              <w:spacing w:line="223" w:lineRule="exact"/>
              <w:ind w:left="107"/>
              <w:rPr>
                <w:sz w:val="20"/>
                <w:lang w:val="ru-RU"/>
              </w:rPr>
            </w:pPr>
            <w:r w:rsidRPr="005F0BBB">
              <w:rPr>
                <w:sz w:val="20"/>
                <w:lang w:val="ru-RU"/>
              </w:rPr>
              <w:t>Доля запаса воды в</w:t>
            </w:r>
          </w:p>
          <w:p w:rsidR="001F445C" w:rsidRPr="005F0BBB" w:rsidRDefault="005F0BBB">
            <w:pPr>
              <w:pStyle w:val="TableParagraph"/>
              <w:spacing w:line="215" w:lineRule="exact"/>
              <w:ind w:left="107"/>
              <w:rPr>
                <w:sz w:val="20"/>
                <w:lang w:val="ru-RU"/>
              </w:rPr>
            </w:pPr>
            <w:r w:rsidRPr="005F0BBB">
              <w:rPr>
                <w:sz w:val="20"/>
                <w:lang w:val="ru-RU"/>
              </w:rPr>
              <w:t>резервной емкости</w:t>
            </w:r>
          </w:p>
        </w:tc>
        <w:tc>
          <w:tcPr>
            <w:tcW w:w="1162" w:type="dxa"/>
          </w:tcPr>
          <w:p w:rsidR="001F445C" w:rsidRDefault="005F0BBB">
            <w:pPr>
              <w:pStyle w:val="TableParagraph"/>
              <w:spacing w:before="108"/>
              <w:ind w:left="6"/>
              <w:jc w:val="center"/>
              <w:rPr>
                <w:sz w:val="20"/>
              </w:rPr>
            </w:pPr>
            <w:r>
              <w:rPr>
                <w:w w:val="99"/>
                <w:sz w:val="20"/>
              </w:rPr>
              <w:t>%</w:t>
            </w:r>
          </w:p>
        </w:tc>
        <w:tc>
          <w:tcPr>
            <w:tcW w:w="1390" w:type="dxa"/>
          </w:tcPr>
          <w:p w:rsidR="001F445C" w:rsidRDefault="001F445C">
            <w:pPr>
              <w:pStyle w:val="TableParagraph"/>
            </w:pPr>
          </w:p>
        </w:tc>
        <w:tc>
          <w:tcPr>
            <w:tcW w:w="1419" w:type="dxa"/>
          </w:tcPr>
          <w:p w:rsidR="001F445C" w:rsidRDefault="001F445C">
            <w:pPr>
              <w:pStyle w:val="TableParagraph"/>
            </w:pPr>
          </w:p>
        </w:tc>
        <w:tc>
          <w:tcPr>
            <w:tcW w:w="1733" w:type="dxa"/>
          </w:tcPr>
          <w:p w:rsidR="001F445C" w:rsidRDefault="005F0BBB">
            <w:pPr>
              <w:pStyle w:val="TableParagraph"/>
              <w:spacing w:before="108"/>
              <w:jc w:val="center"/>
              <w:rPr>
                <w:sz w:val="20"/>
              </w:rPr>
            </w:pPr>
            <w:r>
              <w:rPr>
                <w:w w:val="99"/>
                <w:sz w:val="20"/>
              </w:rPr>
              <w:t>3</w:t>
            </w:r>
          </w:p>
        </w:tc>
      </w:tr>
      <w:tr w:rsidR="001F445C">
        <w:trPr>
          <w:trHeight w:val="460"/>
        </w:trPr>
        <w:tc>
          <w:tcPr>
            <w:tcW w:w="958" w:type="dxa"/>
          </w:tcPr>
          <w:p w:rsidR="001F445C" w:rsidRDefault="005F0BBB">
            <w:pPr>
              <w:pStyle w:val="TableParagraph"/>
              <w:spacing w:before="110"/>
              <w:ind w:left="207" w:right="197"/>
              <w:jc w:val="center"/>
              <w:rPr>
                <w:sz w:val="20"/>
              </w:rPr>
            </w:pPr>
            <w:r>
              <w:rPr>
                <w:sz w:val="20"/>
              </w:rPr>
              <w:t>13</w:t>
            </w:r>
          </w:p>
        </w:tc>
        <w:tc>
          <w:tcPr>
            <w:tcW w:w="2736" w:type="dxa"/>
          </w:tcPr>
          <w:p w:rsidR="001F445C" w:rsidRPr="005F0BBB" w:rsidRDefault="005F0BBB">
            <w:pPr>
              <w:pStyle w:val="TableParagraph"/>
              <w:spacing w:line="228" w:lineRule="exact"/>
              <w:ind w:left="107"/>
              <w:rPr>
                <w:sz w:val="20"/>
                <w:lang w:val="ru-RU"/>
              </w:rPr>
            </w:pPr>
            <w:r w:rsidRPr="005F0BBB">
              <w:rPr>
                <w:sz w:val="20"/>
                <w:lang w:val="ru-RU"/>
              </w:rPr>
              <w:t>Объем запаса воды в резервном баке</w:t>
            </w:r>
          </w:p>
        </w:tc>
        <w:tc>
          <w:tcPr>
            <w:tcW w:w="1162" w:type="dxa"/>
          </w:tcPr>
          <w:p w:rsidR="001F445C" w:rsidRDefault="005F0BBB">
            <w:pPr>
              <w:pStyle w:val="TableParagraph"/>
              <w:spacing w:before="110"/>
              <w:ind w:left="190" w:right="183"/>
              <w:jc w:val="center"/>
              <w:rPr>
                <w:sz w:val="20"/>
              </w:rPr>
            </w:pPr>
            <w:r>
              <w:rPr>
                <w:sz w:val="20"/>
              </w:rPr>
              <w:t>м3/час</w:t>
            </w:r>
          </w:p>
        </w:tc>
        <w:tc>
          <w:tcPr>
            <w:tcW w:w="1390" w:type="dxa"/>
          </w:tcPr>
          <w:p w:rsidR="001F445C" w:rsidRDefault="005F0BBB">
            <w:pPr>
              <w:pStyle w:val="TableParagraph"/>
              <w:spacing w:before="110"/>
              <w:ind w:left="83" w:right="80"/>
              <w:jc w:val="center"/>
              <w:rPr>
                <w:sz w:val="20"/>
              </w:rPr>
            </w:pPr>
            <w:r>
              <w:rPr>
                <w:sz w:val="20"/>
              </w:rPr>
              <w:t>Vр</w:t>
            </w:r>
          </w:p>
        </w:tc>
        <w:tc>
          <w:tcPr>
            <w:tcW w:w="1419" w:type="dxa"/>
          </w:tcPr>
          <w:p w:rsidR="001F445C" w:rsidRDefault="005F0BBB">
            <w:pPr>
              <w:pStyle w:val="TableParagraph"/>
              <w:spacing w:before="110"/>
              <w:ind w:left="146" w:right="143"/>
              <w:jc w:val="center"/>
              <w:rPr>
                <w:sz w:val="20"/>
              </w:rPr>
            </w:pPr>
            <w:r>
              <w:rPr>
                <w:sz w:val="20"/>
              </w:rPr>
              <w:t>Vр =0,03 х L</w:t>
            </w:r>
          </w:p>
        </w:tc>
        <w:tc>
          <w:tcPr>
            <w:tcW w:w="1733" w:type="dxa"/>
          </w:tcPr>
          <w:p w:rsidR="001F445C" w:rsidRDefault="005F0BBB">
            <w:pPr>
              <w:pStyle w:val="TableParagraph"/>
              <w:spacing w:before="110"/>
              <w:ind w:left="411" w:right="409"/>
              <w:jc w:val="center"/>
              <w:rPr>
                <w:sz w:val="20"/>
              </w:rPr>
            </w:pPr>
            <w:r>
              <w:rPr>
                <w:sz w:val="20"/>
              </w:rPr>
              <w:t>0,3</w:t>
            </w:r>
          </w:p>
        </w:tc>
      </w:tr>
    </w:tbl>
    <w:p w:rsidR="001F445C" w:rsidRDefault="001F445C">
      <w:pPr>
        <w:jc w:val="center"/>
        <w:rPr>
          <w:sz w:val="20"/>
        </w:rPr>
        <w:sectPr w:rsidR="001F445C">
          <w:footerReference w:type="default" r:id="rId82"/>
          <w:pgSz w:w="11900" w:h="16840"/>
          <w:pgMar w:top="1240" w:right="960" w:bottom="1200" w:left="1140" w:header="710" w:footer="1013" w:gutter="0"/>
          <w:pgNumType w:start="60"/>
          <w:cols w:space="720"/>
        </w:sectPr>
      </w:pPr>
    </w:p>
    <w:p w:rsidR="001F445C" w:rsidRDefault="001F445C">
      <w:pPr>
        <w:pStyle w:val="a3"/>
        <w:spacing w:before="8"/>
        <w:rPr>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8"/>
        <w:gridCol w:w="2736"/>
        <w:gridCol w:w="1162"/>
        <w:gridCol w:w="1390"/>
        <w:gridCol w:w="1419"/>
        <w:gridCol w:w="1733"/>
      </w:tblGrid>
      <w:tr w:rsidR="001F445C">
        <w:trPr>
          <w:trHeight w:val="921"/>
        </w:trPr>
        <w:tc>
          <w:tcPr>
            <w:tcW w:w="958" w:type="dxa"/>
          </w:tcPr>
          <w:p w:rsidR="001F445C" w:rsidRDefault="001F445C">
            <w:pPr>
              <w:pStyle w:val="TableParagraph"/>
              <w:spacing w:before="5"/>
              <w:rPr>
                <w:b/>
                <w:sz w:val="29"/>
              </w:rPr>
            </w:pPr>
          </w:p>
          <w:p w:rsidR="001F445C" w:rsidRDefault="005F0BBB">
            <w:pPr>
              <w:pStyle w:val="TableParagraph"/>
              <w:ind w:left="207" w:right="197"/>
              <w:jc w:val="center"/>
              <w:rPr>
                <w:sz w:val="20"/>
              </w:rPr>
            </w:pPr>
            <w:r>
              <w:rPr>
                <w:sz w:val="20"/>
              </w:rPr>
              <w:t>14</w:t>
            </w:r>
          </w:p>
        </w:tc>
        <w:tc>
          <w:tcPr>
            <w:tcW w:w="2736" w:type="dxa"/>
          </w:tcPr>
          <w:p w:rsidR="001F445C" w:rsidRPr="005F0BBB" w:rsidRDefault="005F0BBB">
            <w:pPr>
              <w:pStyle w:val="TableParagraph"/>
              <w:ind w:left="107" w:right="81"/>
              <w:rPr>
                <w:sz w:val="20"/>
                <w:lang w:val="ru-RU"/>
              </w:rPr>
            </w:pPr>
            <w:r w:rsidRPr="005F0BBB">
              <w:rPr>
                <w:sz w:val="20"/>
                <w:lang w:val="ru-RU"/>
              </w:rPr>
              <w:t>Объем аккумуляторного бака ( резервного) для обеспечения 10 часового</w:t>
            </w:r>
          </w:p>
          <w:p w:rsidR="001F445C" w:rsidRDefault="005F0BBB">
            <w:pPr>
              <w:pStyle w:val="TableParagraph"/>
              <w:spacing w:line="216" w:lineRule="exact"/>
              <w:ind w:left="107"/>
              <w:rPr>
                <w:sz w:val="20"/>
              </w:rPr>
            </w:pPr>
            <w:r>
              <w:rPr>
                <w:sz w:val="20"/>
              </w:rPr>
              <w:t>запаса воды</w:t>
            </w:r>
          </w:p>
        </w:tc>
        <w:tc>
          <w:tcPr>
            <w:tcW w:w="1162" w:type="dxa"/>
          </w:tcPr>
          <w:p w:rsidR="001F445C" w:rsidRDefault="001F445C">
            <w:pPr>
              <w:pStyle w:val="TableParagraph"/>
              <w:spacing w:before="5"/>
              <w:rPr>
                <w:b/>
                <w:sz w:val="29"/>
              </w:rPr>
            </w:pPr>
          </w:p>
          <w:p w:rsidR="001F445C" w:rsidRDefault="005F0BBB">
            <w:pPr>
              <w:pStyle w:val="TableParagraph"/>
              <w:ind w:left="190" w:right="181"/>
              <w:jc w:val="center"/>
              <w:rPr>
                <w:sz w:val="20"/>
              </w:rPr>
            </w:pPr>
            <w:r>
              <w:rPr>
                <w:sz w:val="20"/>
              </w:rPr>
              <w:t>м3</w:t>
            </w:r>
          </w:p>
        </w:tc>
        <w:tc>
          <w:tcPr>
            <w:tcW w:w="1390" w:type="dxa"/>
          </w:tcPr>
          <w:p w:rsidR="001F445C" w:rsidRDefault="001F445C">
            <w:pPr>
              <w:pStyle w:val="TableParagraph"/>
              <w:spacing w:before="5"/>
              <w:rPr>
                <w:b/>
                <w:sz w:val="29"/>
              </w:rPr>
            </w:pPr>
          </w:p>
          <w:p w:rsidR="001F445C" w:rsidRDefault="005F0BBB">
            <w:pPr>
              <w:pStyle w:val="TableParagraph"/>
              <w:ind w:left="83" w:right="80"/>
              <w:jc w:val="center"/>
              <w:rPr>
                <w:sz w:val="20"/>
              </w:rPr>
            </w:pPr>
            <w:r>
              <w:rPr>
                <w:sz w:val="20"/>
              </w:rPr>
              <w:t>Vбак</w:t>
            </w:r>
          </w:p>
        </w:tc>
        <w:tc>
          <w:tcPr>
            <w:tcW w:w="1419" w:type="dxa"/>
          </w:tcPr>
          <w:p w:rsidR="001F445C" w:rsidRDefault="001F445C">
            <w:pPr>
              <w:pStyle w:val="TableParagraph"/>
              <w:spacing w:before="5"/>
              <w:rPr>
                <w:b/>
                <w:sz w:val="29"/>
              </w:rPr>
            </w:pPr>
          </w:p>
          <w:p w:rsidR="001F445C" w:rsidRDefault="005F0BBB">
            <w:pPr>
              <w:pStyle w:val="TableParagraph"/>
              <w:ind w:right="108"/>
              <w:jc w:val="right"/>
              <w:rPr>
                <w:sz w:val="20"/>
              </w:rPr>
            </w:pPr>
            <w:r>
              <w:rPr>
                <w:sz w:val="20"/>
              </w:rPr>
              <w:t>Vбак=10 х Vр</w:t>
            </w:r>
          </w:p>
        </w:tc>
        <w:tc>
          <w:tcPr>
            <w:tcW w:w="1733" w:type="dxa"/>
          </w:tcPr>
          <w:p w:rsidR="001F445C" w:rsidRDefault="001F445C">
            <w:pPr>
              <w:pStyle w:val="TableParagraph"/>
              <w:spacing w:before="5"/>
              <w:rPr>
                <w:b/>
                <w:sz w:val="29"/>
              </w:rPr>
            </w:pPr>
          </w:p>
          <w:p w:rsidR="001F445C" w:rsidRDefault="005F0BBB">
            <w:pPr>
              <w:pStyle w:val="TableParagraph"/>
              <w:jc w:val="center"/>
              <w:rPr>
                <w:sz w:val="20"/>
              </w:rPr>
            </w:pPr>
            <w:r>
              <w:rPr>
                <w:w w:val="99"/>
                <w:sz w:val="20"/>
              </w:rPr>
              <w:t>3</w:t>
            </w:r>
          </w:p>
        </w:tc>
      </w:tr>
      <w:tr w:rsidR="001F445C">
        <w:trPr>
          <w:trHeight w:val="230"/>
        </w:trPr>
        <w:tc>
          <w:tcPr>
            <w:tcW w:w="9398" w:type="dxa"/>
            <w:gridSpan w:val="6"/>
          </w:tcPr>
          <w:p w:rsidR="001F445C" w:rsidRDefault="005F0BBB">
            <w:pPr>
              <w:pStyle w:val="TableParagraph"/>
              <w:tabs>
                <w:tab w:val="left" w:pos="5123"/>
              </w:tabs>
              <w:spacing w:line="210" w:lineRule="exact"/>
              <w:ind w:left="2798"/>
              <w:rPr>
                <w:b/>
                <w:sz w:val="20"/>
              </w:rPr>
            </w:pPr>
            <w:r>
              <w:rPr>
                <w:b/>
                <w:sz w:val="20"/>
              </w:rPr>
              <w:t>Котельная</w:t>
            </w:r>
            <w:r>
              <w:rPr>
                <w:b/>
                <w:spacing w:val="-3"/>
                <w:sz w:val="20"/>
              </w:rPr>
              <w:t xml:space="preserve"> </w:t>
            </w:r>
            <w:r>
              <w:rPr>
                <w:b/>
                <w:sz w:val="20"/>
              </w:rPr>
              <w:t>№14</w:t>
            </w:r>
            <w:r>
              <w:rPr>
                <w:b/>
                <w:sz w:val="20"/>
              </w:rPr>
              <w:tab/>
              <w:t>(с.</w:t>
            </w:r>
            <w:r>
              <w:rPr>
                <w:b/>
                <w:spacing w:val="1"/>
                <w:sz w:val="20"/>
              </w:rPr>
              <w:t xml:space="preserve"> </w:t>
            </w:r>
            <w:r>
              <w:rPr>
                <w:b/>
                <w:sz w:val="20"/>
              </w:rPr>
              <w:t>Алеховщина)</w:t>
            </w:r>
          </w:p>
        </w:tc>
      </w:tr>
      <w:tr w:rsidR="001F445C">
        <w:trPr>
          <w:trHeight w:val="460"/>
        </w:trPr>
        <w:tc>
          <w:tcPr>
            <w:tcW w:w="958" w:type="dxa"/>
          </w:tcPr>
          <w:p w:rsidR="001F445C" w:rsidRDefault="005F0BBB">
            <w:pPr>
              <w:pStyle w:val="TableParagraph"/>
              <w:spacing w:before="108"/>
              <w:ind w:left="5"/>
              <w:jc w:val="center"/>
              <w:rPr>
                <w:sz w:val="20"/>
              </w:rPr>
            </w:pPr>
            <w:r>
              <w:rPr>
                <w:w w:val="99"/>
                <w:sz w:val="20"/>
              </w:rPr>
              <w:t>1</w:t>
            </w:r>
          </w:p>
        </w:tc>
        <w:tc>
          <w:tcPr>
            <w:tcW w:w="2736" w:type="dxa"/>
          </w:tcPr>
          <w:p w:rsidR="001F445C" w:rsidRDefault="005F0BBB">
            <w:pPr>
              <w:pStyle w:val="TableParagraph"/>
              <w:spacing w:line="223" w:lineRule="exact"/>
              <w:ind w:left="107"/>
              <w:rPr>
                <w:sz w:val="20"/>
              </w:rPr>
            </w:pPr>
            <w:r>
              <w:rPr>
                <w:sz w:val="20"/>
              </w:rPr>
              <w:t>Присоединенная нагрузка</w:t>
            </w:r>
          </w:p>
          <w:p w:rsidR="001F445C" w:rsidRDefault="005F0BBB">
            <w:pPr>
              <w:pStyle w:val="TableParagraph"/>
              <w:spacing w:line="217" w:lineRule="exact"/>
              <w:ind w:left="107"/>
              <w:rPr>
                <w:sz w:val="20"/>
              </w:rPr>
            </w:pPr>
            <w:r>
              <w:rPr>
                <w:sz w:val="20"/>
              </w:rPr>
              <w:t>отопления</w:t>
            </w:r>
          </w:p>
        </w:tc>
        <w:tc>
          <w:tcPr>
            <w:tcW w:w="1162" w:type="dxa"/>
          </w:tcPr>
          <w:p w:rsidR="001F445C" w:rsidRDefault="005F0BBB">
            <w:pPr>
              <w:pStyle w:val="TableParagraph"/>
              <w:spacing w:before="108"/>
              <w:ind w:left="190" w:right="185"/>
              <w:jc w:val="center"/>
              <w:rPr>
                <w:sz w:val="20"/>
              </w:rPr>
            </w:pPr>
            <w:r>
              <w:rPr>
                <w:sz w:val="20"/>
              </w:rPr>
              <w:t>Гкал/час</w:t>
            </w:r>
          </w:p>
        </w:tc>
        <w:tc>
          <w:tcPr>
            <w:tcW w:w="1390" w:type="dxa"/>
          </w:tcPr>
          <w:p w:rsidR="001F445C" w:rsidRDefault="005F0BBB">
            <w:pPr>
              <w:pStyle w:val="TableParagraph"/>
              <w:spacing w:before="108"/>
              <w:ind w:left="85" w:right="80"/>
              <w:jc w:val="center"/>
              <w:rPr>
                <w:sz w:val="20"/>
              </w:rPr>
            </w:pPr>
            <w:r>
              <w:rPr>
                <w:sz w:val="20"/>
              </w:rPr>
              <w:t>Qот</w:t>
            </w:r>
          </w:p>
        </w:tc>
        <w:tc>
          <w:tcPr>
            <w:tcW w:w="1419" w:type="dxa"/>
          </w:tcPr>
          <w:p w:rsidR="001F445C" w:rsidRDefault="001F445C">
            <w:pPr>
              <w:pStyle w:val="TableParagraph"/>
              <w:rPr>
                <w:sz w:val="20"/>
              </w:rPr>
            </w:pPr>
          </w:p>
        </w:tc>
        <w:tc>
          <w:tcPr>
            <w:tcW w:w="1733" w:type="dxa"/>
          </w:tcPr>
          <w:p w:rsidR="001F445C" w:rsidRDefault="005F0BBB">
            <w:pPr>
              <w:pStyle w:val="TableParagraph"/>
              <w:spacing w:before="108"/>
              <w:ind w:right="682"/>
              <w:jc w:val="right"/>
              <w:rPr>
                <w:sz w:val="20"/>
              </w:rPr>
            </w:pPr>
            <w:r>
              <w:rPr>
                <w:sz w:val="20"/>
              </w:rPr>
              <w:t>3,24</w:t>
            </w:r>
          </w:p>
        </w:tc>
      </w:tr>
      <w:tr w:rsidR="001F445C">
        <w:trPr>
          <w:trHeight w:val="458"/>
        </w:trPr>
        <w:tc>
          <w:tcPr>
            <w:tcW w:w="958" w:type="dxa"/>
          </w:tcPr>
          <w:p w:rsidR="001F445C" w:rsidRDefault="005F0BBB">
            <w:pPr>
              <w:pStyle w:val="TableParagraph"/>
              <w:spacing w:before="108"/>
              <w:ind w:left="5"/>
              <w:jc w:val="center"/>
              <w:rPr>
                <w:sz w:val="20"/>
              </w:rPr>
            </w:pPr>
            <w:r>
              <w:rPr>
                <w:w w:val="99"/>
                <w:sz w:val="20"/>
              </w:rPr>
              <w:t>2</w:t>
            </w:r>
          </w:p>
        </w:tc>
        <w:tc>
          <w:tcPr>
            <w:tcW w:w="2736" w:type="dxa"/>
          </w:tcPr>
          <w:p w:rsidR="001F445C" w:rsidRDefault="005F0BBB">
            <w:pPr>
              <w:pStyle w:val="TableParagraph"/>
              <w:spacing w:line="223" w:lineRule="exact"/>
              <w:ind w:left="107"/>
              <w:rPr>
                <w:sz w:val="20"/>
              </w:rPr>
            </w:pPr>
            <w:r>
              <w:rPr>
                <w:sz w:val="20"/>
              </w:rPr>
              <w:t>Присоединенная нагрузка</w:t>
            </w:r>
          </w:p>
          <w:p w:rsidR="001F445C" w:rsidRDefault="005F0BBB">
            <w:pPr>
              <w:pStyle w:val="TableParagraph"/>
              <w:spacing w:line="215" w:lineRule="exact"/>
              <w:ind w:left="107"/>
              <w:rPr>
                <w:sz w:val="20"/>
              </w:rPr>
            </w:pPr>
            <w:r>
              <w:rPr>
                <w:sz w:val="20"/>
              </w:rPr>
              <w:t>ГВС</w:t>
            </w:r>
          </w:p>
        </w:tc>
        <w:tc>
          <w:tcPr>
            <w:tcW w:w="1162" w:type="dxa"/>
          </w:tcPr>
          <w:p w:rsidR="001F445C" w:rsidRDefault="005F0BBB">
            <w:pPr>
              <w:pStyle w:val="TableParagraph"/>
              <w:spacing w:before="108"/>
              <w:ind w:left="190" w:right="185"/>
              <w:jc w:val="center"/>
              <w:rPr>
                <w:sz w:val="20"/>
              </w:rPr>
            </w:pPr>
            <w:r>
              <w:rPr>
                <w:sz w:val="20"/>
              </w:rPr>
              <w:t>Гкал/час</w:t>
            </w:r>
          </w:p>
        </w:tc>
        <w:tc>
          <w:tcPr>
            <w:tcW w:w="1390" w:type="dxa"/>
          </w:tcPr>
          <w:p w:rsidR="001F445C" w:rsidRDefault="005F0BBB">
            <w:pPr>
              <w:pStyle w:val="TableParagraph"/>
              <w:spacing w:before="108"/>
              <w:ind w:left="84" w:right="80"/>
              <w:jc w:val="center"/>
              <w:rPr>
                <w:sz w:val="20"/>
              </w:rPr>
            </w:pPr>
            <w:r>
              <w:rPr>
                <w:sz w:val="20"/>
              </w:rPr>
              <w:t>Qгвс</w:t>
            </w:r>
          </w:p>
        </w:tc>
        <w:tc>
          <w:tcPr>
            <w:tcW w:w="1419" w:type="dxa"/>
          </w:tcPr>
          <w:p w:rsidR="001F445C" w:rsidRDefault="001F445C">
            <w:pPr>
              <w:pStyle w:val="TableParagraph"/>
              <w:rPr>
                <w:sz w:val="20"/>
              </w:rPr>
            </w:pPr>
          </w:p>
        </w:tc>
        <w:tc>
          <w:tcPr>
            <w:tcW w:w="1733" w:type="dxa"/>
          </w:tcPr>
          <w:p w:rsidR="001F445C" w:rsidRDefault="005F0BBB">
            <w:pPr>
              <w:pStyle w:val="TableParagraph"/>
              <w:spacing w:before="108"/>
              <w:jc w:val="center"/>
              <w:rPr>
                <w:sz w:val="20"/>
              </w:rPr>
            </w:pPr>
            <w:r>
              <w:rPr>
                <w:w w:val="99"/>
                <w:sz w:val="20"/>
              </w:rPr>
              <w:t>-</w:t>
            </w:r>
          </w:p>
        </w:tc>
      </w:tr>
      <w:tr w:rsidR="001F445C">
        <w:trPr>
          <w:trHeight w:val="460"/>
        </w:trPr>
        <w:tc>
          <w:tcPr>
            <w:tcW w:w="958" w:type="dxa"/>
          </w:tcPr>
          <w:p w:rsidR="001F445C" w:rsidRDefault="005F0BBB">
            <w:pPr>
              <w:pStyle w:val="TableParagraph"/>
              <w:spacing w:before="110"/>
              <w:ind w:left="5"/>
              <w:jc w:val="center"/>
              <w:rPr>
                <w:sz w:val="20"/>
              </w:rPr>
            </w:pPr>
            <w:r>
              <w:rPr>
                <w:w w:val="99"/>
                <w:sz w:val="20"/>
              </w:rPr>
              <w:t>3</w:t>
            </w:r>
          </w:p>
        </w:tc>
        <w:tc>
          <w:tcPr>
            <w:tcW w:w="2736" w:type="dxa"/>
          </w:tcPr>
          <w:p w:rsidR="001F445C" w:rsidRDefault="005F0BBB">
            <w:pPr>
              <w:pStyle w:val="TableParagraph"/>
              <w:spacing w:line="228" w:lineRule="exact"/>
              <w:ind w:left="107" w:right="246"/>
              <w:rPr>
                <w:sz w:val="20"/>
              </w:rPr>
            </w:pPr>
            <w:r>
              <w:rPr>
                <w:sz w:val="20"/>
              </w:rPr>
              <w:t>Объем наружных тепловых сетей</w:t>
            </w:r>
          </w:p>
        </w:tc>
        <w:tc>
          <w:tcPr>
            <w:tcW w:w="1162" w:type="dxa"/>
          </w:tcPr>
          <w:p w:rsidR="001F445C" w:rsidRDefault="005F0BBB">
            <w:pPr>
              <w:pStyle w:val="TableParagraph"/>
              <w:spacing w:before="110"/>
              <w:ind w:left="190" w:right="181"/>
              <w:jc w:val="center"/>
              <w:rPr>
                <w:sz w:val="20"/>
              </w:rPr>
            </w:pPr>
            <w:r>
              <w:rPr>
                <w:sz w:val="20"/>
              </w:rPr>
              <w:t>м3</w:t>
            </w:r>
          </w:p>
        </w:tc>
        <w:tc>
          <w:tcPr>
            <w:tcW w:w="1390" w:type="dxa"/>
          </w:tcPr>
          <w:p w:rsidR="001F445C" w:rsidRDefault="005F0BBB">
            <w:pPr>
              <w:pStyle w:val="TableParagraph"/>
              <w:spacing w:before="110"/>
              <w:ind w:left="84" w:right="80"/>
              <w:jc w:val="center"/>
              <w:rPr>
                <w:sz w:val="20"/>
              </w:rPr>
            </w:pPr>
            <w:r>
              <w:rPr>
                <w:sz w:val="20"/>
              </w:rPr>
              <w:t>V т.с.</w:t>
            </w:r>
          </w:p>
        </w:tc>
        <w:tc>
          <w:tcPr>
            <w:tcW w:w="1419" w:type="dxa"/>
          </w:tcPr>
          <w:p w:rsidR="001F445C" w:rsidRDefault="001F445C">
            <w:pPr>
              <w:pStyle w:val="TableParagraph"/>
              <w:rPr>
                <w:sz w:val="20"/>
              </w:rPr>
            </w:pPr>
          </w:p>
        </w:tc>
        <w:tc>
          <w:tcPr>
            <w:tcW w:w="1733" w:type="dxa"/>
          </w:tcPr>
          <w:p w:rsidR="001F445C" w:rsidRDefault="005F0BBB">
            <w:pPr>
              <w:pStyle w:val="TableParagraph"/>
              <w:spacing w:before="110"/>
              <w:ind w:right="632"/>
              <w:jc w:val="right"/>
              <w:rPr>
                <w:sz w:val="20"/>
              </w:rPr>
            </w:pPr>
            <w:r>
              <w:rPr>
                <w:sz w:val="20"/>
              </w:rPr>
              <w:t>108,3</w:t>
            </w:r>
          </w:p>
        </w:tc>
      </w:tr>
      <w:tr w:rsidR="001F445C">
        <w:trPr>
          <w:trHeight w:val="230"/>
        </w:trPr>
        <w:tc>
          <w:tcPr>
            <w:tcW w:w="958" w:type="dxa"/>
          </w:tcPr>
          <w:p w:rsidR="001F445C" w:rsidRDefault="005F0BBB">
            <w:pPr>
              <w:pStyle w:val="TableParagraph"/>
              <w:spacing w:line="210" w:lineRule="exact"/>
              <w:ind w:left="5"/>
              <w:jc w:val="center"/>
              <w:rPr>
                <w:sz w:val="20"/>
              </w:rPr>
            </w:pPr>
            <w:r>
              <w:rPr>
                <w:w w:val="99"/>
                <w:sz w:val="20"/>
              </w:rPr>
              <w:t>4</w:t>
            </w:r>
          </w:p>
        </w:tc>
        <w:tc>
          <w:tcPr>
            <w:tcW w:w="2736" w:type="dxa"/>
          </w:tcPr>
          <w:p w:rsidR="001F445C" w:rsidRDefault="005F0BBB">
            <w:pPr>
              <w:pStyle w:val="TableParagraph"/>
              <w:spacing w:line="210" w:lineRule="exact"/>
              <w:ind w:left="107"/>
              <w:rPr>
                <w:sz w:val="20"/>
              </w:rPr>
            </w:pPr>
            <w:r>
              <w:rPr>
                <w:sz w:val="20"/>
              </w:rPr>
              <w:t>Объем систем отопления</w:t>
            </w:r>
          </w:p>
        </w:tc>
        <w:tc>
          <w:tcPr>
            <w:tcW w:w="1162" w:type="dxa"/>
          </w:tcPr>
          <w:p w:rsidR="001F445C" w:rsidRDefault="005F0BBB">
            <w:pPr>
              <w:pStyle w:val="TableParagraph"/>
              <w:spacing w:line="210" w:lineRule="exact"/>
              <w:ind w:left="190" w:right="181"/>
              <w:jc w:val="center"/>
              <w:rPr>
                <w:sz w:val="20"/>
              </w:rPr>
            </w:pPr>
            <w:r>
              <w:rPr>
                <w:sz w:val="20"/>
              </w:rPr>
              <w:t>м3</w:t>
            </w:r>
          </w:p>
        </w:tc>
        <w:tc>
          <w:tcPr>
            <w:tcW w:w="1390" w:type="dxa"/>
          </w:tcPr>
          <w:p w:rsidR="001F445C" w:rsidRDefault="005F0BBB">
            <w:pPr>
              <w:pStyle w:val="TableParagraph"/>
              <w:spacing w:line="210" w:lineRule="exact"/>
              <w:ind w:left="87" w:right="79"/>
              <w:jc w:val="center"/>
              <w:rPr>
                <w:sz w:val="20"/>
              </w:rPr>
            </w:pPr>
            <w:r>
              <w:rPr>
                <w:sz w:val="20"/>
              </w:rPr>
              <w:t>V от</w:t>
            </w:r>
          </w:p>
        </w:tc>
        <w:tc>
          <w:tcPr>
            <w:tcW w:w="1419" w:type="dxa"/>
          </w:tcPr>
          <w:p w:rsidR="001F445C" w:rsidRDefault="005F0BBB">
            <w:pPr>
              <w:pStyle w:val="TableParagraph"/>
              <w:spacing w:line="210" w:lineRule="exact"/>
              <w:ind w:left="265"/>
              <w:rPr>
                <w:sz w:val="20"/>
              </w:rPr>
            </w:pPr>
            <w:r>
              <w:rPr>
                <w:sz w:val="20"/>
              </w:rPr>
              <w:t>19.5 х Qот</w:t>
            </w:r>
          </w:p>
        </w:tc>
        <w:tc>
          <w:tcPr>
            <w:tcW w:w="1733" w:type="dxa"/>
          </w:tcPr>
          <w:p w:rsidR="001F445C" w:rsidRDefault="005F0BBB">
            <w:pPr>
              <w:pStyle w:val="TableParagraph"/>
              <w:spacing w:line="210" w:lineRule="exact"/>
              <w:ind w:right="632"/>
              <w:jc w:val="right"/>
              <w:rPr>
                <w:sz w:val="20"/>
              </w:rPr>
            </w:pPr>
            <w:r>
              <w:rPr>
                <w:sz w:val="20"/>
              </w:rPr>
              <w:t>63,18</w:t>
            </w:r>
          </w:p>
        </w:tc>
      </w:tr>
      <w:tr w:rsidR="001F445C">
        <w:trPr>
          <w:trHeight w:val="230"/>
        </w:trPr>
        <w:tc>
          <w:tcPr>
            <w:tcW w:w="958" w:type="dxa"/>
          </w:tcPr>
          <w:p w:rsidR="001F445C" w:rsidRDefault="005F0BBB">
            <w:pPr>
              <w:pStyle w:val="TableParagraph"/>
              <w:spacing w:line="210" w:lineRule="exact"/>
              <w:ind w:left="5"/>
              <w:jc w:val="center"/>
              <w:rPr>
                <w:sz w:val="20"/>
              </w:rPr>
            </w:pPr>
            <w:r>
              <w:rPr>
                <w:w w:val="99"/>
                <w:sz w:val="20"/>
              </w:rPr>
              <w:t>5</w:t>
            </w:r>
          </w:p>
        </w:tc>
        <w:tc>
          <w:tcPr>
            <w:tcW w:w="2736" w:type="dxa"/>
          </w:tcPr>
          <w:p w:rsidR="001F445C" w:rsidRDefault="005F0BBB">
            <w:pPr>
              <w:pStyle w:val="TableParagraph"/>
              <w:spacing w:line="210" w:lineRule="exact"/>
              <w:ind w:left="107"/>
              <w:rPr>
                <w:sz w:val="20"/>
              </w:rPr>
            </w:pPr>
            <w:r>
              <w:rPr>
                <w:sz w:val="20"/>
              </w:rPr>
              <w:t>Объем систем ГВС</w:t>
            </w:r>
          </w:p>
        </w:tc>
        <w:tc>
          <w:tcPr>
            <w:tcW w:w="1162" w:type="dxa"/>
          </w:tcPr>
          <w:p w:rsidR="001F445C" w:rsidRDefault="005F0BBB">
            <w:pPr>
              <w:pStyle w:val="TableParagraph"/>
              <w:spacing w:line="210" w:lineRule="exact"/>
              <w:ind w:left="190" w:right="181"/>
              <w:jc w:val="center"/>
              <w:rPr>
                <w:sz w:val="20"/>
              </w:rPr>
            </w:pPr>
            <w:r>
              <w:rPr>
                <w:sz w:val="20"/>
              </w:rPr>
              <w:t>м3</w:t>
            </w:r>
          </w:p>
        </w:tc>
        <w:tc>
          <w:tcPr>
            <w:tcW w:w="1390" w:type="dxa"/>
          </w:tcPr>
          <w:p w:rsidR="001F445C" w:rsidRDefault="005F0BBB">
            <w:pPr>
              <w:pStyle w:val="TableParagraph"/>
              <w:spacing w:line="210" w:lineRule="exact"/>
              <w:ind w:left="82" w:right="80"/>
              <w:jc w:val="center"/>
              <w:rPr>
                <w:sz w:val="20"/>
              </w:rPr>
            </w:pPr>
            <w:r>
              <w:rPr>
                <w:sz w:val="20"/>
              </w:rPr>
              <w:t>V гвс</w:t>
            </w:r>
          </w:p>
        </w:tc>
        <w:tc>
          <w:tcPr>
            <w:tcW w:w="1419" w:type="dxa"/>
          </w:tcPr>
          <w:p w:rsidR="001F445C" w:rsidRDefault="005F0BBB">
            <w:pPr>
              <w:pStyle w:val="TableParagraph"/>
              <w:spacing w:line="210" w:lineRule="exact"/>
              <w:ind w:left="276"/>
              <w:rPr>
                <w:sz w:val="20"/>
              </w:rPr>
            </w:pPr>
            <w:r>
              <w:rPr>
                <w:sz w:val="20"/>
              </w:rPr>
              <w:t>6.0 х Qгвс</w:t>
            </w:r>
          </w:p>
        </w:tc>
        <w:tc>
          <w:tcPr>
            <w:tcW w:w="1733" w:type="dxa"/>
          </w:tcPr>
          <w:p w:rsidR="001F445C" w:rsidRDefault="005F0BBB">
            <w:pPr>
              <w:pStyle w:val="TableParagraph"/>
              <w:spacing w:line="210" w:lineRule="exact"/>
              <w:jc w:val="center"/>
              <w:rPr>
                <w:sz w:val="20"/>
              </w:rPr>
            </w:pPr>
            <w:r>
              <w:rPr>
                <w:w w:val="99"/>
                <w:sz w:val="20"/>
              </w:rPr>
              <w:t>-</w:t>
            </w:r>
          </w:p>
        </w:tc>
      </w:tr>
      <w:tr w:rsidR="001F445C">
        <w:trPr>
          <w:trHeight w:val="921"/>
        </w:trPr>
        <w:tc>
          <w:tcPr>
            <w:tcW w:w="958" w:type="dxa"/>
          </w:tcPr>
          <w:p w:rsidR="001F445C" w:rsidRDefault="001F445C">
            <w:pPr>
              <w:pStyle w:val="TableParagraph"/>
              <w:spacing w:before="5"/>
              <w:rPr>
                <w:b/>
                <w:sz w:val="29"/>
              </w:rPr>
            </w:pPr>
          </w:p>
          <w:p w:rsidR="001F445C" w:rsidRDefault="005F0BBB">
            <w:pPr>
              <w:pStyle w:val="TableParagraph"/>
              <w:ind w:left="5"/>
              <w:jc w:val="center"/>
              <w:rPr>
                <w:sz w:val="20"/>
              </w:rPr>
            </w:pPr>
            <w:r>
              <w:rPr>
                <w:w w:val="99"/>
                <w:sz w:val="20"/>
              </w:rPr>
              <w:t>6</w:t>
            </w:r>
          </w:p>
        </w:tc>
        <w:tc>
          <w:tcPr>
            <w:tcW w:w="2736" w:type="dxa"/>
          </w:tcPr>
          <w:p w:rsidR="001F445C" w:rsidRPr="005F0BBB" w:rsidRDefault="005F0BBB">
            <w:pPr>
              <w:pStyle w:val="TableParagraph"/>
              <w:ind w:left="107"/>
              <w:rPr>
                <w:sz w:val="20"/>
                <w:lang w:val="ru-RU"/>
              </w:rPr>
            </w:pPr>
            <w:r w:rsidRPr="005F0BBB">
              <w:rPr>
                <w:sz w:val="20"/>
                <w:lang w:val="ru-RU"/>
              </w:rPr>
              <w:t>Среднечасовой за год объем воды в тепловой сети и</w:t>
            </w:r>
          </w:p>
          <w:p w:rsidR="001F445C" w:rsidRDefault="005F0BBB">
            <w:pPr>
              <w:pStyle w:val="TableParagraph"/>
              <w:spacing w:line="230" w:lineRule="atLeast"/>
              <w:ind w:left="107" w:right="328"/>
              <w:rPr>
                <w:sz w:val="20"/>
              </w:rPr>
            </w:pPr>
            <w:r>
              <w:rPr>
                <w:sz w:val="20"/>
              </w:rPr>
              <w:t>присоединенных системах теплоснабжения</w:t>
            </w:r>
          </w:p>
        </w:tc>
        <w:tc>
          <w:tcPr>
            <w:tcW w:w="1162" w:type="dxa"/>
          </w:tcPr>
          <w:p w:rsidR="001F445C" w:rsidRDefault="001F445C">
            <w:pPr>
              <w:pStyle w:val="TableParagraph"/>
              <w:rPr>
                <w:sz w:val="20"/>
              </w:rPr>
            </w:pPr>
          </w:p>
        </w:tc>
        <w:tc>
          <w:tcPr>
            <w:tcW w:w="1390" w:type="dxa"/>
          </w:tcPr>
          <w:p w:rsidR="001F445C" w:rsidRDefault="001F445C">
            <w:pPr>
              <w:pStyle w:val="TableParagraph"/>
              <w:spacing w:before="5"/>
              <w:rPr>
                <w:b/>
                <w:sz w:val="29"/>
              </w:rPr>
            </w:pPr>
          </w:p>
          <w:p w:rsidR="001F445C" w:rsidRDefault="005F0BBB">
            <w:pPr>
              <w:pStyle w:val="TableParagraph"/>
              <w:ind w:left="86" w:right="80"/>
              <w:jc w:val="center"/>
              <w:rPr>
                <w:sz w:val="20"/>
              </w:rPr>
            </w:pPr>
            <w:r>
              <w:rPr>
                <w:sz w:val="20"/>
              </w:rPr>
              <w:t>Vср.г.</w:t>
            </w:r>
          </w:p>
        </w:tc>
        <w:tc>
          <w:tcPr>
            <w:tcW w:w="1419" w:type="dxa"/>
          </w:tcPr>
          <w:p w:rsidR="001F445C" w:rsidRPr="005F0BBB" w:rsidRDefault="001F445C">
            <w:pPr>
              <w:pStyle w:val="TableParagraph"/>
              <w:spacing w:before="5"/>
              <w:rPr>
                <w:b/>
                <w:sz w:val="19"/>
                <w:lang w:val="ru-RU"/>
              </w:rPr>
            </w:pPr>
          </w:p>
          <w:p w:rsidR="001F445C" w:rsidRPr="005F0BBB" w:rsidRDefault="005F0BBB">
            <w:pPr>
              <w:pStyle w:val="TableParagraph"/>
              <w:ind w:left="476" w:right="118" w:hanging="334"/>
              <w:rPr>
                <w:sz w:val="20"/>
                <w:lang w:val="ru-RU"/>
              </w:rPr>
            </w:pPr>
            <w:r>
              <w:rPr>
                <w:sz w:val="20"/>
              </w:rPr>
              <w:t>V</w:t>
            </w:r>
            <w:r w:rsidRPr="005F0BBB">
              <w:rPr>
                <w:sz w:val="20"/>
                <w:lang w:val="ru-RU"/>
              </w:rPr>
              <w:t xml:space="preserve"> т.с.+ </w:t>
            </w:r>
            <w:r>
              <w:rPr>
                <w:sz w:val="20"/>
              </w:rPr>
              <w:t>V</w:t>
            </w:r>
            <w:r w:rsidRPr="005F0BBB">
              <w:rPr>
                <w:sz w:val="20"/>
                <w:lang w:val="ru-RU"/>
              </w:rPr>
              <w:t xml:space="preserve"> от+ </w:t>
            </w:r>
            <w:r>
              <w:rPr>
                <w:sz w:val="20"/>
              </w:rPr>
              <w:t>V</w:t>
            </w:r>
            <w:r w:rsidRPr="005F0BBB">
              <w:rPr>
                <w:sz w:val="20"/>
                <w:lang w:val="ru-RU"/>
              </w:rPr>
              <w:t xml:space="preserve"> гвс</w:t>
            </w:r>
          </w:p>
        </w:tc>
        <w:tc>
          <w:tcPr>
            <w:tcW w:w="1733" w:type="dxa"/>
          </w:tcPr>
          <w:p w:rsidR="001F445C" w:rsidRPr="005F0BBB" w:rsidRDefault="001F445C">
            <w:pPr>
              <w:pStyle w:val="TableParagraph"/>
              <w:spacing w:before="5"/>
              <w:rPr>
                <w:b/>
                <w:sz w:val="29"/>
                <w:lang w:val="ru-RU"/>
              </w:rPr>
            </w:pPr>
          </w:p>
          <w:p w:rsidR="001F445C" w:rsidRDefault="005F0BBB">
            <w:pPr>
              <w:pStyle w:val="TableParagraph"/>
              <w:ind w:right="581"/>
              <w:jc w:val="right"/>
              <w:rPr>
                <w:sz w:val="20"/>
              </w:rPr>
            </w:pPr>
            <w:r>
              <w:rPr>
                <w:w w:val="95"/>
                <w:sz w:val="20"/>
              </w:rPr>
              <w:t>171,48</w:t>
            </w:r>
          </w:p>
        </w:tc>
      </w:tr>
      <w:tr w:rsidR="001F445C">
        <w:trPr>
          <w:trHeight w:val="460"/>
        </w:trPr>
        <w:tc>
          <w:tcPr>
            <w:tcW w:w="958" w:type="dxa"/>
          </w:tcPr>
          <w:p w:rsidR="001F445C" w:rsidRDefault="005F0BBB">
            <w:pPr>
              <w:pStyle w:val="TableParagraph"/>
              <w:spacing w:before="108"/>
              <w:ind w:left="5"/>
              <w:jc w:val="center"/>
              <w:rPr>
                <w:sz w:val="20"/>
              </w:rPr>
            </w:pPr>
            <w:r>
              <w:rPr>
                <w:w w:val="99"/>
                <w:sz w:val="20"/>
              </w:rPr>
              <w:t>7</w:t>
            </w:r>
          </w:p>
        </w:tc>
        <w:tc>
          <w:tcPr>
            <w:tcW w:w="2736" w:type="dxa"/>
          </w:tcPr>
          <w:p w:rsidR="001F445C" w:rsidRDefault="005F0BBB">
            <w:pPr>
              <w:pStyle w:val="TableParagraph"/>
              <w:spacing w:before="108"/>
              <w:ind w:left="107"/>
              <w:rPr>
                <w:sz w:val="20"/>
              </w:rPr>
            </w:pPr>
            <w:r>
              <w:rPr>
                <w:sz w:val="20"/>
              </w:rPr>
              <w:t>Нормативная подпитка</w:t>
            </w:r>
          </w:p>
        </w:tc>
        <w:tc>
          <w:tcPr>
            <w:tcW w:w="1162" w:type="dxa"/>
          </w:tcPr>
          <w:p w:rsidR="001F445C" w:rsidRDefault="005F0BBB">
            <w:pPr>
              <w:pStyle w:val="TableParagraph"/>
              <w:spacing w:before="108"/>
              <w:ind w:left="190" w:right="185"/>
              <w:jc w:val="center"/>
              <w:rPr>
                <w:sz w:val="20"/>
              </w:rPr>
            </w:pPr>
            <w:r>
              <w:rPr>
                <w:sz w:val="20"/>
              </w:rPr>
              <w:t>м</w:t>
            </w:r>
            <w:r>
              <w:rPr>
                <w:sz w:val="20"/>
                <w:vertAlign w:val="superscript"/>
              </w:rPr>
              <w:t>3</w:t>
            </w:r>
            <w:r>
              <w:rPr>
                <w:sz w:val="20"/>
              </w:rPr>
              <w:t>/час</w:t>
            </w:r>
          </w:p>
        </w:tc>
        <w:tc>
          <w:tcPr>
            <w:tcW w:w="1390" w:type="dxa"/>
          </w:tcPr>
          <w:p w:rsidR="001F445C" w:rsidRDefault="005F0BBB">
            <w:pPr>
              <w:pStyle w:val="TableParagraph"/>
              <w:spacing w:before="108"/>
              <w:ind w:left="86" w:right="80"/>
              <w:jc w:val="center"/>
              <w:rPr>
                <w:sz w:val="20"/>
              </w:rPr>
            </w:pPr>
            <w:r>
              <w:rPr>
                <w:sz w:val="20"/>
              </w:rPr>
              <w:t>Vп</w:t>
            </w:r>
          </w:p>
        </w:tc>
        <w:tc>
          <w:tcPr>
            <w:tcW w:w="1419" w:type="dxa"/>
          </w:tcPr>
          <w:p w:rsidR="001F445C" w:rsidRDefault="005F0BBB">
            <w:pPr>
              <w:pStyle w:val="TableParagraph"/>
              <w:spacing w:line="223" w:lineRule="exact"/>
              <w:ind w:left="145" w:right="143"/>
              <w:jc w:val="center"/>
              <w:rPr>
                <w:sz w:val="20"/>
              </w:rPr>
            </w:pPr>
            <w:r>
              <w:rPr>
                <w:sz w:val="20"/>
              </w:rPr>
              <w:t>Vп=0,0025 х</w:t>
            </w:r>
          </w:p>
          <w:p w:rsidR="001F445C" w:rsidRDefault="005F0BBB">
            <w:pPr>
              <w:pStyle w:val="TableParagraph"/>
              <w:spacing w:line="217" w:lineRule="exact"/>
              <w:ind w:left="144" w:right="143"/>
              <w:jc w:val="center"/>
              <w:rPr>
                <w:sz w:val="20"/>
              </w:rPr>
            </w:pPr>
            <w:r>
              <w:rPr>
                <w:sz w:val="20"/>
              </w:rPr>
              <w:t>Vср.г.</w:t>
            </w:r>
          </w:p>
        </w:tc>
        <w:tc>
          <w:tcPr>
            <w:tcW w:w="1733" w:type="dxa"/>
          </w:tcPr>
          <w:p w:rsidR="001F445C" w:rsidRDefault="005F0BBB">
            <w:pPr>
              <w:pStyle w:val="TableParagraph"/>
              <w:spacing w:before="108"/>
              <w:ind w:right="682"/>
              <w:jc w:val="right"/>
              <w:rPr>
                <w:sz w:val="20"/>
              </w:rPr>
            </w:pPr>
            <w:r>
              <w:rPr>
                <w:sz w:val="20"/>
              </w:rPr>
              <w:t>0,43</w:t>
            </w:r>
          </w:p>
        </w:tc>
      </w:tr>
      <w:tr w:rsidR="001F445C">
        <w:trPr>
          <w:trHeight w:val="688"/>
        </w:trPr>
        <w:tc>
          <w:tcPr>
            <w:tcW w:w="958" w:type="dxa"/>
          </w:tcPr>
          <w:p w:rsidR="001F445C" w:rsidRDefault="001F445C">
            <w:pPr>
              <w:pStyle w:val="TableParagraph"/>
              <w:spacing w:before="5"/>
              <w:rPr>
                <w:b/>
                <w:sz w:val="19"/>
              </w:rPr>
            </w:pPr>
          </w:p>
          <w:p w:rsidR="001F445C" w:rsidRDefault="005F0BBB">
            <w:pPr>
              <w:pStyle w:val="TableParagraph"/>
              <w:ind w:left="5"/>
              <w:jc w:val="center"/>
              <w:rPr>
                <w:sz w:val="20"/>
              </w:rPr>
            </w:pPr>
            <w:r>
              <w:rPr>
                <w:w w:val="99"/>
                <w:sz w:val="20"/>
              </w:rPr>
              <w:t>8</w:t>
            </w:r>
          </w:p>
        </w:tc>
        <w:tc>
          <w:tcPr>
            <w:tcW w:w="2736" w:type="dxa"/>
          </w:tcPr>
          <w:p w:rsidR="001F445C" w:rsidRPr="005F0BBB" w:rsidRDefault="005F0BBB">
            <w:pPr>
              <w:pStyle w:val="TableParagraph"/>
              <w:spacing w:line="223" w:lineRule="exact"/>
              <w:ind w:left="107"/>
              <w:rPr>
                <w:sz w:val="20"/>
                <w:lang w:val="ru-RU"/>
              </w:rPr>
            </w:pPr>
            <w:r w:rsidRPr="005F0BBB">
              <w:rPr>
                <w:sz w:val="20"/>
                <w:lang w:val="ru-RU"/>
              </w:rPr>
              <w:t>Максимально часовой</w:t>
            </w:r>
          </w:p>
          <w:p w:rsidR="001F445C" w:rsidRPr="005F0BBB" w:rsidRDefault="005F0BBB">
            <w:pPr>
              <w:pStyle w:val="TableParagraph"/>
              <w:spacing w:before="4" w:line="228" w:lineRule="exact"/>
              <w:ind w:left="107" w:right="352" w:hanging="1"/>
              <w:rPr>
                <w:sz w:val="20"/>
                <w:lang w:val="ru-RU"/>
              </w:rPr>
            </w:pPr>
            <w:r w:rsidRPr="005F0BBB">
              <w:rPr>
                <w:sz w:val="20"/>
                <w:lang w:val="ru-RU"/>
              </w:rPr>
              <w:t>расход теплоносителя при заполнении</w:t>
            </w:r>
          </w:p>
        </w:tc>
        <w:tc>
          <w:tcPr>
            <w:tcW w:w="1162" w:type="dxa"/>
          </w:tcPr>
          <w:p w:rsidR="001F445C" w:rsidRPr="005F0BBB" w:rsidRDefault="001F445C">
            <w:pPr>
              <w:pStyle w:val="TableParagraph"/>
              <w:spacing w:before="5"/>
              <w:rPr>
                <w:b/>
                <w:sz w:val="19"/>
                <w:lang w:val="ru-RU"/>
              </w:rPr>
            </w:pPr>
          </w:p>
          <w:p w:rsidR="001F445C" w:rsidRDefault="005F0BBB">
            <w:pPr>
              <w:pStyle w:val="TableParagraph"/>
              <w:ind w:left="190" w:right="185"/>
              <w:jc w:val="center"/>
              <w:rPr>
                <w:sz w:val="20"/>
              </w:rPr>
            </w:pPr>
            <w:r>
              <w:rPr>
                <w:sz w:val="20"/>
              </w:rPr>
              <w:t>м</w:t>
            </w:r>
            <w:r>
              <w:rPr>
                <w:sz w:val="20"/>
                <w:vertAlign w:val="superscript"/>
              </w:rPr>
              <w:t>3</w:t>
            </w:r>
            <w:r>
              <w:rPr>
                <w:sz w:val="20"/>
              </w:rPr>
              <w:t>/час</w:t>
            </w:r>
          </w:p>
        </w:tc>
        <w:tc>
          <w:tcPr>
            <w:tcW w:w="1390" w:type="dxa"/>
          </w:tcPr>
          <w:p w:rsidR="001F445C" w:rsidRDefault="001F445C">
            <w:pPr>
              <w:pStyle w:val="TableParagraph"/>
              <w:spacing w:before="5"/>
              <w:rPr>
                <w:b/>
                <w:sz w:val="19"/>
              </w:rPr>
            </w:pPr>
          </w:p>
          <w:p w:rsidR="001F445C" w:rsidRDefault="005F0BBB">
            <w:pPr>
              <w:pStyle w:val="TableParagraph"/>
              <w:ind w:left="87" w:right="80"/>
              <w:jc w:val="center"/>
              <w:rPr>
                <w:sz w:val="20"/>
              </w:rPr>
            </w:pPr>
            <w:r>
              <w:rPr>
                <w:sz w:val="20"/>
              </w:rPr>
              <w:t>Vз</w:t>
            </w:r>
          </w:p>
        </w:tc>
        <w:tc>
          <w:tcPr>
            <w:tcW w:w="1419" w:type="dxa"/>
          </w:tcPr>
          <w:p w:rsidR="001F445C" w:rsidRPr="005F0BBB" w:rsidRDefault="005F0BBB">
            <w:pPr>
              <w:pStyle w:val="TableParagraph"/>
              <w:spacing w:before="108"/>
              <w:ind w:left="382" w:right="99" w:hanging="274"/>
              <w:rPr>
                <w:sz w:val="20"/>
                <w:lang w:val="ru-RU"/>
              </w:rPr>
            </w:pPr>
            <w:r w:rsidRPr="005F0BBB">
              <w:rPr>
                <w:sz w:val="20"/>
                <w:lang w:val="ru-RU"/>
              </w:rPr>
              <w:t>Зависит от Ду труб-да</w:t>
            </w:r>
          </w:p>
        </w:tc>
        <w:tc>
          <w:tcPr>
            <w:tcW w:w="1733" w:type="dxa"/>
          </w:tcPr>
          <w:p w:rsidR="001F445C" w:rsidRPr="005F0BBB" w:rsidRDefault="001F445C">
            <w:pPr>
              <w:pStyle w:val="TableParagraph"/>
              <w:spacing w:before="5"/>
              <w:rPr>
                <w:b/>
                <w:sz w:val="19"/>
                <w:lang w:val="ru-RU"/>
              </w:rPr>
            </w:pPr>
          </w:p>
          <w:p w:rsidR="001F445C" w:rsidRDefault="005F0BBB">
            <w:pPr>
              <w:pStyle w:val="TableParagraph"/>
              <w:ind w:left="412" w:right="408"/>
              <w:jc w:val="center"/>
              <w:rPr>
                <w:sz w:val="20"/>
              </w:rPr>
            </w:pPr>
            <w:r>
              <w:rPr>
                <w:sz w:val="20"/>
              </w:rPr>
              <w:t>20</w:t>
            </w:r>
          </w:p>
        </w:tc>
      </w:tr>
      <w:tr w:rsidR="001F445C">
        <w:trPr>
          <w:trHeight w:val="1151"/>
        </w:trPr>
        <w:tc>
          <w:tcPr>
            <w:tcW w:w="958"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5"/>
              <w:jc w:val="center"/>
              <w:rPr>
                <w:sz w:val="20"/>
              </w:rPr>
            </w:pPr>
            <w:r>
              <w:rPr>
                <w:w w:val="99"/>
                <w:sz w:val="20"/>
              </w:rPr>
              <w:t>9</w:t>
            </w:r>
          </w:p>
        </w:tc>
        <w:tc>
          <w:tcPr>
            <w:tcW w:w="2736" w:type="dxa"/>
          </w:tcPr>
          <w:p w:rsidR="001F445C" w:rsidRDefault="005F0BBB">
            <w:pPr>
              <w:pStyle w:val="TableParagraph"/>
              <w:ind w:left="107" w:right="525"/>
              <w:rPr>
                <w:b/>
                <w:sz w:val="20"/>
              </w:rPr>
            </w:pPr>
            <w:r>
              <w:rPr>
                <w:b/>
                <w:sz w:val="20"/>
              </w:rPr>
              <w:t>Необходимая производительность водоподготовительной установки</w:t>
            </w:r>
          </w:p>
        </w:tc>
        <w:tc>
          <w:tcPr>
            <w:tcW w:w="1162" w:type="dxa"/>
          </w:tcPr>
          <w:p w:rsidR="001F445C" w:rsidRDefault="001F445C">
            <w:pPr>
              <w:pStyle w:val="TableParagraph"/>
              <w:rPr>
                <w:b/>
                <w:sz w:val="24"/>
              </w:rPr>
            </w:pPr>
          </w:p>
          <w:p w:rsidR="001F445C" w:rsidRDefault="005F0BBB">
            <w:pPr>
              <w:pStyle w:val="TableParagraph"/>
              <w:spacing w:before="178"/>
              <w:ind w:left="190" w:right="185"/>
              <w:jc w:val="center"/>
              <w:rPr>
                <w:sz w:val="20"/>
              </w:rPr>
            </w:pPr>
            <w:r>
              <w:rPr>
                <w:sz w:val="20"/>
              </w:rPr>
              <w:t>м</w:t>
            </w:r>
            <w:r>
              <w:rPr>
                <w:sz w:val="20"/>
                <w:vertAlign w:val="superscript"/>
              </w:rPr>
              <w:t>3</w:t>
            </w:r>
            <w:r>
              <w:rPr>
                <w:sz w:val="20"/>
              </w:rPr>
              <w:t>/час</w:t>
            </w:r>
          </w:p>
        </w:tc>
        <w:tc>
          <w:tcPr>
            <w:tcW w:w="1390"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6"/>
              <w:jc w:val="center"/>
              <w:rPr>
                <w:sz w:val="20"/>
              </w:rPr>
            </w:pPr>
            <w:r>
              <w:rPr>
                <w:w w:val="99"/>
                <w:sz w:val="20"/>
              </w:rPr>
              <w:t>L</w:t>
            </w:r>
          </w:p>
        </w:tc>
        <w:tc>
          <w:tcPr>
            <w:tcW w:w="1419"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245"/>
              <w:rPr>
                <w:sz w:val="20"/>
              </w:rPr>
            </w:pPr>
            <w:r>
              <w:rPr>
                <w:sz w:val="20"/>
              </w:rPr>
              <w:t>L= Vп+ Vз</w:t>
            </w:r>
          </w:p>
        </w:tc>
        <w:tc>
          <w:tcPr>
            <w:tcW w:w="1733" w:type="dxa"/>
          </w:tcPr>
          <w:p w:rsidR="001F445C" w:rsidRDefault="001F445C">
            <w:pPr>
              <w:pStyle w:val="TableParagraph"/>
              <w:rPr>
                <w:b/>
              </w:rPr>
            </w:pPr>
          </w:p>
          <w:p w:rsidR="001F445C" w:rsidRDefault="001F445C">
            <w:pPr>
              <w:pStyle w:val="TableParagraph"/>
              <w:spacing w:before="10"/>
              <w:rPr>
                <w:b/>
                <w:sz w:val="17"/>
              </w:rPr>
            </w:pPr>
          </w:p>
          <w:p w:rsidR="001F445C" w:rsidRDefault="005F0BBB">
            <w:pPr>
              <w:pStyle w:val="TableParagraph"/>
              <w:ind w:right="632"/>
              <w:jc w:val="right"/>
              <w:rPr>
                <w:b/>
                <w:sz w:val="20"/>
              </w:rPr>
            </w:pPr>
            <w:r>
              <w:rPr>
                <w:b/>
                <w:sz w:val="20"/>
              </w:rPr>
              <w:t>20,43</w:t>
            </w:r>
          </w:p>
        </w:tc>
      </w:tr>
      <w:tr w:rsidR="001F445C">
        <w:trPr>
          <w:trHeight w:val="688"/>
        </w:trPr>
        <w:tc>
          <w:tcPr>
            <w:tcW w:w="958" w:type="dxa"/>
          </w:tcPr>
          <w:p w:rsidR="001F445C" w:rsidRDefault="001F445C">
            <w:pPr>
              <w:pStyle w:val="TableParagraph"/>
              <w:spacing w:before="2"/>
              <w:rPr>
                <w:b/>
                <w:sz w:val="19"/>
              </w:rPr>
            </w:pPr>
          </w:p>
          <w:p w:rsidR="001F445C" w:rsidRDefault="005F0BBB">
            <w:pPr>
              <w:pStyle w:val="TableParagraph"/>
              <w:ind w:left="207" w:right="197"/>
              <w:jc w:val="center"/>
              <w:rPr>
                <w:sz w:val="20"/>
              </w:rPr>
            </w:pPr>
            <w:r>
              <w:rPr>
                <w:sz w:val="20"/>
              </w:rPr>
              <w:t>10</w:t>
            </w:r>
          </w:p>
        </w:tc>
        <w:tc>
          <w:tcPr>
            <w:tcW w:w="2736" w:type="dxa"/>
          </w:tcPr>
          <w:p w:rsidR="001F445C" w:rsidRPr="005F0BBB" w:rsidRDefault="005F0BBB">
            <w:pPr>
              <w:pStyle w:val="TableParagraph"/>
              <w:spacing w:line="237" w:lineRule="auto"/>
              <w:ind w:left="107" w:right="246"/>
              <w:rPr>
                <w:sz w:val="20"/>
                <w:lang w:val="ru-RU"/>
              </w:rPr>
            </w:pPr>
            <w:r w:rsidRPr="005F0BBB">
              <w:rPr>
                <w:sz w:val="20"/>
                <w:lang w:val="ru-RU"/>
              </w:rPr>
              <w:t>Доля аварийной подпитки из систем хозяйственно-</w:t>
            </w:r>
          </w:p>
          <w:p w:rsidR="001F445C" w:rsidRDefault="005F0BBB">
            <w:pPr>
              <w:pStyle w:val="TableParagraph"/>
              <w:spacing w:line="217" w:lineRule="exact"/>
              <w:ind w:left="107"/>
              <w:rPr>
                <w:sz w:val="20"/>
              </w:rPr>
            </w:pPr>
            <w:r>
              <w:rPr>
                <w:sz w:val="20"/>
              </w:rPr>
              <w:t>питьевого водоснабжения</w:t>
            </w:r>
          </w:p>
        </w:tc>
        <w:tc>
          <w:tcPr>
            <w:tcW w:w="1162" w:type="dxa"/>
          </w:tcPr>
          <w:p w:rsidR="001F445C" w:rsidRDefault="001F445C">
            <w:pPr>
              <w:pStyle w:val="TableParagraph"/>
              <w:spacing w:before="2"/>
              <w:rPr>
                <w:b/>
                <w:sz w:val="19"/>
              </w:rPr>
            </w:pPr>
          </w:p>
          <w:p w:rsidR="001F445C" w:rsidRDefault="005F0BBB">
            <w:pPr>
              <w:pStyle w:val="TableParagraph"/>
              <w:ind w:left="6"/>
              <w:jc w:val="center"/>
              <w:rPr>
                <w:sz w:val="20"/>
              </w:rPr>
            </w:pPr>
            <w:r>
              <w:rPr>
                <w:w w:val="99"/>
                <w:sz w:val="20"/>
              </w:rPr>
              <w:t>%</w:t>
            </w:r>
          </w:p>
        </w:tc>
        <w:tc>
          <w:tcPr>
            <w:tcW w:w="1390" w:type="dxa"/>
          </w:tcPr>
          <w:p w:rsidR="001F445C" w:rsidRDefault="001F445C">
            <w:pPr>
              <w:pStyle w:val="TableParagraph"/>
              <w:rPr>
                <w:sz w:val="20"/>
              </w:rPr>
            </w:pPr>
          </w:p>
        </w:tc>
        <w:tc>
          <w:tcPr>
            <w:tcW w:w="1419" w:type="dxa"/>
          </w:tcPr>
          <w:p w:rsidR="001F445C" w:rsidRDefault="001F445C">
            <w:pPr>
              <w:pStyle w:val="TableParagraph"/>
              <w:rPr>
                <w:sz w:val="20"/>
              </w:rPr>
            </w:pPr>
          </w:p>
        </w:tc>
        <w:tc>
          <w:tcPr>
            <w:tcW w:w="1733" w:type="dxa"/>
          </w:tcPr>
          <w:p w:rsidR="001F445C" w:rsidRDefault="001F445C">
            <w:pPr>
              <w:pStyle w:val="TableParagraph"/>
              <w:spacing w:before="2"/>
              <w:rPr>
                <w:b/>
                <w:sz w:val="19"/>
              </w:rPr>
            </w:pPr>
          </w:p>
          <w:p w:rsidR="001F445C" w:rsidRDefault="005F0BBB">
            <w:pPr>
              <w:pStyle w:val="TableParagraph"/>
              <w:jc w:val="center"/>
              <w:rPr>
                <w:sz w:val="20"/>
              </w:rPr>
            </w:pPr>
            <w:r>
              <w:rPr>
                <w:w w:val="99"/>
                <w:sz w:val="20"/>
              </w:rPr>
              <w:t>2</w:t>
            </w:r>
          </w:p>
        </w:tc>
      </w:tr>
      <w:tr w:rsidR="001F445C">
        <w:trPr>
          <w:trHeight w:val="460"/>
        </w:trPr>
        <w:tc>
          <w:tcPr>
            <w:tcW w:w="958" w:type="dxa"/>
          </w:tcPr>
          <w:p w:rsidR="001F445C" w:rsidRDefault="005F0BBB">
            <w:pPr>
              <w:pStyle w:val="TableParagraph"/>
              <w:spacing w:before="113"/>
              <w:ind w:left="207" w:right="197"/>
              <w:jc w:val="center"/>
              <w:rPr>
                <w:b/>
                <w:sz w:val="20"/>
              </w:rPr>
            </w:pPr>
            <w:r>
              <w:rPr>
                <w:b/>
                <w:sz w:val="20"/>
              </w:rPr>
              <w:t>11</w:t>
            </w:r>
          </w:p>
        </w:tc>
        <w:tc>
          <w:tcPr>
            <w:tcW w:w="2736" w:type="dxa"/>
          </w:tcPr>
          <w:p w:rsidR="001F445C" w:rsidRDefault="005F0BBB">
            <w:pPr>
              <w:pStyle w:val="TableParagraph"/>
              <w:spacing w:line="230" w:lineRule="exact"/>
              <w:ind w:left="107" w:right="971"/>
              <w:rPr>
                <w:b/>
                <w:sz w:val="20"/>
              </w:rPr>
            </w:pPr>
            <w:r>
              <w:rPr>
                <w:b/>
                <w:sz w:val="20"/>
              </w:rPr>
              <w:t>Объем аварийной подпитки</w:t>
            </w:r>
          </w:p>
        </w:tc>
        <w:tc>
          <w:tcPr>
            <w:tcW w:w="1162" w:type="dxa"/>
          </w:tcPr>
          <w:p w:rsidR="001F445C" w:rsidRDefault="005F0BBB">
            <w:pPr>
              <w:pStyle w:val="TableParagraph"/>
              <w:spacing w:before="108"/>
              <w:ind w:left="190" w:right="185"/>
              <w:jc w:val="center"/>
              <w:rPr>
                <w:sz w:val="20"/>
              </w:rPr>
            </w:pPr>
            <w:r>
              <w:rPr>
                <w:sz w:val="20"/>
              </w:rPr>
              <w:t>м</w:t>
            </w:r>
            <w:r>
              <w:rPr>
                <w:sz w:val="20"/>
                <w:vertAlign w:val="superscript"/>
              </w:rPr>
              <w:t>3</w:t>
            </w:r>
            <w:r>
              <w:rPr>
                <w:sz w:val="20"/>
              </w:rPr>
              <w:t>/час</w:t>
            </w:r>
          </w:p>
        </w:tc>
        <w:tc>
          <w:tcPr>
            <w:tcW w:w="1390" w:type="dxa"/>
          </w:tcPr>
          <w:p w:rsidR="001F445C" w:rsidRDefault="005F0BBB">
            <w:pPr>
              <w:pStyle w:val="TableParagraph"/>
              <w:spacing w:before="108"/>
              <w:ind w:left="87" w:right="80"/>
              <w:jc w:val="center"/>
              <w:rPr>
                <w:sz w:val="20"/>
              </w:rPr>
            </w:pPr>
            <w:r>
              <w:rPr>
                <w:sz w:val="20"/>
              </w:rPr>
              <w:t>Vа</w:t>
            </w:r>
          </w:p>
        </w:tc>
        <w:tc>
          <w:tcPr>
            <w:tcW w:w="1419" w:type="dxa"/>
          </w:tcPr>
          <w:p w:rsidR="001F445C" w:rsidRDefault="005F0BBB">
            <w:pPr>
              <w:pStyle w:val="TableParagraph"/>
              <w:spacing w:line="223" w:lineRule="exact"/>
              <w:ind w:left="146" w:right="141"/>
              <w:jc w:val="center"/>
              <w:rPr>
                <w:sz w:val="20"/>
              </w:rPr>
            </w:pPr>
            <w:r>
              <w:rPr>
                <w:sz w:val="20"/>
              </w:rPr>
              <w:t>Vа= 0,02 х</w:t>
            </w:r>
          </w:p>
          <w:p w:rsidR="001F445C" w:rsidRDefault="005F0BBB">
            <w:pPr>
              <w:pStyle w:val="TableParagraph"/>
              <w:spacing w:line="217" w:lineRule="exact"/>
              <w:ind w:left="144" w:right="143"/>
              <w:jc w:val="center"/>
              <w:rPr>
                <w:sz w:val="20"/>
              </w:rPr>
            </w:pPr>
            <w:r>
              <w:rPr>
                <w:sz w:val="20"/>
              </w:rPr>
              <w:t>Vср.г.</w:t>
            </w:r>
          </w:p>
        </w:tc>
        <w:tc>
          <w:tcPr>
            <w:tcW w:w="1733" w:type="dxa"/>
          </w:tcPr>
          <w:p w:rsidR="001F445C" w:rsidRDefault="005F0BBB">
            <w:pPr>
              <w:pStyle w:val="TableParagraph"/>
              <w:spacing w:before="113"/>
              <w:ind w:right="682"/>
              <w:jc w:val="right"/>
              <w:rPr>
                <w:b/>
                <w:sz w:val="20"/>
              </w:rPr>
            </w:pPr>
            <w:r>
              <w:rPr>
                <w:b/>
                <w:sz w:val="20"/>
              </w:rPr>
              <w:t>3,43</w:t>
            </w:r>
          </w:p>
        </w:tc>
      </w:tr>
      <w:tr w:rsidR="001F445C">
        <w:trPr>
          <w:trHeight w:val="690"/>
        </w:trPr>
        <w:tc>
          <w:tcPr>
            <w:tcW w:w="958" w:type="dxa"/>
          </w:tcPr>
          <w:p w:rsidR="001F445C" w:rsidRDefault="001F445C">
            <w:pPr>
              <w:pStyle w:val="TableParagraph"/>
              <w:spacing w:before="5"/>
              <w:rPr>
                <w:b/>
                <w:sz w:val="19"/>
              </w:rPr>
            </w:pPr>
          </w:p>
          <w:p w:rsidR="001F445C" w:rsidRDefault="005F0BBB">
            <w:pPr>
              <w:pStyle w:val="TableParagraph"/>
              <w:ind w:left="207" w:right="197"/>
              <w:jc w:val="center"/>
              <w:rPr>
                <w:sz w:val="20"/>
              </w:rPr>
            </w:pPr>
            <w:r>
              <w:rPr>
                <w:sz w:val="20"/>
              </w:rPr>
              <w:t>12</w:t>
            </w:r>
          </w:p>
        </w:tc>
        <w:tc>
          <w:tcPr>
            <w:tcW w:w="2736" w:type="dxa"/>
          </w:tcPr>
          <w:p w:rsidR="001F445C" w:rsidRPr="005F0BBB" w:rsidRDefault="005F0BBB">
            <w:pPr>
              <w:pStyle w:val="TableParagraph"/>
              <w:spacing w:before="108"/>
              <w:ind w:left="107" w:right="377"/>
              <w:rPr>
                <w:sz w:val="20"/>
                <w:lang w:val="ru-RU"/>
              </w:rPr>
            </w:pPr>
            <w:r w:rsidRPr="005F0BBB">
              <w:rPr>
                <w:sz w:val="20"/>
                <w:lang w:val="ru-RU"/>
              </w:rPr>
              <w:t>Доля запаса воды в резервной емкости</w:t>
            </w:r>
          </w:p>
        </w:tc>
        <w:tc>
          <w:tcPr>
            <w:tcW w:w="1162" w:type="dxa"/>
          </w:tcPr>
          <w:p w:rsidR="001F445C" w:rsidRPr="005F0BBB" w:rsidRDefault="001F445C">
            <w:pPr>
              <w:pStyle w:val="TableParagraph"/>
              <w:spacing w:before="5"/>
              <w:rPr>
                <w:b/>
                <w:sz w:val="19"/>
                <w:lang w:val="ru-RU"/>
              </w:rPr>
            </w:pPr>
          </w:p>
          <w:p w:rsidR="001F445C" w:rsidRDefault="005F0BBB">
            <w:pPr>
              <w:pStyle w:val="TableParagraph"/>
              <w:ind w:left="6"/>
              <w:jc w:val="center"/>
              <w:rPr>
                <w:sz w:val="20"/>
              </w:rPr>
            </w:pPr>
            <w:r>
              <w:rPr>
                <w:w w:val="99"/>
                <w:sz w:val="20"/>
              </w:rPr>
              <w:t>%</w:t>
            </w:r>
          </w:p>
        </w:tc>
        <w:tc>
          <w:tcPr>
            <w:tcW w:w="1390" w:type="dxa"/>
          </w:tcPr>
          <w:p w:rsidR="001F445C" w:rsidRDefault="001F445C">
            <w:pPr>
              <w:pStyle w:val="TableParagraph"/>
              <w:rPr>
                <w:sz w:val="20"/>
              </w:rPr>
            </w:pPr>
          </w:p>
        </w:tc>
        <w:tc>
          <w:tcPr>
            <w:tcW w:w="1419" w:type="dxa"/>
          </w:tcPr>
          <w:p w:rsidR="001F445C" w:rsidRDefault="001F445C">
            <w:pPr>
              <w:pStyle w:val="TableParagraph"/>
              <w:rPr>
                <w:sz w:val="20"/>
              </w:rPr>
            </w:pPr>
          </w:p>
        </w:tc>
        <w:tc>
          <w:tcPr>
            <w:tcW w:w="1733" w:type="dxa"/>
          </w:tcPr>
          <w:p w:rsidR="001F445C" w:rsidRDefault="001F445C">
            <w:pPr>
              <w:pStyle w:val="TableParagraph"/>
              <w:spacing w:before="5"/>
              <w:rPr>
                <w:b/>
                <w:sz w:val="19"/>
              </w:rPr>
            </w:pPr>
          </w:p>
          <w:p w:rsidR="001F445C" w:rsidRDefault="005F0BBB">
            <w:pPr>
              <w:pStyle w:val="TableParagraph"/>
              <w:jc w:val="center"/>
              <w:rPr>
                <w:sz w:val="20"/>
              </w:rPr>
            </w:pPr>
            <w:r>
              <w:rPr>
                <w:w w:val="99"/>
                <w:sz w:val="20"/>
              </w:rPr>
              <w:t>3</w:t>
            </w:r>
          </w:p>
        </w:tc>
      </w:tr>
      <w:tr w:rsidR="001F445C">
        <w:trPr>
          <w:trHeight w:val="458"/>
        </w:trPr>
        <w:tc>
          <w:tcPr>
            <w:tcW w:w="958" w:type="dxa"/>
          </w:tcPr>
          <w:p w:rsidR="001F445C" w:rsidRDefault="005F0BBB">
            <w:pPr>
              <w:pStyle w:val="TableParagraph"/>
              <w:spacing w:before="108"/>
              <w:ind w:left="207" w:right="197"/>
              <w:jc w:val="center"/>
              <w:rPr>
                <w:sz w:val="20"/>
              </w:rPr>
            </w:pPr>
            <w:r>
              <w:rPr>
                <w:sz w:val="20"/>
              </w:rPr>
              <w:t>13</w:t>
            </w:r>
          </w:p>
        </w:tc>
        <w:tc>
          <w:tcPr>
            <w:tcW w:w="2736" w:type="dxa"/>
          </w:tcPr>
          <w:p w:rsidR="001F445C" w:rsidRPr="005F0BBB" w:rsidRDefault="005F0BBB">
            <w:pPr>
              <w:pStyle w:val="TableParagraph"/>
              <w:spacing w:line="223" w:lineRule="exact"/>
              <w:ind w:left="107"/>
              <w:rPr>
                <w:sz w:val="20"/>
                <w:lang w:val="ru-RU"/>
              </w:rPr>
            </w:pPr>
            <w:r w:rsidRPr="005F0BBB">
              <w:rPr>
                <w:sz w:val="20"/>
                <w:lang w:val="ru-RU"/>
              </w:rPr>
              <w:t>Объем запаса воды в</w:t>
            </w:r>
          </w:p>
          <w:p w:rsidR="001F445C" w:rsidRPr="005F0BBB" w:rsidRDefault="005F0BBB">
            <w:pPr>
              <w:pStyle w:val="TableParagraph"/>
              <w:spacing w:line="215" w:lineRule="exact"/>
              <w:ind w:left="107"/>
              <w:rPr>
                <w:sz w:val="20"/>
                <w:lang w:val="ru-RU"/>
              </w:rPr>
            </w:pPr>
            <w:r w:rsidRPr="005F0BBB">
              <w:rPr>
                <w:sz w:val="20"/>
                <w:lang w:val="ru-RU"/>
              </w:rPr>
              <w:t>резервном баке</w:t>
            </w:r>
          </w:p>
        </w:tc>
        <w:tc>
          <w:tcPr>
            <w:tcW w:w="1162" w:type="dxa"/>
          </w:tcPr>
          <w:p w:rsidR="001F445C" w:rsidRDefault="005F0BBB">
            <w:pPr>
              <w:pStyle w:val="TableParagraph"/>
              <w:spacing w:before="108"/>
              <w:ind w:left="190" w:right="183"/>
              <w:jc w:val="center"/>
              <w:rPr>
                <w:sz w:val="20"/>
              </w:rPr>
            </w:pPr>
            <w:r>
              <w:rPr>
                <w:sz w:val="20"/>
              </w:rPr>
              <w:t>м3/час</w:t>
            </w:r>
          </w:p>
        </w:tc>
        <w:tc>
          <w:tcPr>
            <w:tcW w:w="1390" w:type="dxa"/>
          </w:tcPr>
          <w:p w:rsidR="001F445C" w:rsidRDefault="005F0BBB">
            <w:pPr>
              <w:pStyle w:val="TableParagraph"/>
              <w:spacing w:before="108"/>
              <w:ind w:left="83" w:right="80"/>
              <w:jc w:val="center"/>
              <w:rPr>
                <w:sz w:val="20"/>
              </w:rPr>
            </w:pPr>
            <w:r>
              <w:rPr>
                <w:sz w:val="20"/>
              </w:rPr>
              <w:t>Vр</w:t>
            </w:r>
          </w:p>
        </w:tc>
        <w:tc>
          <w:tcPr>
            <w:tcW w:w="1419" w:type="dxa"/>
          </w:tcPr>
          <w:p w:rsidR="001F445C" w:rsidRDefault="005F0BBB">
            <w:pPr>
              <w:pStyle w:val="TableParagraph"/>
              <w:spacing w:before="108"/>
              <w:ind w:right="161"/>
              <w:jc w:val="right"/>
              <w:rPr>
                <w:sz w:val="20"/>
              </w:rPr>
            </w:pPr>
            <w:r>
              <w:rPr>
                <w:sz w:val="20"/>
              </w:rPr>
              <w:t>Vр =0,03 х L</w:t>
            </w:r>
          </w:p>
        </w:tc>
        <w:tc>
          <w:tcPr>
            <w:tcW w:w="1733" w:type="dxa"/>
          </w:tcPr>
          <w:p w:rsidR="001F445C" w:rsidRDefault="001F445C">
            <w:pPr>
              <w:pStyle w:val="TableParagraph"/>
              <w:spacing w:before="5"/>
              <w:rPr>
                <w:b/>
                <w:sz w:val="19"/>
              </w:rPr>
            </w:pPr>
          </w:p>
          <w:p w:rsidR="001F445C" w:rsidRDefault="005F0BBB">
            <w:pPr>
              <w:pStyle w:val="TableParagraph"/>
              <w:spacing w:line="215" w:lineRule="exact"/>
              <w:ind w:right="682"/>
              <w:jc w:val="right"/>
              <w:rPr>
                <w:sz w:val="20"/>
              </w:rPr>
            </w:pPr>
            <w:r>
              <w:rPr>
                <w:sz w:val="20"/>
              </w:rPr>
              <w:t>0,61</w:t>
            </w:r>
          </w:p>
        </w:tc>
      </w:tr>
      <w:tr w:rsidR="001F445C">
        <w:trPr>
          <w:trHeight w:val="921"/>
        </w:trPr>
        <w:tc>
          <w:tcPr>
            <w:tcW w:w="958" w:type="dxa"/>
          </w:tcPr>
          <w:p w:rsidR="001F445C" w:rsidRDefault="001F445C">
            <w:pPr>
              <w:pStyle w:val="TableParagraph"/>
              <w:spacing w:before="5"/>
              <w:rPr>
                <w:b/>
                <w:sz w:val="29"/>
              </w:rPr>
            </w:pPr>
          </w:p>
          <w:p w:rsidR="001F445C" w:rsidRDefault="005F0BBB">
            <w:pPr>
              <w:pStyle w:val="TableParagraph"/>
              <w:ind w:left="207" w:right="197"/>
              <w:jc w:val="center"/>
              <w:rPr>
                <w:sz w:val="20"/>
              </w:rPr>
            </w:pPr>
            <w:r>
              <w:rPr>
                <w:sz w:val="20"/>
              </w:rPr>
              <w:t>14</w:t>
            </w:r>
          </w:p>
        </w:tc>
        <w:tc>
          <w:tcPr>
            <w:tcW w:w="2736" w:type="dxa"/>
          </w:tcPr>
          <w:p w:rsidR="001F445C" w:rsidRPr="005F0BBB" w:rsidRDefault="005F0BBB">
            <w:pPr>
              <w:pStyle w:val="TableParagraph"/>
              <w:ind w:left="107" w:right="81"/>
              <w:rPr>
                <w:sz w:val="20"/>
                <w:lang w:val="ru-RU"/>
              </w:rPr>
            </w:pPr>
            <w:r w:rsidRPr="005F0BBB">
              <w:rPr>
                <w:sz w:val="20"/>
                <w:lang w:val="ru-RU"/>
              </w:rPr>
              <w:t>Объем аккумуляторного бака ( резервного) для обеспечения 10 часового</w:t>
            </w:r>
          </w:p>
          <w:p w:rsidR="001F445C" w:rsidRDefault="005F0BBB">
            <w:pPr>
              <w:pStyle w:val="TableParagraph"/>
              <w:spacing w:line="216" w:lineRule="exact"/>
              <w:ind w:left="107"/>
              <w:rPr>
                <w:sz w:val="20"/>
              </w:rPr>
            </w:pPr>
            <w:r>
              <w:rPr>
                <w:sz w:val="20"/>
              </w:rPr>
              <w:t>запаса воды</w:t>
            </w:r>
          </w:p>
        </w:tc>
        <w:tc>
          <w:tcPr>
            <w:tcW w:w="1162" w:type="dxa"/>
          </w:tcPr>
          <w:p w:rsidR="001F445C" w:rsidRDefault="001F445C">
            <w:pPr>
              <w:pStyle w:val="TableParagraph"/>
              <w:spacing w:before="5"/>
              <w:rPr>
                <w:b/>
                <w:sz w:val="29"/>
              </w:rPr>
            </w:pPr>
          </w:p>
          <w:p w:rsidR="001F445C" w:rsidRDefault="005F0BBB">
            <w:pPr>
              <w:pStyle w:val="TableParagraph"/>
              <w:ind w:left="190" w:right="181"/>
              <w:jc w:val="center"/>
              <w:rPr>
                <w:sz w:val="20"/>
              </w:rPr>
            </w:pPr>
            <w:r>
              <w:rPr>
                <w:sz w:val="20"/>
              </w:rPr>
              <w:t>м3</w:t>
            </w:r>
          </w:p>
        </w:tc>
        <w:tc>
          <w:tcPr>
            <w:tcW w:w="1390" w:type="dxa"/>
          </w:tcPr>
          <w:p w:rsidR="001F445C" w:rsidRDefault="001F445C">
            <w:pPr>
              <w:pStyle w:val="TableParagraph"/>
              <w:spacing w:before="5"/>
              <w:rPr>
                <w:b/>
                <w:sz w:val="29"/>
              </w:rPr>
            </w:pPr>
          </w:p>
          <w:p w:rsidR="001F445C" w:rsidRDefault="005F0BBB">
            <w:pPr>
              <w:pStyle w:val="TableParagraph"/>
              <w:ind w:left="83" w:right="80"/>
              <w:jc w:val="center"/>
              <w:rPr>
                <w:sz w:val="20"/>
              </w:rPr>
            </w:pPr>
            <w:r>
              <w:rPr>
                <w:sz w:val="20"/>
              </w:rPr>
              <w:t>Vбак</w:t>
            </w:r>
          </w:p>
        </w:tc>
        <w:tc>
          <w:tcPr>
            <w:tcW w:w="1419" w:type="dxa"/>
          </w:tcPr>
          <w:p w:rsidR="001F445C" w:rsidRDefault="001F445C">
            <w:pPr>
              <w:pStyle w:val="TableParagraph"/>
              <w:spacing w:before="5"/>
              <w:rPr>
                <w:b/>
                <w:sz w:val="29"/>
              </w:rPr>
            </w:pPr>
          </w:p>
          <w:p w:rsidR="001F445C" w:rsidRDefault="005F0BBB">
            <w:pPr>
              <w:pStyle w:val="TableParagraph"/>
              <w:ind w:right="108"/>
              <w:jc w:val="right"/>
              <w:rPr>
                <w:sz w:val="20"/>
              </w:rPr>
            </w:pPr>
            <w:r>
              <w:rPr>
                <w:sz w:val="20"/>
              </w:rPr>
              <w:t>Vбак=10 х Vр</w:t>
            </w:r>
          </w:p>
        </w:tc>
        <w:tc>
          <w:tcPr>
            <w:tcW w:w="1733" w:type="dxa"/>
          </w:tcPr>
          <w:p w:rsidR="001F445C" w:rsidRDefault="001F445C">
            <w:pPr>
              <w:pStyle w:val="TableParagraph"/>
              <w:spacing w:before="5"/>
              <w:rPr>
                <w:b/>
                <w:sz w:val="19"/>
              </w:rPr>
            </w:pPr>
          </w:p>
          <w:p w:rsidR="001F445C" w:rsidRDefault="005F0BBB">
            <w:pPr>
              <w:pStyle w:val="TableParagraph"/>
              <w:ind w:left="411" w:right="409"/>
              <w:jc w:val="center"/>
              <w:rPr>
                <w:sz w:val="20"/>
              </w:rPr>
            </w:pPr>
            <w:r>
              <w:rPr>
                <w:sz w:val="20"/>
              </w:rPr>
              <w:t>6,1</w:t>
            </w:r>
          </w:p>
        </w:tc>
      </w:tr>
    </w:tbl>
    <w:p w:rsidR="001F445C" w:rsidRDefault="001F445C">
      <w:pPr>
        <w:pStyle w:val="a3"/>
        <w:rPr>
          <w:b/>
          <w:sz w:val="20"/>
        </w:rPr>
      </w:pPr>
    </w:p>
    <w:p w:rsidR="001F445C" w:rsidRDefault="001F445C">
      <w:pPr>
        <w:pStyle w:val="a3"/>
        <w:spacing w:before="10"/>
        <w:rPr>
          <w:b/>
          <w:sz w:val="19"/>
        </w:rPr>
      </w:pPr>
    </w:p>
    <w:p w:rsidR="001F445C" w:rsidRDefault="005F0BBB">
      <w:pPr>
        <w:spacing w:before="90"/>
        <w:ind w:left="8308"/>
        <w:rPr>
          <w:b/>
          <w:sz w:val="24"/>
        </w:rPr>
      </w:pPr>
      <w:r>
        <w:rPr>
          <w:b/>
          <w:sz w:val="24"/>
        </w:rPr>
        <w:t>Таблица 5.2.</w:t>
      </w:r>
    </w:p>
    <w:p w:rsidR="001F445C" w:rsidRPr="005F0BBB" w:rsidRDefault="005F0BBB">
      <w:pPr>
        <w:spacing w:after="4"/>
        <w:ind w:left="1420" w:right="416" w:hanging="137"/>
        <w:rPr>
          <w:b/>
          <w:sz w:val="24"/>
          <w:lang w:val="ru-RU"/>
        </w:rPr>
      </w:pPr>
      <w:r w:rsidRPr="005F0BBB">
        <w:rPr>
          <w:b/>
          <w:sz w:val="24"/>
          <w:lang w:val="ru-RU"/>
        </w:rPr>
        <w:t>Перспективное потребление воды для нужд теплоснабжения в котельных и перспективная производительность водоподготовительных установок</w:t>
      </w: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1692"/>
        <w:gridCol w:w="1560"/>
        <w:gridCol w:w="1800"/>
        <w:gridCol w:w="1560"/>
      </w:tblGrid>
      <w:tr w:rsidR="001F445C" w:rsidRPr="005F0BBB">
        <w:trPr>
          <w:trHeight w:val="1862"/>
        </w:trPr>
        <w:tc>
          <w:tcPr>
            <w:tcW w:w="1908" w:type="dxa"/>
          </w:tcPr>
          <w:p w:rsidR="001F445C" w:rsidRPr="005F0BBB" w:rsidRDefault="001F445C">
            <w:pPr>
              <w:pStyle w:val="TableParagraph"/>
              <w:rPr>
                <w:b/>
                <w:lang w:val="ru-RU"/>
              </w:rPr>
            </w:pPr>
          </w:p>
          <w:p w:rsidR="001F445C" w:rsidRPr="005F0BBB" w:rsidRDefault="001F445C">
            <w:pPr>
              <w:pStyle w:val="TableParagraph"/>
              <w:rPr>
                <w:b/>
                <w:lang w:val="ru-RU"/>
              </w:rPr>
            </w:pPr>
          </w:p>
          <w:p w:rsidR="001F445C" w:rsidRDefault="005F0BBB">
            <w:pPr>
              <w:pStyle w:val="TableParagraph"/>
              <w:spacing w:before="188"/>
              <w:ind w:left="618" w:hanging="173"/>
              <w:rPr>
                <w:sz w:val="20"/>
              </w:rPr>
            </w:pPr>
            <w:r>
              <w:rPr>
                <w:w w:val="95"/>
                <w:sz w:val="20"/>
              </w:rPr>
              <w:t xml:space="preserve">именование </w:t>
            </w:r>
            <w:r>
              <w:rPr>
                <w:sz w:val="20"/>
              </w:rPr>
              <w:t>объекта</w:t>
            </w:r>
          </w:p>
        </w:tc>
        <w:tc>
          <w:tcPr>
            <w:tcW w:w="1692" w:type="dxa"/>
          </w:tcPr>
          <w:p w:rsidR="001F445C" w:rsidRPr="005F0BBB" w:rsidRDefault="001F445C">
            <w:pPr>
              <w:pStyle w:val="TableParagraph"/>
              <w:rPr>
                <w:b/>
                <w:sz w:val="20"/>
                <w:lang w:val="ru-RU"/>
              </w:rPr>
            </w:pPr>
          </w:p>
          <w:p w:rsidR="001F445C" w:rsidRPr="005F0BBB" w:rsidRDefault="001F445C">
            <w:pPr>
              <w:pStyle w:val="TableParagraph"/>
              <w:spacing w:before="7"/>
              <w:rPr>
                <w:b/>
                <w:sz w:val="15"/>
                <w:lang w:val="ru-RU"/>
              </w:rPr>
            </w:pPr>
          </w:p>
          <w:p w:rsidR="001F445C" w:rsidRPr="005F0BBB" w:rsidRDefault="005F0BBB">
            <w:pPr>
              <w:pStyle w:val="TableParagraph"/>
              <w:ind w:left="263" w:right="256"/>
              <w:jc w:val="center"/>
              <w:rPr>
                <w:sz w:val="18"/>
                <w:lang w:val="ru-RU"/>
              </w:rPr>
            </w:pPr>
            <w:r w:rsidRPr="005F0BBB">
              <w:rPr>
                <w:sz w:val="18"/>
                <w:lang w:val="ru-RU"/>
              </w:rPr>
              <w:t>Установленная тепловая мощность,</w:t>
            </w:r>
          </w:p>
          <w:p w:rsidR="001F445C" w:rsidRPr="005F0BBB" w:rsidRDefault="005F0BBB">
            <w:pPr>
              <w:pStyle w:val="TableParagraph"/>
              <w:spacing w:line="205" w:lineRule="exact"/>
              <w:ind w:left="263" w:right="214"/>
              <w:jc w:val="center"/>
              <w:rPr>
                <w:sz w:val="18"/>
                <w:lang w:val="ru-RU"/>
              </w:rPr>
            </w:pPr>
            <w:r w:rsidRPr="005F0BBB">
              <w:rPr>
                <w:sz w:val="18"/>
                <w:lang w:val="ru-RU"/>
              </w:rPr>
              <w:t>Гкал/ч</w:t>
            </w:r>
          </w:p>
          <w:p w:rsidR="001F445C" w:rsidRPr="005F0BBB" w:rsidRDefault="005F0BBB">
            <w:pPr>
              <w:pStyle w:val="TableParagraph"/>
              <w:spacing w:before="2"/>
              <w:ind w:left="262" w:right="256"/>
              <w:jc w:val="center"/>
              <w:rPr>
                <w:sz w:val="18"/>
                <w:lang w:val="ru-RU"/>
              </w:rPr>
            </w:pPr>
            <w:r w:rsidRPr="005F0BBB">
              <w:rPr>
                <w:sz w:val="18"/>
                <w:lang w:val="ru-RU"/>
              </w:rPr>
              <w:t>(МВТ)</w:t>
            </w:r>
          </w:p>
        </w:tc>
        <w:tc>
          <w:tcPr>
            <w:tcW w:w="1560" w:type="dxa"/>
          </w:tcPr>
          <w:p w:rsidR="001F445C" w:rsidRPr="005F0BBB" w:rsidRDefault="005F0BBB">
            <w:pPr>
              <w:pStyle w:val="TableParagraph"/>
              <w:ind w:left="193" w:right="184"/>
              <w:jc w:val="center"/>
              <w:rPr>
                <w:sz w:val="18"/>
                <w:lang w:val="ru-RU"/>
              </w:rPr>
            </w:pPr>
            <w:r w:rsidRPr="005F0BBB">
              <w:rPr>
                <w:sz w:val="18"/>
                <w:lang w:val="ru-RU"/>
              </w:rPr>
              <w:t>Перспективное потребление воды</w:t>
            </w:r>
          </w:p>
          <w:p w:rsidR="001F445C" w:rsidRPr="005F0BBB" w:rsidRDefault="005F0BBB">
            <w:pPr>
              <w:pStyle w:val="TableParagraph"/>
              <w:spacing w:line="207" w:lineRule="exact"/>
              <w:ind w:left="321"/>
              <w:rPr>
                <w:sz w:val="18"/>
                <w:lang w:val="ru-RU"/>
              </w:rPr>
            </w:pPr>
            <w:r w:rsidRPr="005F0BBB">
              <w:rPr>
                <w:sz w:val="18"/>
                <w:lang w:val="ru-RU"/>
              </w:rPr>
              <w:t>на 1 очередь</w:t>
            </w:r>
          </w:p>
          <w:p w:rsidR="001F445C" w:rsidRPr="005F0BBB" w:rsidRDefault="005F0BBB">
            <w:pPr>
              <w:pStyle w:val="TableParagraph"/>
              <w:ind w:left="119" w:right="108" w:firstLine="45"/>
              <w:jc w:val="center"/>
              <w:rPr>
                <w:sz w:val="18"/>
                <w:lang w:val="ru-RU"/>
              </w:rPr>
            </w:pPr>
            <w:r w:rsidRPr="005F0BBB">
              <w:rPr>
                <w:sz w:val="18"/>
                <w:lang w:val="ru-RU"/>
              </w:rPr>
              <w:t>(до 2020 года) развития схемы теплоснабжения) в год,</w:t>
            </w:r>
          </w:p>
          <w:p w:rsidR="001F445C" w:rsidRDefault="005F0BBB">
            <w:pPr>
              <w:pStyle w:val="TableParagraph"/>
              <w:spacing w:line="191" w:lineRule="exact"/>
              <w:ind w:left="54" w:right="47"/>
              <w:jc w:val="center"/>
              <w:rPr>
                <w:sz w:val="18"/>
              </w:rPr>
            </w:pPr>
            <w:r>
              <w:rPr>
                <w:sz w:val="18"/>
              </w:rPr>
              <w:t>тыс.м3</w:t>
            </w:r>
          </w:p>
        </w:tc>
        <w:tc>
          <w:tcPr>
            <w:tcW w:w="1800" w:type="dxa"/>
          </w:tcPr>
          <w:p w:rsidR="001F445C" w:rsidRPr="005F0BBB" w:rsidRDefault="005F0BBB">
            <w:pPr>
              <w:pStyle w:val="TableParagraph"/>
              <w:ind w:left="198" w:right="188" w:hanging="1"/>
              <w:jc w:val="center"/>
              <w:rPr>
                <w:sz w:val="18"/>
                <w:lang w:val="ru-RU"/>
              </w:rPr>
            </w:pPr>
            <w:r w:rsidRPr="005F0BBB">
              <w:rPr>
                <w:sz w:val="18"/>
                <w:lang w:val="ru-RU"/>
              </w:rPr>
              <w:t>Перспективное потребление воды на расчетный период</w:t>
            </w:r>
          </w:p>
          <w:p w:rsidR="001F445C" w:rsidRPr="005F0BBB" w:rsidRDefault="00193720">
            <w:pPr>
              <w:pStyle w:val="TableParagraph"/>
              <w:ind w:left="174" w:right="162" w:hanging="4"/>
              <w:jc w:val="center"/>
              <w:rPr>
                <w:sz w:val="18"/>
                <w:lang w:val="ru-RU"/>
              </w:rPr>
            </w:pPr>
            <w:r>
              <w:rPr>
                <w:sz w:val="18"/>
                <w:lang w:val="ru-RU"/>
              </w:rPr>
              <w:t>(до 2030</w:t>
            </w:r>
            <w:r w:rsidR="005F0BBB" w:rsidRPr="005F0BBB">
              <w:rPr>
                <w:sz w:val="18"/>
                <w:lang w:val="ru-RU"/>
              </w:rPr>
              <w:t xml:space="preserve"> года) развития схемы теплоснабжения) в год,</w:t>
            </w:r>
          </w:p>
          <w:p w:rsidR="001F445C" w:rsidRDefault="005F0BBB">
            <w:pPr>
              <w:pStyle w:val="TableParagraph"/>
              <w:spacing w:line="191" w:lineRule="exact"/>
              <w:ind w:left="141" w:right="136"/>
              <w:jc w:val="center"/>
              <w:rPr>
                <w:sz w:val="18"/>
              </w:rPr>
            </w:pPr>
            <w:r>
              <w:rPr>
                <w:sz w:val="18"/>
              </w:rPr>
              <w:t>тыс. м3</w:t>
            </w:r>
          </w:p>
        </w:tc>
        <w:tc>
          <w:tcPr>
            <w:tcW w:w="1560" w:type="dxa"/>
          </w:tcPr>
          <w:p w:rsidR="001F445C" w:rsidRPr="005F0BBB" w:rsidRDefault="001F445C">
            <w:pPr>
              <w:pStyle w:val="TableParagraph"/>
              <w:rPr>
                <w:b/>
                <w:sz w:val="20"/>
                <w:lang w:val="ru-RU"/>
              </w:rPr>
            </w:pPr>
          </w:p>
          <w:p w:rsidR="001F445C" w:rsidRPr="005F0BBB" w:rsidRDefault="001F445C">
            <w:pPr>
              <w:pStyle w:val="TableParagraph"/>
              <w:spacing w:before="7"/>
              <w:rPr>
                <w:b/>
                <w:sz w:val="15"/>
                <w:lang w:val="ru-RU"/>
              </w:rPr>
            </w:pPr>
          </w:p>
          <w:p w:rsidR="001F445C" w:rsidRPr="005F0BBB" w:rsidRDefault="005F0BBB">
            <w:pPr>
              <w:pStyle w:val="TableParagraph"/>
              <w:ind w:left="124" w:right="114" w:firstLine="2"/>
              <w:jc w:val="center"/>
              <w:rPr>
                <w:sz w:val="18"/>
                <w:lang w:val="ru-RU"/>
              </w:rPr>
            </w:pPr>
            <w:r w:rsidRPr="005F0BBB">
              <w:rPr>
                <w:sz w:val="18"/>
                <w:lang w:val="ru-RU"/>
              </w:rPr>
              <w:t>Производительн ость    водоподготовите льных установок м3/час</w:t>
            </w:r>
          </w:p>
        </w:tc>
      </w:tr>
      <w:tr w:rsidR="001F445C">
        <w:trPr>
          <w:trHeight w:val="568"/>
        </w:trPr>
        <w:tc>
          <w:tcPr>
            <w:tcW w:w="1908" w:type="dxa"/>
          </w:tcPr>
          <w:p w:rsidR="001F445C" w:rsidRDefault="005F0BBB">
            <w:pPr>
              <w:pStyle w:val="TableParagraph"/>
              <w:spacing w:before="71"/>
              <w:ind w:left="107" w:right="574"/>
              <w:rPr>
                <w:sz w:val="18"/>
              </w:rPr>
            </w:pPr>
            <w:r>
              <w:rPr>
                <w:sz w:val="18"/>
              </w:rPr>
              <w:t>Котельная №13 (д.Яровщина)</w:t>
            </w:r>
          </w:p>
        </w:tc>
        <w:tc>
          <w:tcPr>
            <w:tcW w:w="1692" w:type="dxa"/>
          </w:tcPr>
          <w:p w:rsidR="001F445C" w:rsidRDefault="005F0BBB">
            <w:pPr>
              <w:pStyle w:val="TableParagraph"/>
              <w:spacing w:before="71"/>
              <w:ind w:left="263" w:right="253"/>
              <w:jc w:val="center"/>
              <w:rPr>
                <w:sz w:val="18"/>
              </w:rPr>
            </w:pPr>
            <w:r>
              <w:rPr>
                <w:sz w:val="18"/>
              </w:rPr>
              <w:t>3,27</w:t>
            </w:r>
          </w:p>
          <w:p w:rsidR="001F445C" w:rsidRDefault="005F0BBB">
            <w:pPr>
              <w:pStyle w:val="TableParagraph"/>
              <w:spacing w:before="2"/>
              <w:ind w:left="263" w:right="254"/>
              <w:jc w:val="center"/>
              <w:rPr>
                <w:sz w:val="18"/>
              </w:rPr>
            </w:pPr>
            <w:r>
              <w:rPr>
                <w:sz w:val="18"/>
              </w:rPr>
              <w:t>(3,8)</w:t>
            </w:r>
          </w:p>
        </w:tc>
        <w:tc>
          <w:tcPr>
            <w:tcW w:w="1560" w:type="dxa"/>
          </w:tcPr>
          <w:p w:rsidR="001F445C" w:rsidRDefault="005F0BBB">
            <w:pPr>
              <w:pStyle w:val="TableParagraph"/>
              <w:spacing w:before="163"/>
              <w:ind w:left="628"/>
              <w:rPr>
                <w:sz w:val="20"/>
              </w:rPr>
            </w:pPr>
            <w:r>
              <w:rPr>
                <w:sz w:val="20"/>
              </w:rPr>
              <w:t>364</w:t>
            </w:r>
          </w:p>
        </w:tc>
        <w:tc>
          <w:tcPr>
            <w:tcW w:w="1800" w:type="dxa"/>
          </w:tcPr>
          <w:p w:rsidR="001F445C" w:rsidRDefault="005F0BBB">
            <w:pPr>
              <w:pStyle w:val="TableParagraph"/>
              <w:spacing w:before="163"/>
              <w:ind w:left="748"/>
              <w:rPr>
                <w:sz w:val="20"/>
              </w:rPr>
            </w:pPr>
            <w:r>
              <w:rPr>
                <w:sz w:val="20"/>
              </w:rPr>
              <w:t>364</w:t>
            </w:r>
          </w:p>
        </w:tc>
        <w:tc>
          <w:tcPr>
            <w:tcW w:w="1560" w:type="dxa"/>
          </w:tcPr>
          <w:p w:rsidR="001F445C" w:rsidRDefault="005F0BBB">
            <w:pPr>
              <w:pStyle w:val="TableParagraph"/>
              <w:spacing w:before="163"/>
              <w:ind w:left="554"/>
              <w:rPr>
                <w:sz w:val="20"/>
              </w:rPr>
            </w:pPr>
            <w:r>
              <w:rPr>
                <w:sz w:val="20"/>
              </w:rPr>
              <w:t>15,07</w:t>
            </w:r>
          </w:p>
        </w:tc>
      </w:tr>
      <w:tr w:rsidR="001F445C">
        <w:trPr>
          <w:trHeight w:val="566"/>
        </w:trPr>
        <w:tc>
          <w:tcPr>
            <w:tcW w:w="1908" w:type="dxa"/>
          </w:tcPr>
          <w:p w:rsidR="001F445C" w:rsidRDefault="005F0BBB">
            <w:pPr>
              <w:pStyle w:val="TableParagraph"/>
              <w:spacing w:before="71"/>
              <w:ind w:left="107" w:right="505"/>
              <w:rPr>
                <w:sz w:val="18"/>
              </w:rPr>
            </w:pPr>
            <w:r>
              <w:rPr>
                <w:sz w:val="18"/>
              </w:rPr>
              <w:t>Котельная №14 (с. Алеховщина)</w:t>
            </w:r>
          </w:p>
        </w:tc>
        <w:tc>
          <w:tcPr>
            <w:tcW w:w="1692" w:type="dxa"/>
          </w:tcPr>
          <w:p w:rsidR="001F445C" w:rsidRDefault="005F0BBB">
            <w:pPr>
              <w:pStyle w:val="TableParagraph"/>
              <w:spacing w:before="71" w:line="207" w:lineRule="exact"/>
              <w:ind w:left="263" w:right="255"/>
              <w:jc w:val="center"/>
              <w:rPr>
                <w:sz w:val="18"/>
              </w:rPr>
            </w:pPr>
            <w:r>
              <w:rPr>
                <w:sz w:val="18"/>
              </w:rPr>
              <w:t>4,7</w:t>
            </w:r>
          </w:p>
          <w:p w:rsidR="001F445C" w:rsidRDefault="005F0BBB">
            <w:pPr>
              <w:pStyle w:val="TableParagraph"/>
              <w:spacing w:line="207" w:lineRule="exact"/>
              <w:ind w:left="263" w:right="254"/>
              <w:jc w:val="center"/>
              <w:rPr>
                <w:sz w:val="18"/>
              </w:rPr>
            </w:pPr>
            <w:r>
              <w:rPr>
                <w:sz w:val="18"/>
              </w:rPr>
              <w:t>(5,5)</w:t>
            </w:r>
          </w:p>
        </w:tc>
        <w:tc>
          <w:tcPr>
            <w:tcW w:w="1560" w:type="dxa"/>
          </w:tcPr>
          <w:p w:rsidR="001F445C" w:rsidRDefault="005F0BBB">
            <w:pPr>
              <w:pStyle w:val="TableParagraph"/>
              <w:spacing w:before="161"/>
              <w:ind w:left="578"/>
              <w:rPr>
                <w:sz w:val="20"/>
              </w:rPr>
            </w:pPr>
            <w:r>
              <w:rPr>
                <w:sz w:val="20"/>
              </w:rPr>
              <w:t>1535</w:t>
            </w:r>
          </w:p>
        </w:tc>
        <w:tc>
          <w:tcPr>
            <w:tcW w:w="1800" w:type="dxa"/>
          </w:tcPr>
          <w:p w:rsidR="001F445C" w:rsidRDefault="005F0BBB">
            <w:pPr>
              <w:pStyle w:val="TableParagraph"/>
              <w:spacing w:before="161"/>
              <w:ind w:left="698"/>
              <w:rPr>
                <w:sz w:val="20"/>
              </w:rPr>
            </w:pPr>
            <w:r>
              <w:rPr>
                <w:sz w:val="20"/>
              </w:rPr>
              <w:t>1535</w:t>
            </w:r>
          </w:p>
        </w:tc>
        <w:tc>
          <w:tcPr>
            <w:tcW w:w="1560" w:type="dxa"/>
          </w:tcPr>
          <w:p w:rsidR="001F445C" w:rsidRDefault="005F0BBB">
            <w:pPr>
              <w:pStyle w:val="TableParagraph"/>
              <w:spacing w:before="161"/>
              <w:ind w:left="554"/>
              <w:rPr>
                <w:sz w:val="20"/>
              </w:rPr>
            </w:pPr>
            <w:r>
              <w:rPr>
                <w:sz w:val="20"/>
              </w:rPr>
              <w:t>20,43</w:t>
            </w:r>
          </w:p>
        </w:tc>
      </w:tr>
    </w:tbl>
    <w:p w:rsidR="001F445C" w:rsidRDefault="001F445C">
      <w:pPr>
        <w:rPr>
          <w:sz w:val="20"/>
        </w:rPr>
        <w:sectPr w:rsidR="001F445C">
          <w:pgSz w:w="11900" w:h="16840"/>
          <w:pgMar w:top="1240" w:right="960" w:bottom="1200" w:left="1140" w:header="710" w:footer="1013" w:gutter="0"/>
          <w:cols w:space="720"/>
        </w:sectPr>
      </w:pPr>
    </w:p>
    <w:p w:rsidR="001F445C" w:rsidRDefault="001F445C">
      <w:pPr>
        <w:pStyle w:val="a3"/>
        <w:spacing w:before="1"/>
        <w:rPr>
          <w:b/>
          <w:sz w:val="23"/>
        </w:rPr>
      </w:pPr>
    </w:p>
    <w:p w:rsidR="001F445C" w:rsidRDefault="001F445C">
      <w:pPr>
        <w:pStyle w:val="a3"/>
        <w:spacing w:line="20" w:lineRule="exact"/>
        <w:ind w:left="295"/>
        <w:rPr>
          <w:sz w:val="2"/>
        </w:rPr>
      </w:pPr>
      <w:r w:rsidRPr="001F445C">
        <w:rPr>
          <w:sz w:val="2"/>
        </w:rPr>
      </w:r>
      <w:r>
        <w:rPr>
          <w:sz w:val="2"/>
        </w:rPr>
        <w:pict>
          <v:group id="_x0000_s2076" style="width:444pt;height:.5pt;mso-position-horizontal-relative:char;mso-position-vertical-relative:line" coordsize="8880,10">
            <v:line id="_x0000_s2077" style="position:absolute" from="0,5" to="8880,5" strokecolor="#989898" strokeweight=".16922mm"/>
            <w10:wrap type="none"/>
            <w10:anchorlock/>
          </v:group>
        </w:pict>
      </w:r>
    </w:p>
    <w:p w:rsidR="001F445C" w:rsidRDefault="001F445C">
      <w:pPr>
        <w:pStyle w:val="a3"/>
        <w:spacing w:before="8"/>
        <w:rPr>
          <w:b/>
          <w:sz w:val="15"/>
        </w:rPr>
      </w:pPr>
    </w:p>
    <w:p w:rsidR="001F445C" w:rsidRPr="005F0BBB" w:rsidRDefault="005F0BBB">
      <w:pPr>
        <w:spacing w:before="90"/>
        <w:ind w:left="300" w:right="135"/>
        <w:jc w:val="both"/>
        <w:rPr>
          <w:b/>
          <w:sz w:val="24"/>
          <w:lang w:val="ru-RU"/>
        </w:rPr>
      </w:pPr>
      <w:r w:rsidRPr="005F0BBB">
        <w:rPr>
          <w:b/>
          <w:sz w:val="24"/>
          <w:lang w:val="ru-RU"/>
        </w:rPr>
        <w:t>5.2.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1F445C" w:rsidRPr="005F0BBB" w:rsidRDefault="001F445C">
      <w:pPr>
        <w:pStyle w:val="a3"/>
        <w:spacing w:before="7"/>
        <w:rPr>
          <w:b/>
          <w:sz w:val="23"/>
          <w:lang w:val="ru-RU"/>
        </w:rPr>
      </w:pPr>
    </w:p>
    <w:p w:rsidR="001F445C" w:rsidRPr="005F0BBB" w:rsidRDefault="005F0BBB">
      <w:pPr>
        <w:pStyle w:val="a3"/>
        <w:ind w:left="300" w:right="139"/>
        <w:jc w:val="both"/>
        <w:rPr>
          <w:lang w:val="ru-RU"/>
        </w:rPr>
      </w:pPr>
      <w:r w:rsidRPr="005F0BBB">
        <w:rPr>
          <w:lang w:val="ru-RU"/>
        </w:rPr>
        <w:t>Требования СП 124.13330.2012«Тепловые сети» к аварийной подпитке теп</w:t>
      </w:r>
      <w:r w:rsidR="00193720">
        <w:rPr>
          <w:lang w:val="ru-RU"/>
        </w:rPr>
        <w:t>ловых сетей имеют следующий вид</w:t>
      </w:r>
      <w:r w:rsidRPr="005F0BBB">
        <w:rPr>
          <w:lang w:val="ru-RU"/>
        </w:rPr>
        <w:t>:</w:t>
      </w:r>
    </w:p>
    <w:p w:rsidR="001F445C" w:rsidRPr="005F0BBB" w:rsidRDefault="005F0BBB">
      <w:pPr>
        <w:pStyle w:val="a3"/>
        <w:ind w:left="299" w:right="135"/>
        <w:jc w:val="both"/>
        <w:rPr>
          <w:lang w:val="ru-RU"/>
        </w:rPr>
      </w:pPr>
      <w:r w:rsidRPr="005F0BBB">
        <w:rPr>
          <w:lang w:val="ru-RU"/>
        </w:rPr>
        <w:t>«6.22.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среднечасового за год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w:t>
      </w:r>
      <w:r w:rsidRPr="005F0BBB">
        <w:rPr>
          <w:spacing w:val="-9"/>
          <w:lang w:val="ru-RU"/>
        </w:rPr>
        <w:t xml:space="preserve"> </w:t>
      </w:r>
      <w:r w:rsidRPr="005F0BBB">
        <w:rPr>
          <w:lang w:val="ru-RU"/>
        </w:rPr>
        <w:t>сети».</w:t>
      </w:r>
    </w:p>
    <w:p w:rsidR="001F445C" w:rsidRPr="005F0BBB" w:rsidRDefault="005F0BBB">
      <w:pPr>
        <w:pStyle w:val="a3"/>
        <w:ind w:left="299" w:right="138"/>
        <w:jc w:val="both"/>
        <w:rPr>
          <w:lang w:val="ru-RU"/>
        </w:rPr>
      </w:pPr>
      <w:r w:rsidRPr="005F0BBB">
        <w:rPr>
          <w:lang w:val="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рассчитаны в таблице 5.1.</w:t>
      </w:r>
    </w:p>
    <w:p w:rsidR="001F445C" w:rsidRPr="005F0BBB" w:rsidRDefault="005F0BBB">
      <w:pPr>
        <w:pStyle w:val="a3"/>
        <w:tabs>
          <w:tab w:val="left" w:pos="5985"/>
        </w:tabs>
        <w:ind w:left="780"/>
        <w:rPr>
          <w:lang w:val="ru-RU"/>
        </w:rPr>
      </w:pPr>
      <w:r w:rsidRPr="005F0BBB">
        <w:rPr>
          <w:lang w:val="ru-RU"/>
        </w:rPr>
        <w:t>Таким  образом,  в   аварийных</w:t>
      </w:r>
      <w:r w:rsidRPr="005F0BBB">
        <w:rPr>
          <w:spacing w:val="11"/>
          <w:lang w:val="ru-RU"/>
        </w:rPr>
        <w:t xml:space="preserve"> </w:t>
      </w:r>
      <w:r w:rsidRPr="005F0BBB">
        <w:rPr>
          <w:lang w:val="ru-RU"/>
        </w:rPr>
        <w:t>режимах</w:t>
      </w:r>
      <w:r w:rsidRPr="005F0BBB">
        <w:rPr>
          <w:spacing w:val="38"/>
          <w:lang w:val="ru-RU"/>
        </w:rPr>
        <w:t xml:space="preserve"> </w:t>
      </w:r>
      <w:r w:rsidRPr="005F0BBB">
        <w:rPr>
          <w:lang w:val="ru-RU"/>
        </w:rPr>
        <w:t>работы</w:t>
      </w:r>
      <w:r w:rsidRPr="005F0BBB">
        <w:rPr>
          <w:lang w:val="ru-RU"/>
        </w:rPr>
        <w:tab/>
        <w:t>систем  теплоснабжения</w:t>
      </w:r>
      <w:r w:rsidRPr="005F0BBB">
        <w:rPr>
          <w:spacing w:val="9"/>
          <w:lang w:val="ru-RU"/>
        </w:rPr>
        <w:t xml:space="preserve"> </w:t>
      </w:r>
      <w:r w:rsidRPr="005F0BBB">
        <w:rPr>
          <w:lang w:val="ru-RU"/>
        </w:rPr>
        <w:t>котельных</w:t>
      </w:r>
    </w:p>
    <w:p w:rsidR="001F445C" w:rsidRPr="005F0BBB" w:rsidRDefault="005F0BBB">
      <w:pPr>
        <w:pStyle w:val="a3"/>
        <w:ind w:left="300" w:right="136"/>
        <w:jc w:val="both"/>
        <w:rPr>
          <w:lang w:val="ru-RU"/>
        </w:rPr>
      </w:pPr>
      <w:r w:rsidRPr="005F0BBB">
        <w:rPr>
          <w:lang w:val="ru-RU"/>
        </w:rPr>
        <w:t xml:space="preserve">№13 и №14 возможно обеспечить подпитку тепловых сетей химически необработанной водой </w:t>
      </w:r>
      <w:r w:rsidRPr="005F0BBB">
        <w:rPr>
          <w:spacing w:val="28"/>
          <w:lang w:val="ru-RU"/>
        </w:rPr>
        <w:t xml:space="preserve"> </w:t>
      </w:r>
      <w:r w:rsidRPr="005F0BBB">
        <w:rPr>
          <w:lang w:val="ru-RU"/>
        </w:rPr>
        <w:t>в</w:t>
      </w:r>
      <w:r w:rsidRPr="005F0BBB">
        <w:rPr>
          <w:spacing w:val="13"/>
          <w:lang w:val="ru-RU"/>
        </w:rPr>
        <w:t xml:space="preserve"> </w:t>
      </w:r>
      <w:r w:rsidRPr="005F0BBB">
        <w:rPr>
          <w:lang w:val="ru-RU"/>
        </w:rPr>
        <w:t>количестве</w:t>
      </w:r>
      <w:r w:rsidRPr="005F0BBB">
        <w:rPr>
          <w:spacing w:val="12"/>
          <w:lang w:val="ru-RU"/>
        </w:rPr>
        <w:t xml:space="preserve"> </w:t>
      </w:r>
      <w:r w:rsidRPr="005F0BBB">
        <w:rPr>
          <w:lang w:val="ru-RU"/>
        </w:rPr>
        <w:t>0,56</w:t>
      </w:r>
      <w:r w:rsidRPr="005F0BBB">
        <w:rPr>
          <w:spacing w:val="14"/>
          <w:lang w:val="ru-RU"/>
        </w:rPr>
        <w:t xml:space="preserve"> </w:t>
      </w:r>
      <w:r w:rsidRPr="005F0BBB">
        <w:rPr>
          <w:lang w:val="ru-RU"/>
        </w:rPr>
        <w:t>м3/час</w:t>
      </w:r>
      <w:r w:rsidRPr="005F0BBB">
        <w:rPr>
          <w:spacing w:val="14"/>
          <w:lang w:val="ru-RU"/>
        </w:rPr>
        <w:t xml:space="preserve"> </w:t>
      </w:r>
      <w:r w:rsidRPr="005F0BBB">
        <w:rPr>
          <w:lang w:val="ru-RU"/>
        </w:rPr>
        <w:t>в</w:t>
      </w:r>
      <w:r w:rsidRPr="005F0BBB">
        <w:rPr>
          <w:spacing w:val="12"/>
          <w:lang w:val="ru-RU"/>
        </w:rPr>
        <w:t xml:space="preserve"> </w:t>
      </w:r>
      <w:r w:rsidRPr="005F0BBB">
        <w:rPr>
          <w:lang w:val="ru-RU"/>
        </w:rPr>
        <w:t>котельной</w:t>
      </w:r>
      <w:r w:rsidRPr="005F0BBB">
        <w:rPr>
          <w:spacing w:val="15"/>
          <w:lang w:val="ru-RU"/>
        </w:rPr>
        <w:t xml:space="preserve"> </w:t>
      </w:r>
      <w:r w:rsidRPr="005F0BBB">
        <w:rPr>
          <w:lang w:val="ru-RU"/>
        </w:rPr>
        <w:t>№13</w:t>
      </w:r>
      <w:r w:rsidRPr="005F0BBB">
        <w:rPr>
          <w:spacing w:val="13"/>
          <w:lang w:val="ru-RU"/>
        </w:rPr>
        <w:t xml:space="preserve"> </w:t>
      </w:r>
      <w:r w:rsidRPr="005F0BBB">
        <w:rPr>
          <w:lang w:val="ru-RU"/>
        </w:rPr>
        <w:t>и</w:t>
      </w:r>
      <w:r w:rsidRPr="005F0BBB">
        <w:rPr>
          <w:spacing w:val="15"/>
          <w:lang w:val="ru-RU"/>
        </w:rPr>
        <w:t xml:space="preserve"> </w:t>
      </w:r>
      <w:r w:rsidRPr="005F0BBB">
        <w:rPr>
          <w:lang w:val="ru-RU"/>
        </w:rPr>
        <w:t>в</w:t>
      </w:r>
      <w:r w:rsidRPr="005F0BBB">
        <w:rPr>
          <w:spacing w:val="12"/>
          <w:lang w:val="ru-RU"/>
        </w:rPr>
        <w:t xml:space="preserve"> </w:t>
      </w:r>
      <w:r w:rsidRPr="005F0BBB">
        <w:rPr>
          <w:lang w:val="ru-RU"/>
        </w:rPr>
        <w:t>количестве</w:t>
      </w:r>
      <w:r w:rsidRPr="005F0BBB">
        <w:rPr>
          <w:spacing w:val="14"/>
          <w:lang w:val="ru-RU"/>
        </w:rPr>
        <w:t xml:space="preserve"> </w:t>
      </w:r>
      <w:r w:rsidRPr="005F0BBB">
        <w:rPr>
          <w:lang w:val="ru-RU"/>
        </w:rPr>
        <w:t>0,44</w:t>
      </w:r>
      <w:r w:rsidRPr="005F0BBB">
        <w:rPr>
          <w:spacing w:val="14"/>
          <w:lang w:val="ru-RU"/>
        </w:rPr>
        <w:t xml:space="preserve"> </w:t>
      </w:r>
      <w:r w:rsidRPr="005F0BBB">
        <w:rPr>
          <w:lang w:val="ru-RU"/>
        </w:rPr>
        <w:t>м3/час</w:t>
      </w:r>
      <w:r w:rsidRPr="005F0BBB">
        <w:rPr>
          <w:spacing w:val="14"/>
          <w:lang w:val="ru-RU"/>
        </w:rPr>
        <w:t xml:space="preserve"> </w:t>
      </w:r>
      <w:r w:rsidRPr="005F0BBB">
        <w:rPr>
          <w:lang w:val="ru-RU"/>
        </w:rPr>
        <w:t>в</w:t>
      </w:r>
      <w:r w:rsidRPr="005F0BBB">
        <w:rPr>
          <w:spacing w:val="13"/>
          <w:lang w:val="ru-RU"/>
        </w:rPr>
        <w:t xml:space="preserve"> </w:t>
      </w:r>
      <w:r w:rsidRPr="005F0BBB">
        <w:rPr>
          <w:lang w:val="ru-RU"/>
        </w:rPr>
        <w:t>котельной</w:t>
      </w:r>
    </w:p>
    <w:p w:rsidR="001F445C" w:rsidRPr="005F0BBB" w:rsidRDefault="005F0BBB">
      <w:pPr>
        <w:pStyle w:val="a3"/>
        <w:ind w:left="300"/>
        <w:jc w:val="both"/>
        <w:rPr>
          <w:lang w:val="ru-RU"/>
        </w:rPr>
      </w:pPr>
      <w:r w:rsidRPr="005F0BBB">
        <w:rPr>
          <w:lang w:val="ru-RU"/>
        </w:rPr>
        <w:t>№14.</w:t>
      </w:r>
    </w:p>
    <w:p w:rsidR="001F445C" w:rsidRPr="005F0BBB" w:rsidRDefault="005F0BBB">
      <w:pPr>
        <w:pStyle w:val="a3"/>
        <w:ind w:left="300" w:right="138" w:firstLine="540"/>
        <w:jc w:val="both"/>
        <w:rPr>
          <w:lang w:val="ru-RU"/>
        </w:rPr>
      </w:pPr>
      <w:r w:rsidRPr="005F0BBB">
        <w:rPr>
          <w:lang w:val="ru-RU"/>
        </w:rPr>
        <w:t>Объем резервных баков, установленных в котельных №13 и №14, достаточен для обеспечения 10 часового запаса воды.</w:t>
      </w:r>
    </w:p>
    <w:p w:rsidR="001F445C" w:rsidRPr="005F0BBB" w:rsidRDefault="001F445C">
      <w:pPr>
        <w:pStyle w:val="a3"/>
        <w:rPr>
          <w:sz w:val="26"/>
          <w:lang w:val="ru-RU"/>
        </w:rPr>
      </w:pPr>
    </w:p>
    <w:p w:rsidR="001F445C" w:rsidRPr="005F0BBB" w:rsidRDefault="001F445C">
      <w:pPr>
        <w:pStyle w:val="a3"/>
        <w:spacing w:before="7"/>
        <w:rPr>
          <w:sz w:val="20"/>
          <w:lang w:val="ru-RU"/>
        </w:rPr>
      </w:pPr>
    </w:p>
    <w:p w:rsidR="001F445C" w:rsidRPr="005F0BBB" w:rsidRDefault="005F0BBB">
      <w:pPr>
        <w:pStyle w:val="Heading1"/>
        <w:spacing w:line="322" w:lineRule="exact"/>
        <w:ind w:left="4725"/>
        <w:rPr>
          <w:lang w:val="ru-RU"/>
        </w:rPr>
      </w:pPr>
      <w:r w:rsidRPr="005F0BBB">
        <w:rPr>
          <w:lang w:val="ru-RU"/>
        </w:rPr>
        <w:t>Глава 6.</w:t>
      </w:r>
    </w:p>
    <w:p w:rsidR="001F445C" w:rsidRPr="005F0BBB" w:rsidRDefault="005F0BBB">
      <w:pPr>
        <w:ind w:left="1919" w:right="416" w:hanging="723"/>
        <w:rPr>
          <w:b/>
          <w:sz w:val="28"/>
          <w:lang w:val="ru-RU"/>
        </w:rPr>
      </w:pPr>
      <w:r w:rsidRPr="005F0BBB">
        <w:rPr>
          <w:b/>
          <w:sz w:val="28"/>
          <w:lang w:val="ru-RU"/>
        </w:rPr>
        <w:t>Предложения по строительству, реконструкции и техническому перевооружению источников тепловой</w:t>
      </w:r>
      <w:r w:rsidRPr="005F0BBB">
        <w:rPr>
          <w:b/>
          <w:spacing w:val="-7"/>
          <w:sz w:val="28"/>
          <w:lang w:val="ru-RU"/>
        </w:rPr>
        <w:t xml:space="preserve"> </w:t>
      </w:r>
      <w:r w:rsidRPr="005F0BBB">
        <w:rPr>
          <w:b/>
          <w:sz w:val="28"/>
          <w:lang w:val="ru-RU"/>
        </w:rPr>
        <w:t>энергии.</w:t>
      </w:r>
    </w:p>
    <w:p w:rsidR="001F445C" w:rsidRPr="005F0BBB" w:rsidRDefault="001F445C">
      <w:pPr>
        <w:pStyle w:val="a3"/>
        <w:spacing w:before="10"/>
        <w:rPr>
          <w:b/>
          <w:sz w:val="23"/>
          <w:lang w:val="ru-RU"/>
        </w:rPr>
      </w:pPr>
    </w:p>
    <w:p w:rsidR="001F445C" w:rsidRPr="005F0BBB" w:rsidRDefault="005F0BBB">
      <w:pPr>
        <w:pStyle w:val="Heading2"/>
        <w:numPr>
          <w:ilvl w:val="1"/>
          <w:numId w:val="6"/>
        </w:numPr>
        <w:tabs>
          <w:tab w:val="left" w:pos="601"/>
          <w:tab w:val="left" w:pos="2411"/>
          <w:tab w:val="left" w:pos="3633"/>
          <w:tab w:val="left" w:pos="5356"/>
          <w:tab w:val="left" w:pos="7809"/>
        </w:tabs>
        <w:ind w:right="140"/>
        <w:rPr>
          <w:lang w:val="ru-RU"/>
        </w:rPr>
      </w:pPr>
      <w:r w:rsidRPr="005F0BBB">
        <w:rPr>
          <w:lang w:val="ru-RU"/>
        </w:rPr>
        <w:t>.Определение</w:t>
      </w:r>
      <w:r w:rsidRPr="005F0BBB">
        <w:rPr>
          <w:b w:val="0"/>
          <w:lang w:val="ru-RU"/>
        </w:rPr>
        <w:tab/>
      </w:r>
      <w:r w:rsidRPr="005F0BBB">
        <w:rPr>
          <w:lang w:val="ru-RU"/>
        </w:rPr>
        <w:t>условий</w:t>
      </w:r>
      <w:r w:rsidRPr="005F0BBB">
        <w:rPr>
          <w:b w:val="0"/>
          <w:lang w:val="ru-RU"/>
        </w:rPr>
        <w:tab/>
      </w:r>
      <w:r w:rsidRPr="005F0BBB">
        <w:rPr>
          <w:lang w:val="ru-RU"/>
        </w:rPr>
        <w:t>организации</w:t>
      </w:r>
      <w:r w:rsidRPr="005F0BBB">
        <w:rPr>
          <w:b w:val="0"/>
          <w:lang w:val="ru-RU"/>
        </w:rPr>
        <w:tab/>
      </w:r>
      <w:r w:rsidRPr="005F0BBB">
        <w:rPr>
          <w:lang w:val="ru-RU"/>
        </w:rPr>
        <w:t>централизованного</w:t>
      </w:r>
      <w:r w:rsidRPr="005F0BBB">
        <w:rPr>
          <w:b w:val="0"/>
          <w:lang w:val="ru-RU"/>
        </w:rPr>
        <w:tab/>
      </w:r>
      <w:r w:rsidRPr="005F0BBB">
        <w:rPr>
          <w:w w:val="95"/>
          <w:lang w:val="ru-RU"/>
        </w:rPr>
        <w:t xml:space="preserve">теплоснабжения, </w:t>
      </w:r>
      <w:r w:rsidRPr="005F0BBB">
        <w:rPr>
          <w:lang w:val="ru-RU"/>
        </w:rPr>
        <w:t>индивидуального теплоснабжения, а также поквартирного</w:t>
      </w:r>
      <w:r w:rsidRPr="005F0BBB">
        <w:rPr>
          <w:spacing w:val="-1"/>
          <w:lang w:val="ru-RU"/>
        </w:rPr>
        <w:t xml:space="preserve"> </w:t>
      </w:r>
      <w:r w:rsidRPr="005F0BBB">
        <w:rPr>
          <w:lang w:val="ru-RU"/>
        </w:rPr>
        <w:t>отопления.</w:t>
      </w:r>
    </w:p>
    <w:p w:rsidR="001F445C" w:rsidRPr="005F0BBB" w:rsidRDefault="001F445C">
      <w:pPr>
        <w:pStyle w:val="a3"/>
        <w:spacing w:before="7"/>
        <w:rPr>
          <w:b/>
          <w:sz w:val="23"/>
          <w:lang w:val="ru-RU"/>
        </w:rPr>
      </w:pPr>
    </w:p>
    <w:p w:rsidR="001F445C" w:rsidRPr="005F0BBB" w:rsidRDefault="005F0BBB">
      <w:pPr>
        <w:pStyle w:val="a3"/>
        <w:tabs>
          <w:tab w:val="left" w:pos="4002"/>
        </w:tabs>
        <w:ind w:left="299" w:right="135" w:firstLine="540"/>
        <w:jc w:val="both"/>
        <w:rPr>
          <w:lang w:val="ru-RU"/>
        </w:rPr>
      </w:pPr>
      <w:r w:rsidRPr="005F0BBB">
        <w:rPr>
          <w:lang w:val="ru-RU"/>
        </w:rPr>
        <w:t xml:space="preserve">Определение    </w:t>
      </w:r>
      <w:r w:rsidRPr="005F0BBB">
        <w:rPr>
          <w:spacing w:val="22"/>
          <w:lang w:val="ru-RU"/>
        </w:rPr>
        <w:t xml:space="preserve"> </w:t>
      </w:r>
      <w:r w:rsidRPr="005F0BBB">
        <w:rPr>
          <w:lang w:val="ru-RU"/>
        </w:rPr>
        <w:t>условий</w:t>
      </w:r>
      <w:r w:rsidRPr="005F0BBB">
        <w:rPr>
          <w:lang w:val="ru-RU"/>
        </w:rPr>
        <w:tab/>
        <w:t xml:space="preserve">организации централизованного теплоснабжения, индивидуального теплоснабжения, а также поквартирного отопления производится в соответствии с п.91-93 раздела </w:t>
      </w:r>
      <w:r>
        <w:t>VI</w:t>
      </w:r>
      <w:r w:rsidRPr="005F0BBB">
        <w:rPr>
          <w:lang w:val="ru-RU"/>
        </w:rPr>
        <w:t>. Методических рекомендаций по разработке схем теплоснабжения и заключается в</w:t>
      </w:r>
      <w:r w:rsidRPr="005F0BBB">
        <w:rPr>
          <w:spacing w:val="-4"/>
          <w:lang w:val="ru-RU"/>
        </w:rPr>
        <w:t xml:space="preserve"> </w:t>
      </w:r>
      <w:r w:rsidRPr="005F0BBB">
        <w:rPr>
          <w:lang w:val="ru-RU"/>
        </w:rPr>
        <w:t>следующем:</w:t>
      </w:r>
    </w:p>
    <w:p w:rsidR="001F445C" w:rsidRPr="005F0BBB" w:rsidRDefault="005F0BBB">
      <w:pPr>
        <w:pStyle w:val="a3"/>
        <w:ind w:left="299" w:right="135" w:firstLine="540"/>
        <w:jc w:val="both"/>
        <w:rPr>
          <w:lang w:val="ru-RU"/>
        </w:rPr>
      </w:pPr>
      <w:r w:rsidRPr="005F0BBB">
        <w:rPr>
          <w:lang w:val="ru-RU"/>
        </w:rPr>
        <w:t>«91. Предложения по реконструкции существующих котельных рекомендуется разрабатывать с использованием расчетов радиуса эффективного теплоснабжения.</w:t>
      </w:r>
    </w:p>
    <w:p w:rsidR="001F445C" w:rsidRPr="005F0BBB" w:rsidRDefault="005F0BBB">
      <w:pPr>
        <w:pStyle w:val="a4"/>
        <w:numPr>
          <w:ilvl w:val="0"/>
          <w:numId w:val="5"/>
        </w:numPr>
        <w:tabs>
          <w:tab w:val="left" w:pos="1325"/>
        </w:tabs>
        <w:ind w:right="135" w:firstLine="540"/>
        <w:rPr>
          <w:sz w:val="24"/>
          <w:lang w:val="ru-RU"/>
        </w:rPr>
      </w:pPr>
      <w:r w:rsidRPr="005F0BBB">
        <w:rPr>
          <w:sz w:val="24"/>
          <w:lang w:val="ru-RU"/>
        </w:rPr>
        <w:t>Предложения по организации теплоснабжения в производственных зонах рекомендуется разрабатывать в случае участия источника теплоснабжения, расположенного на территории производственной зоны, в теплоснабжении жилищной сферы.</w:t>
      </w:r>
    </w:p>
    <w:p w:rsidR="001F445C" w:rsidRPr="005F0BBB" w:rsidRDefault="005F0BBB">
      <w:pPr>
        <w:pStyle w:val="a4"/>
        <w:numPr>
          <w:ilvl w:val="0"/>
          <w:numId w:val="5"/>
        </w:numPr>
        <w:tabs>
          <w:tab w:val="left" w:pos="1282"/>
        </w:tabs>
        <w:ind w:right="135" w:firstLine="540"/>
        <w:rPr>
          <w:sz w:val="24"/>
          <w:lang w:val="ru-RU"/>
        </w:rPr>
      </w:pPr>
      <w:r w:rsidRPr="005F0BBB">
        <w:rPr>
          <w:sz w:val="24"/>
          <w:lang w:val="ru-RU"/>
        </w:rPr>
        <w:t>Предложения по организации индивидуального, в том числе поквартирного теплоснабжения в блокированных жилых зданиях, рекомендуется разрабатывать только в зонах застройки поселения малоэтажными жилыми зданиями и плотностью тепловой нагрузки меньше 0,01</w:t>
      </w:r>
      <w:r w:rsidRPr="005F0BBB">
        <w:rPr>
          <w:spacing w:val="-1"/>
          <w:sz w:val="24"/>
          <w:lang w:val="ru-RU"/>
        </w:rPr>
        <w:t xml:space="preserve"> </w:t>
      </w:r>
      <w:r w:rsidRPr="005F0BBB">
        <w:rPr>
          <w:sz w:val="24"/>
          <w:lang w:val="ru-RU"/>
        </w:rPr>
        <w:t>Гкал/га».</w:t>
      </w:r>
    </w:p>
    <w:p w:rsidR="001F445C" w:rsidRPr="005F0BBB" w:rsidRDefault="005F0BBB">
      <w:pPr>
        <w:pStyle w:val="a3"/>
        <w:ind w:left="299" w:firstLine="708"/>
        <w:rPr>
          <w:lang w:val="ru-RU"/>
        </w:rPr>
      </w:pPr>
      <w:r w:rsidRPr="005F0BBB">
        <w:rPr>
          <w:lang w:val="ru-RU"/>
        </w:rPr>
        <w:t>Для перспективного развития и возможности обеспечения тепловых потребностей существующих и строящихся объектов, а также обеспечения надёжности системы</w:t>
      </w:r>
    </w:p>
    <w:p w:rsidR="001F445C" w:rsidRPr="005F0BBB" w:rsidRDefault="001F445C">
      <w:pPr>
        <w:rPr>
          <w:lang w:val="ru-RU"/>
        </w:rPr>
        <w:sectPr w:rsidR="001F445C" w:rsidRPr="005F0BBB">
          <w:pgSz w:w="11900" w:h="16840"/>
          <w:pgMar w:top="1240" w:right="960" w:bottom="1260" w:left="1140" w:header="710" w:footer="1013"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295"/>
        <w:rPr>
          <w:sz w:val="2"/>
        </w:rPr>
      </w:pPr>
      <w:r w:rsidRPr="001F445C">
        <w:rPr>
          <w:sz w:val="2"/>
        </w:rPr>
      </w:r>
      <w:r>
        <w:rPr>
          <w:sz w:val="2"/>
        </w:rPr>
        <w:pict>
          <v:group id="_x0000_s2074" style="width:444pt;height:.5pt;mso-position-horizontal-relative:char;mso-position-vertical-relative:line" coordsize="8880,10">
            <v:line id="_x0000_s2075" style="position:absolute" from="0,5" to="8880,5" strokecolor="#989898" strokeweight=".16922mm"/>
            <w10:wrap type="none"/>
            <w10:anchorlock/>
          </v:group>
        </w:pict>
      </w:r>
    </w:p>
    <w:p w:rsidR="001F445C" w:rsidRPr="005F0BBB" w:rsidRDefault="005F0BBB">
      <w:pPr>
        <w:pStyle w:val="a3"/>
        <w:tabs>
          <w:tab w:val="left" w:pos="7456"/>
        </w:tabs>
        <w:ind w:left="300" w:right="136"/>
        <w:jc w:val="both"/>
        <w:rPr>
          <w:lang w:val="ru-RU"/>
        </w:rPr>
      </w:pPr>
      <w:r w:rsidRPr="005F0BBB">
        <w:rPr>
          <w:lang w:val="ru-RU"/>
        </w:rPr>
        <w:t xml:space="preserve">теплоснабжения     Алеховщинского    </w:t>
      </w:r>
      <w:r w:rsidRPr="005F0BBB">
        <w:rPr>
          <w:spacing w:val="33"/>
          <w:lang w:val="ru-RU"/>
        </w:rPr>
        <w:t xml:space="preserve"> </w:t>
      </w:r>
      <w:r w:rsidRPr="005F0BBB">
        <w:rPr>
          <w:lang w:val="ru-RU"/>
        </w:rPr>
        <w:t xml:space="preserve">сельского    </w:t>
      </w:r>
      <w:r w:rsidRPr="005F0BBB">
        <w:rPr>
          <w:spacing w:val="17"/>
          <w:lang w:val="ru-RU"/>
        </w:rPr>
        <w:t xml:space="preserve"> </w:t>
      </w:r>
      <w:r w:rsidRPr="005F0BBB">
        <w:rPr>
          <w:lang w:val="ru-RU"/>
        </w:rPr>
        <w:t>поселения,</w:t>
      </w:r>
      <w:r w:rsidRPr="005F0BBB">
        <w:rPr>
          <w:lang w:val="ru-RU"/>
        </w:rPr>
        <w:tab/>
        <w:t>настоящей Схемой теплоснабжения предлагаются поэтапные выполнение мероприятий по реконструкции существующей системы</w:t>
      </w:r>
      <w:r w:rsidRPr="005F0BBB">
        <w:rPr>
          <w:spacing w:val="-1"/>
          <w:lang w:val="ru-RU"/>
        </w:rPr>
        <w:t xml:space="preserve"> </w:t>
      </w:r>
      <w:r w:rsidRPr="005F0BBB">
        <w:rPr>
          <w:lang w:val="ru-RU"/>
        </w:rPr>
        <w:t>теплоснабжения:</w:t>
      </w:r>
    </w:p>
    <w:p w:rsidR="001F445C" w:rsidRPr="005F0BBB" w:rsidRDefault="005F0BBB">
      <w:pPr>
        <w:pStyle w:val="a4"/>
        <w:numPr>
          <w:ilvl w:val="1"/>
          <w:numId w:val="5"/>
        </w:numPr>
        <w:tabs>
          <w:tab w:val="left" w:pos="1469"/>
        </w:tabs>
        <w:ind w:right="134" w:firstLine="708"/>
        <w:rPr>
          <w:sz w:val="24"/>
          <w:lang w:val="ru-RU"/>
        </w:rPr>
      </w:pPr>
      <w:r w:rsidRPr="005F0BBB">
        <w:rPr>
          <w:sz w:val="24"/>
          <w:lang w:val="ru-RU"/>
        </w:rPr>
        <w:t>комплексное техническое перевооружение действующих котельных с установкой современного котлооборудования нового поколения с высоким КПД, хорошими экологическими</w:t>
      </w:r>
      <w:r w:rsidRPr="005F0BBB">
        <w:rPr>
          <w:spacing w:val="-2"/>
          <w:sz w:val="24"/>
          <w:lang w:val="ru-RU"/>
        </w:rPr>
        <w:t xml:space="preserve"> </w:t>
      </w:r>
      <w:r w:rsidRPr="005F0BBB">
        <w:rPr>
          <w:sz w:val="24"/>
          <w:lang w:val="ru-RU"/>
        </w:rPr>
        <w:t>характеристиками;</w:t>
      </w:r>
    </w:p>
    <w:p w:rsidR="001F445C" w:rsidRPr="005F0BBB" w:rsidRDefault="005F0BBB">
      <w:pPr>
        <w:pStyle w:val="a4"/>
        <w:numPr>
          <w:ilvl w:val="1"/>
          <w:numId w:val="5"/>
        </w:numPr>
        <w:tabs>
          <w:tab w:val="left" w:pos="1354"/>
        </w:tabs>
        <w:ind w:right="134" w:firstLine="707"/>
        <w:rPr>
          <w:sz w:val="24"/>
          <w:lang w:val="ru-RU"/>
        </w:rPr>
      </w:pPr>
      <w:r w:rsidRPr="005F0BBB">
        <w:rPr>
          <w:sz w:val="24"/>
          <w:lang w:val="ru-RU"/>
        </w:rPr>
        <w:t>замена изношенных тепловых сетей, находящихся в неудовлетворительном состоянии и отработавших свой нормативный срок эксплуатации. При прокладке трубопроводов новых и реконструируемых тепловых сетей рекомендуется применение стальных труб в энергоэффективной полносборной пенополиуретановой изоляции высокой заводской готовности с системой оперативного дистанционного контроля состояния влажности тепловой изоляции (соответствующих требованиям ГОСТ 30732- 2006, ТУ</w:t>
      </w:r>
      <w:r w:rsidRPr="005F0BBB">
        <w:rPr>
          <w:spacing w:val="-1"/>
          <w:sz w:val="24"/>
          <w:lang w:val="ru-RU"/>
        </w:rPr>
        <w:t xml:space="preserve"> </w:t>
      </w:r>
      <w:r w:rsidRPr="005F0BBB">
        <w:rPr>
          <w:sz w:val="24"/>
          <w:lang w:val="ru-RU"/>
        </w:rPr>
        <w:t>5768-001-03326601-98);</w:t>
      </w:r>
    </w:p>
    <w:p w:rsidR="001F445C" w:rsidRPr="005F0BBB" w:rsidRDefault="005F0BBB">
      <w:pPr>
        <w:pStyle w:val="a4"/>
        <w:numPr>
          <w:ilvl w:val="1"/>
          <w:numId w:val="5"/>
        </w:numPr>
        <w:tabs>
          <w:tab w:val="left" w:pos="1309"/>
        </w:tabs>
        <w:ind w:right="136" w:firstLine="708"/>
        <w:rPr>
          <w:sz w:val="24"/>
          <w:lang w:val="ru-RU"/>
        </w:rPr>
      </w:pPr>
      <w:r w:rsidRPr="005F0BBB">
        <w:rPr>
          <w:sz w:val="24"/>
          <w:lang w:val="ru-RU"/>
        </w:rPr>
        <w:t>проведение работ по оснащенности источников тепловой энергии приборами учета расхода тепловой</w:t>
      </w:r>
      <w:r w:rsidRPr="005F0BBB">
        <w:rPr>
          <w:spacing w:val="-5"/>
          <w:sz w:val="24"/>
          <w:lang w:val="ru-RU"/>
        </w:rPr>
        <w:t xml:space="preserve"> </w:t>
      </w:r>
      <w:r w:rsidRPr="005F0BBB">
        <w:rPr>
          <w:sz w:val="24"/>
          <w:lang w:val="ru-RU"/>
        </w:rPr>
        <w:t>энергии.</w:t>
      </w:r>
    </w:p>
    <w:p w:rsidR="001F445C" w:rsidRPr="005F0BBB" w:rsidRDefault="005F0BBB">
      <w:pPr>
        <w:pStyle w:val="Heading2"/>
        <w:numPr>
          <w:ilvl w:val="1"/>
          <w:numId w:val="6"/>
        </w:numPr>
        <w:tabs>
          <w:tab w:val="left" w:pos="601"/>
        </w:tabs>
        <w:spacing w:before="225"/>
        <w:ind w:left="300" w:right="134"/>
        <w:jc w:val="both"/>
        <w:rPr>
          <w:lang w:val="ru-RU"/>
        </w:rPr>
      </w:pPr>
      <w:r w:rsidRPr="005F0BBB">
        <w:rPr>
          <w:lang w:val="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w:t>
      </w:r>
      <w:r w:rsidRPr="005F0BBB">
        <w:rPr>
          <w:spacing w:val="-4"/>
          <w:lang w:val="ru-RU"/>
        </w:rPr>
        <w:t xml:space="preserve"> </w:t>
      </w:r>
      <w:r w:rsidRPr="005F0BBB">
        <w:rPr>
          <w:lang w:val="ru-RU"/>
        </w:rPr>
        <w:t>нагрузок.</w:t>
      </w:r>
    </w:p>
    <w:p w:rsidR="001F445C" w:rsidRPr="005F0BBB" w:rsidRDefault="005F0BBB">
      <w:pPr>
        <w:pStyle w:val="a3"/>
        <w:ind w:left="300" w:right="134" w:firstLine="540"/>
        <w:jc w:val="both"/>
        <w:rPr>
          <w:lang w:val="ru-RU"/>
        </w:rPr>
      </w:pPr>
      <w:r w:rsidRPr="005F0BBB">
        <w:rPr>
          <w:lang w:val="ru-RU"/>
        </w:rPr>
        <w:t>Необходимости в данных</w:t>
      </w:r>
      <w:r w:rsidR="00193720">
        <w:rPr>
          <w:lang w:val="ru-RU"/>
        </w:rPr>
        <w:t xml:space="preserve"> мероприятиях на территории Алеховщинского сельского поселения</w:t>
      </w:r>
      <w:r w:rsidRPr="005F0BBB">
        <w:rPr>
          <w:spacing w:val="54"/>
          <w:lang w:val="ru-RU"/>
        </w:rPr>
        <w:t xml:space="preserve"> </w:t>
      </w:r>
      <w:r w:rsidRPr="005F0BBB">
        <w:rPr>
          <w:lang w:val="ru-RU"/>
        </w:rPr>
        <w:t>нет.</w:t>
      </w:r>
    </w:p>
    <w:p w:rsidR="001F445C" w:rsidRPr="005F0BBB" w:rsidRDefault="005F0BBB">
      <w:pPr>
        <w:pStyle w:val="Heading2"/>
        <w:ind w:left="300" w:right="135"/>
        <w:jc w:val="both"/>
        <w:rPr>
          <w:lang w:val="ru-RU"/>
        </w:rPr>
      </w:pPr>
      <w:r w:rsidRPr="005F0BBB">
        <w:rPr>
          <w:lang w:val="ru-RU"/>
        </w:rPr>
        <w:t>6.3. Обоснование предлагаемых для строительства источников тепловой энергии для эффективности функционирования системы теплоснабжения.</w:t>
      </w:r>
    </w:p>
    <w:p w:rsidR="001F445C" w:rsidRPr="005F0BBB" w:rsidRDefault="005F0BBB">
      <w:pPr>
        <w:pStyle w:val="Heading3"/>
        <w:ind w:left="300" w:right="135" w:firstLine="540"/>
        <w:jc w:val="both"/>
        <w:rPr>
          <w:lang w:val="ru-RU"/>
        </w:rPr>
      </w:pPr>
      <w:r w:rsidRPr="005F0BBB">
        <w:rPr>
          <w:lang w:val="ru-RU"/>
        </w:rPr>
        <w:t>Стро</w:t>
      </w:r>
      <w:r w:rsidR="00193720">
        <w:rPr>
          <w:lang w:val="ru-RU"/>
        </w:rPr>
        <w:t>ительство новой котельная №13 (</w:t>
      </w:r>
      <w:r w:rsidRPr="005F0BBB">
        <w:rPr>
          <w:lang w:val="ru-RU"/>
        </w:rPr>
        <w:t>д.</w:t>
      </w:r>
      <w:r w:rsidR="00193720">
        <w:rPr>
          <w:lang w:val="ru-RU"/>
        </w:rPr>
        <w:t xml:space="preserve"> </w:t>
      </w:r>
      <w:r w:rsidRPr="005F0BBB">
        <w:rPr>
          <w:lang w:val="ru-RU"/>
        </w:rPr>
        <w:t>Яровщина)</w:t>
      </w:r>
      <w:r w:rsidR="00193720">
        <w:rPr>
          <w:lang w:val="ru-RU"/>
        </w:rPr>
        <w:t xml:space="preserve"> </w:t>
      </w:r>
      <w:r w:rsidRPr="005F0BBB">
        <w:rPr>
          <w:lang w:val="ru-RU"/>
        </w:rPr>
        <w:t>в связи с переводом на природный газ.</w:t>
      </w:r>
    </w:p>
    <w:p w:rsidR="001F445C" w:rsidRPr="005F0BBB" w:rsidRDefault="005F0BBB">
      <w:pPr>
        <w:pStyle w:val="a3"/>
        <w:ind w:left="300" w:right="135" w:firstLine="540"/>
        <w:jc w:val="both"/>
        <w:rPr>
          <w:lang w:val="ru-RU"/>
        </w:rPr>
      </w:pPr>
      <w:r w:rsidRPr="005F0BBB">
        <w:rPr>
          <w:lang w:val="ru-RU"/>
        </w:rPr>
        <w:t>В соответствии с Генеральным планом развития Алеховщинского сельского поселения предполагается газификация деревни Яровщина, в связи с чем, запланированазамена угольной котельной на газовую блок-модульную котельную. Необходимые для реализации данного проекта мероприятия и затраты представлены в таблице</w:t>
      </w:r>
      <w:r w:rsidRPr="005F0BBB">
        <w:rPr>
          <w:spacing w:val="59"/>
          <w:lang w:val="ru-RU"/>
        </w:rPr>
        <w:t xml:space="preserve"> </w:t>
      </w:r>
      <w:r w:rsidRPr="005F0BBB">
        <w:rPr>
          <w:lang w:val="ru-RU"/>
        </w:rPr>
        <w:t>6.1.</w:t>
      </w:r>
    </w:p>
    <w:p w:rsidR="001F445C" w:rsidRPr="005F0BBB" w:rsidRDefault="005F0BBB">
      <w:pPr>
        <w:pStyle w:val="a3"/>
        <w:ind w:left="840"/>
        <w:rPr>
          <w:lang w:val="ru-RU"/>
        </w:rPr>
      </w:pPr>
      <w:r w:rsidRPr="005F0BBB">
        <w:rPr>
          <w:lang w:val="ru-RU"/>
        </w:rPr>
        <w:t>Планируемая мощность котельной – 2,5 МВт.</w:t>
      </w:r>
    </w:p>
    <w:p w:rsidR="001F445C" w:rsidRPr="005F0BBB" w:rsidRDefault="005F0BBB">
      <w:pPr>
        <w:pStyle w:val="Heading2"/>
        <w:spacing w:before="1"/>
        <w:ind w:right="135"/>
        <w:jc w:val="right"/>
        <w:rPr>
          <w:lang w:val="ru-RU"/>
        </w:rPr>
      </w:pPr>
      <w:r w:rsidRPr="005F0BBB">
        <w:rPr>
          <w:lang w:val="ru-RU"/>
        </w:rPr>
        <w:t>Таблица 6.1.</w:t>
      </w:r>
    </w:p>
    <w:p w:rsidR="001F445C" w:rsidRPr="005F0BBB" w:rsidRDefault="005F0BBB">
      <w:pPr>
        <w:ind w:left="3244"/>
        <w:rPr>
          <w:b/>
          <w:sz w:val="24"/>
          <w:lang w:val="ru-RU"/>
        </w:rPr>
      </w:pPr>
      <w:r w:rsidRPr="005F0BBB">
        <w:rPr>
          <w:b/>
          <w:sz w:val="24"/>
          <w:lang w:val="ru-RU"/>
        </w:rPr>
        <w:t>Мероприятия по строительству</w:t>
      </w:r>
    </w:p>
    <w:p w:rsidR="001F445C" w:rsidRPr="005F0BBB" w:rsidRDefault="00193720">
      <w:pPr>
        <w:spacing w:line="274" w:lineRule="exact"/>
        <w:ind w:left="1245"/>
        <w:rPr>
          <w:b/>
          <w:sz w:val="24"/>
          <w:lang w:val="ru-RU"/>
        </w:rPr>
      </w:pPr>
      <w:r>
        <w:rPr>
          <w:b/>
          <w:sz w:val="24"/>
          <w:lang w:val="ru-RU"/>
        </w:rPr>
        <w:t>котельной №13 (</w:t>
      </w:r>
      <w:r w:rsidR="005F0BBB" w:rsidRPr="005F0BBB">
        <w:rPr>
          <w:b/>
          <w:sz w:val="24"/>
          <w:lang w:val="ru-RU"/>
        </w:rPr>
        <w:t>д.Яровщина) в связи с переводом на природный газ</w:t>
      </w:r>
    </w:p>
    <w:p w:rsidR="001F445C" w:rsidRDefault="005F0BBB">
      <w:pPr>
        <w:spacing w:after="7" w:line="228" w:lineRule="exact"/>
        <w:ind w:right="135"/>
        <w:jc w:val="right"/>
        <w:rPr>
          <w:sz w:val="20"/>
        </w:rPr>
      </w:pPr>
      <w:r>
        <w:rPr>
          <w:sz w:val="20"/>
        </w:rPr>
        <w:t>тыс. руб. в ценах 2017год</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1"/>
        <w:gridCol w:w="2340"/>
        <w:gridCol w:w="1800"/>
        <w:gridCol w:w="1800"/>
      </w:tblGrid>
      <w:tr w:rsidR="001F445C">
        <w:trPr>
          <w:trHeight w:val="460"/>
        </w:trPr>
        <w:tc>
          <w:tcPr>
            <w:tcW w:w="3451" w:type="dxa"/>
          </w:tcPr>
          <w:p w:rsidR="001F445C" w:rsidRDefault="005F0BBB">
            <w:pPr>
              <w:pStyle w:val="TableParagraph"/>
              <w:spacing w:line="230" w:lineRule="exact"/>
              <w:ind w:left="1432" w:right="416" w:hanging="987"/>
              <w:rPr>
                <w:b/>
                <w:sz w:val="20"/>
              </w:rPr>
            </w:pPr>
            <w:r>
              <w:rPr>
                <w:b/>
                <w:sz w:val="20"/>
              </w:rPr>
              <w:t>Наименование работ/статьи затрат</w:t>
            </w:r>
          </w:p>
        </w:tc>
        <w:tc>
          <w:tcPr>
            <w:tcW w:w="2340" w:type="dxa"/>
          </w:tcPr>
          <w:p w:rsidR="001F445C" w:rsidRDefault="005F0BBB">
            <w:pPr>
              <w:pStyle w:val="TableParagraph"/>
              <w:spacing w:line="230" w:lineRule="exact"/>
              <w:ind w:left="767" w:right="393" w:hanging="346"/>
              <w:rPr>
                <w:b/>
                <w:sz w:val="20"/>
              </w:rPr>
            </w:pPr>
            <w:r>
              <w:rPr>
                <w:b/>
                <w:sz w:val="20"/>
              </w:rPr>
              <w:t>Затраты*, всего, тыс. руб.</w:t>
            </w:r>
          </w:p>
        </w:tc>
        <w:tc>
          <w:tcPr>
            <w:tcW w:w="1800" w:type="dxa"/>
          </w:tcPr>
          <w:p w:rsidR="001F445C" w:rsidRDefault="005F0BBB">
            <w:pPr>
              <w:pStyle w:val="TableParagraph"/>
              <w:spacing w:line="228" w:lineRule="exact"/>
              <w:ind w:left="145" w:right="136"/>
              <w:jc w:val="center"/>
              <w:rPr>
                <w:b/>
                <w:sz w:val="20"/>
              </w:rPr>
            </w:pPr>
            <w:r>
              <w:rPr>
                <w:b/>
                <w:sz w:val="20"/>
              </w:rPr>
              <w:t>1 очередь</w:t>
            </w:r>
          </w:p>
        </w:tc>
        <w:tc>
          <w:tcPr>
            <w:tcW w:w="1800" w:type="dxa"/>
          </w:tcPr>
          <w:p w:rsidR="001F445C" w:rsidRDefault="005F0BBB">
            <w:pPr>
              <w:pStyle w:val="TableParagraph"/>
              <w:spacing w:line="228" w:lineRule="exact"/>
              <w:ind w:left="150" w:right="136"/>
              <w:jc w:val="center"/>
              <w:rPr>
                <w:b/>
                <w:sz w:val="20"/>
              </w:rPr>
            </w:pPr>
            <w:r>
              <w:rPr>
                <w:b/>
                <w:sz w:val="20"/>
              </w:rPr>
              <w:t>Расчетный срок</w:t>
            </w:r>
          </w:p>
        </w:tc>
      </w:tr>
      <w:tr w:rsidR="001F445C">
        <w:trPr>
          <w:trHeight w:val="458"/>
        </w:trPr>
        <w:tc>
          <w:tcPr>
            <w:tcW w:w="3451" w:type="dxa"/>
          </w:tcPr>
          <w:p w:rsidR="001F445C" w:rsidRPr="005F0BBB" w:rsidRDefault="005F0BBB">
            <w:pPr>
              <w:pStyle w:val="TableParagraph"/>
              <w:tabs>
                <w:tab w:val="left" w:pos="642"/>
                <w:tab w:val="left" w:pos="1060"/>
                <w:tab w:val="left" w:pos="2704"/>
              </w:tabs>
              <w:spacing w:line="223" w:lineRule="exact"/>
              <w:ind w:left="30"/>
              <w:rPr>
                <w:sz w:val="20"/>
                <w:lang w:val="ru-RU"/>
              </w:rPr>
            </w:pPr>
            <w:r w:rsidRPr="005F0BBB">
              <w:rPr>
                <w:sz w:val="20"/>
                <w:lang w:val="ru-RU"/>
              </w:rPr>
              <w:t>ПИР</w:t>
            </w:r>
            <w:r w:rsidRPr="005F0BBB">
              <w:rPr>
                <w:sz w:val="20"/>
                <w:lang w:val="ru-RU"/>
              </w:rPr>
              <w:tab/>
              <w:t>по</w:t>
            </w:r>
            <w:r w:rsidRPr="005F0BBB">
              <w:rPr>
                <w:sz w:val="20"/>
                <w:lang w:val="ru-RU"/>
              </w:rPr>
              <w:tab/>
              <w:t>строительству</w:t>
            </w:r>
            <w:r w:rsidRPr="005F0BBB">
              <w:rPr>
                <w:sz w:val="20"/>
                <w:lang w:val="ru-RU"/>
              </w:rPr>
              <w:tab/>
              <w:t>газовой</w:t>
            </w:r>
          </w:p>
          <w:p w:rsidR="001F445C" w:rsidRDefault="005F0BBB">
            <w:pPr>
              <w:pStyle w:val="TableParagraph"/>
              <w:spacing w:line="215" w:lineRule="exact"/>
              <w:ind w:left="31"/>
              <w:rPr>
                <w:sz w:val="20"/>
              </w:rPr>
            </w:pPr>
            <w:r w:rsidRPr="005F0BBB">
              <w:rPr>
                <w:sz w:val="20"/>
                <w:lang w:val="ru-RU"/>
              </w:rPr>
              <w:t xml:space="preserve">котельной мощностью </w:t>
            </w:r>
            <w:r>
              <w:rPr>
                <w:sz w:val="20"/>
              </w:rPr>
              <w:t>2,5МВт</w:t>
            </w:r>
          </w:p>
        </w:tc>
        <w:tc>
          <w:tcPr>
            <w:tcW w:w="2340" w:type="dxa"/>
          </w:tcPr>
          <w:p w:rsidR="001F445C" w:rsidRDefault="005F0BBB">
            <w:pPr>
              <w:pStyle w:val="TableParagraph"/>
              <w:spacing w:before="113"/>
              <w:ind w:left="700" w:right="689"/>
              <w:jc w:val="center"/>
              <w:rPr>
                <w:b/>
                <w:sz w:val="20"/>
              </w:rPr>
            </w:pPr>
            <w:r>
              <w:rPr>
                <w:b/>
                <w:sz w:val="20"/>
              </w:rPr>
              <w:t>2038,35</w:t>
            </w:r>
          </w:p>
        </w:tc>
        <w:tc>
          <w:tcPr>
            <w:tcW w:w="1800" w:type="dxa"/>
          </w:tcPr>
          <w:p w:rsidR="001F445C" w:rsidRDefault="005F0BBB">
            <w:pPr>
              <w:pStyle w:val="TableParagraph"/>
              <w:spacing w:before="108"/>
              <w:ind w:left="9"/>
              <w:jc w:val="center"/>
              <w:rPr>
                <w:sz w:val="20"/>
              </w:rPr>
            </w:pPr>
            <w:r>
              <w:rPr>
                <w:w w:val="99"/>
                <w:sz w:val="20"/>
              </w:rPr>
              <w:t>-</w:t>
            </w:r>
          </w:p>
        </w:tc>
        <w:tc>
          <w:tcPr>
            <w:tcW w:w="1800" w:type="dxa"/>
          </w:tcPr>
          <w:p w:rsidR="001F445C" w:rsidRDefault="005F0BBB">
            <w:pPr>
              <w:pStyle w:val="TableParagraph"/>
              <w:spacing w:before="113"/>
              <w:ind w:left="149" w:right="136"/>
              <w:jc w:val="center"/>
              <w:rPr>
                <w:b/>
                <w:sz w:val="20"/>
              </w:rPr>
            </w:pPr>
            <w:r>
              <w:rPr>
                <w:b/>
                <w:sz w:val="20"/>
              </w:rPr>
              <w:t>2038,35</w:t>
            </w:r>
          </w:p>
        </w:tc>
      </w:tr>
      <w:tr w:rsidR="001F445C">
        <w:trPr>
          <w:trHeight w:val="690"/>
        </w:trPr>
        <w:tc>
          <w:tcPr>
            <w:tcW w:w="3451" w:type="dxa"/>
          </w:tcPr>
          <w:p w:rsidR="001F445C" w:rsidRPr="005F0BBB" w:rsidRDefault="005F0BBB">
            <w:pPr>
              <w:pStyle w:val="TableParagraph"/>
              <w:tabs>
                <w:tab w:val="left" w:pos="1446"/>
                <w:tab w:val="left" w:pos="2241"/>
                <w:tab w:val="left" w:pos="2920"/>
              </w:tabs>
              <w:spacing w:line="237" w:lineRule="auto"/>
              <w:ind w:left="31" w:right="84"/>
              <w:rPr>
                <w:sz w:val="20"/>
                <w:lang w:val="ru-RU"/>
              </w:rPr>
            </w:pPr>
            <w:r w:rsidRPr="005F0BBB">
              <w:rPr>
                <w:sz w:val="20"/>
                <w:lang w:val="ru-RU"/>
              </w:rPr>
              <w:t>ПИР по подключению котельной к инженерным</w:t>
            </w:r>
            <w:r w:rsidRPr="005F0BBB">
              <w:rPr>
                <w:sz w:val="20"/>
                <w:lang w:val="ru-RU"/>
              </w:rPr>
              <w:tab/>
              <w:t>сетям</w:t>
            </w:r>
            <w:r w:rsidRPr="005F0BBB">
              <w:rPr>
                <w:sz w:val="20"/>
                <w:lang w:val="ru-RU"/>
              </w:rPr>
              <w:tab/>
              <w:t>(газ,</w:t>
            </w:r>
            <w:r w:rsidRPr="005F0BBB">
              <w:rPr>
                <w:sz w:val="20"/>
                <w:lang w:val="ru-RU"/>
              </w:rPr>
              <w:tab/>
              <w:t>вода,</w:t>
            </w:r>
          </w:p>
          <w:p w:rsidR="001F445C" w:rsidRDefault="005F0BBB">
            <w:pPr>
              <w:pStyle w:val="TableParagraph"/>
              <w:spacing w:line="217" w:lineRule="exact"/>
              <w:ind w:left="30"/>
              <w:rPr>
                <w:sz w:val="20"/>
              </w:rPr>
            </w:pPr>
            <w:r>
              <w:rPr>
                <w:sz w:val="20"/>
              </w:rPr>
              <w:t>электричество, тепловые сети)</w:t>
            </w:r>
          </w:p>
        </w:tc>
        <w:tc>
          <w:tcPr>
            <w:tcW w:w="2340" w:type="dxa"/>
          </w:tcPr>
          <w:p w:rsidR="001F445C" w:rsidRDefault="001F445C">
            <w:pPr>
              <w:pStyle w:val="TableParagraph"/>
              <w:spacing w:before="9"/>
              <w:rPr>
                <w:sz w:val="19"/>
              </w:rPr>
            </w:pPr>
          </w:p>
          <w:p w:rsidR="001F445C" w:rsidRDefault="005F0BBB">
            <w:pPr>
              <w:pStyle w:val="TableParagraph"/>
              <w:spacing w:before="1"/>
              <w:ind w:left="700" w:right="689"/>
              <w:jc w:val="center"/>
              <w:rPr>
                <w:b/>
                <w:sz w:val="20"/>
              </w:rPr>
            </w:pPr>
            <w:r>
              <w:rPr>
                <w:b/>
                <w:sz w:val="20"/>
              </w:rPr>
              <w:t>882,32</w:t>
            </w:r>
          </w:p>
        </w:tc>
        <w:tc>
          <w:tcPr>
            <w:tcW w:w="1800" w:type="dxa"/>
          </w:tcPr>
          <w:p w:rsidR="001F445C" w:rsidRDefault="001F445C">
            <w:pPr>
              <w:pStyle w:val="TableParagraph"/>
              <w:spacing w:before="5"/>
              <w:rPr>
                <w:sz w:val="19"/>
              </w:rPr>
            </w:pPr>
          </w:p>
          <w:p w:rsidR="001F445C" w:rsidRDefault="005F0BBB">
            <w:pPr>
              <w:pStyle w:val="TableParagraph"/>
              <w:ind w:left="9"/>
              <w:jc w:val="center"/>
              <w:rPr>
                <w:sz w:val="20"/>
              </w:rPr>
            </w:pPr>
            <w:r>
              <w:rPr>
                <w:w w:val="99"/>
                <w:sz w:val="20"/>
              </w:rPr>
              <w:t>-</w:t>
            </w:r>
          </w:p>
        </w:tc>
        <w:tc>
          <w:tcPr>
            <w:tcW w:w="1800" w:type="dxa"/>
          </w:tcPr>
          <w:p w:rsidR="001F445C" w:rsidRDefault="001F445C">
            <w:pPr>
              <w:pStyle w:val="TableParagraph"/>
              <w:spacing w:before="9"/>
              <w:rPr>
                <w:sz w:val="19"/>
              </w:rPr>
            </w:pPr>
          </w:p>
          <w:p w:rsidR="001F445C" w:rsidRDefault="005F0BBB">
            <w:pPr>
              <w:pStyle w:val="TableParagraph"/>
              <w:spacing w:before="1"/>
              <w:ind w:left="149" w:right="136"/>
              <w:jc w:val="center"/>
              <w:rPr>
                <w:b/>
                <w:sz w:val="20"/>
              </w:rPr>
            </w:pPr>
            <w:r>
              <w:rPr>
                <w:b/>
                <w:sz w:val="20"/>
              </w:rPr>
              <w:t>882,32</w:t>
            </w:r>
          </w:p>
        </w:tc>
      </w:tr>
      <w:tr w:rsidR="001F445C">
        <w:trPr>
          <w:trHeight w:val="690"/>
        </w:trPr>
        <w:tc>
          <w:tcPr>
            <w:tcW w:w="3451" w:type="dxa"/>
          </w:tcPr>
          <w:p w:rsidR="001F445C" w:rsidRPr="005F0BBB" w:rsidRDefault="005F0BBB">
            <w:pPr>
              <w:pStyle w:val="TableParagraph"/>
              <w:tabs>
                <w:tab w:val="left" w:pos="1058"/>
                <w:tab w:val="left" w:pos="1425"/>
                <w:tab w:val="left" w:pos="1722"/>
                <w:tab w:val="left" w:pos="1962"/>
                <w:tab w:val="left" w:pos="2399"/>
              </w:tabs>
              <w:ind w:left="31" w:right="85"/>
              <w:rPr>
                <w:sz w:val="20"/>
                <w:lang w:val="ru-RU"/>
              </w:rPr>
            </w:pPr>
            <w:r w:rsidRPr="005F0BBB">
              <w:rPr>
                <w:sz w:val="20"/>
                <w:lang w:val="ru-RU"/>
              </w:rPr>
              <w:t>Монтаж</w:t>
            </w:r>
            <w:r w:rsidRPr="005F0BBB">
              <w:rPr>
                <w:sz w:val="20"/>
                <w:lang w:val="ru-RU"/>
              </w:rPr>
              <w:tab/>
              <w:t>здания</w:t>
            </w:r>
            <w:r w:rsidRPr="005F0BBB">
              <w:rPr>
                <w:sz w:val="20"/>
                <w:lang w:val="ru-RU"/>
              </w:rPr>
              <w:tab/>
            </w:r>
            <w:r w:rsidRPr="005F0BBB">
              <w:rPr>
                <w:sz w:val="20"/>
                <w:lang w:val="ru-RU"/>
              </w:rPr>
              <w:tab/>
              <w:t>и</w:t>
            </w:r>
            <w:r w:rsidRPr="005F0BBB">
              <w:rPr>
                <w:sz w:val="20"/>
                <w:lang w:val="ru-RU"/>
              </w:rPr>
              <w:tab/>
              <w:t>котельного оборудования</w:t>
            </w:r>
            <w:r w:rsidRPr="005F0BBB">
              <w:rPr>
                <w:sz w:val="20"/>
                <w:lang w:val="ru-RU"/>
              </w:rPr>
              <w:tab/>
              <w:t>в</w:t>
            </w:r>
            <w:r w:rsidRPr="005F0BBB">
              <w:rPr>
                <w:sz w:val="20"/>
                <w:lang w:val="ru-RU"/>
              </w:rPr>
              <w:tab/>
              <w:t>блочно-модульном</w:t>
            </w:r>
          </w:p>
          <w:p w:rsidR="001F445C" w:rsidRDefault="005F0BBB">
            <w:pPr>
              <w:pStyle w:val="TableParagraph"/>
              <w:spacing w:line="217" w:lineRule="exact"/>
              <w:ind w:left="31"/>
              <w:rPr>
                <w:sz w:val="20"/>
              </w:rPr>
            </w:pPr>
            <w:r>
              <w:rPr>
                <w:sz w:val="20"/>
              </w:rPr>
              <w:t>исполнении</w:t>
            </w:r>
          </w:p>
        </w:tc>
        <w:tc>
          <w:tcPr>
            <w:tcW w:w="2340" w:type="dxa"/>
          </w:tcPr>
          <w:p w:rsidR="001F445C" w:rsidRDefault="001F445C">
            <w:pPr>
              <w:pStyle w:val="TableParagraph"/>
              <w:spacing w:before="9"/>
              <w:rPr>
                <w:sz w:val="19"/>
              </w:rPr>
            </w:pPr>
          </w:p>
          <w:p w:rsidR="001F445C" w:rsidRDefault="005F0BBB">
            <w:pPr>
              <w:pStyle w:val="TableParagraph"/>
              <w:spacing w:before="1"/>
              <w:ind w:left="700" w:right="689"/>
              <w:jc w:val="center"/>
              <w:rPr>
                <w:b/>
                <w:sz w:val="20"/>
              </w:rPr>
            </w:pPr>
            <w:r>
              <w:rPr>
                <w:b/>
                <w:sz w:val="20"/>
              </w:rPr>
              <w:t>104 091,10</w:t>
            </w:r>
          </w:p>
        </w:tc>
        <w:tc>
          <w:tcPr>
            <w:tcW w:w="1800" w:type="dxa"/>
          </w:tcPr>
          <w:p w:rsidR="001F445C" w:rsidRDefault="001F445C">
            <w:pPr>
              <w:pStyle w:val="TableParagraph"/>
              <w:spacing w:before="5"/>
              <w:rPr>
                <w:sz w:val="19"/>
              </w:rPr>
            </w:pPr>
          </w:p>
          <w:p w:rsidR="001F445C" w:rsidRDefault="005F0BBB">
            <w:pPr>
              <w:pStyle w:val="TableParagraph"/>
              <w:ind w:left="9"/>
              <w:jc w:val="center"/>
              <w:rPr>
                <w:sz w:val="20"/>
              </w:rPr>
            </w:pPr>
            <w:r>
              <w:rPr>
                <w:w w:val="99"/>
                <w:sz w:val="20"/>
              </w:rPr>
              <w:t>-</w:t>
            </w:r>
          </w:p>
        </w:tc>
        <w:tc>
          <w:tcPr>
            <w:tcW w:w="1800" w:type="dxa"/>
          </w:tcPr>
          <w:p w:rsidR="001F445C" w:rsidRDefault="001F445C">
            <w:pPr>
              <w:pStyle w:val="TableParagraph"/>
              <w:spacing w:before="9"/>
              <w:rPr>
                <w:sz w:val="19"/>
              </w:rPr>
            </w:pPr>
          </w:p>
          <w:p w:rsidR="001F445C" w:rsidRDefault="005F0BBB">
            <w:pPr>
              <w:pStyle w:val="TableParagraph"/>
              <w:spacing w:before="1"/>
              <w:ind w:left="149" w:right="136"/>
              <w:jc w:val="center"/>
              <w:rPr>
                <w:b/>
                <w:sz w:val="20"/>
              </w:rPr>
            </w:pPr>
            <w:r>
              <w:rPr>
                <w:b/>
                <w:sz w:val="20"/>
              </w:rPr>
              <w:t>104 091,10</w:t>
            </w:r>
          </w:p>
        </w:tc>
      </w:tr>
      <w:tr w:rsidR="001F445C">
        <w:trPr>
          <w:trHeight w:val="282"/>
        </w:trPr>
        <w:tc>
          <w:tcPr>
            <w:tcW w:w="3451" w:type="dxa"/>
          </w:tcPr>
          <w:p w:rsidR="001F445C" w:rsidRDefault="005F0BBB">
            <w:pPr>
              <w:pStyle w:val="TableParagraph"/>
              <w:spacing w:line="223" w:lineRule="exact"/>
              <w:ind w:left="30"/>
              <w:rPr>
                <w:sz w:val="20"/>
              </w:rPr>
            </w:pPr>
            <w:r>
              <w:rPr>
                <w:sz w:val="20"/>
              </w:rPr>
              <w:t>Монтаж дымовой трубы</w:t>
            </w:r>
          </w:p>
        </w:tc>
        <w:tc>
          <w:tcPr>
            <w:tcW w:w="2340" w:type="dxa"/>
          </w:tcPr>
          <w:p w:rsidR="001F445C" w:rsidRDefault="005F0BBB">
            <w:pPr>
              <w:pStyle w:val="TableParagraph"/>
              <w:spacing w:before="24"/>
              <w:ind w:left="700" w:right="687"/>
              <w:jc w:val="center"/>
              <w:rPr>
                <w:b/>
                <w:sz w:val="20"/>
              </w:rPr>
            </w:pPr>
            <w:r>
              <w:rPr>
                <w:b/>
                <w:sz w:val="20"/>
              </w:rPr>
              <w:t>3 654,89</w:t>
            </w:r>
          </w:p>
        </w:tc>
        <w:tc>
          <w:tcPr>
            <w:tcW w:w="1800" w:type="dxa"/>
          </w:tcPr>
          <w:p w:rsidR="001F445C" w:rsidRDefault="005F0BBB">
            <w:pPr>
              <w:pStyle w:val="TableParagraph"/>
              <w:spacing w:before="19"/>
              <w:ind w:left="9"/>
              <w:jc w:val="center"/>
              <w:rPr>
                <w:sz w:val="20"/>
              </w:rPr>
            </w:pPr>
            <w:r>
              <w:rPr>
                <w:w w:val="99"/>
                <w:sz w:val="20"/>
              </w:rPr>
              <w:t>-</w:t>
            </w:r>
          </w:p>
        </w:tc>
        <w:tc>
          <w:tcPr>
            <w:tcW w:w="1800" w:type="dxa"/>
          </w:tcPr>
          <w:p w:rsidR="001F445C" w:rsidRDefault="005F0BBB">
            <w:pPr>
              <w:pStyle w:val="TableParagraph"/>
              <w:spacing w:before="24"/>
              <w:ind w:left="147" w:right="136"/>
              <w:jc w:val="center"/>
              <w:rPr>
                <w:b/>
                <w:sz w:val="20"/>
              </w:rPr>
            </w:pPr>
            <w:r>
              <w:rPr>
                <w:b/>
                <w:sz w:val="20"/>
              </w:rPr>
              <w:t>3 654,89</w:t>
            </w:r>
          </w:p>
        </w:tc>
      </w:tr>
      <w:tr w:rsidR="001F445C">
        <w:trPr>
          <w:trHeight w:val="690"/>
        </w:trPr>
        <w:tc>
          <w:tcPr>
            <w:tcW w:w="3451" w:type="dxa"/>
          </w:tcPr>
          <w:p w:rsidR="001F445C" w:rsidRPr="005F0BBB" w:rsidRDefault="005F0BBB">
            <w:pPr>
              <w:pStyle w:val="TableParagraph"/>
              <w:tabs>
                <w:tab w:val="left" w:pos="395"/>
                <w:tab w:val="left" w:pos="1266"/>
                <w:tab w:val="left" w:pos="2277"/>
                <w:tab w:val="left" w:pos="2920"/>
              </w:tabs>
              <w:ind w:left="30" w:right="84"/>
              <w:rPr>
                <w:sz w:val="20"/>
                <w:lang w:val="ru-RU"/>
              </w:rPr>
            </w:pPr>
            <w:r w:rsidRPr="005F0BBB">
              <w:rPr>
                <w:sz w:val="20"/>
                <w:lang w:val="ru-RU"/>
              </w:rPr>
              <w:t>Монтаж инженерных  коммуникаций с</w:t>
            </w:r>
            <w:r w:rsidRPr="005F0BBB">
              <w:rPr>
                <w:sz w:val="20"/>
                <w:lang w:val="ru-RU"/>
              </w:rPr>
              <w:tab/>
              <w:t>узлами</w:t>
            </w:r>
            <w:r w:rsidRPr="005F0BBB">
              <w:rPr>
                <w:sz w:val="20"/>
                <w:lang w:val="ru-RU"/>
              </w:rPr>
              <w:tab/>
              <w:t>учета</w:t>
            </w:r>
            <w:r w:rsidRPr="005F0BBB">
              <w:rPr>
                <w:sz w:val="20"/>
                <w:lang w:val="ru-RU"/>
              </w:rPr>
              <w:tab/>
              <w:t>(газ,</w:t>
            </w:r>
            <w:r w:rsidRPr="005F0BBB">
              <w:rPr>
                <w:sz w:val="20"/>
                <w:lang w:val="ru-RU"/>
              </w:rPr>
              <w:tab/>
              <w:t>вода,</w:t>
            </w:r>
          </w:p>
          <w:p w:rsidR="001F445C" w:rsidRDefault="005F0BBB">
            <w:pPr>
              <w:pStyle w:val="TableParagraph"/>
              <w:spacing w:line="217" w:lineRule="exact"/>
              <w:ind w:left="30"/>
              <w:rPr>
                <w:sz w:val="20"/>
              </w:rPr>
            </w:pPr>
            <w:r>
              <w:rPr>
                <w:sz w:val="20"/>
              </w:rPr>
              <w:t>электричество, тепловые сети)</w:t>
            </w:r>
          </w:p>
        </w:tc>
        <w:tc>
          <w:tcPr>
            <w:tcW w:w="2340" w:type="dxa"/>
          </w:tcPr>
          <w:p w:rsidR="001F445C" w:rsidRDefault="001F445C">
            <w:pPr>
              <w:pStyle w:val="TableParagraph"/>
              <w:spacing w:before="9"/>
              <w:rPr>
                <w:sz w:val="19"/>
              </w:rPr>
            </w:pPr>
          </w:p>
          <w:p w:rsidR="001F445C" w:rsidRDefault="005F0BBB">
            <w:pPr>
              <w:pStyle w:val="TableParagraph"/>
              <w:spacing w:before="1"/>
              <w:ind w:left="700" w:right="687"/>
              <w:jc w:val="center"/>
              <w:rPr>
                <w:b/>
                <w:sz w:val="20"/>
              </w:rPr>
            </w:pPr>
            <w:r>
              <w:rPr>
                <w:b/>
                <w:sz w:val="20"/>
              </w:rPr>
              <w:t>4 400,48</w:t>
            </w:r>
          </w:p>
        </w:tc>
        <w:tc>
          <w:tcPr>
            <w:tcW w:w="1800" w:type="dxa"/>
          </w:tcPr>
          <w:p w:rsidR="001F445C" w:rsidRDefault="001F445C">
            <w:pPr>
              <w:pStyle w:val="TableParagraph"/>
              <w:spacing w:before="5"/>
              <w:rPr>
                <w:sz w:val="19"/>
              </w:rPr>
            </w:pPr>
          </w:p>
          <w:p w:rsidR="001F445C" w:rsidRDefault="005F0BBB">
            <w:pPr>
              <w:pStyle w:val="TableParagraph"/>
              <w:ind w:left="9"/>
              <w:jc w:val="center"/>
              <w:rPr>
                <w:sz w:val="20"/>
              </w:rPr>
            </w:pPr>
            <w:r>
              <w:rPr>
                <w:w w:val="99"/>
                <w:sz w:val="20"/>
              </w:rPr>
              <w:t>-</w:t>
            </w:r>
          </w:p>
        </w:tc>
        <w:tc>
          <w:tcPr>
            <w:tcW w:w="1800" w:type="dxa"/>
          </w:tcPr>
          <w:p w:rsidR="001F445C" w:rsidRDefault="001F445C">
            <w:pPr>
              <w:pStyle w:val="TableParagraph"/>
              <w:spacing w:before="9"/>
              <w:rPr>
                <w:sz w:val="19"/>
              </w:rPr>
            </w:pPr>
          </w:p>
          <w:p w:rsidR="001F445C" w:rsidRDefault="005F0BBB">
            <w:pPr>
              <w:pStyle w:val="TableParagraph"/>
              <w:spacing w:before="1"/>
              <w:ind w:left="147" w:right="136"/>
              <w:jc w:val="center"/>
              <w:rPr>
                <w:b/>
                <w:sz w:val="20"/>
              </w:rPr>
            </w:pPr>
            <w:r>
              <w:rPr>
                <w:b/>
                <w:sz w:val="20"/>
              </w:rPr>
              <w:t>4 400,48</w:t>
            </w:r>
          </w:p>
        </w:tc>
      </w:tr>
      <w:tr w:rsidR="001F445C">
        <w:trPr>
          <w:trHeight w:val="282"/>
        </w:trPr>
        <w:tc>
          <w:tcPr>
            <w:tcW w:w="3451" w:type="dxa"/>
          </w:tcPr>
          <w:p w:rsidR="001F445C" w:rsidRDefault="005F0BBB">
            <w:pPr>
              <w:pStyle w:val="TableParagraph"/>
              <w:spacing w:line="228" w:lineRule="exact"/>
              <w:ind w:left="30"/>
              <w:rPr>
                <w:b/>
                <w:sz w:val="20"/>
              </w:rPr>
            </w:pPr>
            <w:r>
              <w:rPr>
                <w:b/>
                <w:sz w:val="20"/>
              </w:rPr>
              <w:t>Всего смета проекта</w:t>
            </w:r>
          </w:p>
        </w:tc>
        <w:tc>
          <w:tcPr>
            <w:tcW w:w="2340" w:type="dxa"/>
          </w:tcPr>
          <w:p w:rsidR="001F445C" w:rsidRDefault="005F0BBB">
            <w:pPr>
              <w:pStyle w:val="TableParagraph"/>
              <w:spacing w:before="24"/>
              <w:ind w:left="700" w:right="689"/>
              <w:jc w:val="center"/>
              <w:rPr>
                <w:b/>
                <w:sz w:val="20"/>
              </w:rPr>
            </w:pPr>
            <w:r>
              <w:rPr>
                <w:b/>
                <w:sz w:val="20"/>
              </w:rPr>
              <w:t>115 067,14</w:t>
            </w:r>
          </w:p>
        </w:tc>
        <w:tc>
          <w:tcPr>
            <w:tcW w:w="1800" w:type="dxa"/>
          </w:tcPr>
          <w:p w:rsidR="001F445C" w:rsidRDefault="005F0BBB">
            <w:pPr>
              <w:pStyle w:val="TableParagraph"/>
              <w:spacing w:before="24"/>
              <w:ind w:left="9"/>
              <w:jc w:val="center"/>
              <w:rPr>
                <w:b/>
                <w:sz w:val="20"/>
              </w:rPr>
            </w:pPr>
            <w:r>
              <w:rPr>
                <w:b/>
                <w:w w:val="99"/>
                <w:sz w:val="20"/>
              </w:rPr>
              <w:t>-</w:t>
            </w:r>
          </w:p>
        </w:tc>
        <w:tc>
          <w:tcPr>
            <w:tcW w:w="1800" w:type="dxa"/>
          </w:tcPr>
          <w:p w:rsidR="001F445C" w:rsidRDefault="005F0BBB">
            <w:pPr>
              <w:pStyle w:val="TableParagraph"/>
              <w:spacing w:before="24"/>
              <w:ind w:left="149" w:right="136"/>
              <w:jc w:val="center"/>
              <w:rPr>
                <w:b/>
                <w:sz w:val="20"/>
              </w:rPr>
            </w:pPr>
            <w:r>
              <w:rPr>
                <w:b/>
                <w:sz w:val="20"/>
              </w:rPr>
              <w:t>115 067,14</w:t>
            </w:r>
          </w:p>
        </w:tc>
      </w:tr>
      <w:tr w:rsidR="001F445C">
        <w:trPr>
          <w:trHeight w:val="285"/>
        </w:trPr>
        <w:tc>
          <w:tcPr>
            <w:tcW w:w="3451" w:type="dxa"/>
          </w:tcPr>
          <w:p w:rsidR="001F445C" w:rsidRDefault="005F0BBB">
            <w:pPr>
              <w:pStyle w:val="TableParagraph"/>
              <w:spacing w:line="223" w:lineRule="exact"/>
              <w:ind w:left="30"/>
              <w:rPr>
                <w:sz w:val="20"/>
              </w:rPr>
            </w:pPr>
            <w:r>
              <w:rPr>
                <w:sz w:val="20"/>
              </w:rPr>
              <w:t>НДС 18%</w:t>
            </w:r>
          </w:p>
        </w:tc>
        <w:tc>
          <w:tcPr>
            <w:tcW w:w="2340" w:type="dxa"/>
          </w:tcPr>
          <w:p w:rsidR="001F445C" w:rsidRDefault="005F0BBB">
            <w:pPr>
              <w:pStyle w:val="TableParagraph"/>
              <w:spacing w:before="22"/>
              <w:ind w:left="700" w:right="689"/>
              <w:jc w:val="center"/>
              <w:rPr>
                <w:sz w:val="20"/>
              </w:rPr>
            </w:pPr>
            <w:r>
              <w:rPr>
                <w:sz w:val="20"/>
              </w:rPr>
              <w:t>20712,09</w:t>
            </w:r>
          </w:p>
        </w:tc>
        <w:tc>
          <w:tcPr>
            <w:tcW w:w="1800" w:type="dxa"/>
          </w:tcPr>
          <w:p w:rsidR="001F445C" w:rsidRDefault="005F0BBB">
            <w:pPr>
              <w:pStyle w:val="TableParagraph"/>
              <w:spacing w:before="22"/>
              <w:ind w:left="9"/>
              <w:jc w:val="center"/>
              <w:rPr>
                <w:sz w:val="20"/>
              </w:rPr>
            </w:pPr>
            <w:r>
              <w:rPr>
                <w:w w:val="99"/>
                <w:sz w:val="20"/>
              </w:rPr>
              <w:t>-</w:t>
            </w:r>
          </w:p>
        </w:tc>
        <w:tc>
          <w:tcPr>
            <w:tcW w:w="1800" w:type="dxa"/>
          </w:tcPr>
          <w:p w:rsidR="001F445C" w:rsidRDefault="005F0BBB">
            <w:pPr>
              <w:pStyle w:val="TableParagraph"/>
              <w:spacing w:before="22"/>
              <w:ind w:left="149" w:right="136"/>
              <w:jc w:val="center"/>
              <w:rPr>
                <w:sz w:val="20"/>
              </w:rPr>
            </w:pPr>
            <w:r>
              <w:rPr>
                <w:sz w:val="20"/>
              </w:rPr>
              <w:t>20712,09</w:t>
            </w:r>
          </w:p>
        </w:tc>
      </w:tr>
      <w:tr w:rsidR="001F445C">
        <w:trPr>
          <w:trHeight w:val="282"/>
        </w:trPr>
        <w:tc>
          <w:tcPr>
            <w:tcW w:w="3451" w:type="dxa"/>
          </w:tcPr>
          <w:p w:rsidR="001F445C" w:rsidRDefault="005F0BBB">
            <w:pPr>
              <w:pStyle w:val="TableParagraph"/>
              <w:spacing w:line="228" w:lineRule="exact"/>
              <w:ind w:left="30"/>
              <w:rPr>
                <w:b/>
                <w:sz w:val="20"/>
              </w:rPr>
            </w:pPr>
            <w:r>
              <w:rPr>
                <w:b/>
                <w:sz w:val="20"/>
              </w:rPr>
              <w:t>Всего смета проекта</w:t>
            </w:r>
          </w:p>
        </w:tc>
        <w:tc>
          <w:tcPr>
            <w:tcW w:w="2340" w:type="dxa"/>
          </w:tcPr>
          <w:p w:rsidR="001F445C" w:rsidRDefault="005F0BBB">
            <w:pPr>
              <w:pStyle w:val="TableParagraph"/>
              <w:spacing w:before="24"/>
              <w:ind w:left="700" w:right="689"/>
              <w:jc w:val="center"/>
              <w:rPr>
                <w:b/>
                <w:sz w:val="20"/>
              </w:rPr>
            </w:pPr>
            <w:r>
              <w:rPr>
                <w:b/>
                <w:sz w:val="20"/>
              </w:rPr>
              <w:t>135 779,23</w:t>
            </w:r>
          </w:p>
        </w:tc>
        <w:tc>
          <w:tcPr>
            <w:tcW w:w="1800" w:type="dxa"/>
          </w:tcPr>
          <w:p w:rsidR="001F445C" w:rsidRDefault="005F0BBB">
            <w:pPr>
              <w:pStyle w:val="TableParagraph"/>
              <w:spacing w:before="24"/>
              <w:ind w:left="9"/>
              <w:jc w:val="center"/>
              <w:rPr>
                <w:b/>
                <w:sz w:val="20"/>
              </w:rPr>
            </w:pPr>
            <w:r>
              <w:rPr>
                <w:b/>
                <w:w w:val="99"/>
                <w:sz w:val="20"/>
              </w:rPr>
              <w:t>-</w:t>
            </w:r>
          </w:p>
        </w:tc>
        <w:tc>
          <w:tcPr>
            <w:tcW w:w="1800" w:type="dxa"/>
          </w:tcPr>
          <w:p w:rsidR="001F445C" w:rsidRDefault="005F0BBB">
            <w:pPr>
              <w:pStyle w:val="TableParagraph"/>
              <w:spacing w:before="24"/>
              <w:ind w:left="149" w:right="136"/>
              <w:jc w:val="center"/>
              <w:rPr>
                <w:b/>
                <w:sz w:val="20"/>
              </w:rPr>
            </w:pPr>
            <w:r>
              <w:rPr>
                <w:b/>
                <w:sz w:val="20"/>
              </w:rPr>
              <w:t>135 779,23</w:t>
            </w:r>
          </w:p>
        </w:tc>
      </w:tr>
    </w:tbl>
    <w:p w:rsidR="001F445C" w:rsidRDefault="001F445C">
      <w:pPr>
        <w:jc w:val="center"/>
        <w:rPr>
          <w:sz w:val="20"/>
        </w:rPr>
        <w:sectPr w:rsidR="001F445C">
          <w:pgSz w:w="11900" w:h="16840"/>
          <w:pgMar w:top="1240" w:right="960" w:bottom="1260" w:left="1140" w:header="710" w:footer="1013" w:gutter="0"/>
          <w:cols w:space="720"/>
        </w:sectPr>
      </w:pPr>
    </w:p>
    <w:p w:rsidR="001F445C" w:rsidRDefault="001F445C">
      <w:pPr>
        <w:pStyle w:val="a3"/>
        <w:spacing w:before="1"/>
        <w:rPr>
          <w:sz w:val="23"/>
        </w:rPr>
      </w:pPr>
    </w:p>
    <w:p w:rsidR="001F445C" w:rsidRDefault="001F445C">
      <w:pPr>
        <w:pStyle w:val="a3"/>
        <w:spacing w:line="20" w:lineRule="exact"/>
        <w:ind w:left="295"/>
        <w:rPr>
          <w:sz w:val="2"/>
        </w:rPr>
      </w:pPr>
      <w:r w:rsidRPr="001F445C">
        <w:rPr>
          <w:sz w:val="2"/>
        </w:rPr>
      </w:r>
      <w:r>
        <w:rPr>
          <w:sz w:val="2"/>
        </w:rPr>
        <w:pict>
          <v:group id="_x0000_s2072" style="width:444pt;height:.5pt;mso-position-horizontal-relative:char;mso-position-vertical-relative:line" coordsize="8880,10">
            <v:line id="_x0000_s2073" style="position:absolute" from="0,5" to="8880,5" strokecolor="#989898" strokeweight=".16922mm"/>
            <w10:wrap type="none"/>
            <w10:anchorlock/>
          </v:group>
        </w:pict>
      </w:r>
    </w:p>
    <w:p w:rsidR="001F445C" w:rsidRPr="005F0BBB" w:rsidRDefault="005F0BBB">
      <w:pPr>
        <w:pStyle w:val="a3"/>
        <w:ind w:left="300" w:right="139" w:firstLine="540"/>
        <w:jc w:val="both"/>
        <w:rPr>
          <w:lang w:val="ru-RU"/>
        </w:rPr>
      </w:pPr>
      <w:r w:rsidRPr="005F0BBB">
        <w:rPr>
          <w:b/>
          <w:lang w:val="ru-RU"/>
        </w:rPr>
        <w:t xml:space="preserve">Примечание: </w:t>
      </w:r>
      <w:r w:rsidRPr="005F0BBB">
        <w:rPr>
          <w:lang w:val="ru-RU"/>
        </w:rPr>
        <w:t>*Средства на выполнение мероприятий рассчитаны с учетом оформления оборудования в лизинг на 7 лет под 15% годовых ставки банка</w:t>
      </w:r>
    </w:p>
    <w:p w:rsidR="001F445C" w:rsidRPr="005F0BBB" w:rsidRDefault="001F445C">
      <w:pPr>
        <w:pStyle w:val="a3"/>
        <w:spacing w:before="6"/>
        <w:rPr>
          <w:sz w:val="23"/>
          <w:lang w:val="ru-RU"/>
        </w:rPr>
      </w:pPr>
    </w:p>
    <w:p w:rsidR="001F445C" w:rsidRPr="005F0BBB" w:rsidRDefault="005F0BBB">
      <w:pPr>
        <w:pStyle w:val="Heading3"/>
        <w:ind w:left="300" w:right="135" w:firstLine="540"/>
        <w:jc w:val="both"/>
        <w:rPr>
          <w:lang w:val="ru-RU"/>
        </w:rPr>
      </w:pPr>
      <w:r w:rsidRPr="005F0BBB">
        <w:rPr>
          <w:lang w:val="ru-RU"/>
        </w:rPr>
        <w:t>Стро</w:t>
      </w:r>
      <w:r w:rsidR="00193720">
        <w:rPr>
          <w:lang w:val="ru-RU"/>
        </w:rPr>
        <w:t>ительство новой котельная №14 (</w:t>
      </w:r>
      <w:r w:rsidRPr="005F0BBB">
        <w:rPr>
          <w:lang w:val="ru-RU"/>
        </w:rPr>
        <w:t>с.</w:t>
      </w:r>
      <w:r w:rsidR="00193720">
        <w:rPr>
          <w:lang w:val="ru-RU"/>
        </w:rPr>
        <w:t xml:space="preserve"> </w:t>
      </w:r>
      <w:r w:rsidRPr="005F0BBB">
        <w:rPr>
          <w:lang w:val="ru-RU"/>
        </w:rPr>
        <w:t>Алеховщина) в связи с переносом на новый земельный участок</w:t>
      </w:r>
    </w:p>
    <w:p w:rsidR="001F445C" w:rsidRPr="005F0BBB" w:rsidRDefault="005F0BBB">
      <w:pPr>
        <w:pStyle w:val="a3"/>
        <w:ind w:left="299" w:right="135" w:firstLine="540"/>
        <w:jc w:val="both"/>
        <w:rPr>
          <w:lang w:val="ru-RU"/>
        </w:rPr>
      </w:pPr>
      <w:r w:rsidRPr="005F0BBB">
        <w:rPr>
          <w:lang w:val="ru-RU"/>
        </w:rPr>
        <w:t>Генеральным планом предусмотрена ликвидация существующей котельной№14 в связи с затопляемостью территории в южной части с. Алеховщина и строительство новой котельной юго-западнее от существующего участка (0,2 га). Необходимые для  реализации данного проекта мероприятия и затраты представлены в таблице</w:t>
      </w:r>
      <w:r w:rsidRPr="005F0BBB">
        <w:rPr>
          <w:spacing w:val="49"/>
          <w:lang w:val="ru-RU"/>
        </w:rPr>
        <w:t xml:space="preserve"> </w:t>
      </w:r>
      <w:r w:rsidRPr="005F0BBB">
        <w:rPr>
          <w:lang w:val="ru-RU"/>
        </w:rPr>
        <w:t>6.2.</w:t>
      </w:r>
    </w:p>
    <w:p w:rsidR="001F445C" w:rsidRPr="005F0BBB" w:rsidRDefault="005F0BBB">
      <w:pPr>
        <w:pStyle w:val="a3"/>
        <w:ind w:left="300" w:right="134" w:firstLine="539"/>
        <w:jc w:val="both"/>
        <w:rPr>
          <w:lang w:val="ru-RU"/>
        </w:rPr>
      </w:pPr>
      <w:r w:rsidRPr="005F0BBB">
        <w:rPr>
          <w:lang w:val="ru-RU"/>
        </w:rPr>
        <w:t>Планируемая мощность котельной 5,5 МВт. Газификация села Алеховщина не предусмотрена, в связи с чем, в котельной может быть предусмотрен любой вид твердого топлива: каменный, бурый уголь, щепа.</w:t>
      </w:r>
    </w:p>
    <w:p w:rsidR="001F445C" w:rsidRPr="005F0BBB" w:rsidRDefault="005F0BBB">
      <w:pPr>
        <w:pStyle w:val="Heading2"/>
        <w:ind w:right="135"/>
        <w:jc w:val="right"/>
        <w:rPr>
          <w:lang w:val="ru-RU"/>
        </w:rPr>
      </w:pPr>
      <w:r w:rsidRPr="005F0BBB">
        <w:rPr>
          <w:lang w:val="ru-RU"/>
        </w:rPr>
        <w:t>Таблица 6.2.</w:t>
      </w:r>
    </w:p>
    <w:p w:rsidR="001F445C" w:rsidRPr="005F0BBB" w:rsidRDefault="005F0BBB">
      <w:pPr>
        <w:spacing w:line="274" w:lineRule="exact"/>
        <w:ind w:left="1430"/>
        <w:rPr>
          <w:b/>
          <w:sz w:val="24"/>
          <w:lang w:val="ru-RU"/>
        </w:rPr>
      </w:pPr>
      <w:r w:rsidRPr="005F0BBB">
        <w:rPr>
          <w:b/>
          <w:sz w:val="24"/>
          <w:lang w:val="ru-RU"/>
        </w:rPr>
        <w:t>Мероприятия п</w:t>
      </w:r>
      <w:r w:rsidR="00193720">
        <w:rPr>
          <w:b/>
          <w:sz w:val="24"/>
          <w:lang w:val="ru-RU"/>
        </w:rPr>
        <w:t>о строительству котельной №14 (</w:t>
      </w:r>
      <w:r w:rsidRPr="005F0BBB">
        <w:rPr>
          <w:b/>
          <w:sz w:val="24"/>
          <w:lang w:val="ru-RU"/>
        </w:rPr>
        <w:t>с.Алеховщина)</w:t>
      </w:r>
    </w:p>
    <w:p w:rsidR="001F445C" w:rsidRDefault="005F0BBB">
      <w:pPr>
        <w:spacing w:after="8" w:line="228" w:lineRule="exact"/>
        <w:ind w:right="135"/>
        <w:jc w:val="right"/>
        <w:rPr>
          <w:sz w:val="20"/>
        </w:rPr>
      </w:pPr>
      <w:r>
        <w:rPr>
          <w:sz w:val="20"/>
        </w:rPr>
        <w:t>тыс. руб. в ценах 2017года</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1"/>
        <w:gridCol w:w="2340"/>
        <w:gridCol w:w="1800"/>
        <w:gridCol w:w="1800"/>
      </w:tblGrid>
      <w:tr w:rsidR="001F445C">
        <w:trPr>
          <w:trHeight w:val="460"/>
        </w:trPr>
        <w:tc>
          <w:tcPr>
            <w:tcW w:w="3451" w:type="dxa"/>
          </w:tcPr>
          <w:p w:rsidR="001F445C" w:rsidRDefault="005F0BBB">
            <w:pPr>
              <w:pStyle w:val="TableParagraph"/>
              <w:spacing w:line="230" w:lineRule="exact"/>
              <w:ind w:left="1432" w:right="416" w:hanging="987"/>
              <w:rPr>
                <w:b/>
                <w:sz w:val="20"/>
              </w:rPr>
            </w:pPr>
            <w:r>
              <w:rPr>
                <w:b/>
                <w:sz w:val="20"/>
              </w:rPr>
              <w:t>Наименование работ/статьи затрат</w:t>
            </w:r>
          </w:p>
        </w:tc>
        <w:tc>
          <w:tcPr>
            <w:tcW w:w="2340" w:type="dxa"/>
          </w:tcPr>
          <w:p w:rsidR="001F445C" w:rsidRDefault="005F0BBB">
            <w:pPr>
              <w:pStyle w:val="TableParagraph"/>
              <w:spacing w:line="230" w:lineRule="exact"/>
              <w:ind w:left="767" w:right="419" w:hanging="322"/>
              <w:rPr>
                <w:b/>
                <w:sz w:val="20"/>
              </w:rPr>
            </w:pPr>
            <w:r>
              <w:rPr>
                <w:b/>
                <w:sz w:val="20"/>
              </w:rPr>
              <w:t>Затраты* всего, тыс. руб.</w:t>
            </w:r>
          </w:p>
        </w:tc>
        <w:tc>
          <w:tcPr>
            <w:tcW w:w="1800" w:type="dxa"/>
          </w:tcPr>
          <w:p w:rsidR="001F445C" w:rsidRDefault="005F0BBB">
            <w:pPr>
              <w:pStyle w:val="TableParagraph"/>
              <w:spacing w:line="228" w:lineRule="exact"/>
              <w:ind w:left="145" w:right="136"/>
              <w:jc w:val="center"/>
              <w:rPr>
                <w:b/>
                <w:sz w:val="20"/>
              </w:rPr>
            </w:pPr>
            <w:r>
              <w:rPr>
                <w:b/>
                <w:sz w:val="20"/>
              </w:rPr>
              <w:t>1 очередь</w:t>
            </w:r>
          </w:p>
        </w:tc>
        <w:tc>
          <w:tcPr>
            <w:tcW w:w="1800" w:type="dxa"/>
          </w:tcPr>
          <w:p w:rsidR="001F445C" w:rsidRDefault="005F0BBB">
            <w:pPr>
              <w:pStyle w:val="TableParagraph"/>
              <w:spacing w:line="228" w:lineRule="exact"/>
              <w:ind w:left="150" w:right="136"/>
              <w:jc w:val="center"/>
              <w:rPr>
                <w:b/>
                <w:sz w:val="20"/>
              </w:rPr>
            </w:pPr>
            <w:r>
              <w:rPr>
                <w:b/>
                <w:sz w:val="20"/>
              </w:rPr>
              <w:t>Расчетный срок</w:t>
            </w:r>
          </w:p>
        </w:tc>
      </w:tr>
      <w:tr w:rsidR="001F445C">
        <w:trPr>
          <w:trHeight w:val="460"/>
        </w:trPr>
        <w:tc>
          <w:tcPr>
            <w:tcW w:w="3451" w:type="dxa"/>
          </w:tcPr>
          <w:p w:rsidR="001F445C" w:rsidRPr="005F0BBB" w:rsidRDefault="005F0BBB">
            <w:pPr>
              <w:pStyle w:val="TableParagraph"/>
              <w:tabs>
                <w:tab w:val="left" w:pos="1178"/>
                <w:tab w:val="left" w:pos="2130"/>
              </w:tabs>
              <w:spacing w:line="223" w:lineRule="exact"/>
              <w:ind w:left="30"/>
              <w:rPr>
                <w:sz w:val="20"/>
                <w:lang w:val="ru-RU"/>
              </w:rPr>
            </w:pPr>
            <w:r w:rsidRPr="005F0BBB">
              <w:rPr>
                <w:sz w:val="20"/>
                <w:lang w:val="ru-RU"/>
              </w:rPr>
              <w:t>ПИР</w:t>
            </w:r>
            <w:r w:rsidRPr="005F0BBB">
              <w:rPr>
                <w:sz w:val="20"/>
                <w:lang w:val="ru-RU"/>
              </w:rPr>
              <w:tab/>
              <w:t>по</w:t>
            </w:r>
            <w:r w:rsidRPr="005F0BBB">
              <w:rPr>
                <w:sz w:val="20"/>
                <w:lang w:val="ru-RU"/>
              </w:rPr>
              <w:tab/>
              <w:t>строительству</w:t>
            </w:r>
          </w:p>
          <w:p w:rsidR="001F445C" w:rsidRPr="005F0BBB" w:rsidRDefault="005F0BBB">
            <w:pPr>
              <w:pStyle w:val="TableParagraph"/>
              <w:spacing w:line="217" w:lineRule="exact"/>
              <w:ind w:left="30"/>
              <w:rPr>
                <w:sz w:val="20"/>
                <w:lang w:val="ru-RU"/>
              </w:rPr>
            </w:pPr>
            <w:r w:rsidRPr="005F0BBB">
              <w:rPr>
                <w:sz w:val="20"/>
                <w:lang w:val="ru-RU"/>
              </w:rPr>
              <w:t>твердотопливной котельной</w:t>
            </w:r>
          </w:p>
        </w:tc>
        <w:tc>
          <w:tcPr>
            <w:tcW w:w="2340" w:type="dxa"/>
          </w:tcPr>
          <w:p w:rsidR="001F445C" w:rsidRDefault="005F0BBB">
            <w:pPr>
              <w:pStyle w:val="TableParagraph"/>
              <w:spacing w:before="108"/>
              <w:ind w:left="700" w:right="687"/>
              <w:jc w:val="center"/>
              <w:rPr>
                <w:sz w:val="20"/>
              </w:rPr>
            </w:pPr>
            <w:r>
              <w:rPr>
                <w:sz w:val="20"/>
              </w:rPr>
              <w:t>2 795,00</w:t>
            </w:r>
          </w:p>
        </w:tc>
        <w:tc>
          <w:tcPr>
            <w:tcW w:w="1800" w:type="dxa"/>
          </w:tcPr>
          <w:p w:rsidR="001F445C" w:rsidRDefault="005F0BBB">
            <w:pPr>
              <w:pStyle w:val="TableParagraph"/>
              <w:spacing w:before="108"/>
              <w:ind w:left="9"/>
              <w:jc w:val="center"/>
              <w:rPr>
                <w:sz w:val="20"/>
              </w:rPr>
            </w:pPr>
            <w:r>
              <w:rPr>
                <w:w w:val="99"/>
                <w:sz w:val="20"/>
              </w:rPr>
              <w:t>-</w:t>
            </w:r>
          </w:p>
        </w:tc>
        <w:tc>
          <w:tcPr>
            <w:tcW w:w="1800" w:type="dxa"/>
          </w:tcPr>
          <w:p w:rsidR="001F445C" w:rsidRDefault="005F0BBB">
            <w:pPr>
              <w:pStyle w:val="TableParagraph"/>
              <w:spacing w:before="108"/>
              <w:ind w:left="147" w:right="136"/>
              <w:jc w:val="center"/>
              <w:rPr>
                <w:sz w:val="20"/>
              </w:rPr>
            </w:pPr>
            <w:r>
              <w:rPr>
                <w:sz w:val="20"/>
              </w:rPr>
              <w:t>2 795,00</w:t>
            </w:r>
          </w:p>
        </w:tc>
      </w:tr>
      <w:tr w:rsidR="001F445C">
        <w:trPr>
          <w:trHeight w:val="688"/>
        </w:trPr>
        <w:tc>
          <w:tcPr>
            <w:tcW w:w="3451" w:type="dxa"/>
          </w:tcPr>
          <w:p w:rsidR="001F445C" w:rsidRPr="005F0BBB" w:rsidRDefault="005F0BBB">
            <w:pPr>
              <w:pStyle w:val="TableParagraph"/>
              <w:tabs>
                <w:tab w:val="left" w:pos="1751"/>
                <w:tab w:val="left" w:pos="2853"/>
              </w:tabs>
              <w:ind w:left="31" w:right="84"/>
              <w:rPr>
                <w:sz w:val="20"/>
                <w:lang w:val="ru-RU"/>
              </w:rPr>
            </w:pPr>
            <w:r w:rsidRPr="005F0BBB">
              <w:rPr>
                <w:sz w:val="20"/>
                <w:lang w:val="ru-RU"/>
              </w:rPr>
              <w:t>ПИР по подключению котельной к инженерным</w:t>
            </w:r>
            <w:r w:rsidRPr="005F0BBB">
              <w:rPr>
                <w:sz w:val="20"/>
                <w:lang w:val="ru-RU"/>
              </w:rPr>
              <w:tab/>
              <w:t>сетям</w:t>
            </w:r>
            <w:r w:rsidRPr="005F0BBB">
              <w:rPr>
                <w:sz w:val="20"/>
                <w:lang w:val="ru-RU"/>
              </w:rPr>
              <w:tab/>
              <w:t>(вода,</w:t>
            </w:r>
          </w:p>
          <w:p w:rsidR="001F445C" w:rsidRDefault="005F0BBB">
            <w:pPr>
              <w:pStyle w:val="TableParagraph"/>
              <w:spacing w:line="215" w:lineRule="exact"/>
              <w:ind w:left="30"/>
              <w:rPr>
                <w:sz w:val="20"/>
              </w:rPr>
            </w:pPr>
            <w:r>
              <w:rPr>
                <w:sz w:val="20"/>
              </w:rPr>
              <w:t>электричество)*</w:t>
            </w:r>
          </w:p>
        </w:tc>
        <w:tc>
          <w:tcPr>
            <w:tcW w:w="2340" w:type="dxa"/>
          </w:tcPr>
          <w:p w:rsidR="001F445C" w:rsidRDefault="001F445C">
            <w:pPr>
              <w:pStyle w:val="TableParagraph"/>
              <w:spacing w:before="5"/>
              <w:rPr>
                <w:sz w:val="19"/>
              </w:rPr>
            </w:pPr>
          </w:p>
          <w:p w:rsidR="001F445C" w:rsidRDefault="005F0BBB">
            <w:pPr>
              <w:pStyle w:val="TableParagraph"/>
              <w:ind w:left="700" w:right="687"/>
              <w:jc w:val="center"/>
              <w:rPr>
                <w:sz w:val="20"/>
              </w:rPr>
            </w:pPr>
            <w:r>
              <w:rPr>
                <w:sz w:val="20"/>
              </w:rPr>
              <w:t>1 182,50</w:t>
            </w:r>
          </w:p>
        </w:tc>
        <w:tc>
          <w:tcPr>
            <w:tcW w:w="1800" w:type="dxa"/>
          </w:tcPr>
          <w:p w:rsidR="001F445C" w:rsidRDefault="001F445C">
            <w:pPr>
              <w:pStyle w:val="TableParagraph"/>
              <w:spacing w:before="5"/>
              <w:rPr>
                <w:sz w:val="19"/>
              </w:rPr>
            </w:pPr>
          </w:p>
          <w:p w:rsidR="001F445C" w:rsidRDefault="005F0BBB">
            <w:pPr>
              <w:pStyle w:val="TableParagraph"/>
              <w:ind w:left="9"/>
              <w:jc w:val="center"/>
              <w:rPr>
                <w:sz w:val="20"/>
              </w:rPr>
            </w:pPr>
            <w:r>
              <w:rPr>
                <w:w w:val="99"/>
                <w:sz w:val="20"/>
              </w:rPr>
              <w:t>-</w:t>
            </w:r>
          </w:p>
        </w:tc>
        <w:tc>
          <w:tcPr>
            <w:tcW w:w="1800" w:type="dxa"/>
          </w:tcPr>
          <w:p w:rsidR="001F445C" w:rsidRDefault="001F445C">
            <w:pPr>
              <w:pStyle w:val="TableParagraph"/>
              <w:spacing w:before="5"/>
              <w:rPr>
                <w:sz w:val="19"/>
              </w:rPr>
            </w:pPr>
          </w:p>
          <w:p w:rsidR="001F445C" w:rsidRDefault="005F0BBB">
            <w:pPr>
              <w:pStyle w:val="TableParagraph"/>
              <w:ind w:left="147" w:right="136"/>
              <w:jc w:val="center"/>
              <w:rPr>
                <w:sz w:val="20"/>
              </w:rPr>
            </w:pPr>
            <w:r>
              <w:rPr>
                <w:sz w:val="20"/>
              </w:rPr>
              <w:t>1 182,50</w:t>
            </w:r>
          </w:p>
        </w:tc>
      </w:tr>
      <w:tr w:rsidR="001F445C">
        <w:trPr>
          <w:trHeight w:val="690"/>
        </w:trPr>
        <w:tc>
          <w:tcPr>
            <w:tcW w:w="3451" w:type="dxa"/>
          </w:tcPr>
          <w:p w:rsidR="001F445C" w:rsidRPr="005F0BBB" w:rsidRDefault="005F0BBB">
            <w:pPr>
              <w:pStyle w:val="TableParagraph"/>
              <w:tabs>
                <w:tab w:val="left" w:pos="1058"/>
                <w:tab w:val="left" w:pos="1425"/>
                <w:tab w:val="left" w:pos="1722"/>
                <w:tab w:val="left" w:pos="1962"/>
                <w:tab w:val="left" w:pos="2399"/>
              </w:tabs>
              <w:spacing w:line="237" w:lineRule="auto"/>
              <w:ind w:left="31" w:right="85"/>
              <w:rPr>
                <w:sz w:val="20"/>
                <w:lang w:val="ru-RU"/>
              </w:rPr>
            </w:pPr>
            <w:r w:rsidRPr="005F0BBB">
              <w:rPr>
                <w:sz w:val="20"/>
                <w:lang w:val="ru-RU"/>
              </w:rPr>
              <w:t>Монтаж</w:t>
            </w:r>
            <w:r w:rsidRPr="005F0BBB">
              <w:rPr>
                <w:sz w:val="20"/>
                <w:lang w:val="ru-RU"/>
              </w:rPr>
              <w:tab/>
              <w:t>здания</w:t>
            </w:r>
            <w:r w:rsidRPr="005F0BBB">
              <w:rPr>
                <w:sz w:val="20"/>
                <w:lang w:val="ru-RU"/>
              </w:rPr>
              <w:tab/>
            </w:r>
            <w:r w:rsidRPr="005F0BBB">
              <w:rPr>
                <w:sz w:val="20"/>
                <w:lang w:val="ru-RU"/>
              </w:rPr>
              <w:tab/>
              <w:t>и</w:t>
            </w:r>
            <w:r w:rsidRPr="005F0BBB">
              <w:rPr>
                <w:sz w:val="20"/>
                <w:lang w:val="ru-RU"/>
              </w:rPr>
              <w:tab/>
              <w:t>котельного оборудования</w:t>
            </w:r>
            <w:r w:rsidRPr="005F0BBB">
              <w:rPr>
                <w:sz w:val="20"/>
                <w:lang w:val="ru-RU"/>
              </w:rPr>
              <w:tab/>
              <w:t>в</w:t>
            </w:r>
            <w:r w:rsidRPr="005F0BBB">
              <w:rPr>
                <w:sz w:val="20"/>
                <w:lang w:val="ru-RU"/>
              </w:rPr>
              <w:tab/>
              <w:t>блочно-модульном</w:t>
            </w:r>
          </w:p>
          <w:p w:rsidR="001F445C" w:rsidRDefault="005F0BBB">
            <w:pPr>
              <w:pStyle w:val="TableParagraph"/>
              <w:spacing w:line="217" w:lineRule="exact"/>
              <w:ind w:left="31"/>
              <w:rPr>
                <w:sz w:val="20"/>
              </w:rPr>
            </w:pPr>
            <w:r>
              <w:rPr>
                <w:sz w:val="20"/>
              </w:rPr>
              <w:t>исполнении</w:t>
            </w:r>
          </w:p>
        </w:tc>
        <w:tc>
          <w:tcPr>
            <w:tcW w:w="2340" w:type="dxa"/>
          </w:tcPr>
          <w:p w:rsidR="001F445C" w:rsidRDefault="001F445C">
            <w:pPr>
              <w:pStyle w:val="TableParagraph"/>
              <w:spacing w:before="5"/>
              <w:rPr>
                <w:sz w:val="19"/>
              </w:rPr>
            </w:pPr>
          </w:p>
          <w:p w:rsidR="001F445C" w:rsidRDefault="005F0BBB">
            <w:pPr>
              <w:pStyle w:val="TableParagraph"/>
              <w:ind w:left="700" w:right="689"/>
              <w:jc w:val="center"/>
              <w:rPr>
                <w:sz w:val="20"/>
              </w:rPr>
            </w:pPr>
            <w:r>
              <w:rPr>
                <w:sz w:val="20"/>
              </w:rPr>
              <w:t>180 377,04</w:t>
            </w:r>
          </w:p>
        </w:tc>
        <w:tc>
          <w:tcPr>
            <w:tcW w:w="1800" w:type="dxa"/>
          </w:tcPr>
          <w:p w:rsidR="001F445C" w:rsidRDefault="001F445C">
            <w:pPr>
              <w:pStyle w:val="TableParagraph"/>
              <w:spacing w:before="5"/>
              <w:rPr>
                <w:sz w:val="19"/>
              </w:rPr>
            </w:pPr>
          </w:p>
          <w:p w:rsidR="001F445C" w:rsidRDefault="005F0BBB">
            <w:pPr>
              <w:pStyle w:val="TableParagraph"/>
              <w:ind w:left="9"/>
              <w:jc w:val="center"/>
              <w:rPr>
                <w:sz w:val="20"/>
              </w:rPr>
            </w:pPr>
            <w:r>
              <w:rPr>
                <w:w w:val="99"/>
                <w:sz w:val="20"/>
              </w:rPr>
              <w:t>-</w:t>
            </w:r>
          </w:p>
        </w:tc>
        <w:tc>
          <w:tcPr>
            <w:tcW w:w="1800" w:type="dxa"/>
          </w:tcPr>
          <w:p w:rsidR="001F445C" w:rsidRDefault="001F445C">
            <w:pPr>
              <w:pStyle w:val="TableParagraph"/>
              <w:spacing w:before="5"/>
              <w:rPr>
                <w:sz w:val="19"/>
              </w:rPr>
            </w:pPr>
          </w:p>
          <w:p w:rsidR="001F445C" w:rsidRDefault="005F0BBB">
            <w:pPr>
              <w:pStyle w:val="TableParagraph"/>
              <w:ind w:left="149" w:right="136"/>
              <w:jc w:val="center"/>
              <w:rPr>
                <w:sz w:val="20"/>
              </w:rPr>
            </w:pPr>
            <w:r>
              <w:rPr>
                <w:sz w:val="20"/>
              </w:rPr>
              <w:t>180 377,04</w:t>
            </w:r>
          </w:p>
        </w:tc>
      </w:tr>
      <w:tr w:rsidR="001F445C">
        <w:trPr>
          <w:trHeight w:val="282"/>
        </w:trPr>
        <w:tc>
          <w:tcPr>
            <w:tcW w:w="3451" w:type="dxa"/>
          </w:tcPr>
          <w:p w:rsidR="001F445C" w:rsidRDefault="005F0BBB">
            <w:pPr>
              <w:pStyle w:val="TableParagraph"/>
              <w:spacing w:line="223" w:lineRule="exact"/>
              <w:ind w:left="30"/>
              <w:rPr>
                <w:sz w:val="20"/>
              </w:rPr>
            </w:pPr>
            <w:r>
              <w:rPr>
                <w:sz w:val="20"/>
              </w:rPr>
              <w:t>Монтаж дымовой трубы</w:t>
            </w:r>
          </w:p>
        </w:tc>
        <w:tc>
          <w:tcPr>
            <w:tcW w:w="2340" w:type="dxa"/>
          </w:tcPr>
          <w:p w:rsidR="001F445C" w:rsidRDefault="005F0BBB">
            <w:pPr>
              <w:pStyle w:val="TableParagraph"/>
              <w:spacing w:before="19"/>
              <w:ind w:left="700" w:right="687"/>
              <w:jc w:val="center"/>
              <w:rPr>
                <w:sz w:val="20"/>
              </w:rPr>
            </w:pPr>
            <w:r>
              <w:rPr>
                <w:sz w:val="20"/>
              </w:rPr>
              <w:t>4 189,28</w:t>
            </w:r>
          </w:p>
        </w:tc>
        <w:tc>
          <w:tcPr>
            <w:tcW w:w="1800" w:type="dxa"/>
          </w:tcPr>
          <w:p w:rsidR="001F445C" w:rsidRDefault="005F0BBB">
            <w:pPr>
              <w:pStyle w:val="TableParagraph"/>
              <w:spacing w:before="19"/>
              <w:ind w:left="9"/>
              <w:jc w:val="center"/>
              <w:rPr>
                <w:sz w:val="20"/>
              </w:rPr>
            </w:pPr>
            <w:r>
              <w:rPr>
                <w:w w:val="99"/>
                <w:sz w:val="20"/>
              </w:rPr>
              <w:t>-</w:t>
            </w:r>
          </w:p>
        </w:tc>
        <w:tc>
          <w:tcPr>
            <w:tcW w:w="1800" w:type="dxa"/>
          </w:tcPr>
          <w:p w:rsidR="001F445C" w:rsidRDefault="005F0BBB">
            <w:pPr>
              <w:pStyle w:val="TableParagraph"/>
              <w:spacing w:before="19"/>
              <w:ind w:left="147" w:right="136"/>
              <w:jc w:val="center"/>
              <w:rPr>
                <w:sz w:val="20"/>
              </w:rPr>
            </w:pPr>
            <w:r>
              <w:rPr>
                <w:sz w:val="20"/>
              </w:rPr>
              <w:t>4 189,28</w:t>
            </w:r>
          </w:p>
        </w:tc>
      </w:tr>
      <w:tr w:rsidR="001F445C">
        <w:trPr>
          <w:trHeight w:val="460"/>
        </w:trPr>
        <w:tc>
          <w:tcPr>
            <w:tcW w:w="3451" w:type="dxa"/>
          </w:tcPr>
          <w:p w:rsidR="001F445C" w:rsidRPr="005F0BBB" w:rsidRDefault="005F0BBB">
            <w:pPr>
              <w:pStyle w:val="TableParagraph"/>
              <w:spacing w:line="228" w:lineRule="exact"/>
              <w:ind w:left="30" w:right="123"/>
              <w:rPr>
                <w:sz w:val="20"/>
                <w:lang w:val="ru-RU"/>
              </w:rPr>
            </w:pPr>
            <w:r w:rsidRPr="005F0BBB">
              <w:rPr>
                <w:sz w:val="20"/>
                <w:lang w:val="ru-RU"/>
              </w:rPr>
              <w:t>Монтаж инженерных  коммуникаций с узлами учета (вода,</w:t>
            </w:r>
            <w:r w:rsidRPr="005F0BBB">
              <w:rPr>
                <w:spacing w:val="-10"/>
                <w:sz w:val="20"/>
                <w:lang w:val="ru-RU"/>
              </w:rPr>
              <w:t xml:space="preserve"> </w:t>
            </w:r>
            <w:r w:rsidRPr="005F0BBB">
              <w:rPr>
                <w:sz w:val="20"/>
                <w:lang w:val="ru-RU"/>
              </w:rPr>
              <w:t>электричество)*</w:t>
            </w:r>
          </w:p>
        </w:tc>
        <w:tc>
          <w:tcPr>
            <w:tcW w:w="2340" w:type="dxa"/>
          </w:tcPr>
          <w:p w:rsidR="001F445C" w:rsidRDefault="005F0BBB">
            <w:pPr>
              <w:pStyle w:val="TableParagraph"/>
              <w:spacing w:before="110"/>
              <w:ind w:left="700" w:right="687"/>
              <w:jc w:val="center"/>
              <w:rPr>
                <w:sz w:val="20"/>
              </w:rPr>
            </w:pPr>
            <w:r>
              <w:rPr>
                <w:sz w:val="20"/>
              </w:rPr>
              <w:t>7 001,26</w:t>
            </w:r>
          </w:p>
        </w:tc>
        <w:tc>
          <w:tcPr>
            <w:tcW w:w="1800" w:type="dxa"/>
          </w:tcPr>
          <w:p w:rsidR="001F445C" w:rsidRDefault="005F0BBB">
            <w:pPr>
              <w:pStyle w:val="TableParagraph"/>
              <w:spacing w:before="110"/>
              <w:ind w:left="9"/>
              <w:jc w:val="center"/>
              <w:rPr>
                <w:sz w:val="20"/>
              </w:rPr>
            </w:pPr>
            <w:r>
              <w:rPr>
                <w:w w:val="99"/>
                <w:sz w:val="20"/>
              </w:rPr>
              <w:t>-</w:t>
            </w:r>
          </w:p>
        </w:tc>
        <w:tc>
          <w:tcPr>
            <w:tcW w:w="1800" w:type="dxa"/>
          </w:tcPr>
          <w:p w:rsidR="001F445C" w:rsidRDefault="005F0BBB">
            <w:pPr>
              <w:pStyle w:val="TableParagraph"/>
              <w:spacing w:before="110"/>
              <w:ind w:left="147" w:right="136"/>
              <w:jc w:val="center"/>
              <w:rPr>
                <w:sz w:val="20"/>
              </w:rPr>
            </w:pPr>
            <w:r>
              <w:rPr>
                <w:sz w:val="20"/>
              </w:rPr>
              <w:t>7 001,26</w:t>
            </w:r>
          </w:p>
        </w:tc>
      </w:tr>
      <w:tr w:rsidR="001F445C">
        <w:trPr>
          <w:trHeight w:val="1151"/>
        </w:trPr>
        <w:tc>
          <w:tcPr>
            <w:tcW w:w="3451" w:type="dxa"/>
          </w:tcPr>
          <w:p w:rsidR="001F445C" w:rsidRPr="005F0BBB" w:rsidRDefault="005F0BBB">
            <w:pPr>
              <w:pStyle w:val="TableParagraph"/>
              <w:tabs>
                <w:tab w:val="left" w:pos="2116"/>
                <w:tab w:val="left" w:pos="2260"/>
              </w:tabs>
              <w:ind w:left="30" w:right="18"/>
              <w:jc w:val="both"/>
              <w:rPr>
                <w:sz w:val="20"/>
                <w:lang w:val="ru-RU"/>
              </w:rPr>
            </w:pPr>
            <w:r w:rsidRPr="005F0BBB">
              <w:rPr>
                <w:sz w:val="20"/>
                <w:lang w:val="ru-RU"/>
              </w:rPr>
              <w:t>Строительство</w:t>
            </w:r>
            <w:r w:rsidRPr="005F0BBB">
              <w:rPr>
                <w:sz w:val="20"/>
                <w:lang w:val="ru-RU"/>
              </w:rPr>
              <w:tab/>
              <w:t xml:space="preserve">магистральных тепловых     </w:t>
            </w:r>
            <w:r w:rsidRPr="005F0BBB">
              <w:rPr>
                <w:spacing w:val="13"/>
                <w:sz w:val="20"/>
                <w:lang w:val="ru-RU"/>
              </w:rPr>
              <w:t xml:space="preserve"> </w:t>
            </w:r>
            <w:r w:rsidRPr="005F0BBB">
              <w:rPr>
                <w:sz w:val="20"/>
                <w:lang w:val="ru-RU"/>
              </w:rPr>
              <w:t>сетей</w:t>
            </w:r>
            <w:r w:rsidRPr="005F0BBB">
              <w:rPr>
                <w:sz w:val="20"/>
                <w:lang w:val="ru-RU"/>
              </w:rPr>
              <w:tab/>
            </w:r>
            <w:r w:rsidRPr="005F0BBB">
              <w:rPr>
                <w:sz w:val="20"/>
                <w:lang w:val="ru-RU"/>
              </w:rPr>
              <w:tab/>
              <w:t>Ду300 мм, протяженностью 300 м в 2х тр. исчислении от котельной №14</w:t>
            </w:r>
            <w:r w:rsidRPr="005F0BBB">
              <w:rPr>
                <w:spacing w:val="18"/>
                <w:sz w:val="20"/>
                <w:lang w:val="ru-RU"/>
              </w:rPr>
              <w:t xml:space="preserve"> </w:t>
            </w:r>
            <w:r w:rsidRPr="005F0BBB">
              <w:rPr>
                <w:sz w:val="20"/>
                <w:lang w:val="ru-RU"/>
              </w:rPr>
              <w:t>до</w:t>
            </w:r>
          </w:p>
          <w:p w:rsidR="001F445C" w:rsidRPr="005F0BBB" w:rsidRDefault="005F0BBB">
            <w:pPr>
              <w:pStyle w:val="TableParagraph"/>
              <w:spacing w:line="217" w:lineRule="exact"/>
              <w:ind w:left="30"/>
              <w:jc w:val="both"/>
              <w:rPr>
                <w:sz w:val="20"/>
                <w:lang w:val="ru-RU"/>
              </w:rPr>
            </w:pPr>
            <w:r w:rsidRPr="005F0BBB">
              <w:rPr>
                <w:sz w:val="20"/>
                <w:lang w:val="ru-RU"/>
              </w:rPr>
              <w:t>врезки в сущ. сети</w:t>
            </w:r>
          </w:p>
        </w:tc>
        <w:tc>
          <w:tcPr>
            <w:tcW w:w="2340" w:type="dxa"/>
          </w:tcPr>
          <w:p w:rsidR="001F445C" w:rsidRPr="005F0BBB" w:rsidRDefault="001F445C">
            <w:pPr>
              <w:pStyle w:val="TableParagraph"/>
              <w:rPr>
                <w:lang w:val="ru-RU"/>
              </w:rPr>
            </w:pPr>
          </w:p>
          <w:p w:rsidR="001F445C" w:rsidRPr="005F0BBB" w:rsidRDefault="001F445C">
            <w:pPr>
              <w:pStyle w:val="TableParagraph"/>
              <w:spacing w:before="5"/>
              <w:rPr>
                <w:sz w:val="17"/>
                <w:lang w:val="ru-RU"/>
              </w:rPr>
            </w:pPr>
          </w:p>
          <w:p w:rsidR="001F445C" w:rsidRDefault="005F0BBB">
            <w:pPr>
              <w:pStyle w:val="TableParagraph"/>
              <w:ind w:left="700" w:right="689"/>
              <w:jc w:val="center"/>
              <w:rPr>
                <w:sz w:val="20"/>
              </w:rPr>
            </w:pPr>
            <w:r>
              <w:rPr>
                <w:sz w:val="20"/>
              </w:rPr>
              <w:t>13 057,63</w:t>
            </w:r>
          </w:p>
        </w:tc>
        <w:tc>
          <w:tcPr>
            <w:tcW w:w="1800" w:type="dxa"/>
          </w:tcPr>
          <w:p w:rsidR="001F445C" w:rsidRDefault="001F445C">
            <w:pPr>
              <w:pStyle w:val="TableParagraph"/>
            </w:pPr>
          </w:p>
        </w:tc>
        <w:tc>
          <w:tcPr>
            <w:tcW w:w="1800" w:type="dxa"/>
          </w:tcPr>
          <w:p w:rsidR="001F445C" w:rsidRDefault="001F445C">
            <w:pPr>
              <w:pStyle w:val="TableParagraph"/>
            </w:pPr>
          </w:p>
          <w:p w:rsidR="001F445C" w:rsidRDefault="001F445C">
            <w:pPr>
              <w:pStyle w:val="TableParagraph"/>
              <w:spacing w:before="5"/>
              <w:rPr>
                <w:sz w:val="17"/>
              </w:rPr>
            </w:pPr>
          </w:p>
          <w:p w:rsidR="001F445C" w:rsidRDefault="005F0BBB">
            <w:pPr>
              <w:pStyle w:val="TableParagraph"/>
              <w:ind w:left="149" w:right="136"/>
              <w:jc w:val="center"/>
              <w:rPr>
                <w:sz w:val="20"/>
              </w:rPr>
            </w:pPr>
            <w:r>
              <w:rPr>
                <w:sz w:val="20"/>
              </w:rPr>
              <w:t>13 057,63</w:t>
            </w:r>
          </w:p>
        </w:tc>
      </w:tr>
      <w:tr w:rsidR="001F445C">
        <w:trPr>
          <w:trHeight w:val="458"/>
        </w:trPr>
        <w:tc>
          <w:tcPr>
            <w:tcW w:w="3451" w:type="dxa"/>
          </w:tcPr>
          <w:p w:rsidR="001F445C" w:rsidRPr="005F0BBB" w:rsidRDefault="005F0BBB">
            <w:pPr>
              <w:pStyle w:val="TableParagraph"/>
              <w:tabs>
                <w:tab w:val="left" w:pos="1070"/>
              </w:tabs>
              <w:spacing w:line="223" w:lineRule="exact"/>
              <w:ind w:left="30"/>
              <w:rPr>
                <w:sz w:val="20"/>
                <w:lang w:val="ru-RU"/>
              </w:rPr>
            </w:pPr>
            <w:r w:rsidRPr="005F0BBB">
              <w:rPr>
                <w:sz w:val="20"/>
                <w:lang w:val="ru-RU"/>
              </w:rPr>
              <w:t>Монтаж</w:t>
            </w:r>
            <w:r w:rsidRPr="005F0BBB">
              <w:rPr>
                <w:sz w:val="20"/>
                <w:lang w:val="ru-RU"/>
              </w:rPr>
              <w:tab/>
              <w:t>площадки для</w:t>
            </w:r>
            <w:r w:rsidRPr="005F0BBB">
              <w:rPr>
                <w:spacing w:val="36"/>
                <w:sz w:val="20"/>
                <w:lang w:val="ru-RU"/>
              </w:rPr>
              <w:t xml:space="preserve"> </w:t>
            </w:r>
            <w:r w:rsidRPr="005F0BBB">
              <w:rPr>
                <w:sz w:val="20"/>
                <w:lang w:val="ru-RU"/>
              </w:rPr>
              <w:t>хранения</w:t>
            </w:r>
          </w:p>
          <w:p w:rsidR="001F445C" w:rsidRPr="005F0BBB" w:rsidRDefault="005F0BBB">
            <w:pPr>
              <w:pStyle w:val="TableParagraph"/>
              <w:spacing w:line="215" w:lineRule="exact"/>
              <w:ind w:left="31"/>
              <w:rPr>
                <w:sz w:val="20"/>
                <w:lang w:val="ru-RU"/>
              </w:rPr>
            </w:pPr>
            <w:r w:rsidRPr="005F0BBB">
              <w:rPr>
                <w:sz w:val="20"/>
                <w:lang w:val="ru-RU"/>
              </w:rPr>
              <w:t>твердого топлива</w:t>
            </w:r>
          </w:p>
        </w:tc>
        <w:tc>
          <w:tcPr>
            <w:tcW w:w="2340" w:type="dxa"/>
          </w:tcPr>
          <w:p w:rsidR="001F445C" w:rsidRDefault="005F0BBB">
            <w:pPr>
              <w:pStyle w:val="TableParagraph"/>
              <w:spacing w:before="108"/>
              <w:ind w:left="700" w:right="687"/>
              <w:jc w:val="center"/>
              <w:rPr>
                <w:sz w:val="20"/>
              </w:rPr>
            </w:pPr>
            <w:r>
              <w:rPr>
                <w:sz w:val="20"/>
              </w:rPr>
              <w:t>5 493,47</w:t>
            </w:r>
          </w:p>
        </w:tc>
        <w:tc>
          <w:tcPr>
            <w:tcW w:w="1800" w:type="dxa"/>
          </w:tcPr>
          <w:p w:rsidR="001F445C" w:rsidRDefault="001F445C">
            <w:pPr>
              <w:pStyle w:val="TableParagraph"/>
            </w:pPr>
          </w:p>
        </w:tc>
        <w:tc>
          <w:tcPr>
            <w:tcW w:w="1800" w:type="dxa"/>
          </w:tcPr>
          <w:p w:rsidR="001F445C" w:rsidRDefault="005F0BBB">
            <w:pPr>
              <w:pStyle w:val="TableParagraph"/>
              <w:spacing w:before="108"/>
              <w:ind w:left="147" w:right="136"/>
              <w:jc w:val="center"/>
              <w:rPr>
                <w:sz w:val="20"/>
              </w:rPr>
            </w:pPr>
            <w:r>
              <w:rPr>
                <w:sz w:val="20"/>
              </w:rPr>
              <w:t>5 493,47</w:t>
            </w:r>
          </w:p>
        </w:tc>
      </w:tr>
      <w:tr w:rsidR="001F445C">
        <w:trPr>
          <w:trHeight w:val="285"/>
        </w:trPr>
        <w:tc>
          <w:tcPr>
            <w:tcW w:w="3451" w:type="dxa"/>
          </w:tcPr>
          <w:p w:rsidR="001F445C" w:rsidRDefault="005F0BBB">
            <w:pPr>
              <w:pStyle w:val="TableParagraph"/>
              <w:ind w:left="30"/>
              <w:rPr>
                <w:b/>
                <w:sz w:val="20"/>
              </w:rPr>
            </w:pPr>
            <w:r>
              <w:rPr>
                <w:b/>
                <w:sz w:val="20"/>
              </w:rPr>
              <w:t>Всего смета проекта</w:t>
            </w:r>
          </w:p>
        </w:tc>
        <w:tc>
          <w:tcPr>
            <w:tcW w:w="2340" w:type="dxa"/>
          </w:tcPr>
          <w:p w:rsidR="001F445C" w:rsidRDefault="005F0BBB">
            <w:pPr>
              <w:pStyle w:val="TableParagraph"/>
              <w:spacing w:before="26"/>
              <w:ind w:left="700" w:right="689"/>
              <w:jc w:val="center"/>
              <w:rPr>
                <w:b/>
                <w:sz w:val="20"/>
              </w:rPr>
            </w:pPr>
            <w:r>
              <w:rPr>
                <w:b/>
                <w:sz w:val="20"/>
              </w:rPr>
              <w:t>214 096,18</w:t>
            </w:r>
          </w:p>
        </w:tc>
        <w:tc>
          <w:tcPr>
            <w:tcW w:w="1800" w:type="dxa"/>
          </w:tcPr>
          <w:p w:rsidR="001F445C" w:rsidRDefault="005F0BBB">
            <w:pPr>
              <w:pStyle w:val="TableParagraph"/>
              <w:spacing w:before="26"/>
              <w:ind w:left="9"/>
              <w:jc w:val="center"/>
              <w:rPr>
                <w:b/>
                <w:sz w:val="20"/>
              </w:rPr>
            </w:pPr>
            <w:r>
              <w:rPr>
                <w:b/>
                <w:w w:val="99"/>
                <w:sz w:val="20"/>
              </w:rPr>
              <w:t>-</w:t>
            </w:r>
          </w:p>
        </w:tc>
        <w:tc>
          <w:tcPr>
            <w:tcW w:w="1800" w:type="dxa"/>
          </w:tcPr>
          <w:p w:rsidR="001F445C" w:rsidRDefault="005F0BBB">
            <w:pPr>
              <w:pStyle w:val="TableParagraph"/>
              <w:spacing w:before="26"/>
              <w:ind w:left="149" w:right="136"/>
              <w:jc w:val="center"/>
              <w:rPr>
                <w:b/>
                <w:sz w:val="20"/>
              </w:rPr>
            </w:pPr>
            <w:r>
              <w:rPr>
                <w:b/>
                <w:sz w:val="20"/>
              </w:rPr>
              <w:t>214 096,18</w:t>
            </w:r>
          </w:p>
        </w:tc>
      </w:tr>
      <w:tr w:rsidR="001F445C">
        <w:trPr>
          <w:trHeight w:val="282"/>
        </w:trPr>
        <w:tc>
          <w:tcPr>
            <w:tcW w:w="3451" w:type="dxa"/>
          </w:tcPr>
          <w:p w:rsidR="001F445C" w:rsidRDefault="005F0BBB">
            <w:pPr>
              <w:pStyle w:val="TableParagraph"/>
              <w:spacing w:line="223" w:lineRule="exact"/>
              <w:ind w:left="30"/>
              <w:rPr>
                <w:sz w:val="20"/>
              </w:rPr>
            </w:pPr>
            <w:r>
              <w:rPr>
                <w:sz w:val="20"/>
              </w:rPr>
              <w:t>НДС 18%</w:t>
            </w:r>
          </w:p>
        </w:tc>
        <w:tc>
          <w:tcPr>
            <w:tcW w:w="2340" w:type="dxa"/>
          </w:tcPr>
          <w:p w:rsidR="001F445C" w:rsidRDefault="005F0BBB">
            <w:pPr>
              <w:pStyle w:val="TableParagraph"/>
              <w:spacing w:before="19"/>
              <w:ind w:left="700" w:right="689"/>
              <w:jc w:val="center"/>
              <w:rPr>
                <w:sz w:val="20"/>
              </w:rPr>
            </w:pPr>
            <w:r>
              <w:rPr>
                <w:sz w:val="20"/>
              </w:rPr>
              <w:t>38 537,31</w:t>
            </w:r>
          </w:p>
        </w:tc>
        <w:tc>
          <w:tcPr>
            <w:tcW w:w="1800" w:type="dxa"/>
          </w:tcPr>
          <w:p w:rsidR="001F445C" w:rsidRDefault="005F0BBB">
            <w:pPr>
              <w:pStyle w:val="TableParagraph"/>
              <w:spacing w:before="19"/>
              <w:ind w:left="9"/>
              <w:jc w:val="center"/>
              <w:rPr>
                <w:sz w:val="20"/>
              </w:rPr>
            </w:pPr>
            <w:r>
              <w:rPr>
                <w:w w:val="99"/>
                <w:sz w:val="20"/>
              </w:rPr>
              <w:t>-</w:t>
            </w:r>
          </w:p>
        </w:tc>
        <w:tc>
          <w:tcPr>
            <w:tcW w:w="1800" w:type="dxa"/>
          </w:tcPr>
          <w:p w:rsidR="001F445C" w:rsidRDefault="005F0BBB">
            <w:pPr>
              <w:pStyle w:val="TableParagraph"/>
              <w:spacing w:before="19"/>
              <w:ind w:left="149" w:right="136"/>
              <w:jc w:val="center"/>
              <w:rPr>
                <w:sz w:val="20"/>
              </w:rPr>
            </w:pPr>
            <w:r>
              <w:rPr>
                <w:sz w:val="20"/>
              </w:rPr>
              <w:t>38 537,31</w:t>
            </w:r>
          </w:p>
        </w:tc>
      </w:tr>
      <w:tr w:rsidR="001F445C">
        <w:trPr>
          <w:trHeight w:val="285"/>
        </w:trPr>
        <w:tc>
          <w:tcPr>
            <w:tcW w:w="3451" w:type="dxa"/>
          </w:tcPr>
          <w:p w:rsidR="001F445C" w:rsidRDefault="005F0BBB">
            <w:pPr>
              <w:pStyle w:val="TableParagraph"/>
              <w:ind w:left="30"/>
              <w:rPr>
                <w:b/>
                <w:sz w:val="20"/>
              </w:rPr>
            </w:pPr>
            <w:r>
              <w:rPr>
                <w:b/>
                <w:sz w:val="20"/>
              </w:rPr>
              <w:t>Всего смета проекта</w:t>
            </w:r>
          </w:p>
        </w:tc>
        <w:tc>
          <w:tcPr>
            <w:tcW w:w="2340" w:type="dxa"/>
          </w:tcPr>
          <w:p w:rsidR="001F445C" w:rsidRDefault="005F0BBB">
            <w:pPr>
              <w:pStyle w:val="TableParagraph"/>
              <w:spacing w:before="26"/>
              <w:ind w:left="700" w:right="689"/>
              <w:jc w:val="center"/>
              <w:rPr>
                <w:b/>
                <w:sz w:val="20"/>
              </w:rPr>
            </w:pPr>
            <w:r>
              <w:rPr>
                <w:b/>
                <w:sz w:val="20"/>
              </w:rPr>
              <w:t>252 633,49</w:t>
            </w:r>
          </w:p>
        </w:tc>
        <w:tc>
          <w:tcPr>
            <w:tcW w:w="1800" w:type="dxa"/>
          </w:tcPr>
          <w:p w:rsidR="001F445C" w:rsidRDefault="005F0BBB">
            <w:pPr>
              <w:pStyle w:val="TableParagraph"/>
              <w:spacing w:before="26"/>
              <w:ind w:left="9"/>
              <w:jc w:val="center"/>
              <w:rPr>
                <w:b/>
                <w:sz w:val="20"/>
              </w:rPr>
            </w:pPr>
            <w:r>
              <w:rPr>
                <w:b/>
                <w:w w:val="99"/>
                <w:sz w:val="20"/>
              </w:rPr>
              <w:t>-</w:t>
            </w:r>
          </w:p>
        </w:tc>
        <w:tc>
          <w:tcPr>
            <w:tcW w:w="1800" w:type="dxa"/>
          </w:tcPr>
          <w:p w:rsidR="001F445C" w:rsidRDefault="005F0BBB">
            <w:pPr>
              <w:pStyle w:val="TableParagraph"/>
              <w:spacing w:before="26"/>
              <w:ind w:left="149" w:right="136"/>
              <w:jc w:val="center"/>
              <w:rPr>
                <w:b/>
                <w:sz w:val="20"/>
              </w:rPr>
            </w:pPr>
            <w:r>
              <w:rPr>
                <w:b/>
                <w:sz w:val="20"/>
              </w:rPr>
              <w:t>252 633,49</w:t>
            </w:r>
          </w:p>
        </w:tc>
      </w:tr>
    </w:tbl>
    <w:p w:rsidR="001F445C" w:rsidRPr="005F0BBB" w:rsidRDefault="005F0BBB">
      <w:pPr>
        <w:pStyle w:val="a3"/>
        <w:tabs>
          <w:tab w:val="left" w:pos="6906"/>
          <w:tab w:val="left" w:pos="8680"/>
        </w:tabs>
        <w:ind w:left="300" w:right="139" w:firstLine="540"/>
        <w:rPr>
          <w:lang w:val="ru-RU"/>
        </w:rPr>
      </w:pPr>
      <w:r w:rsidRPr="005F0BBB">
        <w:rPr>
          <w:b/>
          <w:lang w:val="ru-RU"/>
        </w:rPr>
        <w:t>Примечание:</w:t>
      </w:r>
      <w:r w:rsidRPr="005F0BBB">
        <w:rPr>
          <w:lang w:val="ru-RU"/>
        </w:rPr>
        <w:t>*Средства   на</w:t>
      </w:r>
      <w:r w:rsidRPr="005F0BBB">
        <w:rPr>
          <w:spacing w:val="47"/>
          <w:lang w:val="ru-RU"/>
        </w:rPr>
        <w:t xml:space="preserve"> </w:t>
      </w:r>
      <w:r w:rsidRPr="005F0BBB">
        <w:rPr>
          <w:lang w:val="ru-RU"/>
        </w:rPr>
        <w:t xml:space="preserve">выполнение </w:t>
      </w:r>
      <w:r w:rsidRPr="005F0BBB">
        <w:rPr>
          <w:spacing w:val="24"/>
          <w:lang w:val="ru-RU"/>
        </w:rPr>
        <w:t xml:space="preserve"> </w:t>
      </w:r>
      <w:r w:rsidRPr="005F0BBB">
        <w:rPr>
          <w:lang w:val="ru-RU"/>
        </w:rPr>
        <w:t>мероприятий</w:t>
      </w:r>
      <w:r w:rsidRPr="005F0BBB">
        <w:rPr>
          <w:lang w:val="ru-RU"/>
        </w:rPr>
        <w:tab/>
        <w:t>рассчитаны</w:t>
      </w:r>
      <w:r w:rsidRPr="005F0BBB">
        <w:rPr>
          <w:lang w:val="ru-RU"/>
        </w:rPr>
        <w:tab/>
        <w:t>с учетом оформления оборудования в лизинг на 7 лет под 15% годовых ставки</w:t>
      </w:r>
      <w:r w:rsidRPr="005F0BBB">
        <w:rPr>
          <w:spacing w:val="-8"/>
          <w:lang w:val="ru-RU"/>
        </w:rPr>
        <w:t xml:space="preserve"> </w:t>
      </w:r>
      <w:r w:rsidRPr="005F0BBB">
        <w:rPr>
          <w:lang w:val="ru-RU"/>
        </w:rPr>
        <w:t>банка.</w:t>
      </w:r>
    </w:p>
    <w:p w:rsidR="001F445C" w:rsidRPr="005F0BBB" w:rsidRDefault="001F445C">
      <w:pPr>
        <w:pStyle w:val="a3"/>
        <w:spacing w:before="4"/>
        <w:rPr>
          <w:lang w:val="ru-RU"/>
        </w:rPr>
      </w:pPr>
    </w:p>
    <w:p w:rsidR="001F445C" w:rsidRPr="005F0BBB" w:rsidRDefault="005F0BBB">
      <w:pPr>
        <w:pStyle w:val="Heading2"/>
        <w:numPr>
          <w:ilvl w:val="1"/>
          <w:numId w:val="4"/>
        </w:numPr>
        <w:tabs>
          <w:tab w:val="left" w:pos="601"/>
          <w:tab w:val="left" w:pos="4156"/>
          <w:tab w:val="left" w:pos="7850"/>
        </w:tabs>
        <w:spacing w:before="1"/>
        <w:ind w:right="137"/>
        <w:rPr>
          <w:lang w:val="ru-RU"/>
        </w:rPr>
      </w:pPr>
      <w:r w:rsidRPr="005F0BBB">
        <w:rPr>
          <w:lang w:val="ru-RU"/>
        </w:rPr>
        <w:t xml:space="preserve">.Обоснование </w:t>
      </w:r>
      <w:r w:rsidRPr="005F0BBB">
        <w:rPr>
          <w:spacing w:val="12"/>
          <w:lang w:val="ru-RU"/>
        </w:rPr>
        <w:t xml:space="preserve"> </w:t>
      </w:r>
      <w:r w:rsidRPr="005F0BBB">
        <w:rPr>
          <w:lang w:val="ru-RU"/>
        </w:rPr>
        <w:t>реконструкции</w:t>
      </w:r>
      <w:r w:rsidRPr="005F0BBB">
        <w:rPr>
          <w:b w:val="0"/>
          <w:lang w:val="ru-RU"/>
        </w:rPr>
        <w:tab/>
      </w:r>
      <w:r w:rsidRPr="005F0BBB">
        <w:rPr>
          <w:lang w:val="ru-RU"/>
        </w:rPr>
        <w:t xml:space="preserve">источников </w:t>
      </w:r>
      <w:r w:rsidRPr="005F0BBB">
        <w:rPr>
          <w:spacing w:val="12"/>
          <w:lang w:val="ru-RU"/>
        </w:rPr>
        <w:t xml:space="preserve"> </w:t>
      </w:r>
      <w:r w:rsidRPr="005F0BBB">
        <w:rPr>
          <w:lang w:val="ru-RU"/>
        </w:rPr>
        <w:t xml:space="preserve">тепловой </w:t>
      </w:r>
      <w:r w:rsidRPr="005F0BBB">
        <w:rPr>
          <w:spacing w:val="13"/>
          <w:lang w:val="ru-RU"/>
        </w:rPr>
        <w:t xml:space="preserve"> </w:t>
      </w:r>
      <w:r w:rsidRPr="005F0BBB">
        <w:rPr>
          <w:lang w:val="ru-RU"/>
        </w:rPr>
        <w:t>энергии</w:t>
      </w:r>
      <w:r w:rsidRPr="005F0BBB">
        <w:rPr>
          <w:b w:val="0"/>
          <w:lang w:val="ru-RU"/>
        </w:rPr>
        <w:tab/>
      </w:r>
      <w:r w:rsidRPr="005F0BBB">
        <w:rPr>
          <w:lang w:val="ru-RU"/>
        </w:rPr>
        <w:t>для повышения эффективности функционирования системы</w:t>
      </w:r>
      <w:r w:rsidRPr="005F0BBB">
        <w:rPr>
          <w:spacing w:val="-2"/>
          <w:lang w:val="ru-RU"/>
        </w:rPr>
        <w:t xml:space="preserve"> </w:t>
      </w:r>
      <w:r w:rsidRPr="005F0BBB">
        <w:rPr>
          <w:lang w:val="ru-RU"/>
        </w:rPr>
        <w:t>теплоснабжения</w:t>
      </w:r>
    </w:p>
    <w:p w:rsidR="001F445C" w:rsidRPr="005F0BBB" w:rsidRDefault="005F0BBB">
      <w:pPr>
        <w:pStyle w:val="a3"/>
        <w:ind w:left="300" w:right="135" w:firstLine="708"/>
        <w:jc w:val="both"/>
        <w:rPr>
          <w:lang w:val="ru-RU"/>
        </w:rPr>
      </w:pPr>
      <w:r w:rsidRPr="005F0BBB">
        <w:rPr>
          <w:lang w:val="ru-RU"/>
        </w:rPr>
        <w:t>Проблемы в существующей системе теплоснабжения котельных №13 и №14 описаны в главе 1 п.1.13. и связаны с техническим и технологическим состоянием оборудования котельных.</w:t>
      </w:r>
    </w:p>
    <w:p w:rsidR="001F445C" w:rsidRPr="005F0BBB" w:rsidRDefault="005F0BBB">
      <w:pPr>
        <w:pStyle w:val="a3"/>
        <w:ind w:left="300" w:right="134" w:firstLine="840"/>
        <w:jc w:val="both"/>
        <w:rPr>
          <w:lang w:val="ru-RU"/>
        </w:rPr>
      </w:pPr>
      <w:r w:rsidRPr="005F0BBB">
        <w:rPr>
          <w:lang w:val="ru-RU"/>
        </w:rPr>
        <w:t>Срок службы котлоагрегатов, насосного оборудования установленных в котельных, составляет 15 лет при правильной эксплуатации.  При  имеющихся недостатках в эксплуатации срок службы сокращается на 30-40% и составляет  порядка  10 лет.</w:t>
      </w:r>
    </w:p>
    <w:p w:rsidR="001F445C" w:rsidRPr="005F0BBB" w:rsidRDefault="005F0BBB">
      <w:pPr>
        <w:pStyle w:val="a3"/>
        <w:ind w:left="300" w:right="134" w:firstLine="900"/>
        <w:jc w:val="both"/>
        <w:rPr>
          <w:lang w:val="ru-RU"/>
        </w:rPr>
      </w:pPr>
      <w:r w:rsidRPr="005F0BBB">
        <w:rPr>
          <w:lang w:val="ru-RU"/>
        </w:rPr>
        <w:t>Настоящей схемой теплоснабжения предлагаются, помимо нового строительства котельных, мероприятия по техническому перевооружению котельных в существующих зданиях.</w:t>
      </w:r>
    </w:p>
    <w:p w:rsidR="001F445C" w:rsidRPr="005F0BBB" w:rsidRDefault="001F445C">
      <w:pPr>
        <w:jc w:val="both"/>
        <w:rPr>
          <w:lang w:val="ru-RU"/>
        </w:rPr>
        <w:sectPr w:rsidR="001F445C" w:rsidRPr="005F0BBB">
          <w:pgSz w:w="11900" w:h="16840"/>
          <w:pgMar w:top="1240" w:right="960" w:bottom="1260" w:left="1140" w:header="710" w:footer="1013" w:gutter="0"/>
          <w:cols w:space="720"/>
        </w:sectPr>
      </w:pPr>
    </w:p>
    <w:p w:rsidR="001F445C" w:rsidRPr="005F0BBB" w:rsidRDefault="001F445C">
      <w:pPr>
        <w:pStyle w:val="a3"/>
        <w:spacing w:before="1"/>
        <w:rPr>
          <w:sz w:val="23"/>
          <w:lang w:val="ru-RU"/>
        </w:rPr>
      </w:pPr>
    </w:p>
    <w:p w:rsidR="001F445C" w:rsidRDefault="001F445C">
      <w:pPr>
        <w:pStyle w:val="a3"/>
        <w:spacing w:line="20" w:lineRule="exact"/>
        <w:ind w:left="295"/>
        <w:rPr>
          <w:sz w:val="2"/>
        </w:rPr>
      </w:pPr>
      <w:r w:rsidRPr="001F445C">
        <w:rPr>
          <w:sz w:val="2"/>
        </w:rPr>
      </w:r>
      <w:r>
        <w:rPr>
          <w:sz w:val="2"/>
        </w:rPr>
        <w:pict>
          <v:group id="_x0000_s2070" style="width:444pt;height:.5pt;mso-position-horizontal-relative:char;mso-position-vertical-relative:line" coordsize="8880,10">
            <v:line id="_x0000_s2071" style="position:absolute" from="0,5" to="8880,5" strokecolor="#989898" strokeweight=".16922mm"/>
            <w10:wrap type="none"/>
            <w10:anchorlock/>
          </v:group>
        </w:pict>
      </w:r>
    </w:p>
    <w:p w:rsidR="001F445C" w:rsidRPr="005F0BBB" w:rsidRDefault="005F0BBB">
      <w:pPr>
        <w:pStyle w:val="a3"/>
        <w:ind w:left="300" w:right="138" w:firstLine="840"/>
        <w:jc w:val="both"/>
        <w:rPr>
          <w:lang w:val="ru-RU"/>
        </w:rPr>
      </w:pPr>
      <w:r w:rsidRPr="005F0BBB">
        <w:rPr>
          <w:lang w:val="ru-RU"/>
        </w:rPr>
        <w:t>Техническое перевооружение заключается в замене существующих изношенных котлов на котлы-газификаторы, приведении в норму процессов дымоудаления, ремонте здания котельной, монтаже водоподготовительных установок, оснащенности котельных узлами учета тепловой энергии.</w:t>
      </w:r>
    </w:p>
    <w:p w:rsidR="001F445C" w:rsidRPr="005F0BBB" w:rsidRDefault="005F0BBB">
      <w:pPr>
        <w:pStyle w:val="a3"/>
        <w:ind w:left="299" w:right="133" w:firstLine="720"/>
        <w:jc w:val="both"/>
        <w:rPr>
          <w:lang w:val="ru-RU"/>
        </w:rPr>
      </w:pPr>
      <w:r w:rsidRPr="005F0BBB">
        <w:rPr>
          <w:lang w:val="ru-RU"/>
        </w:rPr>
        <w:t>Применение котлов – газификаторов в настоящее время является прогрессивным методом, который в отсутствии природного газа позволяет использовать твердое топливо (уголь) наиболее эффективно и с низким уровнем воздействия на окружающую среду. Использование технологии газификации каменных углей позволяет значительно поднять КПД установки до 92%. Положительный экологический эффект достигается за счёт более полного сжигания топлива, обусловленного конструктивной особенностью котлов- газификаторов. Дымовые газы на выходе дымовой трубы имеют  «прозрачную» структуру. Сравнение обычных котлов с газогенерирующими приведены на рис.</w:t>
      </w:r>
      <w:r w:rsidRPr="005F0BBB">
        <w:rPr>
          <w:spacing w:val="-11"/>
          <w:lang w:val="ru-RU"/>
        </w:rPr>
        <w:t xml:space="preserve"> </w:t>
      </w:r>
      <w:r w:rsidRPr="005F0BBB">
        <w:rPr>
          <w:lang w:val="ru-RU"/>
        </w:rPr>
        <w:t>6.1.</w:t>
      </w:r>
    </w:p>
    <w:p w:rsidR="001F445C" w:rsidRPr="005F0BBB" w:rsidRDefault="001F445C">
      <w:pPr>
        <w:pStyle w:val="a3"/>
        <w:rPr>
          <w:sz w:val="20"/>
          <w:lang w:val="ru-RU"/>
        </w:rPr>
      </w:pPr>
    </w:p>
    <w:p w:rsidR="001F445C" w:rsidRPr="005F0BBB" w:rsidRDefault="005F0BBB">
      <w:pPr>
        <w:pStyle w:val="a3"/>
        <w:spacing w:before="4"/>
        <w:rPr>
          <w:sz w:val="18"/>
          <w:lang w:val="ru-RU"/>
        </w:rPr>
      </w:pPr>
      <w:r>
        <w:rPr>
          <w:noProof/>
          <w:lang w:val="ru-RU" w:eastAsia="ru-RU"/>
        </w:rPr>
        <w:drawing>
          <wp:anchor distT="0" distB="0" distL="0" distR="0" simplePos="0" relativeHeight="1040" behindDoc="0" locked="0" layoutInCell="1" allowOverlap="1">
            <wp:simplePos x="0" y="0"/>
            <wp:positionH relativeFrom="page">
              <wp:posOffset>914400</wp:posOffset>
            </wp:positionH>
            <wp:positionV relativeFrom="paragraph">
              <wp:posOffset>159178</wp:posOffset>
            </wp:positionV>
            <wp:extent cx="5332229" cy="3028950"/>
            <wp:effectExtent l="0" t="0" r="0" b="0"/>
            <wp:wrapTopAndBottom/>
            <wp:docPr id="6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jpeg"/>
                    <pic:cNvPicPr/>
                  </pic:nvPicPr>
                  <pic:blipFill>
                    <a:blip r:embed="rId83" cstate="print"/>
                    <a:stretch>
                      <a:fillRect/>
                    </a:stretch>
                  </pic:blipFill>
                  <pic:spPr>
                    <a:xfrm>
                      <a:off x="0" y="0"/>
                      <a:ext cx="5332229" cy="3028950"/>
                    </a:xfrm>
                    <a:prstGeom prst="rect">
                      <a:avLst/>
                    </a:prstGeom>
                  </pic:spPr>
                </pic:pic>
              </a:graphicData>
            </a:graphic>
          </wp:anchor>
        </w:drawing>
      </w:r>
    </w:p>
    <w:p w:rsidR="001F445C" w:rsidRPr="005F0BBB" w:rsidRDefault="001F445C">
      <w:pPr>
        <w:pStyle w:val="a3"/>
        <w:spacing w:before="7"/>
        <w:rPr>
          <w:sz w:val="21"/>
          <w:lang w:val="ru-RU"/>
        </w:rPr>
      </w:pPr>
    </w:p>
    <w:p w:rsidR="001F445C" w:rsidRPr="005F0BBB" w:rsidRDefault="005F0BBB">
      <w:pPr>
        <w:ind w:left="2275"/>
        <w:rPr>
          <w:sz w:val="20"/>
          <w:lang w:val="ru-RU"/>
        </w:rPr>
      </w:pPr>
      <w:r w:rsidRPr="005F0BBB">
        <w:rPr>
          <w:sz w:val="20"/>
          <w:lang w:val="ru-RU"/>
        </w:rPr>
        <w:t>Рис. 6.1. Принцип устройства теплогенерирующих агрегатов</w:t>
      </w:r>
    </w:p>
    <w:p w:rsidR="001F445C" w:rsidRPr="005F0BBB" w:rsidRDefault="001F445C">
      <w:pPr>
        <w:pStyle w:val="a3"/>
        <w:rPr>
          <w:sz w:val="22"/>
          <w:lang w:val="ru-RU"/>
        </w:rPr>
      </w:pPr>
    </w:p>
    <w:p w:rsidR="001F445C" w:rsidRPr="005F0BBB" w:rsidRDefault="001F445C">
      <w:pPr>
        <w:pStyle w:val="a3"/>
        <w:rPr>
          <w:sz w:val="22"/>
          <w:lang w:val="ru-RU"/>
        </w:rPr>
      </w:pPr>
    </w:p>
    <w:p w:rsidR="001F445C" w:rsidRPr="005F0BBB" w:rsidRDefault="001F445C">
      <w:pPr>
        <w:pStyle w:val="a3"/>
        <w:spacing w:before="1"/>
        <w:rPr>
          <w:sz w:val="28"/>
          <w:lang w:val="ru-RU"/>
        </w:rPr>
      </w:pPr>
    </w:p>
    <w:p w:rsidR="001F445C" w:rsidRPr="005F0BBB" w:rsidRDefault="005F0BBB">
      <w:pPr>
        <w:pStyle w:val="Heading3"/>
        <w:ind w:left="840"/>
        <w:rPr>
          <w:lang w:val="ru-RU"/>
        </w:rPr>
      </w:pPr>
      <w:r w:rsidRPr="005F0BBB">
        <w:rPr>
          <w:lang w:val="ru-RU"/>
        </w:rPr>
        <w:t>Техническое перевооружени</w:t>
      </w:r>
      <w:r w:rsidR="00193720">
        <w:rPr>
          <w:lang w:val="ru-RU"/>
        </w:rPr>
        <w:t>е существующей котельная №13 (</w:t>
      </w:r>
      <w:r w:rsidRPr="005F0BBB">
        <w:rPr>
          <w:lang w:val="ru-RU"/>
        </w:rPr>
        <w:t>д.</w:t>
      </w:r>
      <w:r w:rsidR="00193720">
        <w:rPr>
          <w:lang w:val="ru-RU"/>
        </w:rPr>
        <w:t xml:space="preserve"> </w:t>
      </w:r>
      <w:r w:rsidRPr="005F0BBB">
        <w:rPr>
          <w:lang w:val="ru-RU"/>
        </w:rPr>
        <w:t>Яровщина)</w:t>
      </w:r>
    </w:p>
    <w:p w:rsidR="001F445C" w:rsidRPr="005F0BBB" w:rsidRDefault="001F445C">
      <w:pPr>
        <w:pStyle w:val="a3"/>
        <w:spacing w:before="7"/>
        <w:rPr>
          <w:b/>
          <w:i/>
          <w:sz w:val="23"/>
          <w:lang w:val="ru-RU"/>
        </w:rPr>
      </w:pPr>
    </w:p>
    <w:p w:rsidR="001F445C" w:rsidRPr="005F0BBB" w:rsidRDefault="005F0BBB">
      <w:pPr>
        <w:pStyle w:val="a3"/>
        <w:ind w:left="1020"/>
        <w:rPr>
          <w:lang w:val="ru-RU"/>
        </w:rPr>
      </w:pPr>
      <w:r w:rsidRPr="005F0BBB">
        <w:rPr>
          <w:lang w:val="ru-RU"/>
        </w:rPr>
        <w:t>Планируемая мощность котельной – 2,5 МВт. Топливо</w:t>
      </w:r>
      <w:r w:rsidR="00193720">
        <w:rPr>
          <w:lang w:val="ru-RU"/>
        </w:rPr>
        <w:t xml:space="preserve"> </w:t>
      </w:r>
      <w:r w:rsidRPr="005F0BBB">
        <w:rPr>
          <w:lang w:val="ru-RU"/>
        </w:rPr>
        <w:t>- каменный ( бурый) уголь.</w:t>
      </w:r>
    </w:p>
    <w:p w:rsidR="001F445C" w:rsidRPr="005F0BBB" w:rsidRDefault="005F0BBB">
      <w:pPr>
        <w:pStyle w:val="a3"/>
        <w:ind w:left="300" w:right="136" w:firstLine="720"/>
        <w:jc w:val="both"/>
        <w:rPr>
          <w:lang w:val="ru-RU"/>
        </w:rPr>
      </w:pPr>
      <w:r w:rsidRPr="005F0BBB">
        <w:rPr>
          <w:lang w:val="ru-RU"/>
        </w:rPr>
        <w:t>Перечень мероприятий и финансовые затраты по техническому перевооружению котельной №13 представлены в таблице 6.3.</w:t>
      </w:r>
    </w:p>
    <w:p w:rsidR="001F445C" w:rsidRPr="005F0BBB" w:rsidRDefault="001F445C">
      <w:pPr>
        <w:pStyle w:val="a3"/>
        <w:spacing w:before="5"/>
        <w:rPr>
          <w:lang w:val="ru-RU"/>
        </w:rPr>
      </w:pPr>
    </w:p>
    <w:p w:rsidR="001F445C" w:rsidRPr="005F0BBB" w:rsidRDefault="005F0BBB">
      <w:pPr>
        <w:pStyle w:val="Heading3"/>
        <w:spacing w:line="274" w:lineRule="exact"/>
        <w:ind w:left="840"/>
        <w:rPr>
          <w:lang w:val="ru-RU"/>
        </w:rPr>
      </w:pPr>
      <w:r w:rsidRPr="005F0BBB">
        <w:rPr>
          <w:lang w:val="ru-RU"/>
        </w:rPr>
        <w:t>Техническое перевооружен</w:t>
      </w:r>
      <w:r w:rsidR="00193720">
        <w:rPr>
          <w:lang w:val="ru-RU"/>
        </w:rPr>
        <w:t>ие существующей котельная №14 (</w:t>
      </w:r>
      <w:r w:rsidRPr="005F0BBB">
        <w:rPr>
          <w:lang w:val="ru-RU"/>
        </w:rPr>
        <w:t>с.</w:t>
      </w:r>
      <w:r w:rsidR="00193720">
        <w:rPr>
          <w:lang w:val="ru-RU"/>
        </w:rPr>
        <w:t xml:space="preserve"> </w:t>
      </w:r>
      <w:r w:rsidRPr="005F0BBB">
        <w:rPr>
          <w:lang w:val="ru-RU"/>
        </w:rPr>
        <w:t>Алеховщина)</w:t>
      </w:r>
    </w:p>
    <w:p w:rsidR="001F445C" w:rsidRPr="005F0BBB" w:rsidRDefault="005F0BBB">
      <w:pPr>
        <w:pStyle w:val="a3"/>
        <w:spacing w:line="274" w:lineRule="exact"/>
        <w:ind w:left="840"/>
        <w:rPr>
          <w:lang w:val="ru-RU"/>
        </w:rPr>
      </w:pPr>
      <w:r w:rsidRPr="005F0BBB">
        <w:rPr>
          <w:lang w:val="ru-RU"/>
        </w:rPr>
        <w:t>Планируемая мощность котельной – 5,5 МВт. Топливо</w:t>
      </w:r>
      <w:r w:rsidR="00193720">
        <w:rPr>
          <w:lang w:val="ru-RU"/>
        </w:rPr>
        <w:t xml:space="preserve"> </w:t>
      </w:r>
      <w:r w:rsidRPr="005F0BBB">
        <w:rPr>
          <w:lang w:val="ru-RU"/>
        </w:rPr>
        <w:t>- каменный ( бурый) уголь.</w:t>
      </w:r>
    </w:p>
    <w:p w:rsidR="001F445C" w:rsidRPr="005F0BBB" w:rsidRDefault="005F0BBB">
      <w:pPr>
        <w:pStyle w:val="a3"/>
        <w:tabs>
          <w:tab w:val="left" w:pos="6000"/>
        </w:tabs>
        <w:ind w:left="300" w:right="139" w:firstLine="540"/>
        <w:rPr>
          <w:lang w:val="ru-RU"/>
        </w:rPr>
      </w:pPr>
      <w:r w:rsidRPr="005F0BBB">
        <w:rPr>
          <w:lang w:val="ru-RU"/>
        </w:rPr>
        <w:t>Перечень  мероприятий  и</w:t>
      </w:r>
      <w:r w:rsidRPr="005F0BBB">
        <w:rPr>
          <w:spacing w:val="24"/>
          <w:lang w:val="ru-RU"/>
        </w:rPr>
        <w:t xml:space="preserve"> </w:t>
      </w:r>
      <w:r w:rsidRPr="005F0BBB">
        <w:rPr>
          <w:lang w:val="ru-RU"/>
        </w:rPr>
        <w:t>финансовые</w:t>
      </w:r>
      <w:r w:rsidRPr="005F0BBB">
        <w:rPr>
          <w:spacing w:val="47"/>
          <w:lang w:val="ru-RU"/>
        </w:rPr>
        <w:t xml:space="preserve"> </w:t>
      </w:r>
      <w:r w:rsidRPr="005F0BBB">
        <w:rPr>
          <w:lang w:val="ru-RU"/>
        </w:rPr>
        <w:t>затраты</w:t>
      </w:r>
      <w:r w:rsidRPr="005F0BBB">
        <w:rPr>
          <w:lang w:val="ru-RU"/>
        </w:rPr>
        <w:tab/>
        <w:t>по техническому перевооружению котельной №14 представлены в таблице</w:t>
      </w:r>
      <w:r w:rsidRPr="005F0BBB">
        <w:rPr>
          <w:spacing w:val="-3"/>
          <w:lang w:val="ru-RU"/>
        </w:rPr>
        <w:t xml:space="preserve"> </w:t>
      </w:r>
      <w:r w:rsidRPr="005F0BBB">
        <w:rPr>
          <w:lang w:val="ru-RU"/>
        </w:rPr>
        <w:t>6.4.</w:t>
      </w:r>
    </w:p>
    <w:p w:rsidR="001F445C" w:rsidRPr="005F0BBB" w:rsidRDefault="001F445C">
      <w:pPr>
        <w:rPr>
          <w:lang w:val="ru-RU"/>
        </w:rPr>
        <w:sectPr w:rsidR="001F445C" w:rsidRPr="005F0BBB">
          <w:pgSz w:w="11900" w:h="16840"/>
          <w:pgMar w:top="1240" w:right="960" w:bottom="1260" w:left="1140" w:header="710" w:footer="1013" w:gutter="0"/>
          <w:cols w:space="720"/>
        </w:sectPr>
      </w:pPr>
    </w:p>
    <w:p w:rsidR="001F445C" w:rsidRPr="005F0BBB" w:rsidRDefault="001F445C">
      <w:pPr>
        <w:pStyle w:val="a3"/>
        <w:spacing w:before="4"/>
        <w:rPr>
          <w:lang w:val="ru-RU"/>
        </w:rPr>
      </w:pPr>
    </w:p>
    <w:p w:rsidR="001F445C" w:rsidRPr="005F0BBB" w:rsidRDefault="005F0BBB">
      <w:pPr>
        <w:pStyle w:val="Heading2"/>
        <w:spacing w:before="1"/>
        <w:ind w:left="5776" w:hanging="1066"/>
        <w:rPr>
          <w:lang w:val="ru-RU"/>
        </w:rPr>
      </w:pPr>
      <w:r w:rsidRPr="005F0BBB">
        <w:rPr>
          <w:lang w:val="ru-RU"/>
        </w:rPr>
        <w:t>Мероприятия по техническому</w:t>
      </w:r>
      <w:r w:rsidR="00193720">
        <w:rPr>
          <w:lang w:val="ru-RU"/>
        </w:rPr>
        <w:t xml:space="preserve"> перевооружению котельной №13 (</w:t>
      </w:r>
      <w:r w:rsidRPr="005F0BBB">
        <w:rPr>
          <w:lang w:val="ru-RU"/>
        </w:rPr>
        <w:t>д.</w:t>
      </w:r>
      <w:r w:rsidR="00193720">
        <w:rPr>
          <w:lang w:val="ru-RU"/>
        </w:rPr>
        <w:t xml:space="preserve"> </w:t>
      </w:r>
      <w:r w:rsidRPr="005F0BBB">
        <w:rPr>
          <w:lang w:val="ru-RU"/>
        </w:rPr>
        <w:t>Яровщина)</w:t>
      </w:r>
    </w:p>
    <w:p w:rsidR="001F445C" w:rsidRPr="005F0BBB" w:rsidRDefault="005F0BBB">
      <w:pPr>
        <w:spacing w:before="5"/>
        <w:ind w:left="3208"/>
        <w:rPr>
          <w:b/>
          <w:sz w:val="24"/>
          <w:lang w:val="ru-RU"/>
        </w:rPr>
      </w:pPr>
      <w:r w:rsidRPr="005F0BBB">
        <w:rPr>
          <w:lang w:val="ru-RU"/>
        </w:rPr>
        <w:br w:type="column"/>
      </w:r>
      <w:r w:rsidRPr="005F0BBB">
        <w:rPr>
          <w:b/>
          <w:sz w:val="24"/>
          <w:lang w:val="ru-RU"/>
        </w:rPr>
        <w:lastRenderedPageBreak/>
        <w:t>Таблица</w:t>
      </w:r>
      <w:r w:rsidRPr="005F0BBB">
        <w:rPr>
          <w:b/>
          <w:spacing w:val="-7"/>
          <w:sz w:val="24"/>
          <w:lang w:val="ru-RU"/>
        </w:rPr>
        <w:t xml:space="preserve"> </w:t>
      </w:r>
      <w:r w:rsidRPr="005F0BBB">
        <w:rPr>
          <w:b/>
          <w:sz w:val="24"/>
          <w:lang w:val="ru-RU"/>
        </w:rPr>
        <w:t>6.3.</w:t>
      </w:r>
    </w:p>
    <w:p w:rsidR="001F445C" w:rsidRPr="005F0BBB" w:rsidRDefault="001F445C">
      <w:pPr>
        <w:pStyle w:val="a3"/>
        <w:rPr>
          <w:b/>
          <w:sz w:val="26"/>
          <w:lang w:val="ru-RU"/>
        </w:rPr>
      </w:pPr>
    </w:p>
    <w:p w:rsidR="001F445C" w:rsidRPr="005F0BBB" w:rsidRDefault="001F445C">
      <w:pPr>
        <w:pStyle w:val="a3"/>
        <w:spacing w:before="7"/>
        <w:rPr>
          <w:b/>
          <w:sz w:val="21"/>
          <w:lang w:val="ru-RU"/>
        </w:rPr>
      </w:pPr>
    </w:p>
    <w:p w:rsidR="001F445C" w:rsidRPr="005F0BBB" w:rsidRDefault="005F0BBB">
      <w:pPr>
        <w:spacing w:before="1"/>
        <w:ind w:left="2289"/>
        <w:rPr>
          <w:sz w:val="20"/>
          <w:lang w:val="ru-RU"/>
        </w:rPr>
      </w:pPr>
      <w:r w:rsidRPr="005F0BBB">
        <w:rPr>
          <w:sz w:val="20"/>
          <w:lang w:val="ru-RU"/>
        </w:rPr>
        <w:t>тыс. руб. в ценах</w:t>
      </w:r>
      <w:r w:rsidRPr="005F0BBB">
        <w:rPr>
          <w:spacing w:val="-10"/>
          <w:sz w:val="20"/>
          <w:lang w:val="ru-RU"/>
        </w:rPr>
        <w:t xml:space="preserve"> </w:t>
      </w:r>
      <w:r w:rsidRPr="005F0BBB">
        <w:rPr>
          <w:sz w:val="20"/>
          <w:lang w:val="ru-RU"/>
        </w:rPr>
        <w:t>2017года</w:t>
      </w:r>
    </w:p>
    <w:p w:rsidR="001F445C" w:rsidRPr="005F0BBB" w:rsidRDefault="001F445C">
      <w:pPr>
        <w:rPr>
          <w:sz w:val="20"/>
          <w:lang w:val="ru-RU"/>
        </w:rPr>
        <w:sectPr w:rsidR="001F445C" w:rsidRPr="005F0BBB">
          <w:headerReference w:type="default" r:id="rId84"/>
          <w:footerReference w:type="default" r:id="rId85"/>
          <w:pgSz w:w="16840" w:h="11900" w:orient="landscape"/>
          <w:pgMar w:top="1520" w:right="820" w:bottom="1240" w:left="1020" w:header="710" w:footer="1054" w:gutter="0"/>
          <w:pgNumType w:start="66"/>
          <w:cols w:num="2" w:space="720" w:equalWidth="0">
            <w:col w:w="10084" w:space="40"/>
            <w:col w:w="4876"/>
          </w:cols>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3943"/>
        <w:gridCol w:w="1320"/>
        <w:gridCol w:w="1212"/>
        <w:gridCol w:w="1308"/>
        <w:gridCol w:w="1320"/>
        <w:gridCol w:w="1200"/>
        <w:gridCol w:w="1207"/>
        <w:gridCol w:w="10"/>
      </w:tblGrid>
      <w:tr w:rsidR="001F445C" w:rsidTr="00193720">
        <w:trPr>
          <w:gridAfter w:val="1"/>
          <w:wAfter w:w="10" w:type="dxa"/>
          <w:trHeight w:val="460"/>
        </w:trPr>
        <w:tc>
          <w:tcPr>
            <w:tcW w:w="617" w:type="dxa"/>
            <w:vMerge w:val="restart"/>
          </w:tcPr>
          <w:p w:rsidR="001F445C" w:rsidRPr="005F0BBB" w:rsidRDefault="001F445C">
            <w:pPr>
              <w:pStyle w:val="TableParagraph"/>
              <w:spacing w:before="4"/>
              <w:rPr>
                <w:sz w:val="23"/>
                <w:lang w:val="ru-RU"/>
              </w:rPr>
            </w:pPr>
          </w:p>
          <w:p w:rsidR="001F445C" w:rsidRDefault="005F0BBB">
            <w:pPr>
              <w:pStyle w:val="TableParagraph"/>
              <w:ind w:left="172" w:right="158" w:firstLine="40"/>
              <w:rPr>
                <w:sz w:val="20"/>
              </w:rPr>
            </w:pPr>
            <w:r>
              <w:rPr>
                <w:sz w:val="20"/>
              </w:rPr>
              <w:t xml:space="preserve">№ </w:t>
            </w:r>
            <w:r>
              <w:rPr>
                <w:w w:val="95"/>
                <w:sz w:val="20"/>
              </w:rPr>
              <w:t>п/п</w:t>
            </w:r>
          </w:p>
        </w:tc>
        <w:tc>
          <w:tcPr>
            <w:tcW w:w="3943" w:type="dxa"/>
            <w:vMerge w:val="restart"/>
          </w:tcPr>
          <w:p w:rsidR="001F445C" w:rsidRDefault="001F445C">
            <w:pPr>
              <w:pStyle w:val="TableParagraph"/>
            </w:pPr>
          </w:p>
          <w:p w:rsidR="001F445C" w:rsidRDefault="005F0BBB">
            <w:pPr>
              <w:pStyle w:val="TableParagraph"/>
              <w:spacing w:before="131"/>
              <w:ind w:left="746"/>
              <w:rPr>
                <w:sz w:val="20"/>
              </w:rPr>
            </w:pPr>
            <w:r>
              <w:rPr>
                <w:sz w:val="20"/>
              </w:rPr>
              <w:t>Наименование мероприятия</w:t>
            </w:r>
          </w:p>
        </w:tc>
        <w:tc>
          <w:tcPr>
            <w:tcW w:w="1320" w:type="dxa"/>
            <w:vMerge w:val="restart"/>
          </w:tcPr>
          <w:p w:rsidR="001F445C" w:rsidRDefault="005F0BBB">
            <w:pPr>
              <w:pStyle w:val="TableParagraph"/>
              <w:spacing w:before="158"/>
              <w:ind w:left="226" w:right="217"/>
              <w:jc w:val="center"/>
              <w:rPr>
                <w:b/>
                <w:sz w:val="20"/>
              </w:rPr>
            </w:pPr>
            <w:r>
              <w:rPr>
                <w:b/>
                <w:w w:val="95"/>
                <w:sz w:val="20"/>
              </w:rPr>
              <w:t xml:space="preserve">Затраты* </w:t>
            </w:r>
            <w:r>
              <w:rPr>
                <w:b/>
                <w:sz w:val="20"/>
              </w:rPr>
              <w:t>всего, тыс. руб</w:t>
            </w:r>
          </w:p>
        </w:tc>
        <w:tc>
          <w:tcPr>
            <w:tcW w:w="6247" w:type="dxa"/>
            <w:gridSpan w:val="5"/>
          </w:tcPr>
          <w:p w:rsidR="001F445C" w:rsidRDefault="001F445C">
            <w:pPr>
              <w:pStyle w:val="TableParagraph"/>
              <w:spacing w:before="9"/>
              <w:rPr>
                <w:sz w:val="19"/>
              </w:rPr>
            </w:pPr>
          </w:p>
          <w:p w:rsidR="001F445C" w:rsidRDefault="00193720" w:rsidP="00193720">
            <w:pPr>
              <w:pStyle w:val="TableParagraph"/>
              <w:spacing w:line="212" w:lineRule="exact"/>
              <w:ind w:right="3022"/>
              <w:jc w:val="center"/>
              <w:rPr>
                <w:b/>
                <w:sz w:val="20"/>
              </w:rPr>
            </w:pPr>
            <w:r>
              <w:rPr>
                <w:b/>
                <w:sz w:val="20"/>
                <w:lang w:val="ru-RU"/>
              </w:rPr>
              <w:t xml:space="preserve">             </w:t>
            </w:r>
            <w:r w:rsidR="005F0BBB">
              <w:rPr>
                <w:b/>
                <w:sz w:val="20"/>
              </w:rPr>
              <w:t>Период реализации проекта</w:t>
            </w:r>
          </w:p>
        </w:tc>
      </w:tr>
      <w:tr w:rsidR="00193720">
        <w:trPr>
          <w:trHeight w:val="539"/>
        </w:trPr>
        <w:tc>
          <w:tcPr>
            <w:tcW w:w="617" w:type="dxa"/>
            <w:vMerge/>
            <w:tcBorders>
              <w:top w:val="nil"/>
            </w:tcBorders>
          </w:tcPr>
          <w:p w:rsidR="00193720" w:rsidRDefault="00193720">
            <w:pPr>
              <w:rPr>
                <w:sz w:val="2"/>
                <w:szCs w:val="2"/>
              </w:rPr>
            </w:pPr>
          </w:p>
        </w:tc>
        <w:tc>
          <w:tcPr>
            <w:tcW w:w="3943" w:type="dxa"/>
            <w:vMerge/>
            <w:tcBorders>
              <w:top w:val="nil"/>
            </w:tcBorders>
          </w:tcPr>
          <w:p w:rsidR="00193720" w:rsidRDefault="00193720">
            <w:pPr>
              <w:rPr>
                <w:sz w:val="2"/>
                <w:szCs w:val="2"/>
              </w:rPr>
            </w:pPr>
          </w:p>
        </w:tc>
        <w:tc>
          <w:tcPr>
            <w:tcW w:w="1320" w:type="dxa"/>
            <w:vMerge/>
            <w:tcBorders>
              <w:top w:val="nil"/>
            </w:tcBorders>
          </w:tcPr>
          <w:p w:rsidR="00193720" w:rsidRDefault="00193720">
            <w:pPr>
              <w:rPr>
                <w:sz w:val="2"/>
                <w:szCs w:val="2"/>
              </w:rPr>
            </w:pPr>
          </w:p>
        </w:tc>
        <w:tc>
          <w:tcPr>
            <w:tcW w:w="1212" w:type="dxa"/>
          </w:tcPr>
          <w:p w:rsidR="00193720" w:rsidRDefault="00193720">
            <w:pPr>
              <w:pStyle w:val="TableParagraph"/>
              <w:spacing w:before="154"/>
              <w:ind w:left="136" w:right="126"/>
              <w:jc w:val="center"/>
              <w:rPr>
                <w:b/>
                <w:sz w:val="20"/>
              </w:rPr>
            </w:pPr>
            <w:r>
              <w:rPr>
                <w:b/>
                <w:sz w:val="20"/>
              </w:rPr>
              <w:t>2026</w:t>
            </w:r>
          </w:p>
        </w:tc>
        <w:tc>
          <w:tcPr>
            <w:tcW w:w="1308" w:type="dxa"/>
          </w:tcPr>
          <w:p w:rsidR="00193720" w:rsidRDefault="00193720">
            <w:pPr>
              <w:pStyle w:val="TableParagraph"/>
              <w:spacing w:before="154"/>
              <w:ind w:left="184" w:right="174"/>
              <w:jc w:val="center"/>
              <w:rPr>
                <w:b/>
                <w:sz w:val="20"/>
              </w:rPr>
            </w:pPr>
            <w:r>
              <w:rPr>
                <w:b/>
                <w:sz w:val="20"/>
              </w:rPr>
              <w:t>2027</w:t>
            </w:r>
          </w:p>
        </w:tc>
        <w:tc>
          <w:tcPr>
            <w:tcW w:w="1320" w:type="dxa"/>
          </w:tcPr>
          <w:p w:rsidR="00193720" w:rsidRDefault="00193720">
            <w:pPr>
              <w:pStyle w:val="TableParagraph"/>
              <w:spacing w:before="154"/>
              <w:ind w:left="133" w:right="125"/>
              <w:jc w:val="center"/>
              <w:rPr>
                <w:b/>
                <w:sz w:val="20"/>
              </w:rPr>
            </w:pPr>
            <w:r>
              <w:rPr>
                <w:b/>
                <w:sz w:val="20"/>
              </w:rPr>
              <w:t>2028</w:t>
            </w:r>
          </w:p>
        </w:tc>
        <w:tc>
          <w:tcPr>
            <w:tcW w:w="1200" w:type="dxa"/>
          </w:tcPr>
          <w:p w:rsidR="00193720" w:rsidRDefault="00193720">
            <w:pPr>
              <w:pStyle w:val="TableParagraph"/>
              <w:spacing w:before="154"/>
              <w:ind w:left="90" w:right="82"/>
              <w:jc w:val="center"/>
              <w:rPr>
                <w:b/>
                <w:sz w:val="20"/>
              </w:rPr>
            </w:pPr>
            <w:r>
              <w:rPr>
                <w:b/>
                <w:sz w:val="20"/>
              </w:rPr>
              <w:t>2029</w:t>
            </w:r>
          </w:p>
        </w:tc>
        <w:tc>
          <w:tcPr>
            <w:tcW w:w="1217" w:type="dxa"/>
            <w:gridSpan w:val="2"/>
          </w:tcPr>
          <w:p w:rsidR="00193720" w:rsidRDefault="00193720">
            <w:pPr>
              <w:pStyle w:val="TableParagraph"/>
              <w:spacing w:before="154"/>
              <w:ind w:left="138" w:right="128"/>
              <w:jc w:val="center"/>
              <w:rPr>
                <w:b/>
                <w:sz w:val="20"/>
              </w:rPr>
            </w:pPr>
            <w:r>
              <w:rPr>
                <w:b/>
                <w:sz w:val="20"/>
              </w:rPr>
              <w:t>2030</w:t>
            </w:r>
          </w:p>
        </w:tc>
      </w:tr>
      <w:tr w:rsidR="00193720">
        <w:trPr>
          <w:trHeight w:val="690"/>
        </w:trPr>
        <w:tc>
          <w:tcPr>
            <w:tcW w:w="617" w:type="dxa"/>
            <w:vMerge w:val="restart"/>
          </w:tcPr>
          <w:p w:rsidR="00193720" w:rsidRDefault="00193720">
            <w:pPr>
              <w:pStyle w:val="TableParagraph"/>
            </w:pPr>
          </w:p>
          <w:p w:rsidR="00193720" w:rsidRDefault="00193720">
            <w:pPr>
              <w:pStyle w:val="TableParagraph"/>
            </w:pPr>
          </w:p>
          <w:p w:rsidR="00193720" w:rsidRDefault="00193720">
            <w:pPr>
              <w:pStyle w:val="TableParagraph"/>
            </w:pPr>
          </w:p>
          <w:p w:rsidR="00193720" w:rsidRDefault="00193720">
            <w:pPr>
              <w:pStyle w:val="TableParagraph"/>
            </w:pPr>
          </w:p>
          <w:p w:rsidR="00193720" w:rsidRDefault="00193720">
            <w:pPr>
              <w:pStyle w:val="TableParagraph"/>
            </w:pPr>
          </w:p>
          <w:p w:rsidR="00193720" w:rsidRDefault="00193720">
            <w:pPr>
              <w:pStyle w:val="TableParagraph"/>
            </w:pPr>
          </w:p>
          <w:p w:rsidR="00193720" w:rsidRDefault="00193720">
            <w:pPr>
              <w:pStyle w:val="TableParagraph"/>
            </w:pPr>
          </w:p>
          <w:p w:rsidR="00193720" w:rsidRDefault="00193720">
            <w:pPr>
              <w:pStyle w:val="TableParagraph"/>
              <w:spacing w:before="10"/>
              <w:rPr>
                <w:sz w:val="19"/>
              </w:rPr>
            </w:pPr>
          </w:p>
          <w:p w:rsidR="00193720" w:rsidRDefault="00193720">
            <w:pPr>
              <w:pStyle w:val="TableParagraph"/>
              <w:ind w:left="5"/>
              <w:jc w:val="center"/>
              <w:rPr>
                <w:b/>
                <w:sz w:val="20"/>
              </w:rPr>
            </w:pPr>
            <w:r>
              <w:rPr>
                <w:b/>
                <w:w w:val="99"/>
                <w:sz w:val="20"/>
              </w:rPr>
              <w:t>1</w:t>
            </w:r>
          </w:p>
        </w:tc>
        <w:tc>
          <w:tcPr>
            <w:tcW w:w="3943" w:type="dxa"/>
          </w:tcPr>
          <w:p w:rsidR="00193720" w:rsidRPr="005F0BBB" w:rsidRDefault="00193720">
            <w:pPr>
              <w:pStyle w:val="TableParagraph"/>
              <w:spacing w:line="230" w:lineRule="exact"/>
              <w:ind w:left="386" w:right="373"/>
              <w:jc w:val="center"/>
              <w:rPr>
                <w:b/>
                <w:sz w:val="20"/>
                <w:lang w:val="ru-RU"/>
              </w:rPr>
            </w:pPr>
            <w:r w:rsidRPr="005F0BBB">
              <w:rPr>
                <w:b/>
                <w:sz w:val="20"/>
                <w:lang w:val="ru-RU"/>
              </w:rPr>
              <w:t>Замена котлов водогрейных Луга- Лотос-1,0 и КВМ – 0,8 на котлы- газификаторы, в т.ч.</w:t>
            </w:r>
          </w:p>
        </w:tc>
        <w:tc>
          <w:tcPr>
            <w:tcW w:w="1320" w:type="dxa"/>
          </w:tcPr>
          <w:p w:rsidR="00193720" w:rsidRPr="005F0BBB" w:rsidRDefault="00193720">
            <w:pPr>
              <w:pStyle w:val="TableParagraph"/>
              <w:spacing w:before="9"/>
              <w:rPr>
                <w:sz w:val="19"/>
                <w:lang w:val="ru-RU"/>
              </w:rPr>
            </w:pPr>
          </w:p>
          <w:p w:rsidR="00193720" w:rsidRDefault="00193720">
            <w:pPr>
              <w:pStyle w:val="TableParagraph"/>
              <w:ind w:left="133" w:right="125"/>
              <w:jc w:val="center"/>
              <w:rPr>
                <w:b/>
                <w:sz w:val="20"/>
              </w:rPr>
            </w:pPr>
            <w:r>
              <w:rPr>
                <w:b/>
                <w:sz w:val="20"/>
              </w:rPr>
              <w:t>15 771,33</w:t>
            </w:r>
          </w:p>
        </w:tc>
        <w:tc>
          <w:tcPr>
            <w:tcW w:w="1212" w:type="dxa"/>
          </w:tcPr>
          <w:p w:rsidR="00193720" w:rsidRDefault="00193720">
            <w:pPr>
              <w:pStyle w:val="TableParagraph"/>
              <w:spacing w:before="9"/>
              <w:rPr>
                <w:sz w:val="19"/>
              </w:rPr>
            </w:pPr>
          </w:p>
          <w:p w:rsidR="00193720" w:rsidRDefault="00193720">
            <w:pPr>
              <w:pStyle w:val="TableParagraph"/>
              <w:ind w:left="136" w:right="126"/>
              <w:jc w:val="center"/>
              <w:rPr>
                <w:b/>
                <w:sz w:val="20"/>
              </w:rPr>
            </w:pPr>
            <w:r>
              <w:rPr>
                <w:b/>
                <w:sz w:val="20"/>
              </w:rPr>
              <w:t>15 771,33</w:t>
            </w:r>
          </w:p>
        </w:tc>
        <w:tc>
          <w:tcPr>
            <w:tcW w:w="1308" w:type="dxa"/>
          </w:tcPr>
          <w:p w:rsidR="00193720" w:rsidRDefault="00193720">
            <w:pPr>
              <w:pStyle w:val="TableParagraph"/>
              <w:spacing w:before="9"/>
              <w:rPr>
                <w:sz w:val="19"/>
              </w:rPr>
            </w:pPr>
          </w:p>
          <w:p w:rsidR="00193720" w:rsidRDefault="00193720">
            <w:pPr>
              <w:pStyle w:val="TableParagraph"/>
              <w:ind w:left="6"/>
              <w:jc w:val="center"/>
              <w:rPr>
                <w:b/>
                <w:sz w:val="20"/>
              </w:rPr>
            </w:pPr>
            <w:r>
              <w:rPr>
                <w:b/>
                <w:w w:val="99"/>
                <w:sz w:val="20"/>
              </w:rPr>
              <w:t>-</w:t>
            </w:r>
          </w:p>
        </w:tc>
        <w:tc>
          <w:tcPr>
            <w:tcW w:w="1320" w:type="dxa"/>
          </w:tcPr>
          <w:p w:rsidR="00193720" w:rsidRDefault="00193720">
            <w:pPr>
              <w:pStyle w:val="TableParagraph"/>
              <w:spacing w:before="9"/>
              <w:rPr>
                <w:sz w:val="19"/>
              </w:rPr>
            </w:pPr>
          </w:p>
          <w:p w:rsidR="00193720" w:rsidRDefault="00193720">
            <w:pPr>
              <w:pStyle w:val="TableParagraph"/>
              <w:ind w:left="8"/>
              <w:jc w:val="center"/>
              <w:rPr>
                <w:b/>
                <w:sz w:val="20"/>
              </w:rPr>
            </w:pPr>
            <w:r>
              <w:rPr>
                <w:b/>
                <w:w w:val="99"/>
                <w:sz w:val="20"/>
              </w:rPr>
              <w:t>-</w:t>
            </w:r>
          </w:p>
        </w:tc>
        <w:tc>
          <w:tcPr>
            <w:tcW w:w="1200" w:type="dxa"/>
          </w:tcPr>
          <w:p w:rsidR="00193720" w:rsidRDefault="00193720">
            <w:pPr>
              <w:pStyle w:val="TableParagraph"/>
              <w:spacing w:before="9"/>
              <w:rPr>
                <w:sz w:val="19"/>
              </w:rPr>
            </w:pPr>
          </w:p>
          <w:p w:rsidR="00193720" w:rsidRDefault="00193720">
            <w:pPr>
              <w:pStyle w:val="TableParagraph"/>
              <w:ind w:left="8"/>
              <w:jc w:val="center"/>
              <w:rPr>
                <w:b/>
                <w:sz w:val="20"/>
              </w:rPr>
            </w:pPr>
            <w:r>
              <w:rPr>
                <w:b/>
                <w:w w:val="99"/>
                <w:sz w:val="20"/>
              </w:rPr>
              <w:t>-</w:t>
            </w:r>
          </w:p>
        </w:tc>
        <w:tc>
          <w:tcPr>
            <w:tcW w:w="1217" w:type="dxa"/>
            <w:gridSpan w:val="2"/>
          </w:tcPr>
          <w:p w:rsidR="00193720" w:rsidRDefault="00193720">
            <w:pPr>
              <w:pStyle w:val="TableParagraph"/>
              <w:spacing w:before="9"/>
              <w:rPr>
                <w:sz w:val="19"/>
              </w:rPr>
            </w:pPr>
          </w:p>
          <w:p w:rsidR="00193720" w:rsidRDefault="00193720">
            <w:pPr>
              <w:pStyle w:val="TableParagraph"/>
              <w:ind w:left="6"/>
              <w:jc w:val="center"/>
              <w:rPr>
                <w:b/>
                <w:sz w:val="20"/>
              </w:rPr>
            </w:pPr>
            <w:r>
              <w:rPr>
                <w:b/>
                <w:w w:val="99"/>
                <w:sz w:val="20"/>
              </w:rPr>
              <w:t>-</w:t>
            </w:r>
          </w:p>
        </w:tc>
      </w:tr>
      <w:tr w:rsidR="00193720">
        <w:trPr>
          <w:trHeight w:val="230"/>
        </w:trPr>
        <w:tc>
          <w:tcPr>
            <w:tcW w:w="617" w:type="dxa"/>
            <w:vMerge/>
            <w:tcBorders>
              <w:top w:val="nil"/>
            </w:tcBorders>
          </w:tcPr>
          <w:p w:rsidR="00193720" w:rsidRDefault="00193720">
            <w:pPr>
              <w:rPr>
                <w:sz w:val="2"/>
                <w:szCs w:val="2"/>
              </w:rPr>
            </w:pPr>
          </w:p>
        </w:tc>
        <w:tc>
          <w:tcPr>
            <w:tcW w:w="3943" w:type="dxa"/>
          </w:tcPr>
          <w:p w:rsidR="00193720" w:rsidRDefault="00193720">
            <w:pPr>
              <w:pStyle w:val="TableParagraph"/>
              <w:spacing w:line="210" w:lineRule="exact"/>
              <w:ind w:left="1127"/>
              <w:rPr>
                <w:sz w:val="20"/>
              </w:rPr>
            </w:pPr>
            <w:r>
              <w:rPr>
                <w:sz w:val="20"/>
              </w:rPr>
              <w:t>- проектные работы</w:t>
            </w:r>
          </w:p>
        </w:tc>
        <w:tc>
          <w:tcPr>
            <w:tcW w:w="1320" w:type="dxa"/>
          </w:tcPr>
          <w:p w:rsidR="00193720" w:rsidRDefault="00193720">
            <w:pPr>
              <w:pStyle w:val="TableParagraph"/>
              <w:spacing w:line="210" w:lineRule="exact"/>
              <w:ind w:left="133" w:right="125"/>
              <w:jc w:val="center"/>
              <w:rPr>
                <w:sz w:val="20"/>
              </w:rPr>
            </w:pPr>
            <w:r>
              <w:rPr>
                <w:sz w:val="20"/>
              </w:rPr>
              <w:t>967,50</w:t>
            </w:r>
          </w:p>
        </w:tc>
        <w:tc>
          <w:tcPr>
            <w:tcW w:w="1212" w:type="dxa"/>
          </w:tcPr>
          <w:p w:rsidR="00193720" w:rsidRDefault="00193720">
            <w:pPr>
              <w:pStyle w:val="TableParagraph"/>
              <w:spacing w:line="210" w:lineRule="exact"/>
              <w:ind w:left="136" w:right="126"/>
              <w:jc w:val="center"/>
              <w:rPr>
                <w:sz w:val="20"/>
              </w:rPr>
            </w:pPr>
            <w:r>
              <w:rPr>
                <w:sz w:val="20"/>
              </w:rPr>
              <w:t>967,50</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gridSpan w:val="2"/>
          </w:tcPr>
          <w:p w:rsidR="00193720" w:rsidRDefault="00193720">
            <w:pPr>
              <w:pStyle w:val="TableParagraph"/>
              <w:rPr>
                <w:sz w:val="16"/>
              </w:rPr>
            </w:pPr>
          </w:p>
        </w:tc>
      </w:tr>
      <w:tr w:rsidR="00193720">
        <w:trPr>
          <w:trHeight w:val="460"/>
        </w:trPr>
        <w:tc>
          <w:tcPr>
            <w:tcW w:w="617" w:type="dxa"/>
            <w:vMerge/>
            <w:tcBorders>
              <w:top w:val="nil"/>
            </w:tcBorders>
          </w:tcPr>
          <w:p w:rsidR="00193720" w:rsidRDefault="00193720">
            <w:pPr>
              <w:rPr>
                <w:sz w:val="2"/>
                <w:szCs w:val="2"/>
              </w:rPr>
            </w:pPr>
          </w:p>
        </w:tc>
        <w:tc>
          <w:tcPr>
            <w:tcW w:w="3943" w:type="dxa"/>
          </w:tcPr>
          <w:p w:rsidR="00193720" w:rsidRPr="005F0BBB" w:rsidRDefault="00193720">
            <w:pPr>
              <w:pStyle w:val="TableParagraph"/>
              <w:spacing w:line="223" w:lineRule="exact"/>
              <w:ind w:left="105" w:right="94"/>
              <w:jc w:val="center"/>
              <w:rPr>
                <w:sz w:val="20"/>
                <w:lang w:val="ru-RU"/>
              </w:rPr>
            </w:pPr>
            <w:r w:rsidRPr="005F0BBB">
              <w:rPr>
                <w:sz w:val="20"/>
                <w:lang w:val="ru-RU"/>
              </w:rPr>
              <w:t>-демонтаж существующего оборудования,</w:t>
            </w:r>
          </w:p>
          <w:p w:rsidR="00193720" w:rsidRPr="005F0BBB" w:rsidRDefault="00193720">
            <w:pPr>
              <w:pStyle w:val="TableParagraph"/>
              <w:spacing w:line="217" w:lineRule="exact"/>
              <w:ind w:left="384" w:right="373"/>
              <w:jc w:val="center"/>
              <w:rPr>
                <w:sz w:val="20"/>
                <w:lang w:val="ru-RU"/>
              </w:rPr>
            </w:pPr>
            <w:r w:rsidRPr="005F0BBB">
              <w:rPr>
                <w:sz w:val="20"/>
                <w:lang w:val="ru-RU"/>
              </w:rPr>
              <w:t>вывоз мусора</w:t>
            </w:r>
          </w:p>
        </w:tc>
        <w:tc>
          <w:tcPr>
            <w:tcW w:w="1320" w:type="dxa"/>
          </w:tcPr>
          <w:p w:rsidR="00193720" w:rsidRDefault="00193720">
            <w:pPr>
              <w:pStyle w:val="TableParagraph"/>
              <w:spacing w:before="108"/>
              <w:ind w:left="133" w:right="125"/>
              <w:jc w:val="center"/>
              <w:rPr>
                <w:sz w:val="20"/>
              </w:rPr>
            </w:pPr>
            <w:r>
              <w:rPr>
                <w:sz w:val="20"/>
              </w:rPr>
              <w:t>622,43</w:t>
            </w:r>
          </w:p>
        </w:tc>
        <w:tc>
          <w:tcPr>
            <w:tcW w:w="1212" w:type="dxa"/>
          </w:tcPr>
          <w:p w:rsidR="00193720" w:rsidRDefault="00193720">
            <w:pPr>
              <w:pStyle w:val="TableParagraph"/>
              <w:spacing w:before="108"/>
              <w:ind w:left="136" w:right="126"/>
              <w:jc w:val="center"/>
              <w:rPr>
                <w:sz w:val="20"/>
              </w:rPr>
            </w:pPr>
            <w:r>
              <w:rPr>
                <w:sz w:val="20"/>
              </w:rPr>
              <w:t>622,43</w:t>
            </w:r>
          </w:p>
        </w:tc>
        <w:tc>
          <w:tcPr>
            <w:tcW w:w="1308" w:type="dxa"/>
          </w:tcPr>
          <w:p w:rsidR="00193720" w:rsidRDefault="00193720">
            <w:pPr>
              <w:pStyle w:val="TableParagraph"/>
              <w:rPr>
                <w:sz w:val="20"/>
              </w:rPr>
            </w:pPr>
          </w:p>
        </w:tc>
        <w:tc>
          <w:tcPr>
            <w:tcW w:w="1320" w:type="dxa"/>
          </w:tcPr>
          <w:p w:rsidR="00193720" w:rsidRDefault="00193720">
            <w:pPr>
              <w:pStyle w:val="TableParagraph"/>
              <w:rPr>
                <w:sz w:val="20"/>
              </w:rPr>
            </w:pPr>
          </w:p>
        </w:tc>
        <w:tc>
          <w:tcPr>
            <w:tcW w:w="1200" w:type="dxa"/>
          </w:tcPr>
          <w:p w:rsidR="00193720" w:rsidRDefault="00193720">
            <w:pPr>
              <w:pStyle w:val="TableParagraph"/>
              <w:rPr>
                <w:sz w:val="20"/>
              </w:rPr>
            </w:pPr>
          </w:p>
        </w:tc>
        <w:tc>
          <w:tcPr>
            <w:tcW w:w="1217" w:type="dxa"/>
            <w:gridSpan w:val="2"/>
          </w:tcPr>
          <w:p w:rsidR="00193720" w:rsidRDefault="00193720">
            <w:pPr>
              <w:pStyle w:val="TableParagraph"/>
              <w:rPr>
                <w:sz w:val="20"/>
              </w:rPr>
            </w:pPr>
          </w:p>
        </w:tc>
      </w:tr>
      <w:tr w:rsidR="00193720">
        <w:trPr>
          <w:trHeight w:val="688"/>
        </w:trPr>
        <w:tc>
          <w:tcPr>
            <w:tcW w:w="617" w:type="dxa"/>
            <w:vMerge/>
            <w:tcBorders>
              <w:top w:val="nil"/>
            </w:tcBorders>
          </w:tcPr>
          <w:p w:rsidR="00193720" w:rsidRDefault="00193720">
            <w:pPr>
              <w:rPr>
                <w:sz w:val="2"/>
                <w:szCs w:val="2"/>
              </w:rPr>
            </w:pPr>
          </w:p>
        </w:tc>
        <w:tc>
          <w:tcPr>
            <w:tcW w:w="3943" w:type="dxa"/>
          </w:tcPr>
          <w:p w:rsidR="00193720" w:rsidRPr="005F0BBB" w:rsidRDefault="00193720">
            <w:pPr>
              <w:pStyle w:val="TableParagraph"/>
              <w:spacing w:before="108"/>
              <w:ind w:left="107" w:right="93"/>
              <w:jc w:val="center"/>
              <w:rPr>
                <w:sz w:val="20"/>
                <w:lang w:val="ru-RU"/>
              </w:rPr>
            </w:pPr>
            <w:r w:rsidRPr="005F0BBB">
              <w:rPr>
                <w:sz w:val="20"/>
                <w:lang w:val="ru-RU"/>
              </w:rPr>
              <w:t>- монтаж котла-газификатора мощностью</w:t>
            </w:r>
          </w:p>
          <w:p w:rsidR="00193720" w:rsidRPr="005F0BBB" w:rsidRDefault="00193720">
            <w:pPr>
              <w:pStyle w:val="TableParagraph"/>
              <w:ind w:left="386" w:right="369"/>
              <w:jc w:val="center"/>
              <w:rPr>
                <w:sz w:val="20"/>
                <w:lang w:val="ru-RU"/>
              </w:rPr>
            </w:pPr>
            <w:r w:rsidRPr="005F0BBB">
              <w:rPr>
                <w:sz w:val="20"/>
                <w:lang w:val="ru-RU"/>
              </w:rPr>
              <w:t>1,5 МВт</w:t>
            </w:r>
          </w:p>
        </w:tc>
        <w:tc>
          <w:tcPr>
            <w:tcW w:w="1320" w:type="dxa"/>
          </w:tcPr>
          <w:p w:rsidR="00193720" w:rsidRPr="005F0BBB" w:rsidRDefault="00193720">
            <w:pPr>
              <w:pStyle w:val="TableParagraph"/>
              <w:spacing w:before="5"/>
              <w:rPr>
                <w:sz w:val="19"/>
                <w:lang w:val="ru-RU"/>
              </w:rPr>
            </w:pPr>
          </w:p>
          <w:p w:rsidR="00193720" w:rsidRDefault="00193720">
            <w:pPr>
              <w:pStyle w:val="TableParagraph"/>
              <w:ind w:left="133" w:right="125"/>
              <w:jc w:val="center"/>
              <w:rPr>
                <w:sz w:val="20"/>
              </w:rPr>
            </w:pPr>
            <w:r>
              <w:rPr>
                <w:sz w:val="20"/>
              </w:rPr>
              <w:t>5375,00</w:t>
            </w:r>
          </w:p>
        </w:tc>
        <w:tc>
          <w:tcPr>
            <w:tcW w:w="1212" w:type="dxa"/>
          </w:tcPr>
          <w:p w:rsidR="00193720" w:rsidRDefault="00193720">
            <w:pPr>
              <w:pStyle w:val="TableParagraph"/>
              <w:spacing w:before="5"/>
              <w:rPr>
                <w:sz w:val="19"/>
              </w:rPr>
            </w:pPr>
          </w:p>
          <w:p w:rsidR="00193720" w:rsidRDefault="00193720">
            <w:pPr>
              <w:pStyle w:val="TableParagraph"/>
              <w:ind w:left="136" w:right="126"/>
              <w:jc w:val="center"/>
              <w:rPr>
                <w:sz w:val="20"/>
              </w:rPr>
            </w:pPr>
            <w:r>
              <w:rPr>
                <w:sz w:val="20"/>
              </w:rPr>
              <w:t>5375,00</w:t>
            </w:r>
          </w:p>
        </w:tc>
        <w:tc>
          <w:tcPr>
            <w:tcW w:w="1308" w:type="dxa"/>
          </w:tcPr>
          <w:p w:rsidR="00193720" w:rsidRDefault="00193720">
            <w:pPr>
              <w:pStyle w:val="TableParagraph"/>
              <w:rPr>
                <w:sz w:val="20"/>
              </w:rPr>
            </w:pPr>
          </w:p>
        </w:tc>
        <w:tc>
          <w:tcPr>
            <w:tcW w:w="1320" w:type="dxa"/>
          </w:tcPr>
          <w:p w:rsidR="00193720" w:rsidRDefault="00193720">
            <w:pPr>
              <w:pStyle w:val="TableParagraph"/>
              <w:rPr>
                <w:sz w:val="20"/>
              </w:rPr>
            </w:pPr>
          </w:p>
        </w:tc>
        <w:tc>
          <w:tcPr>
            <w:tcW w:w="1200" w:type="dxa"/>
          </w:tcPr>
          <w:p w:rsidR="00193720" w:rsidRDefault="00193720">
            <w:pPr>
              <w:pStyle w:val="TableParagraph"/>
              <w:rPr>
                <w:sz w:val="20"/>
              </w:rPr>
            </w:pPr>
          </w:p>
        </w:tc>
        <w:tc>
          <w:tcPr>
            <w:tcW w:w="1217" w:type="dxa"/>
            <w:gridSpan w:val="2"/>
          </w:tcPr>
          <w:p w:rsidR="00193720" w:rsidRDefault="00193720">
            <w:pPr>
              <w:pStyle w:val="TableParagraph"/>
              <w:rPr>
                <w:sz w:val="20"/>
              </w:rPr>
            </w:pPr>
          </w:p>
        </w:tc>
      </w:tr>
      <w:tr w:rsidR="00193720">
        <w:trPr>
          <w:trHeight w:val="460"/>
        </w:trPr>
        <w:tc>
          <w:tcPr>
            <w:tcW w:w="617" w:type="dxa"/>
            <w:vMerge/>
            <w:tcBorders>
              <w:top w:val="nil"/>
            </w:tcBorders>
          </w:tcPr>
          <w:p w:rsidR="00193720" w:rsidRDefault="00193720">
            <w:pPr>
              <w:rPr>
                <w:sz w:val="2"/>
                <w:szCs w:val="2"/>
              </w:rPr>
            </w:pPr>
          </w:p>
        </w:tc>
        <w:tc>
          <w:tcPr>
            <w:tcW w:w="3943" w:type="dxa"/>
          </w:tcPr>
          <w:p w:rsidR="00193720" w:rsidRPr="005F0BBB" w:rsidRDefault="00193720">
            <w:pPr>
              <w:pStyle w:val="TableParagraph"/>
              <w:spacing w:line="223" w:lineRule="exact"/>
              <w:ind w:left="107" w:right="93"/>
              <w:jc w:val="center"/>
              <w:rPr>
                <w:sz w:val="20"/>
                <w:lang w:val="ru-RU"/>
              </w:rPr>
            </w:pPr>
            <w:r w:rsidRPr="005F0BBB">
              <w:rPr>
                <w:sz w:val="20"/>
                <w:lang w:val="ru-RU"/>
              </w:rPr>
              <w:t>- монтаж котла-газификатора мощностью</w:t>
            </w:r>
          </w:p>
          <w:p w:rsidR="00193720" w:rsidRPr="005F0BBB" w:rsidRDefault="00193720">
            <w:pPr>
              <w:pStyle w:val="TableParagraph"/>
              <w:spacing w:line="217" w:lineRule="exact"/>
              <w:ind w:left="386" w:right="369"/>
              <w:jc w:val="center"/>
              <w:rPr>
                <w:sz w:val="20"/>
                <w:lang w:val="ru-RU"/>
              </w:rPr>
            </w:pPr>
            <w:r w:rsidRPr="005F0BBB">
              <w:rPr>
                <w:sz w:val="20"/>
                <w:lang w:val="ru-RU"/>
              </w:rPr>
              <w:t>1,0 МВт</w:t>
            </w:r>
          </w:p>
        </w:tc>
        <w:tc>
          <w:tcPr>
            <w:tcW w:w="1320" w:type="dxa"/>
          </w:tcPr>
          <w:p w:rsidR="00193720" w:rsidRDefault="00193720">
            <w:pPr>
              <w:pStyle w:val="TableParagraph"/>
              <w:spacing w:before="108"/>
              <w:ind w:left="133" w:right="125"/>
              <w:jc w:val="center"/>
              <w:rPr>
                <w:sz w:val="20"/>
              </w:rPr>
            </w:pPr>
            <w:r>
              <w:rPr>
                <w:sz w:val="20"/>
              </w:rPr>
              <w:t>3870,00</w:t>
            </w:r>
          </w:p>
        </w:tc>
        <w:tc>
          <w:tcPr>
            <w:tcW w:w="1212" w:type="dxa"/>
          </w:tcPr>
          <w:p w:rsidR="00193720" w:rsidRDefault="00193720">
            <w:pPr>
              <w:pStyle w:val="TableParagraph"/>
              <w:spacing w:before="108"/>
              <w:ind w:left="136" w:right="126"/>
              <w:jc w:val="center"/>
              <w:rPr>
                <w:sz w:val="20"/>
              </w:rPr>
            </w:pPr>
            <w:r>
              <w:rPr>
                <w:sz w:val="20"/>
              </w:rPr>
              <w:t>3870,00</w:t>
            </w:r>
          </w:p>
        </w:tc>
        <w:tc>
          <w:tcPr>
            <w:tcW w:w="1308" w:type="dxa"/>
          </w:tcPr>
          <w:p w:rsidR="00193720" w:rsidRDefault="00193720">
            <w:pPr>
              <w:pStyle w:val="TableParagraph"/>
              <w:rPr>
                <w:sz w:val="20"/>
              </w:rPr>
            </w:pPr>
          </w:p>
        </w:tc>
        <w:tc>
          <w:tcPr>
            <w:tcW w:w="1320" w:type="dxa"/>
          </w:tcPr>
          <w:p w:rsidR="00193720" w:rsidRDefault="00193720">
            <w:pPr>
              <w:pStyle w:val="TableParagraph"/>
              <w:rPr>
                <w:sz w:val="20"/>
              </w:rPr>
            </w:pPr>
          </w:p>
        </w:tc>
        <w:tc>
          <w:tcPr>
            <w:tcW w:w="1200" w:type="dxa"/>
          </w:tcPr>
          <w:p w:rsidR="00193720" w:rsidRDefault="00193720">
            <w:pPr>
              <w:pStyle w:val="TableParagraph"/>
              <w:rPr>
                <w:sz w:val="20"/>
              </w:rPr>
            </w:pPr>
          </w:p>
        </w:tc>
        <w:tc>
          <w:tcPr>
            <w:tcW w:w="1217" w:type="dxa"/>
            <w:gridSpan w:val="2"/>
          </w:tcPr>
          <w:p w:rsidR="00193720" w:rsidRDefault="00193720">
            <w:pPr>
              <w:pStyle w:val="TableParagraph"/>
              <w:rPr>
                <w:sz w:val="20"/>
              </w:rPr>
            </w:pPr>
          </w:p>
        </w:tc>
      </w:tr>
      <w:tr w:rsidR="00193720">
        <w:trPr>
          <w:trHeight w:val="230"/>
        </w:trPr>
        <w:tc>
          <w:tcPr>
            <w:tcW w:w="617" w:type="dxa"/>
            <w:vMerge/>
            <w:tcBorders>
              <w:top w:val="nil"/>
            </w:tcBorders>
          </w:tcPr>
          <w:p w:rsidR="00193720" w:rsidRDefault="00193720">
            <w:pPr>
              <w:rPr>
                <w:sz w:val="2"/>
                <w:szCs w:val="2"/>
              </w:rPr>
            </w:pPr>
          </w:p>
        </w:tc>
        <w:tc>
          <w:tcPr>
            <w:tcW w:w="3943" w:type="dxa"/>
          </w:tcPr>
          <w:p w:rsidR="00193720" w:rsidRDefault="00193720">
            <w:pPr>
              <w:pStyle w:val="TableParagraph"/>
              <w:spacing w:line="210" w:lineRule="exact"/>
              <w:ind w:left="103" w:right="94"/>
              <w:jc w:val="center"/>
              <w:rPr>
                <w:sz w:val="20"/>
              </w:rPr>
            </w:pPr>
            <w:r>
              <w:rPr>
                <w:sz w:val="20"/>
              </w:rPr>
              <w:t>-монтаж автоматического золоудаления</w:t>
            </w:r>
          </w:p>
        </w:tc>
        <w:tc>
          <w:tcPr>
            <w:tcW w:w="1320" w:type="dxa"/>
          </w:tcPr>
          <w:p w:rsidR="00193720" w:rsidRDefault="00193720">
            <w:pPr>
              <w:pStyle w:val="TableParagraph"/>
              <w:spacing w:line="210" w:lineRule="exact"/>
              <w:ind w:left="133" w:right="125"/>
              <w:jc w:val="center"/>
              <w:rPr>
                <w:sz w:val="20"/>
              </w:rPr>
            </w:pPr>
            <w:r>
              <w:rPr>
                <w:sz w:val="20"/>
              </w:rPr>
              <w:t>688,00</w:t>
            </w:r>
          </w:p>
        </w:tc>
        <w:tc>
          <w:tcPr>
            <w:tcW w:w="1212" w:type="dxa"/>
          </w:tcPr>
          <w:p w:rsidR="00193720" w:rsidRDefault="00193720">
            <w:pPr>
              <w:pStyle w:val="TableParagraph"/>
              <w:spacing w:line="210" w:lineRule="exact"/>
              <w:ind w:left="136" w:right="126"/>
              <w:jc w:val="center"/>
              <w:rPr>
                <w:sz w:val="20"/>
              </w:rPr>
            </w:pPr>
            <w:r>
              <w:rPr>
                <w:sz w:val="20"/>
              </w:rPr>
              <w:t>688,00</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gridSpan w:val="2"/>
          </w:tcPr>
          <w:p w:rsidR="00193720" w:rsidRDefault="00193720">
            <w:pPr>
              <w:pStyle w:val="TableParagraph"/>
              <w:rPr>
                <w:sz w:val="16"/>
              </w:rPr>
            </w:pPr>
          </w:p>
        </w:tc>
      </w:tr>
      <w:tr w:rsidR="00193720">
        <w:trPr>
          <w:trHeight w:val="230"/>
        </w:trPr>
        <w:tc>
          <w:tcPr>
            <w:tcW w:w="617" w:type="dxa"/>
            <w:vMerge/>
            <w:tcBorders>
              <w:top w:val="nil"/>
            </w:tcBorders>
          </w:tcPr>
          <w:p w:rsidR="00193720" w:rsidRDefault="00193720">
            <w:pPr>
              <w:rPr>
                <w:sz w:val="2"/>
                <w:szCs w:val="2"/>
              </w:rPr>
            </w:pPr>
          </w:p>
        </w:tc>
        <w:tc>
          <w:tcPr>
            <w:tcW w:w="3943" w:type="dxa"/>
          </w:tcPr>
          <w:p w:rsidR="00193720" w:rsidRDefault="00193720">
            <w:pPr>
              <w:pStyle w:val="TableParagraph"/>
              <w:spacing w:line="210" w:lineRule="exact"/>
              <w:ind w:left="1151"/>
              <w:rPr>
                <w:sz w:val="20"/>
              </w:rPr>
            </w:pPr>
            <w:r>
              <w:rPr>
                <w:sz w:val="20"/>
              </w:rPr>
              <w:t>- монтаж дымососа</w:t>
            </w:r>
          </w:p>
        </w:tc>
        <w:tc>
          <w:tcPr>
            <w:tcW w:w="1320" w:type="dxa"/>
          </w:tcPr>
          <w:p w:rsidR="00193720" w:rsidRDefault="00193720">
            <w:pPr>
              <w:pStyle w:val="TableParagraph"/>
              <w:spacing w:line="210" w:lineRule="exact"/>
              <w:ind w:left="133" w:right="125"/>
              <w:jc w:val="center"/>
              <w:rPr>
                <w:sz w:val="20"/>
              </w:rPr>
            </w:pPr>
            <w:r>
              <w:rPr>
                <w:sz w:val="20"/>
              </w:rPr>
              <w:t>279,50</w:t>
            </w:r>
          </w:p>
        </w:tc>
        <w:tc>
          <w:tcPr>
            <w:tcW w:w="1212" w:type="dxa"/>
          </w:tcPr>
          <w:p w:rsidR="00193720" w:rsidRDefault="00193720">
            <w:pPr>
              <w:pStyle w:val="TableParagraph"/>
              <w:spacing w:line="210" w:lineRule="exact"/>
              <w:ind w:left="136" w:right="126"/>
              <w:jc w:val="center"/>
              <w:rPr>
                <w:sz w:val="20"/>
              </w:rPr>
            </w:pPr>
            <w:r>
              <w:rPr>
                <w:sz w:val="20"/>
              </w:rPr>
              <w:t>279,50</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gridSpan w:val="2"/>
          </w:tcPr>
          <w:p w:rsidR="00193720" w:rsidRDefault="00193720">
            <w:pPr>
              <w:pStyle w:val="TableParagraph"/>
              <w:rPr>
                <w:sz w:val="16"/>
              </w:rPr>
            </w:pPr>
          </w:p>
        </w:tc>
      </w:tr>
      <w:tr w:rsidR="00193720">
        <w:trPr>
          <w:trHeight w:val="230"/>
        </w:trPr>
        <w:tc>
          <w:tcPr>
            <w:tcW w:w="617" w:type="dxa"/>
            <w:vMerge/>
            <w:tcBorders>
              <w:top w:val="nil"/>
            </w:tcBorders>
          </w:tcPr>
          <w:p w:rsidR="00193720" w:rsidRDefault="00193720">
            <w:pPr>
              <w:rPr>
                <w:sz w:val="2"/>
                <w:szCs w:val="2"/>
              </w:rPr>
            </w:pPr>
          </w:p>
        </w:tc>
        <w:tc>
          <w:tcPr>
            <w:tcW w:w="3943" w:type="dxa"/>
          </w:tcPr>
          <w:p w:rsidR="00193720" w:rsidRDefault="00193720">
            <w:pPr>
              <w:pStyle w:val="TableParagraph"/>
              <w:spacing w:line="210" w:lineRule="exact"/>
              <w:ind w:left="604"/>
              <w:rPr>
                <w:sz w:val="20"/>
              </w:rPr>
            </w:pPr>
            <w:r>
              <w:rPr>
                <w:sz w:val="20"/>
              </w:rPr>
              <w:t>- монтаж циклона золоудаления</w:t>
            </w:r>
          </w:p>
        </w:tc>
        <w:tc>
          <w:tcPr>
            <w:tcW w:w="1320" w:type="dxa"/>
          </w:tcPr>
          <w:p w:rsidR="00193720" w:rsidRDefault="00193720">
            <w:pPr>
              <w:pStyle w:val="TableParagraph"/>
              <w:spacing w:line="210" w:lineRule="exact"/>
              <w:ind w:left="133" w:right="125"/>
              <w:jc w:val="center"/>
              <w:rPr>
                <w:sz w:val="20"/>
              </w:rPr>
            </w:pPr>
            <w:r>
              <w:rPr>
                <w:sz w:val="20"/>
              </w:rPr>
              <w:t>688,00</w:t>
            </w:r>
          </w:p>
        </w:tc>
        <w:tc>
          <w:tcPr>
            <w:tcW w:w="1212" w:type="dxa"/>
          </w:tcPr>
          <w:p w:rsidR="00193720" w:rsidRDefault="00193720">
            <w:pPr>
              <w:pStyle w:val="TableParagraph"/>
              <w:spacing w:line="210" w:lineRule="exact"/>
              <w:ind w:left="136" w:right="126"/>
              <w:jc w:val="center"/>
              <w:rPr>
                <w:sz w:val="20"/>
              </w:rPr>
            </w:pPr>
            <w:r>
              <w:rPr>
                <w:sz w:val="20"/>
              </w:rPr>
              <w:t>688,00</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gridSpan w:val="2"/>
          </w:tcPr>
          <w:p w:rsidR="00193720" w:rsidRDefault="00193720">
            <w:pPr>
              <w:pStyle w:val="TableParagraph"/>
              <w:rPr>
                <w:sz w:val="16"/>
              </w:rPr>
            </w:pPr>
          </w:p>
        </w:tc>
      </w:tr>
      <w:tr w:rsidR="00193720">
        <w:trPr>
          <w:trHeight w:val="460"/>
        </w:trPr>
        <w:tc>
          <w:tcPr>
            <w:tcW w:w="617" w:type="dxa"/>
            <w:vMerge/>
            <w:tcBorders>
              <w:top w:val="nil"/>
            </w:tcBorders>
          </w:tcPr>
          <w:p w:rsidR="00193720" w:rsidRDefault="00193720">
            <w:pPr>
              <w:rPr>
                <w:sz w:val="2"/>
                <w:szCs w:val="2"/>
              </w:rPr>
            </w:pPr>
          </w:p>
        </w:tc>
        <w:tc>
          <w:tcPr>
            <w:tcW w:w="3943" w:type="dxa"/>
          </w:tcPr>
          <w:p w:rsidR="00193720" w:rsidRPr="005F0BBB" w:rsidRDefault="00193720">
            <w:pPr>
              <w:pStyle w:val="TableParagraph"/>
              <w:spacing w:line="223" w:lineRule="exact"/>
              <w:ind w:left="107" w:right="42"/>
              <w:jc w:val="center"/>
              <w:rPr>
                <w:sz w:val="20"/>
                <w:lang w:val="ru-RU"/>
              </w:rPr>
            </w:pPr>
            <w:r w:rsidRPr="005F0BBB">
              <w:rPr>
                <w:sz w:val="20"/>
                <w:lang w:val="ru-RU"/>
              </w:rPr>
              <w:t>-монтаж транспортер подачи топлива от</w:t>
            </w:r>
          </w:p>
          <w:p w:rsidR="00193720" w:rsidRPr="005F0BBB" w:rsidRDefault="00193720">
            <w:pPr>
              <w:pStyle w:val="TableParagraph"/>
              <w:spacing w:line="217" w:lineRule="exact"/>
              <w:ind w:left="381" w:right="373"/>
              <w:jc w:val="center"/>
              <w:rPr>
                <w:sz w:val="20"/>
                <w:lang w:val="ru-RU"/>
              </w:rPr>
            </w:pPr>
            <w:r w:rsidRPr="005F0BBB">
              <w:rPr>
                <w:sz w:val="20"/>
                <w:lang w:val="ru-RU"/>
              </w:rPr>
              <w:t>склада к котлам</w:t>
            </w:r>
          </w:p>
        </w:tc>
        <w:tc>
          <w:tcPr>
            <w:tcW w:w="1320" w:type="dxa"/>
          </w:tcPr>
          <w:p w:rsidR="00193720" w:rsidRDefault="00193720">
            <w:pPr>
              <w:pStyle w:val="TableParagraph"/>
              <w:spacing w:before="108"/>
              <w:ind w:left="133" w:right="125"/>
              <w:jc w:val="center"/>
              <w:rPr>
                <w:sz w:val="20"/>
              </w:rPr>
            </w:pPr>
            <w:r>
              <w:rPr>
                <w:sz w:val="20"/>
              </w:rPr>
              <w:t>3010,00</w:t>
            </w:r>
          </w:p>
        </w:tc>
        <w:tc>
          <w:tcPr>
            <w:tcW w:w="1212" w:type="dxa"/>
          </w:tcPr>
          <w:p w:rsidR="00193720" w:rsidRDefault="00193720">
            <w:pPr>
              <w:pStyle w:val="TableParagraph"/>
              <w:spacing w:before="108"/>
              <w:ind w:left="136" w:right="126"/>
              <w:jc w:val="center"/>
              <w:rPr>
                <w:sz w:val="20"/>
              </w:rPr>
            </w:pPr>
            <w:r>
              <w:rPr>
                <w:sz w:val="20"/>
              </w:rPr>
              <w:t>3010,00</w:t>
            </w:r>
          </w:p>
        </w:tc>
        <w:tc>
          <w:tcPr>
            <w:tcW w:w="1308" w:type="dxa"/>
          </w:tcPr>
          <w:p w:rsidR="00193720" w:rsidRDefault="00193720">
            <w:pPr>
              <w:pStyle w:val="TableParagraph"/>
              <w:rPr>
                <w:sz w:val="20"/>
              </w:rPr>
            </w:pPr>
          </w:p>
        </w:tc>
        <w:tc>
          <w:tcPr>
            <w:tcW w:w="1320" w:type="dxa"/>
          </w:tcPr>
          <w:p w:rsidR="00193720" w:rsidRDefault="00193720">
            <w:pPr>
              <w:pStyle w:val="TableParagraph"/>
              <w:rPr>
                <w:sz w:val="20"/>
              </w:rPr>
            </w:pPr>
          </w:p>
        </w:tc>
        <w:tc>
          <w:tcPr>
            <w:tcW w:w="1200" w:type="dxa"/>
          </w:tcPr>
          <w:p w:rsidR="00193720" w:rsidRDefault="00193720">
            <w:pPr>
              <w:pStyle w:val="TableParagraph"/>
              <w:rPr>
                <w:sz w:val="20"/>
              </w:rPr>
            </w:pPr>
          </w:p>
        </w:tc>
        <w:tc>
          <w:tcPr>
            <w:tcW w:w="1217" w:type="dxa"/>
            <w:gridSpan w:val="2"/>
          </w:tcPr>
          <w:p w:rsidR="00193720" w:rsidRDefault="00193720">
            <w:pPr>
              <w:pStyle w:val="TableParagraph"/>
              <w:rPr>
                <w:sz w:val="20"/>
              </w:rPr>
            </w:pPr>
          </w:p>
        </w:tc>
      </w:tr>
      <w:tr w:rsidR="00193720">
        <w:trPr>
          <w:trHeight w:val="460"/>
        </w:trPr>
        <w:tc>
          <w:tcPr>
            <w:tcW w:w="617" w:type="dxa"/>
            <w:vMerge/>
            <w:tcBorders>
              <w:top w:val="nil"/>
            </w:tcBorders>
          </w:tcPr>
          <w:p w:rsidR="00193720" w:rsidRDefault="00193720">
            <w:pPr>
              <w:rPr>
                <w:sz w:val="2"/>
                <w:szCs w:val="2"/>
              </w:rPr>
            </w:pPr>
          </w:p>
        </w:tc>
        <w:tc>
          <w:tcPr>
            <w:tcW w:w="3943" w:type="dxa"/>
          </w:tcPr>
          <w:p w:rsidR="00193720" w:rsidRPr="005F0BBB" w:rsidRDefault="00193720">
            <w:pPr>
              <w:pStyle w:val="TableParagraph"/>
              <w:spacing w:line="223" w:lineRule="exact"/>
              <w:ind w:left="438"/>
              <w:rPr>
                <w:sz w:val="20"/>
                <w:lang w:val="ru-RU"/>
              </w:rPr>
            </w:pPr>
            <w:r w:rsidRPr="005F0BBB">
              <w:rPr>
                <w:sz w:val="20"/>
                <w:lang w:val="ru-RU"/>
              </w:rPr>
              <w:t>- монтаж частотного регулирования</w:t>
            </w:r>
          </w:p>
          <w:p w:rsidR="00193720" w:rsidRPr="005F0BBB" w:rsidRDefault="00193720">
            <w:pPr>
              <w:pStyle w:val="TableParagraph"/>
              <w:spacing w:line="217" w:lineRule="exact"/>
              <w:ind w:left="510"/>
              <w:rPr>
                <w:sz w:val="20"/>
                <w:lang w:val="ru-RU"/>
              </w:rPr>
            </w:pPr>
            <w:r w:rsidRPr="005F0BBB">
              <w:rPr>
                <w:sz w:val="20"/>
                <w:lang w:val="ru-RU"/>
              </w:rPr>
              <w:t>оборотов дымососа и вентилятора</w:t>
            </w:r>
          </w:p>
        </w:tc>
        <w:tc>
          <w:tcPr>
            <w:tcW w:w="1320" w:type="dxa"/>
          </w:tcPr>
          <w:p w:rsidR="00193720" w:rsidRDefault="00193720">
            <w:pPr>
              <w:pStyle w:val="TableParagraph"/>
              <w:spacing w:before="108"/>
              <w:ind w:left="133" w:right="125"/>
              <w:jc w:val="center"/>
              <w:rPr>
                <w:sz w:val="20"/>
              </w:rPr>
            </w:pPr>
            <w:r>
              <w:rPr>
                <w:sz w:val="20"/>
              </w:rPr>
              <w:t>270,90</w:t>
            </w:r>
          </w:p>
        </w:tc>
        <w:tc>
          <w:tcPr>
            <w:tcW w:w="1212" w:type="dxa"/>
          </w:tcPr>
          <w:p w:rsidR="00193720" w:rsidRDefault="00193720">
            <w:pPr>
              <w:pStyle w:val="TableParagraph"/>
              <w:spacing w:before="108"/>
              <w:ind w:left="136" w:right="126"/>
              <w:jc w:val="center"/>
              <w:rPr>
                <w:sz w:val="20"/>
              </w:rPr>
            </w:pPr>
            <w:r>
              <w:rPr>
                <w:sz w:val="20"/>
              </w:rPr>
              <w:t>270,90</w:t>
            </w:r>
          </w:p>
        </w:tc>
        <w:tc>
          <w:tcPr>
            <w:tcW w:w="1308" w:type="dxa"/>
          </w:tcPr>
          <w:p w:rsidR="00193720" w:rsidRDefault="00193720">
            <w:pPr>
              <w:pStyle w:val="TableParagraph"/>
              <w:rPr>
                <w:sz w:val="20"/>
              </w:rPr>
            </w:pPr>
          </w:p>
        </w:tc>
        <w:tc>
          <w:tcPr>
            <w:tcW w:w="1320" w:type="dxa"/>
          </w:tcPr>
          <w:p w:rsidR="00193720" w:rsidRDefault="00193720">
            <w:pPr>
              <w:pStyle w:val="TableParagraph"/>
              <w:rPr>
                <w:sz w:val="20"/>
              </w:rPr>
            </w:pPr>
          </w:p>
        </w:tc>
        <w:tc>
          <w:tcPr>
            <w:tcW w:w="1200" w:type="dxa"/>
          </w:tcPr>
          <w:p w:rsidR="00193720" w:rsidRDefault="00193720">
            <w:pPr>
              <w:pStyle w:val="TableParagraph"/>
              <w:rPr>
                <w:sz w:val="20"/>
              </w:rPr>
            </w:pPr>
          </w:p>
        </w:tc>
        <w:tc>
          <w:tcPr>
            <w:tcW w:w="1217" w:type="dxa"/>
            <w:gridSpan w:val="2"/>
          </w:tcPr>
          <w:p w:rsidR="00193720" w:rsidRDefault="00193720">
            <w:pPr>
              <w:pStyle w:val="TableParagraph"/>
              <w:rPr>
                <w:sz w:val="20"/>
              </w:rPr>
            </w:pPr>
          </w:p>
        </w:tc>
      </w:tr>
      <w:tr w:rsidR="00193720">
        <w:trPr>
          <w:trHeight w:val="460"/>
        </w:trPr>
        <w:tc>
          <w:tcPr>
            <w:tcW w:w="617" w:type="dxa"/>
          </w:tcPr>
          <w:p w:rsidR="00193720" w:rsidRDefault="00193720">
            <w:pPr>
              <w:pStyle w:val="TableParagraph"/>
              <w:spacing w:before="9"/>
              <w:rPr>
                <w:sz w:val="19"/>
              </w:rPr>
            </w:pPr>
          </w:p>
          <w:p w:rsidR="00193720" w:rsidRDefault="00193720">
            <w:pPr>
              <w:pStyle w:val="TableParagraph"/>
              <w:spacing w:line="212" w:lineRule="exact"/>
              <w:ind w:left="5"/>
              <w:jc w:val="center"/>
              <w:rPr>
                <w:b/>
                <w:sz w:val="20"/>
              </w:rPr>
            </w:pPr>
            <w:r>
              <w:rPr>
                <w:b/>
                <w:w w:val="99"/>
                <w:sz w:val="20"/>
              </w:rPr>
              <w:t>2</w:t>
            </w:r>
          </w:p>
        </w:tc>
        <w:tc>
          <w:tcPr>
            <w:tcW w:w="3943" w:type="dxa"/>
          </w:tcPr>
          <w:p w:rsidR="00193720" w:rsidRDefault="00193720">
            <w:pPr>
              <w:pStyle w:val="TableParagraph"/>
              <w:spacing w:before="113"/>
              <w:ind w:left="107" w:right="94"/>
              <w:jc w:val="center"/>
              <w:rPr>
                <w:b/>
                <w:sz w:val="20"/>
              </w:rPr>
            </w:pPr>
            <w:r>
              <w:rPr>
                <w:b/>
                <w:sz w:val="20"/>
              </w:rPr>
              <w:t>Замена сетевого насоса КМ – 80/65/160</w:t>
            </w:r>
          </w:p>
        </w:tc>
        <w:tc>
          <w:tcPr>
            <w:tcW w:w="1320" w:type="dxa"/>
          </w:tcPr>
          <w:p w:rsidR="00193720" w:rsidRDefault="00193720">
            <w:pPr>
              <w:pStyle w:val="TableParagraph"/>
              <w:spacing w:before="113"/>
              <w:ind w:left="133" w:right="125"/>
              <w:jc w:val="center"/>
              <w:rPr>
                <w:b/>
                <w:sz w:val="20"/>
              </w:rPr>
            </w:pPr>
            <w:r>
              <w:rPr>
                <w:b/>
                <w:sz w:val="20"/>
              </w:rPr>
              <w:t>107,50</w:t>
            </w:r>
          </w:p>
        </w:tc>
        <w:tc>
          <w:tcPr>
            <w:tcW w:w="1212" w:type="dxa"/>
          </w:tcPr>
          <w:p w:rsidR="00193720" w:rsidRDefault="00193720">
            <w:pPr>
              <w:pStyle w:val="TableParagraph"/>
              <w:spacing w:before="113"/>
              <w:ind w:left="136" w:right="126"/>
              <w:jc w:val="center"/>
              <w:rPr>
                <w:b/>
                <w:sz w:val="20"/>
              </w:rPr>
            </w:pPr>
            <w:r>
              <w:rPr>
                <w:b/>
                <w:sz w:val="20"/>
              </w:rPr>
              <w:t>107,50</w:t>
            </w:r>
          </w:p>
        </w:tc>
        <w:tc>
          <w:tcPr>
            <w:tcW w:w="1308" w:type="dxa"/>
          </w:tcPr>
          <w:p w:rsidR="00193720" w:rsidRDefault="00193720">
            <w:pPr>
              <w:pStyle w:val="TableParagraph"/>
              <w:spacing w:before="113"/>
              <w:ind w:left="6"/>
              <w:jc w:val="center"/>
              <w:rPr>
                <w:b/>
                <w:sz w:val="20"/>
              </w:rPr>
            </w:pPr>
            <w:r>
              <w:rPr>
                <w:b/>
                <w:w w:val="99"/>
                <w:sz w:val="20"/>
              </w:rPr>
              <w:t>-</w:t>
            </w:r>
          </w:p>
        </w:tc>
        <w:tc>
          <w:tcPr>
            <w:tcW w:w="1320" w:type="dxa"/>
          </w:tcPr>
          <w:p w:rsidR="00193720" w:rsidRDefault="00193720">
            <w:pPr>
              <w:pStyle w:val="TableParagraph"/>
              <w:spacing w:before="113"/>
              <w:ind w:left="8"/>
              <w:jc w:val="center"/>
              <w:rPr>
                <w:b/>
                <w:sz w:val="20"/>
              </w:rPr>
            </w:pPr>
            <w:r>
              <w:rPr>
                <w:b/>
                <w:w w:val="99"/>
                <w:sz w:val="20"/>
              </w:rPr>
              <w:t>-</w:t>
            </w:r>
          </w:p>
        </w:tc>
        <w:tc>
          <w:tcPr>
            <w:tcW w:w="1200" w:type="dxa"/>
          </w:tcPr>
          <w:p w:rsidR="00193720" w:rsidRDefault="00193720">
            <w:pPr>
              <w:pStyle w:val="TableParagraph"/>
              <w:spacing w:before="113"/>
              <w:ind w:left="8"/>
              <w:jc w:val="center"/>
              <w:rPr>
                <w:b/>
                <w:sz w:val="20"/>
              </w:rPr>
            </w:pPr>
            <w:r>
              <w:rPr>
                <w:b/>
                <w:w w:val="99"/>
                <w:sz w:val="20"/>
              </w:rPr>
              <w:t>-</w:t>
            </w:r>
          </w:p>
        </w:tc>
        <w:tc>
          <w:tcPr>
            <w:tcW w:w="1217" w:type="dxa"/>
            <w:gridSpan w:val="2"/>
          </w:tcPr>
          <w:p w:rsidR="00193720" w:rsidRDefault="00193720">
            <w:pPr>
              <w:pStyle w:val="TableParagraph"/>
              <w:spacing w:before="113"/>
              <w:ind w:left="6"/>
              <w:jc w:val="center"/>
              <w:rPr>
                <w:b/>
                <w:sz w:val="20"/>
              </w:rPr>
            </w:pPr>
            <w:r>
              <w:rPr>
                <w:b/>
                <w:w w:val="99"/>
                <w:sz w:val="20"/>
              </w:rPr>
              <w:t>-</w:t>
            </w:r>
          </w:p>
        </w:tc>
      </w:tr>
      <w:tr w:rsidR="00193720">
        <w:trPr>
          <w:trHeight w:val="227"/>
        </w:trPr>
        <w:tc>
          <w:tcPr>
            <w:tcW w:w="617" w:type="dxa"/>
          </w:tcPr>
          <w:p w:rsidR="00193720" w:rsidRDefault="00193720">
            <w:pPr>
              <w:pStyle w:val="TableParagraph"/>
              <w:spacing w:line="208" w:lineRule="exact"/>
              <w:ind w:left="5"/>
              <w:jc w:val="center"/>
              <w:rPr>
                <w:b/>
                <w:sz w:val="20"/>
              </w:rPr>
            </w:pPr>
            <w:r>
              <w:rPr>
                <w:b/>
                <w:w w:val="99"/>
                <w:sz w:val="20"/>
              </w:rPr>
              <w:t>3</w:t>
            </w:r>
          </w:p>
        </w:tc>
        <w:tc>
          <w:tcPr>
            <w:tcW w:w="3943" w:type="dxa"/>
          </w:tcPr>
          <w:p w:rsidR="00193720" w:rsidRDefault="00193720">
            <w:pPr>
              <w:pStyle w:val="TableParagraph"/>
              <w:spacing w:line="208" w:lineRule="exact"/>
              <w:ind w:left="107" w:right="92"/>
              <w:jc w:val="center"/>
              <w:rPr>
                <w:b/>
                <w:sz w:val="20"/>
              </w:rPr>
            </w:pPr>
            <w:r>
              <w:rPr>
                <w:b/>
                <w:sz w:val="20"/>
              </w:rPr>
              <w:t>Замена сетевого насоса КМ – 80/65/160</w:t>
            </w:r>
          </w:p>
        </w:tc>
        <w:tc>
          <w:tcPr>
            <w:tcW w:w="1320" w:type="dxa"/>
          </w:tcPr>
          <w:p w:rsidR="00193720" w:rsidRDefault="00193720">
            <w:pPr>
              <w:pStyle w:val="TableParagraph"/>
              <w:spacing w:line="208" w:lineRule="exact"/>
              <w:ind w:left="133" w:right="125"/>
              <w:jc w:val="center"/>
              <w:rPr>
                <w:b/>
                <w:sz w:val="20"/>
              </w:rPr>
            </w:pPr>
            <w:r>
              <w:rPr>
                <w:b/>
                <w:sz w:val="20"/>
              </w:rPr>
              <w:t>107,50</w:t>
            </w:r>
          </w:p>
        </w:tc>
        <w:tc>
          <w:tcPr>
            <w:tcW w:w="1212" w:type="dxa"/>
          </w:tcPr>
          <w:p w:rsidR="00193720" w:rsidRDefault="00193720">
            <w:pPr>
              <w:pStyle w:val="TableParagraph"/>
              <w:spacing w:line="208" w:lineRule="exact"/>
              <w:ind w:left="136" w:right="126"/>
              <w:jc w:val="center"/>
              <w:rPr>
                <w:b/>
                <w:sz w:val="20"/>
              </w:rPr>
            </w:pPr>
            <w:r>
              <w:rPr>
                <w:b/>
                <w:sz w:val="20"/>
              </w:rPr>
              <w:t>107,50</w:t>
            </w:r>
          </w:p>
        </w:tc>
        <w:tc>
          <w:tcPr>
            <w:tcW w:w="1308" w:type="dxa"/>
          </w:tcPr>
          <w:p w:rsidR="00193720" w:rsidRDefault="00193720">
            <w:pPr>
              <w:pStyle w:val="TableParagraph"/>
              <w:spacing w:line="208" w:lineRule="exact"/>
              <w:ind w:left="6"/>
              <w:jc w:val="center"/>
              <w:rPr>
                <w:b/>
                <w:sz w:val="20"/>
              </w:rPr>
            </w:pPr>
            <w:r>
              <w:rPr>
                <w:b/>
                <w:w w:val="99"/>
                <w:sz w:val="20"/>
              </w:rPr>
              <w:t>-</w:t>
            </w:r>
          </w:p>
        </w:tc>
        <w:tc>
          <w:tcPr>
            <w:tcW w:w="1320" w:type="dxa"/>
          </w:tcPr>
          <w:p w:rsidR="00193720" w:rsidRDefault="00193720">
            <w:pPr>
              <w:pStyle w:val="TableParagraph"/>
              <w:spacing w:line="208" w:lineRule="exact"/>
              <w:ind w:left="8"/>
              <w:jc w:val="center"/>
              <w:rPr>
                <w:b/>
                <w:sz w:val="20"/>
              </w:rPr>
            </w:pPr>
            <w:r>
              <w:rPr>
                <w:b/>
                <w:w w:val="99"/>
                <w:sz w:val="20"/>
              </w:rPr>
              <w:t>-</w:t>
            </w:r>
          </w:p>
        </w:tc>
        <w:tc>
          <w:tcPr>
            <w:tcW w:w="1200" w:type="dxa"/>
          </w:tcPr>
          <w:p w:rsidR="00193720" w:rsidRDefault="00193720">
            <w:pPr>
              <w:pStyle w:val="TableParagraph"/>
              <w:spacing w:line="208" w:lineRule="exact"/>
              <w:ind w:left="8"/>
              <w:jc w:val="center"/>
              <w:rPr>
                <w:b/>
                <w:sz w:val="20"/>
              </w:rPr>
            </w:pPr>
            <w:r>
              <w:rPr>
                <w:b/>
                <w:w w:val="99"/>
                <w:sz w:val="20"/>
              </w:rPr>
              <w:t>-</w:t>
            </w:r>
          </w:p>
        </w:tc>
        <w:tc>
          <w:tcPr>
            <w:tcW w:w="1217" w:type="dxa"/>
            <w:gridSpan w:val="2"/>
          </w:tcPr>
          <w:p w:rsidR="00193720" w:rsidRDefault="00193720">
            <w:pPr>
              <w:pStyle w:val="TableParagraph"/>
              <w:spacing w:line="208" w:lineRule="exact"/>
              <w:ind w:left="6"/>
              <w:jc w:val="center"/>
              <w:rPr>
                <w:b/>
                <w:sz w:val="20"/>
              </w:rPr>
            </w:pPr>
            <w:r>
              <w:rPr>
                <w:b/>
                <w:w w:val="99"/>
                <w:sz w:val="20"/>
              </w:rPr>
              <w:t>-</w:t>
            </w:r>
          </w:p>
        </w:tc>
      </w:tr>
      <w:tr w:rsidR="00193720">
        <w:trPr>
          <w:trHeight w:val="460"/>
        </w:trPr>
        <w:tc>
          <w:tcPr>
            <w:tcW w:w="617" w:type="dxa"/>
          </w:tcPr>
          <w:p w:rsidR="00193720" w:rsidRDefault="00193720">
            <w:pPr>
              <w:pStyle w:val="TableParagraph"/>
              <w:spacing w:before="115"/>
              <w:ind w:left="5"/>
              <w:jc w:val="center"/>
              <w:rPr>
                <w:b/>
                <w:sz w:val="20"/>
              </w:rPr>
            </w:pPr>
            <w:r>
              <w:rPr>
                <w:b/>
                <w:w w:val="99"/>
                <w:sz w:val="20"/>
              </w:rPr>
              <w:t>4</w:t>
            </w:r>
          </w:p>
        </w:tc>
        <w:tc>
          <w:tcPr>
            <w:tcW w:w="3943" w:type="dxa"/>
          </w:tcPr>
          <w:p w:rsidR="00193720" w:rsidRDefault="00193720">
            <w:pPr>
              <w:pStyle w:val="TableParagraph"/>
              <w:spacing w:before="4" w:line="228" w:lineRule="exact"/>
              <w:ind w:left="1617" w:right="374" w:hanging="1215"/>
              <w:rPr>
                <w:b/>
                <w:sz w:val="20"/>
              </w:rPr>
            </w:pPr>
            <w:r>
              <w:rPr>
                <w:b/>
                <w:sz w:val="20"/>
              </w:rPr>
              <w:t>Замена подпиточного насоса КМ – 50/32/12</w:t>
            </w:r>
          </w:p>
        </w:tc>
        <w:tc>
          <w:tcPr>
            <w:tcW w:w="1320" w:type="dxa"/>
          </w:tcPr>
          <w:p w:rsidR="00193720" w:rsidRDefault="00193720">
            <w:pPr>
              <w:pStyle w:val="TableParagraph"/>
              <w:spacing w:before="115"/>
              <w:ind w:left="133" w:right="123"/>
              <w:jc w:val="center"/>
              <w:rPr>
                <w:b/>
                <w:sz w:val="20"/>
              </w:rPr>
            </w:pPr>
            <w:r>
              <w:rPr>
                <w:b/>
                <w:sz w:val="20"/>
              </w:rPr>
              <w:t>64,50</w:t>
            </w:r>
          </w:p>
        </w:tc>
        <w:tc>
          <w:tcPr>
            <w:tcW w:w="1212" w:type="dxa"/>
          </w:tcPr>
          <w:p w:rsidR="00193720" w:rsidRDefault="00193720">
            <w:pPr>
              <w:pStyle w:val="TableParagraph"/>
              <w:spacing w:before="115"/>
              <w:ind w:left="134" w:right="126"/>
              <w:jc w:val="center"/>
              <w:rPr>
                <w:b/>
                <w:sz w:val="20"/>
              </w:rPr>
            </w:pPr>
            <w:r>
              <w:rPr>
                <w:b/>
                <w:sz w:val="20"/>
              </w:rPr>
              <w:t>64,50</w:t>
            </w:r>
          </w:p>
        </w:tc>
        <w:tc>
          <w:tcPr>
            <w:tcW w:w="1308" w:type="dxa"/>
          </w:tcPr>
          <w:p w:rsidR="00193720" w:rsidRDefault="00193720">
            <w:pPr>
              <w:pStyle w:val="TableParagraph"/>
              <w:spacing w:before="115"/>
              <w:ind w:left="6"/>
              <w:jc w:val="center"/>
              <w:rPr>
                <w:b/>
                <w:sz w:val="20"/>
              </w:rPr>
            </w:pPr>
            <w:r>
              <w:rPr>
                <w:b/>
                <w:w w:val="99"/>
                <w:sz w:val="20"/>
              </w:rPr>
              <w:t>-</w:t>
            </w:r>
          </w:p>
        </w:tc>
        <w:tc>
          <w:tcPr>
            <w:tcW w:w="1320" w:type="dxa"/>
          </w:tcPr>
          <w:p w:rsidR="00193720" w:rsidRDefault="00193720">
            <w:pPr>
              <w:pStyle w:val="TableParagraph"/>
              <w:spacing w:before="115"/>
              <w:ind w:left="8"/>
              <w:jc w:val="center"/>
              <w:rPr>
                <w:b/>
                <w:sz w:val="20"/>
              </w:rPr>
            </w:pPr>
            <w:r>
              <w:rPr>
                <w:b/>
                <w:w w:val="99"/>
                <w:sz w:val="20"/>
              </w:rPr>
              <w:t>-</w:t>
            </w:r>
          </w:p>
        </w:tc>
        <w:tc>
          <w:tcPr>
            <w:tcW w:w="1200" w:type="dxa"/>
          </w:tcPr>
          <w:p w:rsidR="00193720" w:rsidRDefault="00193720">
            <w:pPr>
              <w:pStyle w:val="TableParagraph"/>
              <w:spacing w:before="115"/>
              <w:ind w:left="8"/>
              <w:jc w:val="center"/>
              <w:rPr>
                <w:b/>
                <w:sz w:val="20"/>
              </w:rPr>
            </w:pPr>
            <w:r>
              <w:rPr>
                <w:b/>
                <w:w w:val="99"/>
                <w:sz w:val="20"/>
              </w:rPr>
              <w:t>-</w:t>
            </w:r>
          </w:p>
        </w:tc>
        <w:tc>
          <w:tcPr>
            <w:tcW w:w="1217" w:type="dxa"/>
            <w:gridSpan w:val="2"/>
          </w:tcPr>
          <w:p w:rsidR="00193720" w:rsidRDefault="00193720">
            <w:pPr>
              <w:pStyle w:val="TableParagraph"/>
              <w:spacing w:before="115"/>
              <w:ind w:left="6"/>
              <w:jc w:val="center"/>
              <w:rPr>
                <w:b/>
                <w:sz w:val="20"/>
              </w:rPr>
            </w:pPr>
            <w:r>
              <w:rPr>
                <w:b/>
                <w:w w:val="99"/>
                <w:sz w:val="20"/>
              </w:rPr>
              <w:t>-</w:t>
            </w:r>
          </w:p>
        </w:tc>
      </w:tr>
      <w:tr w:rsidR="00193720">
        <w:trPr>
          <w:trHeight w:val="460"/>
        </w:trPr>
        <w:tc>
          <w:tcPr>
            <w:tcW w:w="617" w:type="dxa"/>
          </w:tcPr>
          <w:p w:rsidR="00193720" w:rsidRDefault="00193720">
            <w:pPr>
              <w:pStyle w:val="TableParagraph"/>
              <w:spacing w:before="113"/>
              <w:ind w:left="5"/>
              <w:jc w:val="center"/>
              <w:rPr>
                <w:b/>
                <w:sz w:val="20"/>
              </w:rPr>
            </w:pPr>
            <w:r>
              <w:rPr>
                <w:b/>
                <w:w w:val="99"/>
                <w:sz w:val="20"/>
              </w:rPr>
              <w:t>5</w:t>
            </w:r>
          </w:p>
        </w:tc>
        <w:tc>
          <w:tcPr>
            <w:tcW w:w="3943" w:type="dxa"/>
          </w:tcPr>
          <w:p w:rsidR="00193720" w:rsidRDefault="00193720">
            <w:pPr>
              <w:pStyle w:val="TableParagraph"/>
              <w:spacing w:line="230" w:lineRule="exact"/>
              <w:ind w:left="1617" w:right="374" w:hanging="1215"/>
              <w:rPr>
                <w:b/>
                <w:sz w:val="20"/>
              </w:rPr>
            </w:pPr>
            <w:r>
              <w:rPr>
                <w:b/>
                <w:sz w:val="20"/>
              </w:rPr>
              <w:t>Замена подпиточного насоса КМ – 50/32/12</w:t>
            </w:r>
          </w:p>
        </w:tc>
        <w:tc>
          <w:tcPr>
            <w:tcW w:w="1320" w:type="dxa"/>
          </w:tcPr>
          <w:p w:rsidR="00193720" w:rsidRDefault="00193720">
            <w:pPr>
              <w:pStyle w:val="TableParagraph"/>
              <w:spacing w:before="113"/>
              <w:ind w:left="133" w:right="123"/>
              <w:jc w:val="center"/>
              <w:rPr>
                <w:b/>
                <w:sz w:val="20"/>
              </w:rPr>
            </w:pPr>
            <w:r>
              <w:rPr>
                <w:b/>
                <w:sz w:val="20"/>
              </w:rPr>
              <w:t>64,50</w:t>
            </w:r>
          </w:p>
        </w:tc>
        <w:tc>
          <w:tcPr>
            <w:tcW w:w="1212" w:type="dxa"/>
          </w:tcPr>
          <w:p w:rsidR="00193720" w:rsidRDefault="00193720">
            <w:pPr>
              <w:pStyle w:val="TableParagraph"/>
              <w:spacing w:before="113"/>
              <w:ind w:left="134" w:right="126"/>
              <w:jc w:val="center"/>
              <w:rPr>
                <w:b/>
                <w:sz w:val="20"/>
              </w:rPr>
            </w:pPr>
            <w:r>
              <w:rPr>
                <w:b/>
                <w:sz w:val="20"/>
              </w:rPr>
              <w:t>64,50</w:t>
            </w:r>
          </w:p>
        </w:tc>
        <w:tc>
          <w:tcPr>
            <w:tcW w:w="1308" w:type="dxa"/>
          </w:tcPr>
          <w:p w:rsidR="00193720" w:rsidRDefault="00193720">
            <w:pPr>
              <w:pStyle w:val="TableParagraph"/>
              <w:spacing w:before="113"/>
              <w:ind w:left="6"/>
              <w:jc w:val="center"/>
              <w:rPr>
                <w:b/>
                <w:sz w:val="20"/>
              </w:rPr>
            </w:pPr>
            <w:r>
              <w:rPr>
                <w:b/>
                <w:w w:val="99"/>
                <w:sz w:val="20"/>
              </w:rPr>
              <w:t>-</w:t>
            </w:r>
          </w:p>
        </w:tc>
        <w:tc>
          <w:tcPr>
            <w:tcW w:w="1320" w:type="dxa"/>
          </w:tcPr>
          <w:p w:rsidR="00193720" w:rsidRDefault="00193720">
            <w:pPr>
              <w:pStyle w:val="TableParagraph"/>
              <w:spacing w:before="113"/>
              <w:ind w:left="8"/>
              <w:jc w:val="center"/>
              <w:rPr>
                <w:b/>
                <w:sz w:val="20"/>
              </w:rPr>
            </w:pPr>
            <w:r>
              <w:rPr>
                <w:b/>
                <w:w w:val="99"/>
                <w:sz w:val="20"/>
              </w:rPr>
              <w:t>-</w:t>
            </w:r>
          </w:p>
        </w:tc>
        <w:tc>
          <w:tcPr>
            <w:tcW w:w="1200" w:type="dxa"/>
          </w:tcPr>
          <w:p w:rsidR="00193720" w:rsidRDefault="00193720">
            <w:pPr>
              <w:pStyle w:val="TableParagraph"/>
              <w:spacing w:before="113"/>
              <w:ind w:left="8"/>
              <w:jc w:val="center"/>
              <w:rPr>
                <w:b/>
                <w:sz w:val="20"/>
              </w:rPr>
            </w:pPr>
            <w:r>
              <w:rPr>
                <w:b/>
                <w:w w:val="99"/>
                <w:sz w:val="20"/>
              </w:rPr>
              <w:t>-</w:t>
            </w:r>
          </w:p>
        </w:tc>
        <w:tc>
          <w:tcPr>
            <w:tcW w:w="1217" w:type="dxa"/>
            <w:gridSpan w:val="2"/>
          </w:tcPr>
          <w:p w:rsidR="00193720" w:rsidRDefault="00193720">
            <w:pPr>
              <w:pStyle w:val="TableParagraph"/>
              <w:spacing w:before="113"/>
              <w:ind w:left="6"/>
              <w:jc w:val="center"/>
              <w:rPr>
                <w:b/>
                <w:sz w:val="20"/>
              </w:rPr>
            </w:pPr>
            <w:r>
              <w:rPr>
                <w:b/>
                <w:w w:val="99"/>
                <w:sz w:val="20"/>
              </w:rPr>
              <w:t>-</w:t>
            </w:r>
          </w:p>
        </w:tc>
      </w:tr>
      <w:tr w:rsidR="00193720">
        <w:trPr>
          <w:trHeight w:val="921"/>
        </w:trPr>
        <w:tc>
          <w:tcPr>
            <w:tcW w:w="617" w:type="dxa"/>
          </w:tcPr>
          <w:p w:rsidR="00193720" w:rsidRDefault="00193720">
            <w:pPr>
              <w:pStyle w:val="TableParagraph"/>
              <w:spacing w:before="10"/>
              <w:rPr>
                <w:sz w:val="29"/>
              </w:rPr>
            </w:pPr>
          </w:p>
          <w:p w:rsidR="00193720" w:rsidRDefault="00193720">
            <w:pPr>
              <w:pStyle w:val="TableParagraph"/>
              <w:ind w:left="5"/>
              <w:jc w:val="center"/>
              <w:rPr>
                <w:b/>
                <w:sz w:val="20"/>
              </w:rPr>
            </w:pPr>
            <w:r>
              <w:rPr>
                <w:b/>
                <w:w w:val="99"/>
                <w:sz w:val="20"/>
              </w:rPr>
              <w:t>6</w:t>
            </w:r>
          </w:p>
        </w:tc>
        <w:tc>
          <w:tcPr>
            <w:tcW w:w="3943" w:type="dxa"/>
          </w:tcPr>
          <w:p w:rsidR="00193720" w:rsidRPr="005F0BBB" w:rsidRDefault="00193720">
            <w:pPr>
              <w:pStyle w:val="TableParagraph"/>
              <w:ind w:left="107" w:right="92"/>
              <w:jc w:val="center"/>
              <w:rPr>
                <w:b/>
                <w:sz w:val="20"/>
                <w:lang w:val="ru-RU"/>
              </w:rPr>
            </w:pPr>
            <w:r w:rsidRPr="005F0BBB">
              <w:rPr>
                <w:b/>
                <w:sz w:val="20"/>
                <w:lang w:val="ru-RU"/>
              </w:rPr>
              <w:t>Водоподготовительная установка с дозированной подачей комплексона, производительность 10 м</w:t>
            </w:r>
            <w:r w:rsidRPr="005F0BBB">
              <w:rPr>
                <w:b/>
                <w:sz w:val="20"/>
                <w:vertAlign w:val="superscript"/>
                <w:lang w:val="ru-RU"/>
              </w:rPr>
              <w:t>3</w:t>
            </w:r>
          </w:p>
        </w:tc>
        <w:tc>
          <w:tcPr>
            <w:tcW w:w="1320" w:type="dxa"/>
          </w:tcPr>
          <w:p w:rsidR="00193720" w:rsidRPr="005F0BBB" w:rsidRDefault="00193720">
            <w:pPr>
              <w:pStyle w:val="TableParagraph"/>
              <w:spacing w:before="10"/>
              <w:rPr>
                <w:sz w:val="29"/>
                <w:lang w:val="ru-RU"/>
              </w:rPr>
            </w:pPr>
          </w:p>
          <w:p w:rsidR="00193720" w:rsidRDefault="00193720">
            <w:pPr>
              <w:pStyle w:val="TableParagraph"/>
              <w:ind w:left="133" w:right="125"/>
              <w:jc w:val="center"/>
              <w:rPr>
                <w:b/>
                <w:sz w:val="20"/>
              </w:rPr>
            </w:pPr>
            <w:r>
              <w:rPr>
                <w:b/>
                <w:sz w:val="20"/>
              </w:rPr>
              <w:t>193,50</w:t>
            </w:r>
          </w:p>
        </w:tc>
        <w:tc>
          <w:tcPr>
            <w:tcW w:w="1212" w:type="dxa"/>
          </w:tcPr>
          <w:p w:rsidR="00193720" w:rsidRDefault="00193720">
            <w:pPr>
              <w:pStyle w:val="TableParagraph"/>
              <w:spacing w:before="10"/>
              <w:rPr>
                <w:sz w:val="29"/>
              </w:rPr>
            </w:pPr>
          </w:p>
          <w:p w:rsidR="00193720" w:rsidRDefault="00193720">
            <w:pPr>
              <w:pStyle w:val="TableParagraph"/>
              <w:ind w:left="136" w:right="126"/>
              <w:jc w:val="center"/>
              <w:rPr>
                <w:b/>
                <w:sz w:val="20"/>
              </w:rPr>
            </w:pPr>
            <w:r>
              <w:rPr>
                <w:b/>
                <w:sz w:val="20"/>
              </w:rPr>
              <w:t>193,50</w:t>
            </w:r>
          </w:p>
        </w:tc>
        <w:tc>
          <w:tcPr>
            <w:tcW w:w="1308" w:type="dxa"/>
          </w:tcPr>
          <w:p w:rsidR="00193720" w:rsidRDefault="00193720">
            <w:pPr>
              <w:pStyle w:val="TableParagraph"/>
              <w:spacing w:before="10"/>
              <w:rPr>
                <w:sz w:val="29"/>
              </w:rPr>
            </w:pPr>
          </w:p>
          <w:p w:rsidR="00193720" w:rsidRDefault="00193720">
            <w:pPr>
              <w:pStyle w:val="TableParagraph"/>
              <w:ind w:left="6"/>
              <w:jc w:val="center"/>
              <w:rPr>
                <w:b/>
                <w:sz w:val="20"/>
              </w:rPr>
            </w:pPr>
            <w:r>
              <w:rPr>
                <w:b/>
                <w:w w:val="99"/>
                <w:sz w:val="20"/>
              </w:rPr>
              <w:t>-</w:t>
            </w:r>
          </w:p>
        </w:tc>
        <w:tc>
          <w:tcPr>
            <w:tcW w:w="1320" w:type="dxa"/>
          </w:tcPr>
          <w:p w:rsidR="00193720" w:rsidRDefault="00193720">
            <w:pPr>
              <w:pStyle w:val="TableParagraph"/>
              <w:spacing w:before="10"/>
              <w:rPr>
                <w:sz w:val="29"/>
              </w:rPr>
            </w:pPr>
          </w:p>
          <w:p w:rsidR="00193720" w:rsidRDefault="00193720">
            <w:pPr>
              <w:pStyle w:val="TableParagraph"/>
              <w:ind w:left="8"/>
              <w:jc w:val="center"/>
              <w:rPr>
                <w:b/>
                <w:sz w:val="20"/>
              </w:rPr>
            </w:pPr>
            <w:r>
              <w:rPr>
                <w:b/>
                <w:w w:val="99"/>
                <w:sz w:val="20"/>
              </w:rPr>
              <w:t>-</w:t>
            </w:r>
          </w:p>
        </w:tc>
        <w:tc>
          <w:tcPr>
            <w:tcW w:w="1200" w:type="dxa"/>
          </w:tcPr>
          <w:p w:rsidR="00193720" w:rsidRDefault="00193720">
            <w:pPr>
              <w:pStyle w:val="TableParagraph"/>
              <w:spacing w:before="10"/>
              <w:rPr>
                <w:sz w:val="29"/>
              </w:rPr>
            </w:pPr>
          </w:p>
          <w:p w:rsidR="00193720" w:rsidRDefault="00193720">
            <w:pPr>
              <w:pStyle w:val="TableParagraph"/>
              <w:ind w:left="8"/>
              <w:jc w:val="center"/>
              <w:rPr>
                <w:b/>
                <w:sz w:val="20"/>
              </w:rPr>
            </w:pPr>
            <w:r>
              <w:rPr>
                <w:b/>
                <w:w w:val="99"/>
                <w:sz w:val="20"/>
              </w:rPr>
              <w:t>-</w:t>
            </w:r>
          </w:p>
        </w:tc>
        <w:tc>
          <w:tcPr>
            <w:tcW w:w="1217" w:type="dxa"/>
            <w:gridSpan w:val="2"/>
          </w:tcPr>
          <w:p w:rsidR="00193720" w:rsidRDefault="00193720">
            <w:pPr>
              <w:pStyle w:val="TableParagraph"/>
              <w:spacing w:before="10"/>
              <w:rPr>
                <w:sz w:val="29"/>
              </w:rPr>
            </w:pPr>
          </w:p>
          <w:p w:rsidR="00193720" w:rsidRDefault="00193720">
            <w:pPr>
              <w:pStyle w:val="TableParagraph"/>
              <w:ind w:left="6"/>
              <w:jc w:val="center"/>
              <w:rPr>
                <w:b/>
                <w:sz w:val="20"/>
              </w:rPr>
            </w:pPr>
            <w:r>
              <w:rPr>
                <w:b/>
                <w:w w:val="99"/>
                <w:sz w:val="20"/>
              </w:rPr>
              <w:t>-</w:t>
            </w:r>
          </w:p>
        </w:tc>
      </w:tr>
    </w:tbl>
    <w:p w:rsidR="001F445C" w:rsidRDefault="001F445C">
      <w:pPr>
        <w:spacing w:line="223" w:lineRule="exact"/>
        <w:jc w:val="center"/>
        <w:rPr>
          <w:sz w:val="20"/>
        </w:rPr>
        <w:sectPr w:rsidR="001F445C">
          <w:type w:val="continuous"/>
          <w:pgSz w:w="16840" w:h="11900" w:orient="landscape"/>
          <w:pgMar w:top="1140" w:right="820" w:bottom="280" w:left="1020" w:header="720" w:footer="720" w:gutter="0"/>
          <w:cols w:space="720"/>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3943"/>
        <w:gridCol w:w="1320"/>
        <w:gridCol w:w="1212"/>
        <w:gridCol w:w="1308"/>
        <w:gridCol w:w="1320"/>
        <w:gridCol w:w="1200"/>
        <w:gridCol w:w="1217"/>
      </w:tblGrid>
      <w:tr w:rsidR="00193720">
        <w:trPr>
          <w:trHeight w:val="460"/>
        </w:trPr>
        <w:tc>
          <w:tcPr>
            <w:tcW w:w="617" w:type="dxa"/>
          </w:tcPr>
          <w:p w:rsidR="00193720" w:rsidRDefault="00193720">
            <w:pPr>
              <w:pStyle w:val="TableParagraph"/>
              <w:spacing w:before="113"/>
              <w:ind w:left="5"/>
              <w:jc w:val="center"/>
              <w:rPr>
                <w:b/>
                <w:sz w:val="20"/>
              </w:rPr>
            </w:pPr>
            <w:r>
              <w:rPr>
                <w:b/>
                <w:w w:val="99"/>
                <w:sz w:val="20"/>
              </w:rPr>
              <w:lastRenderedPageBreak/>
              <w:t>7</w:t>
            </w:r>
          </w:p>
        </w:tc>
        <w:tc>
          <w:tcPr>
            <w:tcW w:w="3943" w:type="dxa"/>
          </w:tcPr>
          <w:p w:rsidR="00193720" w:rsidRPr="005F0BBB" w:rsidRDefault="00193720">
            <w:pPr>
              <w:pStyle w:val="TableParagraph"/>
              <w:spacing w:before="4" w:line="228" w:lineRule="exact"/>
              <w:ind w:left="1374" w:right="136" w:hanging="1205"/>
              <w:rPr>
                <w:b/>
                <w:sz w:val="20"/>
                <w:lang w:val="ru-RU"/>
              </w:rPr>
            </w:pPr>
            <w:r w:rsidRPr="005F0BBB">
              <w:rPr>
                <w:b/>
                <w:sz w:val="20"/>
                <w:lang w:val="ru-RU"/>
              </w:rPr>
              <w:t>Узел учета тепловой энергии на выходе из котельной</w:t>
            </w:r>
          </w:p>
        </w:tc>
        <w:tc>
          <w:tcPr>
            <w:tcW w:w="1320" w:type="dxa"/>
          </w:tcPr>
          <w:p w:rsidR="00193720" w:rsidRDefault="00193720">
            <w:pPr>
              <w:pStyle w:val="TableParagraph"/>
              <w:spacing w:before="113"/>
              <w:ind w:left="309"/>
              <w:rPr>
                <w:b/>
                <w:sz w:val="20"/>
              </w:rPr>
            </w:pPr>
            <w:r>
              <w:rPr>
                <w:b/>
                <w:sz w:val="20"/>
              </w:rPr>
              <w:t>1 075,00</w:t>
            </w:r>
          </w:p>
        </w:tc>
        <w:tc>
          <w:tcPr>
            <w:tcW w:w="1212" w:type="dxa"/>
          </w:tcPr>
          <w:p w:rsidR="00193720" w:rsidRDefault="00193720">
            <w:pPr>
              <w:pStyle w:val="TableParagraph"/>
              <w:spacing w:before="113"/>
              <w:ind w:left="254"/>
              <w:rPr>
                <w:b/>
                <w:sz w:val="20"/>
              </w:rPr>
            </w:pPr>
            <w:r>
              <w:rPr>
                <w:b/>
                <w:sz w:val="20"/>
              </w:rPr>
              <w:t>1 075,00</w:t>
            </w:r>
          </w:p>
        </w:tc>
        <w:tc>
          <w:tcPr>
            <w:tcW w:w="1308" w:type="dxa"/>
          </w:tcPr>
          <w:p w:rsidR="00193720" w:rsidRDefault="00193720">
            <w:pPr>
              <w:pStyle w:val="TableParagraph"/>
              <w:spacing w:before="113"/>
              <w:ind w:left="6"/>
              <w:jc w:val="center"/>
              <w:rPr>
                <w:b/>
                <w:sz w:val="20"/>
              </w:rPr>
            </w:pPr>
            <w:r>
              <w:rPr>
                <w:b/>
                <w:w w:val="99"/>
                <w:sz w:val="20"/>
              </w:rPr>
              <w:t>-</w:t>
            </w:r>
          </w:p>
        </w:tc>
        <w:tc>
          <w:tcPr>
            <w:tcW w:w="1320" w:type="dxa"/>
          </w:tcPr>
          <w:p w:rsidR="00193720" w:rsidRDefault="00193720">
            <w:pPr>
              <w:pStyle w:val="TableParagraph"/>
              <w:spacing w:before="113"/>
              <w:ind w:left="8"/>
              <w:jc w:val="center"/>
              <w:rPr>
                <w:b/>
                <w:sz w:val="20"/>
              </w:rPr>
            </w:pPr>
            <w:r>
              <w:rPr>
                <w:b/>
                <w:w w:val="99"/>
                <w:sz w:val="20"/>
              </w:rPr>
              <w:t>-</w:t>
            </w:r>
          </w:p>
        </w:tc>
        <w:tc>
          <w:tcPr>
            <w:tcW w:w="1200" w:type="dxa"/>
          </w:tcPr>
          <w:p w:rsidR="00193720" w:rsidRDefault="00193720">
            <w:pPr>
              <w:pStyle w:val="TableParagraph"/>
              <w:spacing w:before="113"/>
              <w:ind w:left="8"/>
              <w:jc w:val="center"/>
              <w:rPr>
                <w:b/>
                <w:sz w:val="20"/>
              </w:rPr>
            </w:pPr>
            <w:r>
              <w:rPr>
                <w:b/>
                <w:w w:val="99"/>
                <w:sz w:val="20"/>
              </w:rPr>
              <w:t>-</w:t>
            </w:r>
          </w:p>
        </w:tc>
        <w:tc>
          <w:tcPr>
            <w:tcW w:w="1217" w:type="dxa"/>
          </w:tcPr>
          <w:p w:rsidR="00193720" w:rsidRDefault="00193720">
            <w:pPr>
              <w:pStyle w:val="TableParagraph"/>
              <w:spacing w:before="113"/>
              <w:ind w:left="5"/>
              <w:jc w:val="center"/>
              <w:rPr>
                <w:b/>
                <w:sz w:val="20"/>
              </w:rPr>
            </w:pPr>
            <w:r>
              <w:rPr>
                <w:b/>
                <w:w w:val="99"/>
                <w:sz w:val="20"/>
              </w:rPr>
              <w:t>-</w:t>
            </w:r>
          </w:p>
        </w:tc>
      </w:tr>
      <w:tr w:rsidR="00193720">
        <w:trPr>
          <w:trHeight w:val="230"/>
        </w:trPr>
        <w:tc>
          <w:tcPr>
            <w:tcW w:w="617" w:type="dxa"/>
            <w:vMerge w:val="restart"/>
          </w:tcPr>
          <w:p w:rsidR="00193720" w:rsidRDefault="00193720">
            <w:pPr>
              <w:pStyle w:val="TableParagraph"/>
            </w:pPr>
          </w:p>
          <w:p w:rsidR="00193720" w:rsidRDefault="00193720">
            <w:pPr>
              <w:pStyle w:val="TableParagraph"/>
              <w:spacing w:before="6"/>
              <w:rPr>
                <w:sz w:val="19"/>
              </w:rPr>
            </w:pPr>
          </w:p>
          <w:p w:rsidR="00193720" w:rsidRDefault="00193720">
            <w:pPr>
              <w:pStyle w:val="TableParagraph"/>
              <w:ind w:left="5"/>
              <w:jc w:val="center"/>
              <w:rPr>
                <w:b/>
                <w:sz w:val="20"/>
              </w:rPr>
            </w:pPr>
            <w:r>
              <w:rPr>
                <w:b/>
                <w:w w:val="99"/>
                <w:sz w:val="20"/>
              </w:rPr>
              <w:t>8</w:t>
            </w:r>
          </w:p>
        </w:tc>
        <w:tc>
          <w:tcPr>
            <w:tcW w:w="3943" w:type="dxa"/>
          </w:tcPr>
          <w:p w:rsidR="00193720" w:rsidRDefault="00193720">
            <w:pPr>
              <w:pStyle w:val="TableParagraph"/>
              <w:spacing w:line="210" w:lineRule="exact"/>
              <w:ind w:left="386" w:right="323"/>
              <w:jc w:val="center"/>
              <w:rPr>
                <w:b/>
                <w:sz w:val="20"/>
              </w:rPr>
            </w:pPr>
            <w:r>
              <w:rPr>
                <w:b/>
                <w:sz w:val="20"/>
              </w:rPr>
              <w:t>Ремонт здания, всего</w:t>
            </w:r>
          </w:p>
        </w:tc>
        <w:tc>
          <w:tcPr>
            <w:tcW w:w="1320" w:type="dxa"/>
          </w:tcPr>
          <w:p w:rsidR="00193720" w:rsidRDefault="00193720">
            <w:pPr>
              <w:pStyle w:val="TableParagraph"/>
              <w:spacing w:line="210" w:lineRule="exact"/>
              <w:ind w:left="259"/>
              <w:rPr>
                <w:b/>
                <w:sz w:val="20"/>
              </w:rPr>
            </w:pPr>
            <w:r>
              <w:rPr>
                <w:b/>
                <w:sz w:val="20"/>
              </w:rPr>
              <w:t>28 007,56</w:t>
            </w:r>
          </w:p>
        </w:tc>
        <w:tc>
          <w:tcPr>
            <w:tcW w:w="1212" w:type="dxa"/>
          </w:tcPr>
          <w:p w:rsidR="00193720" w:rsidRDefault="00193720">
            <w:pPr>
              <w:pStyle w:val="TableParagraph"/>
              <w:spacing w:line="210" w:lineRule="exact"/>
              <w:ind w:left="206"/>
              <w:rPr>
                <w:b/>
                <w:sz w:val="20"/>
              </w:rPr>
            </w:pPr>
            <w:r>
              <w:rPr>
                <w:b/>
                <w:sz w:val="20"/>
              </w:rPr>
              <w:t>28 007,56</w:t>
            </w:r>
          </w:p>
        </w:tc>
        <w:tc>
          <w:tcPr>
            <w:tcW w:w="1308" w:type="dxa"/>
          </w:tcPr>
          <w:p w:rsidR="00193720" w:rsidRDefault="00193720">
            <w:pPr>
              <w:pStyle w:val="TableParagraph"/>
              <w:spacing w:line="210" w:lineRule="exact"/>
              <w:ind w:left="6"/>
              <w:jc w:val="center"/>
              <w:rPr>
                <w:b/>
                <w:sz w:val="20"/>
              </w:rPr>
            </w:pPr>
            <w:r>
              <w:rPr>
                <w:b/>
                <w:w w:val="99"/>
                <w:sz w:val="20"/>
              </w:rPr>
              <w:t>-</w:t>
            </w:r>
          </w:p>
        </w:tc>
        <w:tc>
          <w:tcPr>
            <w:tcW w:w="1320" w:type="dxa"/>
          </w:tcPr>
          <w:p w:rsidR="00193720" w:rsidRDefault="00193720">
            <w:pPr>
              <w:pStyle w:val="TableParagraph"/>
              <w:spacing w:line="210" w:lineRule="exact"/>
              <w:ind w:left="8"/>
              <w:jc w:val="center"/>
              <w:rPr>
                <w:b/>
                <w:sz w:val="20"/>
              </w:rPr>
            </w:pPr>
            <w:r>
              <w:rPr>
                <w:b/>
                <w:w w:val="99"/>
                <w:sz w:val="20"/>
              </w:rPr>
              <w:t>-</w:t>
            </w:r>
          </w:p>
        </w:tc>
        <w:tc>
          <w:tcPr>
            <w:tcW w:w="1200" w:type="dxa"/>
          </w:tcPr>
          <w:p w:rsidR="00193720" w:rsidRDefault="00193720">
            <w:pPr>
              <w:pStyle w:val="TableParagraph"/>
              <w:spacing w:line="210" w:lineRule="exact"/>
              <w:ind w:left="8"/>
              <w:jc w:val="center"/>
              <w:rPr>
                <w:b/>
                <w:sz w:val="20"/>
              </w:rPr>
            </w:pPr>
            <w:r>
              <w:rPr>
                <w:b/>
                <w:w w:val="99"/>
                <w:sz w:val="20"/>
              </w:rPr>
              <w:t>-</w:t>
            </w:r>
          </w:p>
        </w:tc>
        <w:tc>
          <w:tcPr>
            <w:tcW w:w="1217" w:type="dxa"/>
          </w:tcPr>
          <w:p w:rsidR="00193720" w:rsidRDefault="00193720">
            <w:pPr>
              <w:pStyle w:val="TableParagraph"/>
              <w:spacing w:line="210" w:lineRule="exact"/>
              <w:ind w:left="6"/>
              <w:jc w:val="center"/>
              <w:rPr>
                <w:b/>
                <w:sz w:val="20"/>
              </w:rPr>
            </w:pPr>
            <w:r>
              <w:rPr>
                <w:b/>
                <w:w w:val="99"/>
                <w:sz w:val="20"/>
              </w:rPr>
              <w:t>-</w:t>
            </w:r>
          </w:p>
        </w:tc>
      </w:tr>
      <w:tr w:rsidR="00193720">
        <w:trPr>
          <w:trHeight w:val="230"/>
        </w:trPr>
        <w:tc>
          <w:tcPr>
            <w:tcW w:w="617" w:type="dxa"/>
            <w:vMerge/>
            <w:tcBorders>
              <w:top w:val="nil"/>
            </w:tcBorders>
          </w:tcPr>
          <w:p w:rsidR="00193720" w:rsidRDefault="00193720">
            <w:pPr>
              <w:rPr>
                <w:sz w:val="2"/>
                <w:szCs w:val="2"/>
              </w:rPr>
            </w:pPr>
          </w:p>
        </w:tc>
        <w:tc>
          <w:tcPr>
            <w:tcW w:w="3943" w:type="dxa"/>
          </w:tcPr>
          <w:p w:rsidR="00193720" w:rsidRDefault="00193720">
            <w:pPr>
              <w:pStyle w:val="TableParagraph"/>
              <w:spacing w:line="210" w:lineRule="exact"/>
              <w:ind w:left="385" w:right="373"/>
              <w:jc w:val="center"/>
              <w:rPr>
                <w:sz w:val="20"/>
              </w:rPr>
            </w:pPr>
            <w:r>
              <w:rPr>
                <w:sz w:val="20"/>
              </w:rPr>
              <w:t>- укрепление фундаментов, стен</w:t>
            </w:r>
          </w:p>
        </w:tc>
        <w:tc>
          <w:tcPr>
            <w:tcW w:w="1320" w:type="dxa"/>
          </w:tcPr>
          <w:p w:rsidR="00193720" w:rsidRDefault="00193720">
            <w:pPr>
              <w:pStyle w:val="TableParagraph"/>
              <w:spacing w:line="210" w:lineRule="exact"/>
              <w:ind w:left="259"/>
              <w:rPr>
                <w:sz w:val="20"/>
              </w:rPr>
            </w:pPr>
            <w:r>
              <w:rPr>
                <w:sz w:val="20"/>
              </w:rPr>
              <w:t>17 293,53</w:t>
            </w:r>
          </w:p>
        </w:tc>
        <w:tc>
          <w:tcPr>
            <w:tcW w:w="1212" w:type="dxa"/>
          </w:tcPr>
          <w:p w:rsidR="00193720" w:rsidRDefault="00193720">
            <w:pPr>
              <w:pStyle w:val="TableParagraph"/>
              <w:spacing w:line="210" w:lineRule="exact"/>
              <w:ind w:left="206"/>
              <w:rPr>
                <w:sz w:val="20"/>
              </w:rPr>
            </w:pPr>
            <w:r>
              <w:rPr>
                <w:sz w:val="20"/>
              </w:rPr>
              <w:t>17 293,53</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tcPr>
          <w:p w:rsidR="00193720" w:rsidRDefault="00193720">
            <w:pPr>
              <w:pStyle w:val="TableParagraph"/>
              <w:rPr>
                <w:sz w:val="16"/>
              </w:rPr>
            </w:pPr>
          </w:p>
        </w:tc>
      </w:tr>
      <w:tr w:rsidR="00193720">
        <w:trPr>
          <w:trHeight w:val="230"/>
        </w:trPr>
        <w:tc>
          <w:tcPr>
            <w:tcW w:w="617" w:type="dxa"/>
            <w:vMerge/>
            <w:tcBorders>
              <w:top w:val="nil"/>
            </w:tcBorders>
          </w:tcPr>
          <w:p w:rsidR="00193720" w:rsidRDefault="00193720">
            <w:pPr>
              <w:rPr>
                <w:sz w:val="2"/>
                <w:szCs w:val="2"/>
              </w:rPr>
            </w:pPr>
          </w:p>
        </w:tc>
        <w:tc>
          <w:tcPr>
            <w:tcW w:w="3943" w:type="dxa"/>
          </w:tcPr>
          <w:p w:rsidR="00193720" w:rsidRDefault="00193720">
            <w:pPr>
              <w:pStyle w:val="TableParagraph"/>
              <w:spacing w:line="210" w:lineRule="exact"/>
              <w:ind w:left="1372"/>
              <w:rPr>
                <w:sz w:val="20"/>
              </w:rPr>
            </w:pPr>
            <w:r>
              <w:rPr>
                <w:sz w:val="20"/>
              </w:rPr>
              <w:t>- замена окон</w:t>
            </w:r>
          </w:p>
        </w:tc>
        <w:tc>
          <w:tcPr>
            <w:tcW w:w="1320" w:type="dxa"/>
          </w:tcPr>
          <w:p w:rsidR="00193720" w:rsidRDefault="00193720">
            <w:pPr>
              <w:pStyle w:val="TableParagraph"/>
              <w:spacing w:line="210" w:lineRule="exact"/>
              <w:ind w:left="309"/>
              <w:rPr>
                <w:sz w:val="20"/>
              </w:rPr>
            </w:pPr>
            <w:r>
              <w:rPr>
                <w:sz w:val="20"/>
              </w:rPr>
              <w:t>1 039,03</w:t>
            </w:r>
          </w:p>
        </w:tc>
        <w:tc>
          <w:tcPr>
            <w:tcW w:w="1212" w:type="dxa"/>
          </w:tcPr>
          <w:p w:rsidR="00193720" w:rsidRDefault="00193720">
            <w:pPr>
              <w:pStyle w:val="TableParagraph"/>
              <w:spacing w:line="210" w:lineRule="exact"/>
              <w:ind w:left="254"/>
              <w:rPr>
                <w:sz w:val="20"/>
              </w:rPr>
            </w:pPr>
            <w:r>
              <w:rPr>
                <w:sz w:val="20"/>
              </w:rPr>
              <w:t>1 039,03</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tcPr>
          <w:p w:rsidR="00193720" w:rsidRDefault="00193720">
            <w:pPr>
              <w:pStyle w:val="TableParagraph"/>
              <w:rPr>
                <w:sz w:val="16"/>
              </w:rPr>
            </w:pPr>
          </w:p>
        </w:tc>
      </w:tr>
      <w:tr w:rsidR="00193720">
        <w:trPr>
          <w:trHeight w:val="230"/>
        </w:trPr>
        <w:tc>
          <w:tcPr>
            <w:tcW w:w="617" w:type="dxa"/>
            <w:vMerge/>
            <w:tcBorders>
              <w:top w:val="nil"/>
            </w:tcBorders>
          </w:tcPr>
          <w:p w:rsidR="00193720" w:rsidRDefault="00193720">
            <w:pPr>
              <w:rPr>
                <w:sz w:val="2"/>
                <w:szCs w:val="2"/>
              </w:rPr>
            </w:pPr>
          </w:p>
        </w:tc>
        <w:tc>
          <w:tcPr>
            <w:tcW w:w="3943" w:type="dxa"/>
          </w:tcPr>
          <w:p w:rsidR="00193720" w:rsidRDefault="00193720">
            <w:pPr>
              <w:pStyle w:val="TableParagraph"/>
              <w:spacing w:line="210" w:lineRule="exact"/>
              <w:ind w:left="803"/>
              <w:rPr>
                <w:sz w:val="20"/>
              </w:rPr>
            </w:pPr>
            <w:r>
              <w:rPr>
                <w:sz w:val="20"/>
              </w:rPr>
              <w:t>- замена дверных проемов</w:t>
            </w:r>
          </w:p>
        </w:tc>
        <w:tc>
          <w:tcPr>
            <w:tcW w:w="1320" w:type="dxa"/>
          </w:tcPr>
          <w:p w:rsidR="00193720" w:rsidRDefault="00193720">
            <w:pPr>
              <w:pStyle w:val="TableParagraph"/>
              <w:spacing w:line="210" w:lineRule="exact"/>
              <w:ind w:left="309"/>
              <w:rPr>
                <w:sz w:val="20"/>
              </w:rPr>
            </w:pPr>
            <w:r>
              <w:rPr>
                <w:sz w:val="20"/>
              </w:rPr>
              <w:t>1 075,00</w:t>
            </w:r>
          </w:p>
        </w:tc>
        <w:tc>
          <w:tcPr>
            <w:tcW w:w="1212" w:type="dxa"/>
          </w:tcPr>
          <w:p w:rsidR="00193720" w:rsidRDefault="00193720">
            <w:pPr>
              <w:pStyle w:val="TableParagraph"/>
              <w:spacing w:line="210" w:lineRule="exact"/>
              <w:ind w:left="254"/>
              <w:rPr>
                <w:sz w:val="20"/>
              </w:rPr>
            </w:pPr>
            <w:r>
              <w:rPr>
                <w:sz w:val="20"/>
              </w:rPr>
              <w:t>1 075,00</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tcPr>
          <w:p w:rsidR="00193720" w:rsidRDefault="00193720">
            <w:pPr>
              <w:pStyle w:val="TableParagraph"/>
              <w:rPr>
                <w:sz w:val="16"/>
              </w:rPr>
            </w:pPr>
          </w:p>
        </w:tc>
      </w:tr>
      <w:tr w:rsidR="00193720">
        <w:trPr>
          <w:trHeight w:val="230"/>
        </w:trPr>
        <w:tc>
          <w:tcPr>
            <w:tcW w:w="617" w:type="dxa"/>
            <w:vMerge/>
            <w:tcBorders>
              <w:top w:val="nil"/>
            </w:tcBorders>
          </w:tcPr>
          <w:p w:rsidR="00193720" w:rsidRDefault="00193720">
            <w:pPr>
              <w:rPr>
                <w:sz w:val="2"/>
                <w:szCs w:val="2"/>
              </w:rPr>
            </w:pPr>
          </w:p>
        </w:tc>
        <w:tc>
          <w:tcPr>
            <w:tcW w:w="3943" w:type="dxa"/>
          </w:tcPr>
          <w:p w:rsidR="00193720" w:rsidRDefault="00193720">
            <w:pPr>
              <w:pStyle w:val="TableParagraph"/>
              <w:spacing w:line="210" w:lineRule="exact"/>
              <w:ind w:left="383" w:right="373"/>
              <w:jc w:val="center"/>
              <w:rPr>
                <w:sz w:val="20"/>
              </w:rPr>
            </w:pPr>
            <w:r>
              <w:rPr>
                <w:sz w:val="20"/>
              </w:rPr>
              <w:t>- ремонт кровли, перекрытий</w:t>
            </w:r>
          </w:p>
        </w:tc>
        <w:tc>
          <w:tcPr>
            <w:tcW w:w="1320" w:type="dxa"/>
          </w:tcPr>
          <w:p w:rsidR="00193720" w:rsidRDefault="00193720">
            <w:pPr>
              <w:pStyle w:val="TableParagraph"/>
              <w:spacing w:line="210" w:lineRule="exact"/>
              <w:ind w:left="309"/>
              <w:rPr>
                <w:sz w:val="20"/>
              </w:rPr>
            </w:pPr>
            <w:r>
              <w:rPr>
                <w:sz w:val="20"/>
              </w:rPr>
              <w:t>8 600,00</w:t>
            </w:r>
          </w:p>
        </w:tc>
        <w:tc>
          <w:tcPr>
            <w:tcW w:w="1212" w:type="dxa"/>
          </w:tcPr>
          <w:p w:rsidR="00193720" w:rsidRDefault="00193720">
            <w:pPr>
              <w:pStyle w:val="TableParagraph"/>
              <w:spacing w:line="210" w:lineRule="exact"/>
              <w:ind w:left="254"/>
              <w:rPr>
                <w:sz w:val="20"/>
              </w:rPr>
            </w:pPr>
            <w:r>
              <w:rPr>
                <w:sz w:val="20"/>
              </w:rPr>
              <w:t>8 600,00</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tcPr>
          <w:p w:rsidR="00193720" w:rsidRDefault="00193720">
            <w:pPr>
              <w:pStyle w:val="TableParagraph"/>
              <w:rPr>
                <w:sz w:val="16"/>
              </w:rPr>
            </w:pPr>
          </w:p>
        </w:tc>
      </w:tr>
      <w:tr w:rsidR="00193720">
        <w:trPr>
          <w:trHeight w:val="230"/>
        </w:trPr>
        <w:tc>
          <w:tcPr>
            <w:tcW w:w="617" w:type="dxa"/>
          </w:tcPr>
          <w:p w:rsidR="00193720" w:rsidRDefault="00193720">
            <w:pPr>
              <w:pStyle w:val="TableParagraph"/>
              <w:rPr>
                <w:sz w:val="16"/>
              </w:rPr>
            </w:pPr>
          </w:p>
        </w:tc>
        <w:tc>
          <w:tcPr>
            <w:tcW w:w="3943" w:type="dxa"/>
          </w:tcPr>
          <w:p w:rsidR="00193720" w:rsidRDefault="00193720">
            <w:pPr>
              <w:pStyle w:val="TableParagraph"/>
              <w:spacing w:line="210" w:lineRule="exact"/>
              <w:ind w:left="386" w:right="373"/>
              <w:jc w:val="center"/>
              <w:rPr>
                <w:b/>
                <w:sz w:val="20"/>
              </w:rPr>
            </w:pPr>
            <w:r>
              <w:rPr>
                <w:b/>
                <w:sz w:val="20"/>
              </w:rPr>
              <w:t>ИТОГО смета проекта:</w:t>
            </w:r>
          </w:p>
        </w:tc>
        <w:tc>
          <w:tcPr>
            <w:tcW w:w="1320" w:type="dxa"/>
          </w:tcPr>
          <w:p w:rsidR="00193720" w:rsidRDefault="00193720">
            <w:pPr>
              <w:pStyle w:val="TableParagraph"/>
              <w:spacing w:line="210" w:lineRule="exact"/>
              <w:ind w:left="208"/>
              <w:rPr>
                <w:b/>
                <w:sz w:val="20"/>
              </w:rPr>
            </w:pPr>
            <w:r>
              <w:rPr>
                <w:b/>
                <w:sz w:val="20"/>
              </w:rPr>
              <w:t>45 391,39*</w:t>
            </w:r>
          </w:p>
        </w:tc>
        <w:tc>
          <w:tcPr>
            <w:tcW w:w="1212" w:type="dxa"/>
          </w:tcPr>
          <w:p w:rsidR="00193720" w:rsidRDefault="00193720">
            <w:pPr>
              <w:pStyle w:val="TableParagraph"/>
              <w:spacing w:line="210" w:lineRule="exact"/>
              <w:ind w:left="206"/>
              <w:rPr>
                <w:b/>
                <w:sz w:val="20"/>
              </w:rPr>
            </w:pPr>
            <w:r>
              <w:rPr>
                <w:b/>
                <w:sz w:val="20"/>
              </w:rPr>
              <w:t>45 391,39</w:t>
            </w:r>
          </w:p>
        </w:tc>
        <w:tc>
          <w:tcPr>
            <w:tcW w:w="1308" w:type="dxa"/>
          </w:tcPr>
          <w:p w:rsidR="00193720" w:rsidRDefault="00193720">
            <w:pPr>
              <w:pStyle w:val="TableParagraph"/>
              <w:rPr>
                <w:sz w:val="16"/>
              </w:rPr>
            </w:pPr>
          </w:p>
        </w:tc>
        <w:tc>
          <w:tcPr>
            <w:tcW w:w="1320" w:type="dxa"/>
          </w:tcPr>
          <w:p w:rsidR="00193720" w:rsidRDefault="00193720">
            <w:pPr>
              <w:pStyle w:val="TableParagraph"/>
              <w:rPr>
                <w:sz w:val="16"/>
              </w:rPr>
            </w:pPr>
          </w:p>
        </w:tc>
        <w:tc>
          <w:tcPr>
            <w:tcW w:w="1200" w:type="dxa"/>
          </w:tcPr>
          <w:p w:rsidR="00193720" w:rsidRDefault="00193720">
            <w:pPr>
              <w:pStyle w:val="TableParagraph"/>
              <w:rPr>
                <w:sz w:val="16"/>
              </w:rPr>
            </w:pPr>
          </w:p>
        </w:tc>
        <w:tc>
          <w:tcPr>
            <w:tcW w:w="1217" w:type="dxa"/>
          </w:tcPr>
          <w:p w:rsidR="00193720" w:rsidRDefault="00193720">
            <w:pPr>
              <w:pStyle w:val="TableParagraph"/>
              <w:rPr>
                <w:sz w:val="16"/>
              </w:rPr>
            </w:pPr>
          </w:p>
        </w:tc>
      </w:tr>
      <w:tr w:rsidR="00193720">
        <w:trPr>
          <w:trHeight w:val="230"/>
        </w:trPr>
        <w:tc>
          <w:tcPr>
            <w:tcW w:w="617" w:type="dxa"/>
          </w:tcPr>
          <w:p w:rsidR="00193720" w:rsidRDefault="00193720">
            <w:pPr>
              <w:pStyle w:val="TableParagraph"/>
              <w:rPr>
                <w:sz w:val="16"/>
              </w:rPr>
            </w:pPr>
          </w:p>
        </w:tc>
        <w:tc>
          <w:tcPr>
            <w:tcW w:w="3943" w:type="dxa"/>
          </w:tcPr>
          <w:p w:rsidR="00193720" w:rsidRDefault="00193720">
            <w:pPr>
              <w:pStyle w:val="TableParagraph"/>
              <w:spacing w:line="210" w:lineRule="exact"/>
              <w:ind w:left="383" w:right="373"/>
              <w:jc w:val="center"/>
              <w:rPr>
                <w:b/>
                <w:sz w:val="20"/>
              </w:rPr>
            </w:pPr>
            <w:r>
              <w:rPr>
                <w:b/>
                <w:sz w:val="20"/>
              </w:rPr>
              <w:t>Платеж по договору лизинга</w:t>
            </w:r>
          </w:p>
        </w:tc>
        <w:tc>
          <w:tcPr>
            <w:tcW w:w="1320" w:type="dxa"/>
          </w:tcPr>
          <w:p w:rsidR="00193720" w:rsidRDefault="00193720">
            <w:pPr>
              <w:pStyle w:val="TableParagraph"/>
              <w:spacing w:line="210" w:lineRule="exact"/>
              <w:ind w:left="211"/>
              <w:rPr>
                <w:b/>
                <w:sz w:val="20"/>
              </w:rPr>
            </w:pPr>
            <w:r>
              <w:rPr>
                <w:b/>
                <w:sz w:val="20"/>
              </w:rPr>
              <w:t>45 391,39**</w:t>
            </w:r>
          </w:p>
        </w:tc>
        <w:tc>
          <w:tcPr>
            <w:tcW w:w="1212" w:type="dxa"/>
          </w:tcPr>
          <w:p w:rsidR="00193720" w:rsidRDefault="00193720">
            <w:pPr>
              <w:pStyle w:val="TableParagraph"/>
              <w:spacing w:line="210" w:lineRule="exact"/>
              <w:ind w:left="179"/>
              <w:rPr>
                <w:sz w:val="20"/>
              </w:rPr>
            </w:pPr>
            <w:r>
              <w:rPr>
                <w:sz w:val="20"/>
              </w:rPr>
              <w:t>8300,47**</w:t>
            </w:r>
          </w:p>
        </w:tc>
        <w:tc>
          <w:tcPr>
            <w:tcW w:w="1308" w:type="dxa"/>
          </w:tcPr>
          <w:p w:rsidR="00193720" w:rsidRDefault="00193720">
            <w:pPr>
              <w:pStyle w:val="TableParagraph"/>
              <w:spacing w:line="210" w:lineRule="exact"/>
              <w:ind w:left="182" w:right="174"/>
              <w:jc w:val="center"/>
              <w:rPr>
                <w:sz w:val="20"/>
              </w:rPr>
            </w:pPr>
            <w:r>
              <w:rPr>
                <w:sz w:val="20"/>
              </w:rPr>
              <w:t>6181,82**</w:t>
            </w:r>
          </w:p>
        </w:tc>
        <w:tc>
          <w:tcPr>
            <w:tcW w:w="1320" w:type="dxa"/>
          </w:tcPr>
          <w:p w:rsidR="00193720" w:rsidRDefault="00193720">
            <w:pPr>
              <w:pStyle w:val="TableParagraph"/>
              <w:spacing w:line="210" w:lineRule="exact"/>
              <w:ind w:left="133" w:right="123"/>
              <w:jc w:val="center"/>
              <w:rPr>
                <w:sz w:val="20"/>
              </w:rPr>
            </w:pPr>
            <w:r>
              <w:rPr>
                <w:sz w:val="20"/>
              </w:rPr>
              <w:t>6181,82**</w:t>
            </w:r>
          </w:p>
        </w:tc>
        <w:tc>
          <w:tcPr>
            <w:tcW w:w="1200" w:type="dxa"/>
          </w:tcPr>
          <w:p w:rsidR="00193720" w:rsidRDefault="00193720">
            <w:pPr>
              <w:pStyle w:val="TableParagraph"/>
              <w:spacing w:line="210" w:lineRule="exact"/>
              <w:ind w:left="92" w:right="82"/>
              <w:jc w:val="center"/>
              <w:rPr>
                <w:sz w:val="20"/>
              </w:rPr>
            </w:pPr>
            <w:r>
              <w:rPr>
                <w:sz w:val="20"/>
              </w:rPr>
              <w:t>6181,82**</w:t>
            </w:r>
          </w:p>
        </w:tc>
        <w:tc>
          <w:tcPr>
            <w:tcW w:w="1217" w:type="dxa"/>
          </w:tcPr>
          <w:p w:rsidR="00193720" w:rsidRDefault="00193720">
            <w:pPr>
              <w:pStyle w:val="TableParagraph"/>
              <w:spacing w:line="210" w:lineRule="exact"/>
              <w:ind w:left="136" w:right="128"/>
              <w:jc w:val="center"/>
              <w:rPr>
                <w:sz w:val="20"/>
              </w:rPr>
            </w:pPr>
            <w:r>
              <w:rPr>
                <w:sz w:val="20"/>
              </w:rPr>
              <w:t>6181,82**</w:t>
            </w:r>
          </w:p>
        </w:tc>
      </w:tr>
      <w:tr w:rsidR="00193720">
        <w:trPr>
          <w:trHeight w:val="230"/>
        </w:trPr>
        <w:tc>
          <w:tcPr>
            <w:tcW w:w="617" w:type="dxa"/>
          </w:tcPr>
          <w:p w:rsidR="00193720" w:rsidRDefault="00193720">
            <w:pPr>
              <w:pStyle w:val="TableParagraph"/>
              <w:rPr>
                <w:sz w:val="16"/>
              </w:rPr>
            </w:pPr>
          </w:p>
        </w:tc>
        <w:tc>
          <w:tcPr>
            <w:tcW w:w="3943" w:type="dxa"/>
          </w:tcPr>
          <w:p w:rsidR="00193720" w:rsidRDefault="00193720">
            <w:pPr>
              <w:pStyle w:val="TableParagraph"/>
              <w:spacing w:line="210" w:lineRule="exact"/>
              <w:ind w:left="385" w:right="373"/>
              <w:jc w:val="center"/>
              <w:rPr>
                <w:sz w:val="20"/>
              </w:rPr>
            </w:pPr>
            <w:r>
              <w:rPr>
                <w:sz w:val="20"/>
              </w:rPr>
              <w:t>НДС 18%</w:t>
            </w:r>
          </w:p>
        </w:tc>
        <w:tc>
          <w:tcPr>
            <w:tcW w:w="1320" w:type="dxa"/>
          </w:tcPr>
          <w:p w:rsidR="00193720" w:rsidRDefault="00193720">
            <w:pPr>
              <w:pStyle w:val="TableParagraph"/>
              <w:spacing w:line="210" w:lineRule="exact"/>
              <w:ind w:left="283"/>
              <w:rPr>
                <w:sz w:val="20"/>
              </w:rPr>
            </w:pPr>
            <w:r>
              <w:rPr>
                <w:sz w:val="20"/>
              </w:rPr>
              <w:t>8170,45*</w:t>
            </w:r>
          </w:p>
        </w:tc>
        <w:tc>
          <w:tcPr>
            <w:tcW w:w="1212" w:type="dxa"/>
          </w:tcPr>
          <w:p w:rsidR="00193720" w:rsidRDefault="00193720">
            <w:pPr>
              <w:pStyle w:val="TableParagraph"/>
              <w:spacing w:line="210" w:lineRule="exact"/>
              <w:ind w:left="179"/>
              <w:rPr>
                <w:sz w:val="20"/>
              </w:rPr>
            </w:pPr>
            <w:r>
              <w:rPr>
                <w:sz w:val="20"/>
              </w:rPr>
              <w:t>1494,08**</w:t>
            </w:r>
          </w:p>
        </w:tc>
        <w:tc>
          <w:tcPr>
            <w:tcW w:w="1308" w:type="dxa"/>
          </w:tcPr>
          <w:p w:rsidR="00193720" w:rsidRDefault="00193720">
            <w:pPr>
              <w:pStyle w:val="TableParagraph"/>
              <w:spacing w:line="210" w:lineRule="exact"/>
              <w:ind w:left="184" w:right="174"/>
              <w:jc w:val="center"/>
              <w:rPr>
                <w:sz w:val="20"/>
              </w:rPr>
            </w:pPr>
            <w:r>
              <w:rPr>
                <w:sz w:val="20"/>
              </w:rPr>
              <w:t>1 112,73**</w:t>
            </w:r>
          </w:p>
        </w:tc>
        <w:tc>
          <w:tcPr>
            <w:tcW w:w="1320" w:type="dxa"/>
          </w:tcPr>
          <w:p w:rsidR="00193720" w:rsidRDefault="00193720">
            <w:pPr>
              <w:pStyle w:val="TableParagraph"/>
              <w:spacing w:line="210" w:lineRule="exact"/>
              <w:ind w:left="133" w:right="125"/>
              <w:jc w:val="center"/>
              <w:rPr>
                <w:sz w:val="20"/>
              </w:rPr>
            </w:pPr>
            <w:r>
              <w:rPr>
                <w:sz w:val="20"/>
              </w:rPr>
              <w:t>1 112,73**</w:t>
            </w:r>
          </w:p>
        </w:tc>
        <w:tc>
          <w:tcPr>
            <w:tcW w:w="1200" w:type="dxa"/>
          </w:tcPr>
          <w:p w:rsidR="00193720" w:rsidRDefault="00193720">
            <w:pPr>
              <w:pStyle w:val="TableParagraph"/>
              <w:spacing w:line="210" w:lineRule="exact"/>
              <w:ind w:left="90" w:right="82"/>
              <w:jc w:val="center"/>
              <w:rPr>
                <w:sz w:val="20"/>
              </w:rPr>
            </w:pPr>
            <w:r>
              <w:rPr>
                <w:sz w:val="20"/>
              </w:rPr>
              <w:t>1 112,73**</w:t>
            </w:r>
          </w:p>
        </w:tc>
        <w:tc>
          <w:tcPr>
            <w:tcW w:w="1217" w:type="dxa"/>
          </w:tcPr>
          <w:p w:rsidR="00193720" w:rsidRDefault="00193720">
            <w:pPr>
              <w:pStyle w:val="TableParagraph"/>
              <w:spacing w:line="210" w:lineRule="exact"/>
              <w:ind w:left="138" w:right="128"/>
              <w:jc w:val="center"/>
              <w:rPr>
                <w:sz w:val="20"/>
              </w:rPr>
            </w:pPr>
            <w:r>
              <w:rPr>
                <w:sz w:val="20"/>
              </w:rPr>
              <w:t>1 112,73**</w:t>
            </w:r>
          </w:p>
        </w:tc>
      </w:tr>
      <w:tr w:rsidR="00193720">
        <w:trPr>
          <w:trHeight w:val="230"/>
        </w:trPr>
        <w:tc>
          <w:tcPr>
            <w:tcW w:w="617" w:type="dxa"/>
          </w:tcPr>
          <w:p w:rsidR="00193720" w:rsidRDefault="00193720">
            <w:pPr>
              <w:pStyle w:val="TableParagraph"/>
              <w:rPr>
                <w:sz w:val="16"/>
              </w:rPr>
            </w:pPr>
          </w:p>
        </w:tc>
        <w:tc>
          <w:tcPr>
            <w:tcW w:w="3943" w:type="dxa"/>
          </w:tcPr>
          <w:p w:rsidR="00193720" w:rsidRDefault="00193720">
            <w:pPr>
              <w:pStyle w:val="TableParagraph"/>
              <w:spacing w:line="210" w:lineRule="exact"/>
              <w:ind w:left="386" w:right="373"/>
              <w:jc w:val="center"/>
              <w:rPr>
                <w:b/>
                <w:sz w:val="20"/>
              </w:rPr>
            </w:pPr>
            <w:r>
              <w:rPr>
                <w:b/>
                <w:sz w:val="20"/>
              </w:rPr>
              <w:t>ВСЕГО:</w:t>
            </w:r>
          </w:p>
        </w:tc>
        <w:tc>
          <w:tcPr>
            <w:tcW w:w="1320" w:type="dxa"/>
          </w:tcPr>
          <w:p w:rsidR="00193720" w:rsidRDefault="00193720">
            <w:pPr>
              <w:pStyle w:val="TableParagraph"/>
              <w:spacing w:line="210" w:lineRule="exact"/>
              <w:ind w:left="235"/>
              <w:rPr>
                <w:b/>
                <w:sz w:val="20"/>
              </w:rPr>
            </w:pPr>
            <w:r>
              <w:rPr>
                <w:b/>
                <w:sz w:val="20"/>
              </w:rPr>
              <w:t>53561,90*</w:t>
            </w:r>
          </w:p>
        </w:tc>
        <w:tc>
          <w:tcPr>
            <w:tcW w:w="1212" w:type="dxa"/>
          </w:tcPr>
          <w:p w:rsidR="00193720" w:rsidRDefault="00193720">
            <w:pPr>
              <w:pStyle w:val="TableParagraph"/>
              <w:spacing w:line="210" w:lineRule="exact"/>
              <w:ind w:left="155"/>
              <w:rPr>
                <w:b/>
                <w:sz w:val="20"/>
              </w:rPr>
            </w:pPr>
            <w:r>
              <w:rPr>
                <w:b/>
                <w:sz w:val="20"/>
              </w:rPr>
              <w:t>9 794,55**</w:t>
            </w:r>
          </w:p>
        </w:tc>
        <w:tc>
          <w:tcPr>
            <w:tcW w:w="1308" w:type="dxa"/>
          </w:tcPr>
          <w:p w:rsidR="00193720" w:rsidRDefault="00193720">
            <w:pPr>
              <w:pStyle w:val="TableParagraph"/>
              <w:spacing w:line="210" w:lineRule="exact"/>
              <w:ind w:left="184" w:right="174"/>
              <w:jc w:val="center"/>
              <w:rPr>
                <w:b/>
                <w:sz w:val="20"/>
              </w:rPr>
            </w:pPr>
            <w:r>
              <w:rPr>
                <w:b/>
                <w:sz w:val="20"/>
              </w:rPr>
              <w:t>7 294,55**</w:t>
            </w:r>
          </w:p>
        </w:tc>
        <w:tc>
          <w:tcPr>
            <w:tcW w:w="1320" w:type="dxa"/>
          </w:tcPr>
          <w:p w:rsidR="00193720" w:rsidRDefault="00193720">
            <w:pPr>
              <w:pStyle w:val="TableParagraph"/>
              <w:spacing w:line="210" w:lineRule="exact"/>
              <w:ind w:left="133" w:right="125"/>
              <w:jc w:val="center"/>
              <w:rPr>
                <w:b/>
                <w:sz w:val="20"/>
              </w:rPr>
            </w:pPr>
            <w:r>
              <w:rPr>
                <w:b/>
                <w:sz w:val="20"/>
              </w:rPr>
              <w:t>7 294,55**</w:t>
            </w:r>
          </w:p>
        </w:tc>
        <w:tc>
          <w:tcPr>
            <w:tcW w:w="1200" w:type="dxa"/>
          </w:tcPr>
          <w:p w:rsidR="00193720" w:rsidRDefault="00193720">
            <w:pPr>
              <w:pStyle w:val="TableParagraph"/>
              <w:spacing w:line="210" w:lineRule="exact"/>
              <w:ind w:left="90" w:right="82"/>
              <w:jc w:val="center"/>
              <w:rPr>
                <w:b/>
                <w:sz w:val="20"/>
              </w:rPr>
            </w:pPr>
            <w:r>
              <w:rPr>
                <w:b/>
                <w:sz w:val="20"/>
              </w:rPr>
              <w:t>7 294,55**</w:t>
            </w:r>
          </w:p>
        </w:tc>
        <w:tc>
          <w:tcPr>
            <w:tcW w:w="1217" w:type="dxa"/>
          </w:tcPr>
          <w:p w:rsidR="00193720" w:rsidRDefault="00193720">
            <w:pPr>
              <w:pStyle w:val="TableParagraph"/>
              <w:spacing w:line="210" w:lineRule="exact"/>
              <w:ind w:left="138" w:right="128"/>
              <w:jc w:val="center"/>
              <w:rPr>
                <w:b/>
                <w:sz w:val="20"/>
              </w:rPr>
            </w:pPr>
            <w:r>
              <w:rPr>
                <w:b/>
                <w:sz w:val="20"/>
              </w:rPr>
              <w:t>7 294,55**</w:t>
            </w:r>
          </w:p>
        </w:tc>
      </w:tr>
    </w:tbl>
    <w:p w:rsidR="001F445C" w:rsidRPr="005F0BBB" w:rsidRDefault="005F0BBB">
      <w:pPr>
        <w:tabs>
          <w:tab w:val="left" w:pos="6945"/>
        </w:tabs>
        <w:spacing w:before="5" w:line="274" w:lineRule="exact"/>
        <w:ind w:left="820"/>
        <w:rPr>
          <w:sz w:val="20"/>
          <w:lang w:val="ru-RU"/>
        </w:rPr>
      </w:pPr>
      <w:r w:rsidRPr="005F0BBB">
        <w:rPr>
          <w:b/>
          <w:sz w:val="24"/>
          <w:lang w:val="ru-RU"/>
        </w:rPr>
        <w:t>Примечание:</w:t>
      </w:r>
      <w:r w:rsidRPr="005F0BBB">
        <w:rPr>
          <w:sz w:val="20"/>
          <w:lang w:val="ru-RU"/>
        </w:rPr>
        <w:t>*Средства на выполнение</w:t>
      </w:r>
      <w:r w:rsidRPr="005F0BBB">
        <w:rPr>
          <w:spacing w:val="-11"/>
          <w:sz w:val="20"/>
          <w:lang w:val="ru-RU"/>
        </w:rPr>
        <w:t xml:space="preserve"> </w:t>
      </w:r>
      <w:r w:rsidRPr="005F0BBB">
        <w:rPr>
          <w:sz w:val="20"/>
          <w:lang w:val="ru-RU"/>
        </w:rPr>
        <w:t>мероприятий</w:t>
      </w:r>
      <w:r w:rsidRPr="005F0BBB">
        <w:rPr>
          <w:spacing w:val="42"/>
          <w:sz w:val="20"/>
          <w:lang w:val="ru-RU"/>
        </w:rPr>
        <w:t xml:space="preserve"> </w:t>
      </w:r>
      <w:r w:rsidRPr="005F0BBB">
        <w:rPr>
          <w:sz w:val="20"/>
          <w:lang w:val="ru-RU"/>
        </w:rPr>
        <w:t>рассчитаны</w:t>
      </w:r>
      <w:r w:rsidRPr="005F0BBB">
        <w:rPr>
          <w:sz w:val="20"/>
          <w:lang w:val="ru-RU"/>
        </w:rPr>
        <w:tab/>
        <w:t>с учетом оформления оборудования в лизинг на 7 лет под 15 % годовых ставки банка.</w:t>
      </w:r>
    </w:p>
    <w:p w:rsidR="001F445C" w:rsidRPr="005F0BBB" w:rsidRDefault="005F0BBB">
      <w:pPr>
        <w:spacing w:line="228" w:lineRule="exact"/>
        <w:ind w:left="112"/>
        <w:rPr>
          <w:sz w:val="20"/>
          <w:lang w:val="ru-RU"/>
        </w:rPr>
      </w:pPr>
      <w:r w:rsidRPr="005F0BBB">
        <w:rPr>
          <w:sz w:val="20"/>
          <w:lang w:val="ru-RU"/>
        </w:rPr>
        <w:t>** Платежи по договору лизинга</w:t>
      </w:r>
    </w:p>
    <w:p w:rsidR="001F445C" w:rsidRPr="005F0BBB" w:rsidRDefault="001F445C">
      <w:pPr>
        <w:pStyle w:val="a3"/>
        <w:spacing w:before="5"/>
        <w:rPr>
          <w:sz w:val="16"/>
          <w:lang w:val="ru-RU"/>
        </w:rPr>
      </w:pPr>
    </w:p>
    <w:p w:rsidR="001F445C" w:rsidRPr="005F0BBB" w:rsidRDefault="001F445C">
      <w:pPr>
        <w:rPr>
          <w:sz w:val="16"/>
          <w:lang w:val="ru-RU"/>
        </w:rPr>
        <w:sectPr w:rsidR="001F445C" w:rsidRPr="005F0BBB">
          <w:pgSz w:w="16840" w:h="11900" w:orient="landscape"/>
          <w:pgMar w:top="1520" w:right="820" w:bottom="1240" w:left="1020" w:header="710" w:footer="1054" w:gutter="0"/>
          <w:cols w:space="720"/>
        </w:sectPr>
      </w:pPr>
    </w:p>
    <w:p w:rsidR="001F445C" w:rsidRPr="005F0BBB" w:rsidRDefault="001F445C">
      <w:pPr>
        <w:pStyle w:val="a3"/>
        <w:spacing w:before="10"/>
        <w:rPr>
          <w:sz w:val="31"/>
          <w:lang w:val="ru-RU"/>
        </w:rPr>
      </w:pPr>
    </w:p>
    <w:p w:rsidR="001F445C" w:rsidRPr="005F0BBB" w:rsidRDefault="005F0BBB">
      <w:pPr>
        <w:pStyle w:val="Heading2"/>
        <w:ind w:left="5611" w:hanging="900"/>
        <w:rPr>
          <w:lang w:val="ru-RU"/>
        </w:rPr>
      </w:pPr>
      <w:r w:rsidRPr="005F0BBB">
        <w:rPr>
          <w:lang w:val="ru-RU"/>
        </w:rPr>
        <w:t>Мероприятия по техническому</w:t>
      </w:r>
      <w:r w:rsidR="00193720">
        <w:rPr>
          <w:lang w:val="ru-RU"/>
        </w:rPr>
        <w:t xml:space="preserve"> перевооружению котельной №14 (</w:t>
      </w:r>
      <w:r w:rsidRPr="005F0BBB">
        <w:rPr>
          <w:lang w:val="ru-RU"/>
        </w:rPr>
        <w:t>с.</w:t>
      </w:r>
      <w:r w:rsidR="00193720">
        <w:rPr>
          <w:lang w:val="ru-RU"/>
        </w:rPr>
        <w:t xml:space="preserve"> </w:t>
      </w:r>
      <w:r w:rsidRPr="005F0BBB">
        <w:rPr>
          <w:lang w:val="ru-RU"/>
        </w:rPr>
        <w:t>Алеховщина),</w:t>
      </w:r>
    </w:p>
    <w:p w:rsidR="001F445C" w:rsidRPr="005F0BBB" w:rsidRDefault="005F0BBB">
      <w:pPr>
        <w:spacing w:before="90"/>
        <w:ind w:left="3208"/>
        <w:rPr>
          <w:b/>
          <w:sz w:val="24"/>
          <w:lang w:val="ru-RU"/>
        </w:rPr>
      </w:pPr>
      <w:r w:rsidRPr="005F0BBB">
        <w:rPr>
          <w:lang w:val="ru-RU"/>
        </w:rPr>
        <w:br w:type="column"/>
      </w:r>
      <w:r w:rsidRPr="005F0BBB">
        <w:rPr>
          <w:b/>
          <w:sz w:val="24"/>
          <w:lang w:val="ru-RU"/>
        </w:rPr>
        <w:lastRenderedPageBreak/>
        <w:t>Таблица</w:t>
      </w:r>
      <w:r w:rsidRPr="005F0BBB">
        <w:rPr>
          <w:b/>
          <w:spacing w:val="-7"/>
          <w:sz w:val="24"/>
          <w:lang w:val="ru-RU"/>
        </w:rPr>
        <w:t xml:space="preserve"> </w:t>
      </w:r>
      <w:r w:rsidRPr="005F0BBB">
        <w:rPr>
          <w:b/>
          <w:sz w:val="24"/>
          <w:lang w:val="ru-RU"/>
        </w:rPr>
        <w:t>6.4.</w:t>
      </w:r>
    </w:p>
    <w:p w:rsidR="001F445C" w:rsidRPr="005F0BBB" w:rsidRDefault="001F445C">
      <w:pPr>
        <w:pStyle w:val="a3"/>
        <w:rPr>
          <w:b/>
          <w:sz w:val="26"/>
          <w:lang w:val="ru-RU"/>
        </w:rPr>
      </w:pPr>
    </w:p>
    <w:p w:rsidR="001F445C" w:rsidRPr="005F0BBB" w:rsidRDefault="001F445C">
      <w:pPr>
        <w:pStyle w:val="a3"/>
        <w:spacing w:before="8"/>
        <w:rPr>
          <w:b/>
          <w:sz w:val="21"/>
          <w:lang w:val="ru-RU"/>
        </w:rPr>
      </w:pPr>
    </w:p>
    <w:p w:rsidR="001F445C" w:rsidRPr="005F0BBB" w:rsidRDefault="005F0BBB">
      <w:pPr>
        <w:spacing w:before="1"/>
        <w:ind w:left="2289"/>
        <w:rPr>
          <w:sz w:val="20"/>
          <w:lang w:val="ru-RU"/>
        </w:rPr>
      </w:pPr>
      <w:r w:rsidRPr="005F0BBB">
        <w:rPr>
          <w:sz w:val="20"/>
          <w:lang w:val="ru-RU"/>
        </w:rPr>
        <w:t>тыс. руб. в ценах</w:t>
      </w:r>
      <w:r w:rsidRPr="005F0BBB">
        <w:rPr>
          <w:spacing w:val="-10"/>
          <w:sz w:val="20"/>
          <w:lang w:val="ru-RU"/>
        </w:rPr>
        <w:t xml:space="preserve"> </w:t>
      </w:r>
      <w:r w:rsidRPr="005F0BBB">
        <w:rPr>
          <w:sz w:val="20"/>
          <w:lang w:val="ru-RU"/>
        </w:rPr>
        <w:t>2017года</w:t>
      </w:r>
    </w:p>
    <w:p w:rsidR="001F445C" w:rsidRPr="005F0BBB" w:rsidRDefault="001F445C">
      <w:pPr>
        <w:rPr>
          <w:sz w:val="20"/>
          <w:lang w:val="ru-RU"/>
        </w:rPr>
        <w:sectPr w:rsidR="001F445C" w:rsidRPr="005F0BBB">
          <w:type w:val="continuous"/>
          <w:pgSz w:w="16840" w:h="11900" w:orient="landscape"/>
          <w:pgMar w:top="1140" w:right="820" w:bottom="280" w:left="1020" w:header="720" w:footer="720" w:gutter="0"/>
          <w:cols w:num="2" w:space="720" w:equalWidth="0">
            <w:col w:w="10084" w:space="40"/>
            <w:col w:w="4876"/>
          </w:cols>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3943"/>
        <w:gridCol w:w="1320"/>
        <w:gridCol w:w="1200"/>
        <w:gridCol w:w="1212"/>
        <w:gridCol w:w="1320"/>
        <w:gridCol w:w="1320"/>
        <w:gridCol w:w="1200"/>
        <w:gridCol w:w="1200"/>
        <w:gridCol w:w="1188"/>
      </w:tblGrid>
      <w:tr w:rsidR="001F445C">
        <w:trPr>
          <w:trHeight w:val="275"/>
        </w:trPr>
        <w:tc>
          <w:tcPr>
            <w:tcW w:w="617" w:type="dxa"/>
            <w:vMerge w:val="restart"/>
          </w:tcPr>
          <w:p w:rsidR="001F445C" w:rsidRDefault="005F0BBB">
            <w:pPr>
              <w:pStyle w:val="TableParagraph"/>
              <w:spacing w:before="120"/>
              <w:ind w:left="165" w:right="135" w:firstLine="43"/>
              <w:rPr>
                <w:b/>
                <w:sz w:val="20"/>
              </w:rPr>
            </w:pPr>
            <w:r>
              <w:rPr>
                <w:b/>
                <w:sz w:val="20"/>
              </w:rPr>
              <w:lastRenderedPageBreak/>
              <w:t>№ п/п</w:t>
            </w:r>
          </w:p>
        </w:tc>
        <w:tc>
          <w:tcPr>
            <w:tcW w:w="3943" w:type="dxa"/>
            <w:vMerge w:val="restart"/>
          </w:tcPr>
          <w:p w:rsidR="001F445C" w:rsidRDefault="001F445C">
            <w:pPr>
              <w:pStyle w:val="TableParagraph"/>
              <w:spacing w:before="5"/>
              <w:rPr>
                <w:sz w:val="20"/>
              </w:rPr>
            </w:pPr>
          </w:p>
          <w:p w:rsidR="001F445C" w:rsidRDefault="005F0BBB">
            <w:pPr>
              <w:pStyle w:val="TableParagraph"/>
              <w:ind w:left="650"/>
              <w:rPr>
                <w:b/>
                <w:sz w:val="20"/>
              </w:rPr>
            </w:pPr>
            <w:r>
              <w:rPr>
                <w:b/>
                <w:sz w:val="20"/>
              </w:rPr>
              <w:t>Наименование мероприятия</w:t>
            </w:r>
          </w:p>
        </w:tc>
        <w:tc>
          <w:tcPr>
            <w:tcW w:w="1320" w:type="dxa"/>
            <w:vMerge w:val="restart"/>
          </w:tcPr>
          <w:p w:rsidR="001F445C" w:rsidRDefault="001F445C">
            <w:pPr>
              <w:pStyle w:val="TableParagraph"/>
              <w:spacing w:before="5"/>
              <w:rPr>
                <w:sz w:val="20"/>
              </w:rPr>
            </w:pPr>
          </w:p>
          <w:p w:rsidR="001F445C" w:rsidRDefault="005F0BBB">
            <w:pPr>
              <w:pStyle w:val="TableParagraph"/>
              <w:ind w:left="311"/>
              <w:rPr>
                <w:b/>
                <w:sz w:val="20"/>
              </w:rPr>
            </w:pPr>
            <w:r>
              <w:rPr>
                <w:b/>
                <w:sz w:val="20"/>
              </w:rPr>
              <w:t>ВСЕГО</w:t>
            </w:r>
          </w:p>
        </w:tc>
        <w:tc>
          <w:tcPr>
            <w:tcW w:w="8640" w:type="dxa"/>
            <w:gridSpan w:val="7"/>
          </w:tcPr>
          <w:p w:rsidR="001F445C" w:rsidRDefault="005F0BBB">
            <w:pPr>
              <w:pStyle w:val="TableParagraph"/>
              <w:spacing w:before="22"/>
              <w:ind w:left="3020" w:right="3014"/>
              <w:jc w:val="center"/>
              <w:rPr>
                <w:b/>
                <w:sz w:val="20"/>
              </w:rPr>
            </w:pPr>
            <w:r>
              <w:rPr>
                <w:b/>
                <w:sz w:val="20"/>
              </w:rPr>
              <w:t>Период реализации проекта</w:t>
            </w:r>
          </w:p>
        </w:tc>
      </w:tr>
      <w:tr w:rsidR="001F445C">
        <w:trPr>
          <w:trHeight w:val="419"/>
        </w:trPr>
        <w:tc>
          <w:tcPr>
            <w:tcW w:w="617" w:type="dxa"/>
            <w:vMerge/>
            <w:tcBorders>
              <w:top w:val="nil"/>
            </w:tcBorders>
          </w:tcPr>
          <w:p w:rsidR="001F445C" w:rsidRDefault="001F445C">
            <w:pPr>
              <w:rPr>
                <w:sz w:val="2"/>
                <w:szCs w:val="2"/>
              </w:rPr>
            </w:pPr>
          </w:p>
        </w:tc>
        <w:tc>
          <w:tcPr>
            <w:tcW w:w="3943" w:type="dxa"/>
            <w:vMerge/>
            <w:tcBorders>
              <w:top w:val="nil"/>
            </w:tcBorders>
          </w:tcPr>
          <w:p w:rsidR="001F445C" w:rsidRDefault="001F445C">
            <w:pPr>
              <w:rPr>
                <w:sz w:val="2"/>
                <w:szCs w:val="2"/>
              </w:rPr>
            </w:pPr>
          </w:p>
        </w:tc>
        <w:tc>
          <w:tcPr>
            <w:tcW w:w="1320" w:type="dxa"/>
            <w:vMerge/>
            <w:tcBorders>
              <w:top w:val="nil"/>
            </w:tcBorders>
          </w:tcPr>
          <w:p w:rsidR="001F445C" w:rsidRDefault="001F445C">
            <w:pPr>
              <w:rPr>
                <w:sz w:val="2"/>
                <w:szCs w:val="2"/>
              </w:rPr>
            </w:pPr>
          </w:p>
        </w:tc>
        <w:tc>
          <w:tcPr>
            <w:tcW w:w="1200" w:type="dxa"/>
          </w:tcPr>
          <w:p w:rsidR="001F445C" w:rsidRDefault="005F0BBB">
            <w:pPr>
              <w:pStyle w:val="TableParagraph"/>
              <w:spacing w:before="94"/>
              <w:ind w:left="90" w:right="82"/>
              <w:jc w:val="center"/>
              <w:rPr>
                <w:b/>
                <w:sz w:val="20"/>
              </w:rPr>
            </w:pPr>
            <w:r>
              <w:rPr>
                <w:b/>
                <w:sz w:val="20"/>
              </w:rPr>
              <w:t>2024</w:t>
            </w:r>
          </w:p>
        </w:tc>
        <w:tc>
          <w:tcPr>
            <w:tcW w:w="1212" w:type="dxa"/>
          </w:tcPr>
          <w:p w:rsidR="001F445C" w:rsidRDefault="005F0BBB">
            <w:pPr>
              <w:pStyle w:val="TableParagraph"/>
              <w:spacing w:before="94"/>
              <w:ind w:left="136" w:right="126"/>
              <w:jc w:val="center"/>
              <w:rPr>
                <w:b/>
                <w:sz w:val="20"/>
              </w:rPr>
            </w:pPr>
            <w:r>
              <w:rPr>
                <w:b/>
                <w:sz w:val="20"/>
              </w:rPr>
              <w:t>2025</w:t>
            </w:r>
          </w:p>
        </w:tc>
        <w:tc>
          <w:tcPr>
            <w:tcW w:w="1320" w:type="dxa"/>
          </w:tcPr>
          <w:p w:rsidR="001F445C" w:rsidRDefault="005F0BBB">
            <w:pPr>
              <w:pStyle w:val="TableParagraph"/>
              <w:spacing w:before="94"/>
              <w:ind w:left="133" w:right="125"/>
              <w:jc w:val="center"/>
              <w:rPr>
                <w:b/>
                <w:sz w:val="20"/>
              </w:rPr>
            </w:pPr>
            <w:r>
              <w:rPr>
                <w:b/>
                <w:sz w:val="20"/>
              </w:rPr>
              <w:t>2026</w:t>
            </w:r>
          </w:p>
        </w:tc>
        <w:tc>
          <w:tcPr>
            <w:tcW w:w="1320" w:type="dxa"/>
          </w:tcPr>
          <w:p w:rsidR="001F445C" w:rsidRDefault="005F0BBB">
            <w:pPr>
              <w:pStyle w:val="TableParagraph"/>
              <w:spacing w:before="94"/>
              <w:ind w:left="133" w:right="125"/>
              <w:jc w:val="center"/>
              <w:rPr>
                <w:b/>
                <w:sz w:val="20"/>
              </w:rPr>
            </w:pPr>
            <w:r>
              <w:rPr>
                <w:b/>
                <w:sz w:val="20"/>
              </w:rPr>
              <w:t>2027</w:t>
            </w:r>
          </w:p>
        </w:tc>
        <w:tc>
          <w:tcPr>
            <w:tcW w:w="1200" w:type="dxa"/>
          </w:tcPr>
          <w:p w:rsidR="001F445C" w:rsidRDefault="005F0BBB">
            <w:pPr>
              <w:pStyle w:val="TableParagraph"/>
              <w:spacing w:before="94"/>
              <w:ind w:left="90" w:right="82"/>
              <w:jc w:val="center"/>
              <w:rPr>
                <w:b/>
                <w:sz w:val="20"/>
              </w:rPr>
            </w:pPr>
            <w:r>
              <w:rPr>
                <w:b/>
                <w:sz w:val="20"/>
              </w:rPr>
              <w:t>2028</w:t>
            </w:r>
          </w:p>
        </w:tc>
        <w:tc>
          <w:tcPr>
            <w:tcW w:w="1200" w:type="dxa"/>
          </w:tcPr>
          <w:p w:rsidR="001F445C" w:rsidRDefault="005F0BBB">
            <w:pPr>
              <w:pStyle w:val="TableParagraph"/>
              <w:spacing w:before="94"/>
              <w:ind w:left="90" w:right="82"/>
              <w:jc w:val="center"/>
              <w:rPr>
                <w:b/>
                <w:sz w:val="20"/>
              </w:rPr>
            </w:pPr>
            <w:r>
              <w:rPr>
                <w:b/>
                <w:sz w:val="20"/>
              </w:rPr>
              <w:t>2029</w:t>
            </w:r>
          </w:p>
        </w:tc>
        <w:tc>
          <w:tcPr>
            <w:tcW w:w="1188" w:type="dxa"/>
          </w:tcPr>
          <w:p w:rsidR="001F445C" w:rsidRDefault="005F0BBB">
            <w:pPr>
              <w:pStyle w:val="TableParagraph"/>
              <w:spacing w:before="94"/>
              <w:ind w:left="124" w:right="114"/>
              <w:jc w:val="center"/>
              <w:rPr>
                <w:b/>
                <w:sz w:val="20"/>
              </w:rPr>
            </w:pPr>
            <w:r>
              <w:rPr>
                <w:b/>
                <w:sz w:val="20"/>
              </w:rPr>
              <w:t>2030</w:t>
            </w:r>
          </w:p>
        </w:tc>
      </w:tr>
      <w:tr w:rsidR="001F445C">
        <w:trPr>
          <w:trHeight w:val="460"/>
        </w:trPr>
        <w:tc>
          <w:tcPr>
            <w:tcW w:w="617"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1F445C">
            <w:pPr>
              <w:pStyle w:val="TableParagraph"/>
            </w:pPr>
          </w:p>
          <w:p w:rsidR="001F445C" w:rsidRDefault="001F445C">
            <w:pPr>
              <w:pStyle w:val="TableParagraph"/>
            </w:pPr>
          </w:p>
          <w:p w:rsidR="001F445C" w:rsidRDefault="001F445C">
            <w:pPr>
              <w:pStyle w:val="TableParagraph"/>
            </w:pPr>
          </w:p>
          <w:p w:rsidR="001F445C" w:rsidRDefault="001F445C">
            <w:pPr>
              <w:pStyle w:val="TableParagraph"/>
              <w:spacing w:before="9"/>
              <w:rPr>
                <w:sz w:val="21"/>
              </w:rPr>
            </w:pPr>
          </w:p>
          <w:p w:rsidR="001F445C" w:rsidRDefault="005F0BBB">
            <w:pPr>
              <w:pStyle w:val="TableParagraph"/>
              <w:ind w:left="5"/>
              <w:jc w:val="center"/>
              <w:rPr>
                <w:b/>
                <w:sz w:val="20"/>
              </w:rPr>
            </w:pPr>
            <w:r>
              <w:rPr>
                <w:b/>
                <w:w w:val="99"/>
                <w:sz w:val="20"/>
              </w:rPr>
              <w:t>1</w:t>
            </w:r>
          </w:p>
        </w:tc>
        <w:tc>
          <w:tcPr>
            <w:tcW w:w="3943" w:type="dxa"/>
          </w:tcPr>
          <w:p w:rsidR="001F445C" w:rsidRPr="005F0BBB" w:rsidRDefault="005F0BBB">
            <w:pPr>
              <w:pStyle w:val="TableParagraph"/>
              <w:spacing w:line="230" w:lineRule="exact"/>
              <w:ind w:left="287" w:right="214" w:hanging="58"/>
              <w:rPr>
                <w:b/>
                <w:sz w:val="20"/>
                <w:lang w:val="ru-RU"/>
              </w:rPr>
            </w:pPr>
            <w:r w:rsidRPr="005F0BBB">
              <w:rPr>
                <w:b/>
                <w:sz w:val="20"/>
                <w:lang w:val="ru-RU"/>
              </w:rPr>
              <w:t>Замена 3х котлов водогрейных КВ-р- 1,1-95 на котлы-газификаторы, в т.ч.</w:t>
            </w:r>
          </w:p>
        </w:tc>
        <w:tc>
          <w:tcPr>
            <w:tcW w:w="1320" w:type="dxa"/>
          </w:tcPr>
          <w:p w:rsidR="001F445C" w:rsidRDefault="005F0BBB">
            <w:pPr>
              <w:pStyle w:val="TableParagraph"/>
              <w:spacing w:before="113"/>
              <w:ind w:right="248"/>
              <w:jc w:val="right"/>
              <w:rPr>
                <w:b/>
                <w:sz w:val="20"/>
              </w:rPr>
            </w:pPr>
            <w:r>
              <w:rPr>
                <w:b/>
                <w:sz w:val="20"/>
              </w:rPr>
              <w:t>37 710,50</w:t>
            </w:r>
          </w:p>
        </w:tc>
        <w:tc>
          <w:tcPr>
            <w:tcW w:w="1200" w:type="dxa"/>
          </w:tcPr>
          <w:p w:rsidR="001F445C" w:rsidRDefault="005F0BBB">
            <w:pPr>
              <w:pStyle w:val="TableParagraph"/>
              <w:spacing w:before="113"/>
              <w:ind w:left="90" w:right="82"/>
              <w:jc w:val="center"/>
              <w:rPr>
                <w:b/>
                <w:sz w:val="20"/>
              </w:rPr>
            </w:pPr>
            <w:r>
              <w:rPr>
                <w:b/>
                <w:sz w:val="20"/>
              </w:rPr>
              <w:t>37 710,50</w:t>
            </w:r>
          </w:p>
        </w:tc>
        <w:tc>
          <w:tcPr>
            <w:tcW w:w="1212" w:type="dxa"/>
          </w:tcPr>
          <w:p w:rsidR="001F445C" w:rsidRDefault="005F0BBB">
            <w:pPr>
              <w:pStyle w:val="TableParagraph"/>
              <w:spacing w:before="113"/>
              <w:ind w:left="6"/>
              <w:jc w:val="center"/>
              <w:rPr>
                <w:b/>
                <w:sz w:val="20"/>
              </w:rPr>
            </w:pPr>
            <w:r>
              <w:rPr>
                <w:b/>
                <w:w w:val="99"/>
                <w:sz w:val="20"/>
              </w:rPr>
              <w:t>-</w:t>
            </w:r>
          </w:p>
        </w:tc>
        <w:tc>
          <w:tcPr>
            <w:tcW w:w="1320" w:type="dxa"/>
          </w:tcPr>
          <w:p w:rsidR="001F445C" w:rsidRDefault="005F0BBB">
            <w:pPr>
              <w:pStyle w:val="TableParagraph"/>
              <w:spacing w:before="113"/>
              <w:ind w:left="8"/>
              <w:jc w:val="center"/>
              <w:rPr>
                <w:b/>
                <w:sz w:val="20"/>
              </w:rPr>
            </w:pPr>
            <w:r>
              <w:rPr>
                <w:b/>
                <w:w w:val="99"/>
                <w:sz w:val="20"/>
              </w:rPr>
              <w:t>-</w:t>
            </w:r>
          </w:p>
        </w:tc>
        <w:tc>
          <w:tcPr>
            <w:tcW w:w="1320" w:type="dxa"/>
          </w:tcPr>
          <w:p w:rsidR="001F445C" w:rsidRDefault="005F0BBB">
            <w:pPr>
              <w:pStyle w:val="TableParagraph"/>
              <w:spacing w:before="113"/>
              <w:ind w:left="8"/>
              <w:jc w:val="center"/>
              <w:rPr>
                <w:b/>
                <w:sz w:val="20"/>
              </w:rPr>
            </w:pPr>
            <w:r>
              <w:rPr>
                <w:b/>
                <w:w w:val="99"/>
                <w:sz w:val="20"/>
              </w:rPr>
              <w:t>-</w:t>
            </w:r>
          </w:p>
        </w:tc>
        <w:tc>
          <w:tcPr>
            <w:tcW w:w="1200" w:type="dxa"/>
          </w:tcPr>
          <w:p w:rsidR="001F445C" w:rsidRDefault="005F0BBB">
            <w:pPr>
              <w:pStyle w:val="TableParagraph"/>
              <w:spacing w:before="113"/>
              <w:ind w:left="8"/>
              <w:jc w:val="center"/>
              <w:rPr>
                <w:b/>
                <w:sz w:val="20"/>
              </w:rPr>
            </w:pPr>
            <w:r>
              <w:rPr>
                <w:b/>
                <w:w w:val="99"/>
                <w:sz w:val="20"/>
              </w:rPr>
              <w:t>-</w:t>
            </w:r>
          </w:p>
        </w:tc>
        <w:tc>
          <w:tcPr>
            <w:tcW w:w="1200" w:type="dxa"/>
          </w:tcPr>
          <w:p w:rsidR="001F445C" w:rsidRDefault="005F0BBB">
            <w:pPr>
              <w:pStyle w:val="TableParagraph"/>
              <w:spacing w:before="113"/>
              <w:ind w:left="8"/>
              <w:jc w:val="center"/>
              <w:rPr>
                <w:b/>
                <w:sz w:val="20"/>
              </w:rPr>
            </w:pPr>
            <w:r>
              <w:rPr>
                <w:b/>
                <w:w w:val="99"/>
                <w:sz w:val="20"/>
              </w:rPr>
              <w:t>-</w:t>
            </w:r>
          </w:p>
        </w:tc>
        <w:tc>
          <w:tcPr>
            <w:tcW w:w="1188" w:type="dxa"/>
          </w:tcPr>
          <w:p w:rsidR="001F445C" w:rsidRDefault="005F0BBB">
            <w:pPr>
              <w:pStyle w:val="TableParagraph"/>
              <w:spacing w:before="113"/>
              <w:ind w:left="6"/>
              <w:jc w:val="center"/>
              <w:rPr>
                <w:b/>
                <w:sz w:val="20"/>
              </w:rPr>
            </w:pPr>
            <w:r>
              <w:rPr>
                <w:b/>
                <w:w w:val="99"/>
                <w:sz w:val="20"/>
              </w:rPr>
              <w:t>-</w:t>
            </w:r>
          </w:p>
        </w:tc>
      </w:tr>
      <w:tr w:rsidR="001F445C">
        <w:trPr>
          <w:trHeight w:val="230"/>
        </w:trPr>
        <w:tc>
          <w:tcPr>
            <w:tcW w:w="617" w:type="dxa"/>
            <w:vMerge/>
            <w:tcBorders>
              <w:top w:val="nil"/>
            </w:tcBorders>
          </w:tcPr>
          <w:p w:rsidR="001F445C" w:rsidRDefault="001F445C">
            <w:pPr>
              <w:rPr>
                <w:sz w:val="2"/>
                <w:szCs w:val="2"/>
              </w:rPr>
            </w:pPr>
          </w:p>
        </w:tc>
        <w:tc>
          <w:tcPr>
            <w:tcW w:w="3943" w:type="dxa"/>
          </w:tcPr>
          <w:p w:rsidR="001F445C" w:rsidRDefault="005F0BBB">
            <w:pPr>
              <w:pStyle w:val="TableParagraph"/>
              <w:spacing w:line="210" w:lineRule="exact"/>
              <w:ind w:left="1127"/>
              <w:rPr>
                <w:sz w:val="20"/>
              </w:rPr>
            </w:pPr>
            <w:r>
              <w:rPr>
                <w:sz w:val="20"/>
              </w:rPr>
              <w:t>- проектные работы</w:t>
            </w:r>
          </w:p>
        </w:tc>
        <w:tc>
          <w:tcPr>
            <w:tcW w:w="1320" w:type="dxa"/>
          </w:tcPr>
          <w:p w:rsidR="001F445C" w:rsidRDefault="005F0BBB">
            <w:pPr>
              <w:pStyle w:val="TableParagraph"/>
              <w:spacing w:line="210" w:lineRule="exact"/>
              <w:ind w:right="296"/>
              <w:jc w:val="right"/>
              <w:rPr>
                <w:sz w:val="20"/>
              </w:rPr>
            </w:pPr>
            <w:r>
              <w:rPr>
                <w:sz w:val="20"/>
              </w:rPr>
              <w:t>1 385,00</w:t>
            </w:r>
          </w:p>
        </w:tc>
        <w:tc>
          <w:tcPr>
            <w:tcW w:w="1200" w:type="dxa"/>
          </w:tcPr>
          <w:p w:rsidR="001F445C" w:rsidRDefault="005F0BBB">
            <w:pPr>
              <w:pStyle w:val="TableParagraph"/>
              <w:spacing w:line="210" w:lineRule="exact"/>
              <w:ind w:left="92" w:right="82"/>
              <w:jc w:val="center"/>
              <w:rPr>
                <w:sz w:val="20"/>
              </w:rPr>
            </w:pPr>
            <w:r>
              <w:rPr>
                <w:sz w:val="20"/>
              </w:rPr>
              <w:t>1 385,00</w:t>
            </w:r>
          </w:p>
        </w:tc>
        <w:tc>
          <w:tcPr>
            <w:tcW w:w="1212"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188" w:type="dxa"/>
          </w:tcPr>
          <w:p w:rsidR="001F445C" w:rsidRDefault="001F445C">
            <w:pPr>
              <w:pStyle w:val="TableParagraph"/>
              <w:rPr>
                <w:sz w:val="16"/>
              </w:rPr>
            </w:pPr>
          </w:p>
        </w:tc>
      </w:tr>
      <w:tr w:rsidR="001F445C">
        <w:trPr>
          <w:trHeight w:val="460"/>
        </w:trPr>
        <w:tc>
          <w:tcPr>
            <w:tcW w:w="617" w:type="dxa"/>
            <w:vMerge/>
            <w:tcBorders>
              <w:top w:val="nil"/>
            </w:tcBorders>
          </w:tcPr>
          <w:p w:rsidR="001F445C" w:rsidRDefault="001F445C">
            <w:pPr>
              <w:rPr>
                <w:sz w:val="2"/>
                <w:szCs w:val="2"/>
              </w:rPr>
            </w:pPr>
          </w:p>
        </w:tc>
        <w:tc>
          <w:tcPr>
            <w:tcW w:w="3943" w:type="dxa"/>
          </w:tcPr>
          <w:p w:rsidR="001F445C" w:rsidRPr="005F0BBB" w:rsidRDefault="005F0BBB">
            <w:pPr>
              <w:pStyle w:val="TableParagraph"/>
              <w:spacing w:line="223" w:lineRule="exact"/>
              <w:ind w:left="105" w:right="94"/>
              <w:jc w:val="center"/>
              <w:rPr>
                <w:sz w:val="20"/>
                <w:lang w:val="ru-RU"/>
              </w:rPr>
            </w:pPr>
            <w:r w:rsidRPr="005F0BBB">
              <w:rPr>
                <w:sz w:val="20"/>
                <w:lang w:val="ru-RU"/>
              </w:rPr>
              <w:t>-демонтаж существующего оборудования,</w:t>
            </w:r>
          </w:p>
          <w:p w:rsidR="001F445C" w:rsidRPr="005F0BBB" w:rsidRDefault="005F0BBB">
            <w:pPr>
              <w:pStyle w:val="TableParagraph"/>
              <w:spacing w:line="217" w:lineRule="exact"/>
              <w:ind w:left="384" w:right="373"/>
              <w:jc w:val="center"/>
              <w:rPr>
                <w:sz w:val="20"/>
                <w:lang w:val="ru-RU"/>
              </w:rPr>
            </w:pPr>
            <w:r w:rsidRPr="005F0BBB">
              <w:rPr>
                <w:sz w:val="20"/>
                <w:lang w:val="ru-RU"/>
              </w:rPr>
              <w:t>вывоз мусора</w:t>
            </w:r>
          </w:p>
        </w:tc>
        <w:tc>
          <w:tcPr>
            <w:tcW w:w="1320" w:type="dxa"/>
          </w:tcPr>
          <w:p w:rsidR="001F445C" w:rsidRDefault="005F0BBB">
            <w:pPr>
              <w:pStyle w:val="TableParagraph"/>
              <w:spacing w:before="108"/>
              <w:ind w:right="296"/>
              <w:jc w:val="right"/>
              <w:rPr>
                <w:sz w:val="20"/>
              </w:rPr>
            </w:pPr>
            <w:r>
              <w:rPr>
                <w:sz w:val="20"/>
              </w:rPr>
              <w:t>1 163,40</w:t>
            </w:r>
          </w:p>
        </w:tc>
        <w:tc>
          <w:tcPr>
            <w:tcW w:w="1200" w:type="dxa"/>
          </w:tcPr>
          <w:p w:rsidR="001F445C" w:rsidRDefault="005F0BBB">
            <w:pPr>
              <w:pStyle w:val="TableParagraph"/>
              <w:spacing w:before="108"/>
              <w:ind w:left="92" w:right="82"/>
              <w:jc w:val="center"/>
              <w:rPr>
                <w:sz w:val="20"/>
              </w:rPr>
            </w:pPr>
            <w:r>
              <w:rPr>
                <w:sz w:val="20"/>
              </w:rPr>
              <w:t>1 163,40</w:t>
            </w:r>
          </w:p>
        </w:tc>
        <w:tc>
          <w:tcPr>
            <w:tcW w:w="1212"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188" w:type="dxa"/>
          </w:tcPr>
          <w:p w:rsidR="001F445C" w:rsidRDefault="001F445C">
            <w:pPr>
              <w:pStyle w:val="TableParagraph"/>
              <w:rPr>
                <w:sz w:val="20"/>
              </w:rPr>
            </w:pPr>
          </w:p>
        </w:tc>
      </w:tr>
      <w:tr w:rsidR="001F445C">
        <w:trPr>
          <w:trHeight w:val="460"/>
        </w:trPr>
        <w:tc>
          <w:tcPr>
            <w:tcW w:w="617" w:type="dxa"/>
            <w:vMerge/>
            <w:tcBorders>
              <w:top w:val="nil"/>
            </w:tcBorders>
          </w:tcPr>
          <w:p w:rsidR="001F445C" w:rsidRDefault="001F445C">
            <w:pPr>
              <w:rPr>
                <w:sz w:val="2"/>
                <w:szCs w:val="2"/>
              </w:rPr>
            </w:pPr>
          </w:p>
        </w:tc>
        <w:tc>
          <w:tcPr>
            <w:tcW w:w="3943" w:type="dxa"/>
          </w:tcPr>
          <w:p w:rsidR="001F445C" w:rsidRPr="005F0BBB" w:rsidRDefault="005F0BBB">
            <w:pPr>
              <w:pStyle w:val="TableParagraph"/>
              <w:spacing w:line="223" w:lineRule="exact"/>
              <w:ind w:left="107" w:right="93"/>
              <w:jc w:val="center"/>
              <w:rPr>
                <w:sz w:val="20"/>
                <w:lang w:val="ru-RU"/>
              </w:rPr>
            </w:pPr>
            <w:r w:rsidRPr="005F0BBB">
              <w:rPr>
                <w:sz w:val="20"/>
                <w:lang w:val="ru-RU"/>
              </w:rPr>
              <w:t>- монтаж котла-газификатора мощностью</w:t>
            </w:r>
          </w:p>
          <w:p w:rsidR="001F445C" w:rsidRPr="005F0BBB" w:rsidRDefault="005F0BBB">
            <w:pPr>
              <w:pStyle w:val="TableParagraph"/>
              <w:spacing w:line="217" w:lineRule="exact"/>
              <w:ind w:left="386" w:right="369"/>
              <w:jc w:val="center"/>
              <w:rPr>
                <w:sz w:val="20"/>
                <w:lang w:val="ru-RU"/>
              </w:rPr>
            </w:pPr>
            <w:r w:rsidRPr="005F0BBB">
              <w:rPr>
                <w:sz w:val="20"/>
                <w:lang w:val="ru-RU"/>
              </w:rPr>
              <w:t>1,0 МВт</w:t>
            </w:r>
          </w:p>
        </w:tc>
        <w:tc>
          <w:tcPr>
            <w:tcW w:w="1320" w:type="dxa"/>
          </w:tcPr>
          <w:p w:rsidR="001F445C" w:rsidRDefault="005F0BBB">
            <w:pPr>
              <w:pStyle w:val="TableParagraph"/>
              <w:spacing w:before="108"/>
              <w:ind w:right="296"/>
              <w:jc w:val="right"/>
              <w:rPr>
                <w:sz w:val="20"/>
              </w:rPr>
            </w:pPr>
            <w:r>
              <w:rPr>
                <w:sz w:val="20"/>
              </w:rPr>
              <w:t>4 986,00</w:t>
            </w:r>
          </w:p>
        </w:tc>
        <w:tc>
          <w:tcPr>
            <w:tcW w:w="1200" w:type="dxa"/>
          </w:tcPr>
          <w:p w:rsidR="001F445C" w:rsidRDefault="005F0BBB">
            <w:pPr>
              <w:pStyle w:val="TableParagraph"/>
              <w:spacing w:before="108"/>
              <w:ind w:left="92" w:right="82"/>
              <w:jc w:val="center"/>
              <w:rPr>
                <w:sz w:val="20"/>
              </w:rPr>
            </w:pPr>
            <w:r>
              <w:rPr>
                <w:sz w:val="20"/>
              </w:rPr>
              <w:t>4 986,00</w:t>
            </w:r>
          </w:p>
        </w:tc>
        <w:tc>
          <w:tcPr>
            <w:tcW w:w="1212"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188" w:type="dxa"/>
          </w:tcPr>
          <w:p w:rsidR="001F445C" w:rsidRDefault="001F445C">
            <w:pPr>
              <w:pStyle w:val="TableParagraph"/>
              <w:rPr>
                <w:sz w:val="20"/>
              </w:rPr>
            </w:pPr>
          </w:p>
        </w:tc>
      </w:tr>
      <w:tr w:rsidR="001F445C">
        <w:trPr>
          <w:trHeight w:val="458"/>
        </w:trPr>
        <w:tc>
          <w:tcPr>
            <w:tcW w:w="617" w:type="dxa"/>
            <w:vMerge/>
            <w:tcBorders>
              <w:top w:val="nil"/>
            </w:tcBorders>
          </w:tcPr>
          <w:p w:rsidR="001F445C" w:rsidRDefault="001F445C">
            <w:pPr>
              <w:rPr>
                <w:sz w:val="2"/>
                <w:szCs w:val="2"/>
              </w:rPr>
            </w:pPr>
          </w:p>
        </w:tc>
        <w:tc>
          <w:tcPr>
            <w:tcW w:w="3943" w:type="dxa"/>
          </w:tcPr>
          <w:p w:rsidR="001F445C" w:rsidRPr="005F0BBB" w:rsidRDefault="005F0BBB">
            <w:pPr>
              <w:pStyle w:val="TableParagraph"/>
              <w:spacing w:line="223" w:lineRule="exact"/>
              <w:ind w:left="107" w:right="93"/>
              <w:jc w:val="center"/>
              <w:rPr>
                <w:sz w:val="20"/>
                <w:lang w:val="ru-RU"/>
              </w:rPr>
            </w:pPr>
            <w:r w:rsidRPr="005F0BBB">
              <w:rPr>
                <w:sz w:val="20"/>
                <w:lang w:val="ru-RU"/>
              </w:rPr>
              <w:t>- монтаж котла-газификатора мощностью</w:t>
            </w:r>
          </w:p>
          <w:p w:rsidR="001F445C" w:rsidRPr="005F0BBB" w:rsidRDefault="005F0BBB">
            <w:pPr>
              <w:pStyle w:val="TableParagraph"/>
              <w:spacing w:line="215" w:lineRule="exact"/>
              <w:ind w:left="386" w:right="369"/>
              <w:jc w:val="center"/>
              <w:rPr>
                <w:sz w:val="20"/>
                <w:lang w:val="ru-RU"/>
              </w:rPr>
            </w:pPr>
            <w:r w:rsidRPr="005F0BBB">
              <w:rPr>
                <w:sz w:val="20"/>
                <w:lang w:val="ru-RU"/>
              </w:rPr>
              <w:t>1,5 МВт</w:t>
            </w:r>
          </w:p>
        </w:tc>
        <w:tc>
          <w:tcPr>
            <w:tcW w:w="1320" w:type="dxa"/>
          </w:tcPr>
          <w:p w:rsidR="001F445C" w:rsidRDefault="005F0BBB">
            <w:pPr>
              <w:pStyle w:val="TableParagraph"/>
              <w:spacing w:before="108"/>
              <w:ind w:right="296"/>
              <w:jc w:val="right"/>
              <w:rPr>
                <w:sz w:val="20"/>
              </w:rPr>
            </w:pPr>
            <w:r>
              <w:rPr>
                <w:sz w:val="20"/>
              </w:rPr>
              <w:t>6 925,00</w:t>
            </w:r>
          </w:p>
        </w:tc>
        <w:tc>
          <w:tcPr>
            <w:tcW w:w="1200" w:type="dxa"/>
          </w:tcPr>
          <w:p w:rsidR="001F445C" w:rsidRDefault="005F0BBB">
            <w:pPr>
              <w:pStyle w:val="TableParagraph"/>
              <w:spacing w:before="108"/>
              <w:ind w:left="92" w:right="82"/>
              <w:jc w:val="center"/>
              <w:rPr>
                <w:sz w:val="20"/>
              </w:rPr>
            </w:pPr>
            <w:r>
              <w:rPr>
                <w:sz w:val="20"/>
              </w:rPr>
              <w:t>6 925,00</w:t>
            </w:r>
          </w:p>
        </w:tc>
        <w:tc>
          <w:tcPr>
            <w:tcW w:w="1212"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188" w:type="dxa"/>
          </w:tcPr>
          <w:p w:rsidR="001F445C" w:rsidRDefault="001F445C">
            <w:pPr>
              <w:pStyle w:val="TableParagraph"/>
              <w:rPr>
                <w:sz w:val="20"/>
              </w:rPr>
            </w:pPr>
          </w:p>
        </w:tc>
      </w:tr>
      <w:tr w:rsidR="001F445C">
        <w:trPr>
          <w:trHeight w:val="460"/>
        </w:trPr>
        <w:tc>
          <w:tcPr>
            <w:tcW w:w="617" w:type="dxa"/>
            <w:vMerge/>
            <w:tcBorders>
              <w:top w:val="nil"/>
            </w:tcBorders>
          </w:tcPr>
          <w:p w:rsidR="001F445C" w:rsidRDefault="001F445C">
            <w:pPr>
              <w:rPr>
                <w:sz w:val="2"/>
                <w:szCs w:val="2"/>
              </w:rPr>
            </w:pPr>
          </w:p>
        </w:tc>
        <w:tc>
          <w:tcPr>
            <w:tcW w:w="3943" w:type="dxa"/>
          </w:tcPr>
          <w:p w:rsidR="001F445C" w:rsidRPr="005F0BBB" w:rsidRDefault="005F0BBB">
            <w:pPr>
              <w:pStyle w:val="TableParagraph"/>
              <w:spacing w:line="224" w:lineRule="exact"/>
              <w:ind w:left="107" w:right="93"/>
              <w:jc w:val="center"/>
              <w:rPr>
                <w:sz w:val="20"/>
                <w:lang w:val="ru-RU"/>
              </w:rPr>
            </w:pPr>
            <w:r w:rsidRPr="005F0BBB">
              <w:rPr>
                <w:sz w:val="20"/>
                <w:lang w:val="ru-RU"/>
              </w:rPr>
              <w:t>- монтаж котла-газификатора мощностью</w:t>
            </w:r>
          </w:p>
          <w:p w:rsidR="001F445C" w:rsidRPr="005F0BBB" w:rsidRDefault="005F0BBB">
            <w:pPr>
              <w:pStyle w:val="TableParagraph"/>
              <w:spacing w:line="216" w:lineRule="exact"/>
              <w:ind w:left="386" w:right="369"/>
              <w:jc w:val="center"/>
              <w:rPr>
                <w:sz w:val="20"/>
                <w:lang w:val="ru-RU"/>
              </w:rPr>
            </w:pPr>
            <w:r w:rsidRPr="005F0BBB">
              <w:rPr>
                <w:sz w:val="20"/>
                <w:lang w:val="ru-RU"/>
              </w:rPr>
              <w:t>1,5 МВт</w:t>
            </w:r>
          </w:p>
        </w:tc>
        <w:tc>
          <w:tcPr>
            <w:tcW w:w="1320" w:type="dxa"/>
          </w:tcPr>
          <w:p w:rsidR="001F445C" w:rsidRDefault="005F0BBB">
            <w:pPr>
              <w:pStyle w:val="TableParagraph"/>
              <w:spacing w:before="110"/>
              <w:ind w:right="296"/>
              <w:jc w:val="right"/>
              <w:rPr>
                <w:sz w:val="20"/>
              </w:rPr>
            </w:pPr>
            <w:r>
              <w:rPr>
                <w:sz w:val="20"/>
              </w:rPr>
              <w:t>6 925,00</w:t>
            </w:r>
          </w:p>
        </w:tc>
        <w:tc>
          <w:tcPr>
            <w:tcW w:w="1200" w:type="dxa"/>
          </w:tcPr>
          <w:p w:rsidR="001F445C" w:rsidRDefault="005F0BBB">
            <w:pPr>
              <w:pStyle w:val="TableParagraph"/>
              <w:spacing w:before="110"/>
              <w:ind w:left="92" w:right="82"/>
              <w:jc w:val="center"/>
              <w:rPr>
                <w:sz w:val="20"/>
              </w:rPr>
            </w:pPr>
            <w:r>
              <w:rPr>
                <w:sz w:val="20"/>
              </w:rPr>
              <w:t>6 925,00</w:t>
            </w:r>
          </w:p>
        </w:tc>
        <w:tc>
          <w:tcPr>
            <w:tcW w:w="1212"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188" w:type="dxa"/>
          </w:tcPr>
          <w:p w:rsidR="001F445C" w:rsidRDefault="001F445C">
            <w:pPr>
              <w:pStyle w:val="TableParagraph"/>
              <w:rPr>
                <w:sz w:val="20"/>
              </w:rPr>
            </w:pPr>
          </w:p>
        </w:tc>
      </w:tr>
      <w:tr w:rsidR="001F445C">
        <w:trPr>
          <w:trHeight w:val="460"/>
        </w:trPr>
        <w:tc>
          <w:tcPr>
            <w:tcW w:w="617" w:type="dxa"/>
            <w:vMerge/>
            <w:tcBorders>
              <w:top w:val="nil"/>
            </w:tcBorders>
          </w:tcPr>
          <w:p w:rsidR="001F445C" w:rsidRDefault="001F445C">
            <w:pPr>
              <w:rPr>
                <w:sz w:val="2"/>
                <w:szCs w:val="2"/>
              </w:rPr>
            </w:pPr>
          </w:p>
        </w:tc>
        <w:tc>
          <w:tcPr>
            <w:tcW w:w="3943" w:type="dxa"/>
          </w:tcPr>
          <w:p w:rsidR="001F445C" w:rsidRPr="005F0BBB" w:rsidRDefault="005F0BBB">
            <w:pPr>
              <w:pStyle w:val="TableParagraph"/>
              <w:spacing w:line="223" w:lineRule="exact"/>
              <w:ind w:left="107" w:right="93"/>
              <w:jc w:val="center"/>
              <w:rPr>
                <w:sz w:val="20"/>
                <w:lang w:val="ru-RU"/>
              </w:rPr>
            </w:pPr>
            <w:r w:rsidRPr="005F0BBB">
              <w:rPr>
                <w:sz w:val="20"/>
                <w:lang w:val="ru-RU"/>
              </w:rPr>
              <w:t>- монтаж котла-газификатора мощностью</w:t>
            </w:r>
          </w:p>
          <w:p w:rsidR="001F445C" w:rsidRPr="005F0BBB" w:rsidRDefault="005F0BBB">
            <w:pPr>
              <w:pStyle w:val="TableParagraph"/>
              <w:spacing w:line="217" w:lineRule="exact"/>
              <w:ind w:left="386" w:right="369"/>
              <w:jc w:val="center"/>
              <w:rPr>
                <w:sz w:val="20"/>
                <w:lang w:val="ru-RU"/>
              </w:rPr>
            </w:pPr>
            <w:r w:rsidRPr="005F0BBB">
              <w:rPr>
                <w:sz w:val="20"/>
                <w:lang w:val="ru-RU"/>
              </w:rPr>
              <w:t>1,5 МВт</w:t>
            </w:r>
          </w:p>
        </w:tc>
        <w:tc>
          <w:tcPr>
            <w:tcW w:w="1320" w:type="dxa"/>
          </w:tcPr>
          <w:p w:rsidR="001F445C" w:rsidRDefault="005F0BBB">
            <w:pPr>
              <w:pStyle w:val="TableParagraph"/>
              <w:spacing w:before="108"/>
              <w:ind w:right="296"/>
              <w:jc w:val="right"/>
              <w:rPr>
                <w:sz w:val="20"/>
              </w:rPr>
            </w:pPr>
            <w:r>
              <w:rPr>
                <w:sz w:val="20"/>
              </w:rPr>
              <w:t>6 925,00</w:t>
            </w:r>
          </w:p>
        </w:tc>
        <w:tc>
          <w:tcPr>
            <w:tcW w:w="1200" w:type="dxa"/>
          </w:tcPr>
          <w:p w:rsidR="001F445C" w:rsidRDefault="005F0BBB">
            <w:pPr>
              <w:pStyle w:val="TableParagraph"/>
              <w:spacing w:before="108"/>
              <w:ind w:left="92" w:right="82"/>
              <w:jc w:val="center"/>
              <w:rPr>
                <w:sz w:val="20"/>
              </w:rPr>
            </w:pPr>
            <w:r>
              <w:rPr>
                <w:sz w:val="20"/>
              </w:rPr>
              <w:t>6 925,00</w:t>
            </w:r>
          </w:p>
        </w:tc>
        <w:tc>
          <w:tcPr>
            <w:tcW w:w="1212"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188" w:type="dxa"/>
          </w:tcPr>
          <w:p w:rsidR="001F445C" w:rsidRDefault="001F445C">
            <w:pPr>
              <w:pStyle w:val="TableParagraph"/>
              <w:rPr>
                <w:sz w:val="20"/>
              </w:rPr>
            </w:pPr>
          </w:p>
        </w:tc>
      </w:tr>
      <w:tr w:rsidR="001F445C">
        <w:trPr>
          <w:trHeight w:val="230"/>
        </w:trPr>
        <w:tc>
          <w:tcPr>
            <w:tcW w:w="617" w:type="dxa"/>
            <w:vMerge/>
            <w:tcBorders>
              <w:top w:val="nil"/>
            </w:tcBorders>
          </w:tcPr>
          <w:p w:rsidR="001F445C" w:rsidRDefault="001F445C">
            <w:pPr>
              <w:rPr>
                <w:sz w:val="2"/>
                <w:szCs w:val="2"/>
              </w:rPr>
            </w:pPr>
          </w:p>
        </w:tc>
        <w:tc>
          <w:tcPr>
            <w:tcW w:w="3943" w:type="dxa"/>
          </w:tcPr>
          <w:p w:rsidR="001F445C" w:rsidRDefault="005F0BBB">
            <w:pPr>
              <w:pStyle w:val="TableParagraph"/>
              <w:spacing w:line="210" w:lineRule="exact"/>
              <w:ind w:left="103" w:right="94"/>
              <w:jc w:val="center"/>
              <w:rPr>
                <w:sz w:val="20"/>
              </w:rPr>
            </w:pPr>
            <w:r>
              <w:rPr>
                <w:sz w:val="20"/>
              </w:rPr>
              <w:t>-монтаж автоматического золоудаления</w:t>
            </w:r>
          </w:p>
        </w:tc>
        <w:tc>
          <w:tcPr>
            <w:tcW w:w="1320" w:type="dxa"/>
          </w:tcPr>
          <w:p w:rsidR="001F445C" w:rsidRDefault="005F0BBB">
            <w:pPr>
              <w:pStyle w:val="TableParagraph"/>
              <w:spacing w:line="210" w:lineRule="exact"/>
              <w:ind w:right="296"/>
              <w:jc w:val="right"/>
              <w:rPr>
                <w:sz w:val="20"/>
              </w:rPr>
            </w:pPr>
            <w:r>
              <w:rPr>
                <w:sz w:val="20"/>
              </w:rPr>
              <w:t>1 800,50</w:t>
            </w:r>
          </w:p>
        </w:tc>
        <w:tc>
          <w:tcPr>
            <w:tcW w:w="1200" w:type="dxa"/>
          </w:tcPr>
          <w:p w:rsidR="001F445C" w:rsidRDefault="005F0BBB">
            <w:pPr>
              <w:pStyle w:val="TableParagraph"/>
              <w:spacing w:line="210" w:lineRule="exact"/>
              <w:ind w:left="92" w:right="82"/>
              <w:jc w:val="center"/>
              <w:rPr>
                <w:sz w:val="20"/>
              </w:rPr>
            </w:pPr>
            <w:r>
              <w:rPr>
                <w:sz w:val="20"/>
              </w:rPr>
              <w:t>1 800,50</w:t>
            </w:r>
          </w:p>
        </w:tc>
        <w:tc>
          <w:tcPr>
            <w:tcW w:w="1212"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188" w:type="dxa"/>
          </w:tcPr>
          <w:p w:rsidR="001F445C" w:rsidRDefault="001F445C">
            <w:pPr>
              <w:pStyle w:val="TableParagraph"/>
              <w:rPr>
                <w:sz w:val="16"/>
              </w:rPr>
            </w:pPr>
          </w:p>
        </w:tc>
      </w:tr>
      <w:tr w:rsidR="001F445C">
        <w:trPr>
          <w:trHeight w:val="230"/>
        </w:trPr>
        <w:tc>
          <w:tcPr>
            <w:tcW w:w="617" w:type="dxa"/>
            <w:vMerge/>
            <w:tcBorders>
              <w:top w:val="nil"/>
            </w:tcBorders>
          </w:tcPr>
          <w:p w:rsidR="001F445C" w:rsidRDefault="001F445C">
            <w:pPr>
              <w:rPr>
                <w:sz w:val="2"/>
                <w:szCs w:val="2"/>
              </w:rPr>
            </w:pPr>
          </w:p>
        </w:tc>
        <w:tc>
          <w:tcPr>
            <w:tcW w:w="3943" w:type="dxa"/>
          </w:tcPr>
          <w:p w:rsidR="001F445C" w:rsidRDefault="005F0BBB">
            <w:pPr>
              <w:pStyle w:val="TableParagraph"/>
              <w:spacing w:line="210" w:lineRule="exact"/>
              <w:ind w:left="1151"/>
              <w:rPr>
                <w:sz w:val="20"/>
              </w:rPr>
            </w:pPr>
            <w:r>
              <w:rPr>
                <w:sz w:val="20"/>
              </w:rPr>
              <w:t>- монтаж дымососа</w:t>
            </w:r>
          </w:p>
        </w:tc>
        <w:tc>
          <w:tcPr>
            <w:tcW w:w="1320" w:type="dxa"/>
          </w:tcPr>
          <w:p w:rsidR="001F445C" w:rsidRDefault="005F0BBB">
            <w:pPr>
              <w:pStyle w:val="TableParagraph"/>
              <w:spacing w:line="210" w:lineRule="exact"/>
              <w:ind w:right="296"/>
              <w:jc w:val="right"/>
              <w:rPr>
                <w:sz w:val="20"/>
              </w:rPr>
            </w:pPr>
            <w:r>
              <w:rPr>
                <w:sz w:val="20"/>
              </w:rPr>
              <w:t>1 140,96</w:t>
            </w:r>
          </w:p>
        </w:tc>
        <w:tc>
          <w:tcPr>
            <w:tcW w:w="1200" w:type="dxa"/>
          </w:tcPr>
          <w:p w:rsidR="001F445C" w:rsidRDefault="005F0BBB">
            <w:pPr>
              <w:pStyle w:val="TableParagraph"/>
              <w:spacing w:line="210" w:lineRule="exact"/>
              <w:ind w:left="92" w:right="82"/>
              <w:jc w:val="center"/>
              <w:rPr>
                <w:sz w:val="20"/>
              </w:rPr>
            </w:pPr>
            <w:r>
              <w:rPr>
                <w:sz w:val="20"/>
              </w:rPr>
              <w:t>1 140,96</w:t>
            </w:r>
          </w:p>
        </w:tc>
        <w:tc>
          <w:tcPr>
            <w:tcW w:w="1212"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188" w:type="dxa"/>
          </w:tcPr>
          <w:p w:rsidR="001F445C" w:rsidRDefault="001F445C">
            <w:pPr>
              <w:pStyle w:val="TableParagraph"/>
              <w:rPr>
                <w:sz w:val="16"/>
              </w:rPr>
            </w:pPr>
          </w:p>
        </w:tc>
      </w:tr>
      <w:tr w:rsidR="001F445C">
        <w:trPr>
          <w:trHeight w:val="230"/>
        </w:trPr>
        <w:tc>
          <w:tcPr>
            <w:tcW w:w="617" w:type="dxa"/>
            <w:vMerge/>
            <w:tcBorders>
              <w:top w:val="nil"/>
            </w:tcBorders>
          </w:tcPr>
          <w:p w:rsidR="001F445C" w:rsidRDefault="001F445C">
            <w:pPr>
              <w:rPr>
                <w:sz w:val="2"/>
                <w:szCs w:val="2"/>
              </w:rPr>
            </w:pPr>
          </w:p>
        </w:tc>
        <w:tc>
          <w:tcPr>
            <w:tcW w:w="3943" w:type="dxa"/>
          </w:tcPr>
          <w:p w:rsidR="001F445C" w:rsidRDefault="005F0BBB">
            <w:pPr>
              <w:pStyle w:val="TableParagraph"/>
              <w:spacing w:line="210" w:lineRule="exact"/>
              <w:ind w:left="604"/>
              <w:rPr>
                <w:sz w:val="20"/>
              </w:rPr>
            </w:pPr>
            <w:r>
              <w:rPr>
                <w:sz w:val="20"/>
              </w:rPr>
              <w:t>- монтаж циклона золоудаления</w:t>
            </w:r>
          </w:p>
        </w:tc>
        <w:tc>
          <w:tcPr>
            <w:tcW w:w="1320" w:type="dxa"/>
          </w:tcPr>
          <w:p w:rsidR="001F445C" w:rsidRDefault="005F0BBB">
            <w:pPr>
              <w:pStyle w:val="TableParagraph"/>
              <w:spacing w:line="210" w:lineRule="exact"/>
              <w:ind w:right="296"/>
              <w:jc w:val="right"/>
              <w:rPr>
                <w:sz w:val="20"/>
              </w:rPr>
            </w:pPr>
            <w:r>
              <w:rPr>
                <w:sz w:val="20"/>
              </w:rPr>
              <w:t>1 889,14</w:t>
            </w:r>
          </w:p>
        </w:tc>
        <w:tc>
          <w:tcPr>
            <w:tcW w:w="1200" w:type="dxa"/>
          </w:tcPr>
          <w:p w:rsidR="001F445C" w:rsidRDefault="005F0BBB">
            <w:pPr>
              <w:pStyle w:val="TableParagraph"/>
              <w:spacing w:line="210" w:lineRule="exact"/>
              <w:ind w:left="92" w:right="82"/>
              <w:jc w:val="center"/>
              <w:rPr>
                <w:sz w:val="20"/>
              </w:rPr>
            </w:pPr>
            <w:r>
              <w:rPr>
                <w:sz w:val="20"/>
              </w:rPr>
              <w:t>1 889,14</w:t>
            </w:r>
          </w:p>
        </w:tc>
        <w:tc>
          <w:tcPr>
            <w:tcW w:w="1212"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188" w:type="dxa"/>
          </w:tcPr>
          <w:p w:rsidR="001F445C" w:rsidRDefault="001F445C">
            <w:pPr>
              <w:pStyle w:val="TableParagraph"/>
              <w:rPr>
                <w:sz w:val="16"/>
              </w:rPr>
            </w:pPr>
          </w:p>
        </w:tc>
      </w:tr>
    </w:tbl>
    <w:p w:rsidR="001F445C" w:rsidRDefault="001F445C">
      <w:pPr>
        <w:rPr>
          <w:sz w:val="16"/>
        </w:rPr>
        <w:sectPr w:rsidR="001F445C">
          <w:type w:val="continuous"/>
          <w:pgSz w:w="16840" w:h="11900" w:orient="landscape"/>
          <w:pgMar w:top="1140" w:right="820" w:bottom="280" w:left="1020" w:header="720" w:footer="720" w:gutter="0"/>
          <w:cols w:space="720"/>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3943"/>
        <w:gridCol w:w="1320"/>
        <w:gridCol w:w="1200"/>
        <w:gridCol w:w="1212"/>
        <w:gridCol w:w="1320"/>
        <w:gridCol w:w="1320"/>
        <w:gridCol w:w="1200"/>
        <w:gridCol w:w="1200"/>
        <w:gridCol w:w="1188"/>
      </w:tblGrid>
      <w:tr w:rsidR="001F445C">
        <w:trPr>
          <w:trHeight w:val="460"/>
        </w:trPr>
        <w:tc>
          <w:tcPr>
            <w:tcW w:w="617" w:type="dxa"/>
            <w:vMerge w:val="restart"/>
          </w:tcPr>
          <w:p w:rsidR="001F445C" w:rsidRDefault="001F445C">
            <w:pPr>
              <w:pStyle w:val="TableParagraph"/>
              <w:rPr>
                <w:sz w:val="20"/>
              </w:rPr>
            </w:pPr>
          </w:p>
        </w:tc>
        <w:tc>
          <w:tcPr>
            <w:tcW w:w="3943" w:type="dxa"/>
          </w:tcPr>
          <w:p w:rsidR="001F445C" w:rsidRPr="005F0BBB" w:rsidRDefault="005F0BBB">
            <w:pPr>
              <w:pStyle w:val="TableParagraph"/>
              <w:spacing w:line="224" w:lineRule="exact"/>
              <w:ind w:left="107" w:right="42"/>
              <w:jc w:val="center"/>
              <w:rPr>
                <w:sz w:val="20"/>
                <w:lang w:val="ru-RU"/>
              </w:rPr>
            </w:pPr>
            <w:r w:rsidRPr="005F0BBB">
              <w:rPr>
                <w:sz w:val="20"/>
                <w:lang w:val="ru-RU"/>
              </w:rPr>
              <w:t>-монтаж транспортер подачи топлива от</w:t>
            </w:r>
          </w:p>
          <w:p w:rsidR="001F445C" w:rsidRPr="005F0BBB" w:rsidRDefault="005F0BBB">
            <w:pPr>
              <w:pStyle w:val="TableParagraph"/>
              <w:spacing w:line="216" w:lineRule="exact"/>
              <w:ind w:left="381" w:right="373"/>
              <w:jc w:val="center"/>
              <w:rPr>
                <w:sz w:val="20"/>
                <w:lang w:val="ru-RU"/>
              </w:rPr>
            </w:pPr>
            <w:r w:rsidRPr="005F0BBB">
              <w:rPr>
                <w:sz w:val="20"/>
                <w:lang w:val="ru-RU"/>
              </w:rPr>
              <w:t>склада к котлам</w:t>
            </w:r>
          </w:p>
        </w:tc>
        <w:tc>
          <w:tcPr>
            <w:tcW w:w="1320" w:type="dxa"/>
          </w:tcPr>
          <w:p w:rsidR="001F445C" w:rsidRDefault="005F0BBB">
            <w:pPr>
              <w:pStyle w:val="TableParagraph"/>
              <w:spacing w:before="108"/>
              <w:ind w:left="309"/>
              <w:rPr>
                <w:sz w:val="20"/>
              </w:rPr>
            </w:pPr>
            <w:r>
              <w:rPr>
                <w:sz w:val="20"/>
              </w:rPr>
              <w:t>4 155,00</w:t>
            </w:r>
          </w:p>
        </w:tc>
        <w:tc>
          <w:tcPr>
            <w:tcW w:w="1200" w:type="dxa"/>
          </w:tcPr>
          <w:p w:rsidR="001F445C" w:rsidRDefault="005F0BBB">
            <w:pPr>
              <w:pStyle w:val="TableParagraph"/>
              <w:spacing w:before="108"/>
              <w:ind w:left="92" w:right="82"/>
              <w:jc w:val="center"/>
              <w:rPr>
                <w:sz w:val="20"/>
              </w:rPr>
            </w:pPr>
            <w:r>
              <w:rPr>
                <w:sz w:val="20"/>
              </w:rPr>
              <w:t>4 155,00</w:t>
            </w:r>
          </w:p>
        </w:tc>
        <w:tc>
          <w:tcPr>
            <w:tcW w:w="1212"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188" w:type="dxa"/>
          </w:tcPr>
          <w:p w:rsidR="001F445C" w:rsidRDefault="001F445C">
            <w:pPr>
              <w:pStyle w:val="TableParagraph"/>
              <w:rPr>
                <w:sz w:val="20"/>
              </w:rPr>
            </w:pPr>
          </w:p>
        </w:tc>
      </w:tr>
      <w:tr w:rsidR="001F445C">
        <w:trPr>
          <w:trHeight w:val="460"/>
        </w:trPr>
        <w:tc>
          <w:tcPr>
            <w:tcW w:w="617" w:type="dxa"/>
            <w:vMerge/>
            <w:tcBorders>
              <w:top w:val="nil"/>
            </w:tcBorders>
          </w:tcPr>
          <w:p w:rsidR="001F445C" w:rsidRDefault="001F445C">
            <w:pPr>
              <w:rPr>
                <w:sz w:val="2"/>
                <w:szCs w:val="2"/>
              </w:rPr>
            </w:pPr>
          </w:p>
        </w:tc>
        <w:tc>
          <w:tcPr>
            <w:tcW w:w="3943" w:type="dxa"/>
          </w:tcPr>
          <w:p w:rsidR="001F445C" w:rsidRPr="005F0BBB" w:rsidRDefault="005F0BBB">
            <w:pPr>
              <w:pStyle w:val="TableParagraph"/>
              <w:spacing w:line="223" w:lineRule="exact"/>
              <w:ind w:left="438"/>
              <w:rPr>
                <w:sz w:val="20"/>
                <w:lang w:val="ru-RU"/>
              </w:rPr>
            </w:pPr>
            <w:r w:rsidRPr="005F0BBB">
              <w:rPr>
                <w:sz w:val="20"/>
                <w:lang w:val="ru-RU"/>
              </w:rPr>
              <w:t>- монтаж частотного регулирования</w:t>
            </w:r>
          </w:p>
          <w:p w:rsidR="001F445C" w:rsidRPr="005F0BBB" w:rsidRDefault="005F0BBB">
            <w:pPr>
              <w:pStyle w:val="TableParagraph"/>
              <w:spacing w:line="217" w:lineRule="exact"/>
              <w:ind w:left="510"/>
              <w:rPr>
                <w:sz w:val="20"/>
                <w:lang w:val="ru-RU"/>
              </w:rPr>
            </w:pPr>
            <w:r w:rsidRPr="005F0BBB">
              <w:rPr>
                <w:sz w:val="20"/>
                <w:lang w:val="ru-RU"/>
              </w:rPr>
              <w:t>оборотов дымососа и вентилятора</w:t>
            </w:r>
          </w:p>
        </w:tc>
        <w:tc>
          <w:tcPr>
            <w:tcW w:w="1320" w:type="dxa"/>
          </w:tcPr>
          <w:p w:rsidR="001F445C" w:rsidRDefault="005F0BBB">
            <w:pPr>
              <w:pStyle w:val="TableParagraph"/>
              <w:spacing w:before="108"/>
              <w:ind w:left="333"/>
              <w:rPr>
                <w:sz w:val="20"/>
              </w:rPr>
            </w:pPr>
            <w:r>
              <w:rPr>
                <w:sz w:val="20"/>
              </w:rPr>
              <w:t>415,500</w:t>
            </w:r>
          </w:p>
        </w:tc>
        <w:tc>
          <w:tcPr>
            <w:tcW w:w="1200" w:type="dxa"/>
          </w:tcPr>
          <w:p w:rsidR="001F445C" w:rsidRDefault="005F0BBB">
            <w:pPr>
              <w:pStyle w:val="TableParagraph"/>
              <w:spacing w:before="108"/>
              <w:ind w:left="90" w:right="82"/>
              <w:jc w:val="center"/>
              <w:rPr>
                <w:sz w:val="20"/>
              </w:rPr>
            </w:pPr>
            <w:r>
              <w:rPr>
                <w:sz w:val="20"/>
              </w:rPr>
              <w:t>415,500</w:t>
            </w:r>
          </w:p>
        </w:tc>
        <w:tc>
          <w:tcPr>
            <w:tcW w:w="1212"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32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200" w:type="dxa"/>
          </w:tcPr>
          <w:p w:rsidR="001F445C" w:rsidRDefault="001F445C">
            <w:pPr>
              <w:pStyle w:val="TableParagraph"/>
              <w:rPr>
                <w:sz w:val="20"/>
              </w:rPr>
            </w:pPr>
          </w:p>
        </w:tc>
        <w:tc>
          <w:tcPr>
            <w:tcW w:w="1188" w:type="dxa"/>
          </w:tcPr>
          <w:p w:rsidR="001F445C" w:rsidRDefault="001F445C">
            <w:pPr>
              <w:pStyle w:val="TableParagraph"/>
              <w:rPr>
                <w:sz w:val="20"/>
              </w:rPr>
            </w:pPr>
          </w:p>
        </w:tc>
      </w:tr>
      <w:tr w:rsidR="001F445C">
        <w:trPr>
          <w:trHeight w:val="460"/>
        </w:trPr>
        <w:tc>
          <w:tcPr>
            <w:tcW w:w="617" w:type="dxa"/>
          </w:tcPr>
          <w:p w:rsidR="001F445C" w:rsidRDefault="005F0BBB">
            <w:pPr>
              <w:pStyle w:val="TableParagraph"/>
              <w:spacing w:before="113"/>
              <w:ind w:left="5"/>
              <w:jc w:val="center"/>
              <w:rPr>
                <w:b/>
                <w:sz w:val="20"/>
              </w:rPr>
            </w:pPr>
            <w:r>
              <w:rPr>
                <w:b/>
                <w:w w:val="99"/>
                <w:sz w:val="20"/>
              </w:rPr>
              <w:t>2</w:t>
            </w:r>
          </w:p>
        </w:tc>
        <w:tc>
          <w:tcPr>
            <w:tcW w:w="3943" w:type="dxa"/>
          </w:tcPr>
          <w:p w:rsidR="001F445C" w:rsidRDefault="005F0BBB">
            <w:pPr>
              <w:pStyle w:val="TableParagraph"/>
              <w:spacing w:line="230" w:lineRule="exact"/>
              <w:ind w:left="1494" w:right="621" w:hanging="598"/>
              <w:rPr>
                <w:b/>
                <w:sz w:val="20"/>
              </w:rPr>
            </w:pPr>
            <w:r>
              <w:rPr>
                <w:b/>
                <w:sz w:val="20"/>
              </w:rPr>
              <w:t>Замена сетевого насоса КМ -160/30</w:t>
            </w:r>
          </w:p>
        </w:tc>
        <w:tc>
          <w:tcPr>
            <w:tcW w:w="1320" w:type="dxa"/>
          </w:tcPr>
          <w:p w:rsidR="001F445C" w:rsidRDefault="005F0BBB">
            <w:pPr>
              <w:pStyle w:val="TableParagraph"/>
              <w:spacing w:before="113"/>
              <w:ind w:left="383"/>
              <w:rPr>
                <w:b/>
                <w:sz w:val="20"/>
              </w:rPr>
            </w:pPr>
            <w:r>
              <w:rPr>
                <w:b/>
                <w:sz w:val="20"/>
              </w:rPr>
              <w:t>138,50</w:t>
            </w:r>
          </w:p>
        </w:tc>
        <w:tc>
          <w:tcPr>
            <w:tcW w:w="1200" w:type="dxa"/>
          </w:tcPr>
          <w:p w:rsidR="001F445C" w:rsidRDefault="005F0BBB">
            <w:pPr>
              <w:pStyle w:val="TableParagraph"/>
              <w:spacing w:before="113"/>
              <w:ind w:left="90" w:right="82"/>
              <w:jc w:val="center"/>
              <w:rPr>
                <w:b/>
                <w:sz w:val="20"/>
              </w:rPr>
            </w:pPr>
            <w:r>
              <w:rPr>
                <w:b/>
                <w:sz w:val="20"/>
              </w:rPr>
              <w:t>138,50</w:t>
            </w:r>
          </w:p>
        </w:tc>
        <w:tc>
          <w:tcPr>
            <w:tcW w:w="1212" w:type="dxa"/>
          </w:tcPr>
          <w:p w:rsidR="001F445C" w:rsidRDefault="005F0BBB">
            <w:pPr>
              <w:pStyle w:val="TableParagraph"/>
              <w:spacing w:before="113"/>
              <w:ind w:left="6"/>
              <w:jc w:val="center"/>
              <w:rPr>
                <w:b/>
                <w:sz w:val="20"/>
              </w:rPr>
            </w:pPr>
            <w:r>
              <w:rPr>
                <w:b/>
                <w:w w:val="99"/>
                <w:sz w:val="20"/>
              </w:rPr>
              <w:t>-</w:t>
            </w:r>
          </w:p>
        </w:tc>
        <w:tc>
          <w:tcPr>
            <w:tcW w:w="1320" w:type="dxa"/>
          </w:tcPr>
          <w:p w:rsidR="001F445C" w:rsidRDefault="005F0BBB">
            <w:pPr>
              <w:pStyle w:val="TableParagraph"/>
              <w:spacing w:before="113"/>
              <w:ind w:left="8"/>
              <w:jc w:val="center"/>
              <w:rPr>
                <w:b/>
                <w:sz w:val="20"/>
              </w:rPr>
            </w:pPr>
            <w:r>
              <w:rPr>
                <w:b/>
                <w:w w:val="99"/>
                <w:sz w:val="20"/>
              </w:rPr>
              <w:t>-</w:t>
            </w:r>
          </w:p>
        </w:tc>
        <w:tc>
          <w:tcPr>
            <w:tcW w:w="1320" w:type="dxa"/>
          </w:tcPr>
          <w:p w:rsidR="001F445C" w:rsidRDefault="005F0BBB">
            <w:pPr>
              <w:pStyle w:val="TableParagraph"/>
              <w:spacing w:before="113"/>
              <w:ind w:left="8"/>
              <w:jc w:val="center"/>
              <w:rPr>
                <w:b/>
                <w:sz w:val="20"/>
              </w:rPr>
            </w:pPr>
            <w:r>
              <w:rPr>
                <w:b/>
                <w:w w:val="99"/>
                <w:sz w:val="20"/>
              </w:rPr>
              <w:t>-</w:t>
            </w:r>
          </w:p>
        </w:tc>
        <w:tc>
          <w:tcPr>
            <w:tcW w:w="1200" w:type="dxa"/>
          </w:tcPr>
          <w:p w:rsidR="001F445C" w:rsidRDefault="005F0BBB">
            <w:pPr>
              <w:pStyle w:val="TableParagraph"/>
              <w:spacing w:before="113"/>
              <w:ind w:left="8"/>
              <w:jc w:val="center"/>
              <w:rPr>
                <w:b/>
                <w:sz w:val="20"/>
              </w:rPr>
            </w:pPr>
            <w:r>
              <w:rPr>
                <w:b/>
                <w:w w:val="99"/>
                <w:sz w:val="20"/>
              </w:rPr>
              <w:t>-</w:t>
            </w:r>
          </w:p>
        </w:tc>
        <w:tc>
          <w:tcPr>
            <w:tcW w:w="1200" w:type="dxa"/>
          </w:tcPr>
          <w:p w:rsidR="001F445C" w:rsidRDefault="005F0BBB">
            <w:pPr>
              <w:pStyle w:val="TableParagraph"/>
              <w:spacing w:before="113"/>
              <w:ind w:left="8"/>
              <w:jc w:val="center"/>
              <w:rPr>
                <w:b/>
                <w:sz w:val="20"/>
              </w:rPr>
            </w:pPr>
            <w:r>
              <w:rPr>
                <w:b/>
                <w:w w:val="99"/>
                <w:sz w:val="20"/>
              </w:rPr>
              <w:t>-</w:t>
            </w:r>
          </w:p>
        </w:tc>
        <w:tc>
          <w:tcPr>
            <w:tcW w:w="1188" w:type="dxa"/>
          </w:tcPr>
          <w:p w:rsidR="001F445C" w:rsidRDefault="005F0BBB">
            <w:pPr>
              <w:pStyle w:val="TableParagraph"/>
              <w:spacing w:before="113"/>
              <w:ind w:left="6"/>
              <w:jc w:val="center"/>
              <w:rPr>
                <w:b/>
                <w:sz w:val="20"/>
              </w:rPr>
            </w:pPr>
            <w:r>
              <w:rPr>
                <w:b/>
                <w:w w:val="99"/>
                <w:sz w:val="20"/>
              </w:rPr>
              <w:t>-</w:t>
            </w:r>
          </w:p>
        </w:tc>
      </w:tr>
      <w:tr w:rsidR="001F445C">
        <w:trPr>
          <w:trHeight w:val="230"/>
        </w:trPr>
        <w:tc>
          <w:tcPr>
            <w:tcW w:w="617" w:type="dxa"/>
          </w:tcPr>
          <w:p w:rsidR="001F445C" w:rsidRDefault="005F0BBB">
            <w:pPr>
              <w:pStyle w:val="TableParagraph"/>
              <w:spacing w:line="210" w:lineRule="exact"/>
              <w:ind w:left="5"/>
              <w:jc w:val="center"/>
              <w:rPr>
                <w:b/>
                <w:sz w:val="20"/>
              </w:rPr>
            </w:pPr>
            <w:r>
              <w:rPr>
                <w:b/>
                <w:w w:val="99"/>
                <w:sz w:val="20"/>
              </w:rPr>
              <w:t>3</w:t>
            </w:r>
          </w:p>
        </w:tc>
        <w:tc>
          <w:tcPr>
            <w:tcW w:w="3943" w:type="dxa"/>
          </w:tcPr>
          <w:p w:rsidR="001F445C" w:rsidRPr="005F0BBB" w:rsidRDefault="005F0BBB">
            <w:pPr>
              <w:pStyle w:val="TableParagraph"/>
              <w:spacing w:line="210" w:lineRule="exact"/>
              <w:ind w:left="107" w:right="94"/>
              <w:jc w:val="center"/>
              <w:rPr>
                <w:b/>
                <w:sz w:val="20"/>
                <w:lang w:val="ru-RU"/>
              </w:rPr>
            </w:pPr>
            <w:r w:rsidRPr="005F0BBB">
              <w:rPr>
                <w:b/>
                <w:sz w:val="20"/>
                <w:lang w:val="ru-RU"/>
              </w:rPr>
              <w:t>Замена сетевого насоса КМ – КМ -160/30</w:t>
            </w:r>
          </w:p>
        </w:tc>
        <w:tc>
          <w:tcPr>
            <w:tcW w:w="1320" w:type="dxa"/>
          </w:tcPr>
          <w:p w:rsidR="001F445C" w:rsidRDefault="005F0BBB">
            <w:pPr>
              <w:pStyle w:val="TableParagraph"/>
              <w:spacing w:line="210" w:lineRule="exact"/>
              <w:ind w:left="383"/>
              <w:rPr>
                <w:b/>
                <w:sz w:val="20"/>
              </w:rPr>
            </w:pPr>
            <w:r>
              <w:rPr>
                <w:b/>
                <w:sz w:val="20"/>
              </w:rPr>
              <w:t>138,50</w:t>
            </w:r>
          </w:p>
        </w:tc>
        <w:tc>
          <w:tcPr>
            <w:tcW w:w="1200" w:type="dxa"/>
          </w:tcPr>
          <w:p w:rsidR="001F445C" w:rsidRDefault="005F0BBB">
            <w:pPr>
              <w:pStyle w:val="TableParagraph"/>
              <w:spacing w:line="210" w:lineRule="exact"/>
              <w:ind w:left="90" w:right="82"/>
              <w:jc w:val="center"/>
              <w:rPr>
                <w:b/>
                <w:sz w:val="20"/>
              </w:rPr>
            </w:pPr>
            <w:r>
              <w:rPr>
                <w:b/>
                <w:sz w:val="20"/>
              </w:rPr>
              <w:t>138,50</w:t>
            </w:r>
          </w:p>
        </w:tc>
        <w:tc>
          <w:tcPr>
            <w:tcW w:w="1212" w:type="dxa"/>
          </w:tcPr>
          <w:p w:rsidR="001F445C" w:rsidRDefault="005F0BBB">
            <w:pPr>
              <w:pStyle w:val="TableParagraph"/>
              <w:spacing w:line="210" w:lineRule="exact"/>
              <w:ind w:left="6"/>
              <w:jc w:val="center"/>
              <w:rPr>
                <w:b/>
                <w:sz w:val="20"/>
              </w:rPr>
            </w:pPr>
            <w:r>
              <w:rPr>
                <w:b/>
                <w:w w:val="99"/>
                <w:sz w:val="20"/>
              </w:rPr>
              <w:t>-</w:t>
            </w:r>
          </w:p>
        </w:tc>
        <w:tc>
          <w:tcPr>
            <w:tcW w:w="1320" w:type="dxa"/>
          </w:tcPr>
          <w:p w:rsidR="001F445C" w:rsidRDefault="005F0BBB">
            <w:pPr>
              <w:pStyle w:val="TableParagraph"/>
              <w:spacing w:line="210" w:lineRule="exact"/>
              <w:ind w:left="8"/>
              <w:jc w:val="center"/>
              <w:rPr>
                <w:b/>
                <w:sz w:val="20"/>
              </w:rPr>
            </w:pPr>
            <w:r>
              <w:rPr>
                <w:b/>
                <w:w w:val="99"/>
                <w:sz w:val="20"/>
              </w:rPr>
              <w:t>-</w:t>
            </w:r>
          </w:p>
        </w:tc>
        <w:tc>
          <w:tcPr>
            <w:tcW w:w="1320" w:type="dxa"/>
          </w:tcPr>
          <w:p w:rsidR="001F445C" w:rsidRDefault="005F0BBB">
            <w:pPr>
              <w:pStyle w:val="TableParagraph"/>
              <w:spacing w:line="210" w:lineRule="exact"/>
              <w:ind w:left="8"/>
              <w:jc w:val="center"/>
              <w:rPr>
                <w:b/>
                <w:sz w:val="20"/>
              </w:rPr>
            </w:pPr>
            <w:r>
              <w:rPr>
                <w:b/>
                <w:w w:val="99"/>
                <w:sz w:val="20"/>
              </w:rPr>
              <w:t>-</w:t>
            </w:r>
          </w:p>
        </w:tc>
        <w:tc>
          <w:tcPr>
            <w:tcW w:w="1200" w:type="dxa"/>
          </w:tcPr>
          <w:p w:rsidR="001F445C" w:rsidRDefault="005F0BBB">
            <w:pPr>
              <w:pStyle w:val="TableParagraph"/>
              <w:spacing w:line="210" w:lineRule="exact"/>
              <w:ind w:left="8"/>
              <w:jc w:val="center"/>
              <w:rPr>
                <w:b/>
                <w:sz w:val="20"/>
              </w:rPr>
            </w:pPr>
            <w:r>
              <w:rPr>
                <w:b/>
                <w:w w:val="99"/>
                <w:sz w:val="20"/>
              </w:rPr>
              <w:t>-</w:t>
            </w:r>
          </w:p>
        </w:tc>
        <w:tc>
          <w:tcPr>
            <w:tcW w:w="1200" w:type="dxa"/>
          </w:tcPr>
          <w:p w:rsidR="001F445C" w:rsidRDefault="005F0BBB">
            <w:pPr>
              <w:pStyle w:val="TableParagraph"/>
              <w:spacing w:line="210" w:lineRule="exact"/>
              <w:ind w:left="8"/>
              <w:jc w:val="center"/>
              <w:rPr>
                <w:b/>
                <w:sz w:val="20"/>
              </w:rPr>
            </w:pPr>
            <w:r>
              <w:rPr>
                <w:b/>
                <w:w w:val="99"/>
                <w:sz w:val="20"/>
              </w:rPr>
              <w:t>-</w:t>
            </w:r>
          </w:p>
        </w:tc>
        <w:tc>
          <w:tcPr>
            <w:tcW w:w="1188" w:type="dxa"/>
          </w:tcPr>
          <w:p w:rsidR="001F445C" w:rsidRDefault="005F0BBB">
            <w:pPr>
              <w:pStyle w:val="TableParagraph"/>
              <w:spacing w:line="210" w:lineRule="exact"/>
              <w:ind w:left="6"/>
              <w:jc w:val="center"/>
              <w:rPr>
                <w:b/>
                <w:sz w:val="20"/>
              </w:rPr>
            </w:pPr>
            <w:r>
              <w:rPr>
                <w:b/>
                <w:w w:val="99"/>
                <w:sz w:val="20"/>
              </w:rPr>
              <w:t>-</w:t>
            </w:r>
          </w:p>
        </w:tc>
      </w:tr>
      <w:tr w:rsidR="001F445C">
        <w:trPr>
          <w:trHeight w:val="460"/>
        </w:trPr>
        <w:tc>
          <w:tcPr>
            <w:tcW w:w="617" w:type="dxa"/>
          </w:tcPr>
          <w:p w:rsidR="001F445C" w:rsidRDefault="005F0BBB">
            <w:pPr>
              <w:pStyle w:val="TableParagraph"/>
              <w:spacing w:before="113"/>
              <w:ind w:left="5"/>
              <w:jc w:val="center"/>
              <w:rPr>
                <w:b/>
                <w:sz w:val="20"/>
              </w:rPr>
            </w:pPr>
            <w:r>
              <w:rPr>
                <w:b/>
                <w:w w:val="99"/>
                <w:sz w:val="20"/>
              </w:rPr>
              <w:t>4</w:t>
            </w:r>
          </w:p>
        </w:tc>
        <w:tc>
          <w:tcPr>
            <w:tcW w:w="3943" w:type="dxa"/>
          </w:tcPr>
          <w:p w:rsidR="001F445C" w:rsidRDefault="005F0BBB">
            <w:pPr>
              <w:pStyle w:val="TableParagraph"/>
              <w:spacing w:line="230" w:lineRule="exact"/>
              <w:ind w:left="1566" w:hanging="1352"/>
              <w:rPr>
                <w:b/>
                <w:sz w:val="20"/>
              </w:rPr>
            </w:pPr>
            <w:r>
              <w:rPr>
                <w:b/>
                <w:sz w:val="20"/>
              </w:rPr>
              <w:t>Установка подпиточного насоса КМ – 50/32/125</w:t>
            </w:r>
          </w:p>
        </w:tc>
        <w:tc>
          <w:tcPr>
            <w:tcW w:w="1320" w:type="dxa"/>
          </w:tcPr>
          <w:p w:rsidR="001F445C" w:rsidRDefault="005F0BBB">
            <w:pPr>
              <w:pStyle w:val="TableParagraph"/>
              <w:spacing w:before="113"/>
              <w:ind w:left="434"/>
              <w:rPr>
                <w:b/>
                <w:sz w:val="20"/>
              </w:rPr>
            </w:pPr>
            <w:r>
              <w:rPr>
                <w:b/>
                <w:sz w:val="20"/>
              </w:rPr>
              <w:t>110,8</w:t>
            </w:r>
          </w:p>
        </w:tc>
        <w:tc>
          <w:tcPr>
            <w:tcW w:w="1200" w:type="dxa"/>
          </w:tcPr>
          <w:p w:rsidR="001F445C" w:rsidRDefault="005F0BBB">
            <w:pPr>
              <w:pStyle w:val="TableParagraph"/>
              <w:spacing w:before="113"/>
              <w:ind w:left="92" w:right="82"/>
              <w:jc w:val="center"/>
              <w:rPr>
                <w:b/>
                <w:sz w:val="20"/>
              </w:rPr>
            </w:pPr>
            <w:r>
              <w:rPr>
                <w:b/>
                <w:sz w:val="20"/>
              </w:rPr>
              <w:t>110,8</w:t>
            </w:r>
          </w:p>
        </w:tc>
        <w:tc>
          <w:tcPr>
            <w:tcW w:w="1212" w:type="dxa"/>
          </w:tcPr>
          <w:p w:rsidR="001F445C" w:rsidRDefault="005F0BBB">
            <w:pPr>
              <w:pStyle w:val="TableParagraph"/>
              <w:spacing w:before="113"/>
              <w:ind w:left="6"/>
              <w:jc w:val="center"/>
              <w:rPr>
                <w:b/>
                <w:sz w:val="20"/>
              </w:rPr>
            </w:pPr>
            <w:r>
              <w:rPr>
                <w:b/>
                <w:w w:val="99"/>
                <w:sz w:val="20"/>
              </w:rPr>
              <w:t>-</w:t>
            </w:r>
          </w:p>
        </w:tc>
        <w:tc>
          <w:tcPr>
            <w:tcW w:w="1320" w:type="dxa"/>
          </w:tcPr>
          <w:p w:rsidR="001F445C" w:rsidRDefault="005F0BBB">
            <w:pPr>
              <w:pStyle w:val="TableParagraph"/>
              <w:spacing w:before="113"/>
              <w:ind w:left="8"/>
              <w:jc w:val="center"/>
              <w:rPr>
                <w:b/>
                <w:sz w:val="20"/>
              </w:rPr>
            </w:pPr>
            <w:r>
              <w:rPr>
                <w:b/>
                <w:w w:val="99"/>
                <w:sz w:val="20"/>
              </w:rPr>
              <w:t>-</w:t>
            </w:r>
          </w:p>
        </w:tc>
        <w:tc>
          <w:tcPr>
            <w:tcW w:w="1320" w:type="dxa"/>
          </w:tcPr>
          <w:p w:rsidR="001F445C" w:rsidRDefault="005F0BBB">
            <w:pPr>
              <w:pStyle w:val="TableParagraph"/>
              <w:spacing w:before="113"/>
              <w:ind w:left="8"/>
              <w:jc w:val="center"/>
              <w:rPr>
                <w:b/>
                <w:sz w:val="20"/>
              </w:rPr>
            </w:pPr>
            <w:r>
              <w:rPr>
                <w:b/>
                <w:w w:val="99"/>
                <w:sz w:val="20"/>
              </w:rPr>
              <w:t>-</w:t>
            </w:r>
          </w:p>
        </w:tc>
        <w:tc>
          <w:tcPr>
            <w:tcW w:w="1200" w:type="dxa"/>
          </w:tcPr>
          <w:p w:rsidR="001F445C" w:rsidRDefault="005F0BBB">
            <w:pPr>
              <w:pStyle w:val="TableParagraph"/>
              <w:spacing w:before="113"/>
              <w:ind w:left="8"/>
              <w:jc w:val="center"/>
              <w:rPr>
                <w:b/>
                <w:sz w:val="20"/>
              </w:rPr>
            </w:pPr>
            <w:r>
              <w:rPr>
                <w:b/>
                <w:w w:val="99"/>
                <w:sz w:val="20"/>
              </w:rPr>
              <w:t>-</w:t>
            </w:r>
          </w:p>
        </w:tc>
        <w:tc>
          <w:tcPr>
            <w:tcW w:w="1200" w:type="dxa"/>
          </w:tcPr>
          <w:p w:rsidR="001F445C" w:rsidRDefault="005F0BBB">
            <w:pPr>
              <w:pStyle w:val="TableParagraph"/>
              <w:spacing w:before="113"/>
              <w:ind w:left="8"/>
              <w:jc w:val="center"/>
              <w:rPr>
                <w:b/>
                <w:sz w:val="20"/>
              </w:rPr>
            </w:pPr>
            <w:r>
              <w:rPr>
                <w:b/>
                <w:w w:val="99"/>
                <w:sz w:val="20"/>
              </w:rPr>
              <w:t>-</w:t>
            </w:r>
          </w:p>
        </w:tc>
        <w:tc>
          <w:tcPr>
            <w:tcW w:w="1188" w:type="dxa"/>
          </w:tcPr>
          <w:p w:rsidR="001F445C" w:rsidRDefault="005F0BBB">
            <w:pPr>
              <w:pStyle w:val="TableParagraph"/>
              <w:spacing w:before="113"/>
              <w:ind w:left="6"/>
              <w:jc w:val="center"/>
              <w:rPr>
                <w:b/>
                <w:sz w:val="20"/>
              </w:rPr>
            </w:pPr>
            <w:r>
              <w:rPr>
                <w:b/>
                <w:w w:val="99"/>
                <w:sz w:val="20"/>
              </w:rPr>
              <w:t>-</w:t>
            </w:r>
          </w:p>
        </w:tc>
      </w:tr>
      <w:tr w:rsidR="001F445C">
        <w:trPr>
          <w:trHeight w:val="458"/>
        </w:trPr>
        <w:tc>
          <w:tcPr>
            <w:tcW w:w="617" w:type="dxa"/>
          </w:tcPr>
          <w:p w:rsidR="001F445C" w:rsidRDefault="005F0BBB">
            <w:pPr>
              <w:pStyle w:val="TableParagraph"/>
              <w:spacing w:before="113"/>
              <w:ind w:left="5"/>
              <w:jc w:val="center"/>
              <w:rPr>
                <w:b/>
                <w:sz w:val="20"/>
              </w:rPr>
            </w:pPr>
            <w:r>
              <w:rPr>
                <w:b/>
                <w:w w:val="99"/>
                <w:sz w:val="20"/>
              </w:rPr>
              <w:t>7</w:t>
            </w:r>
          </w:p>
        </w:tc>
        <w:tc>
          <w:tcPr>
            <w:tcW w:w="3943" w:type="dxa"/>
          </w:tcPr>
          <w:p w:rsidR="001F445C" w:rsidRPr="005F0BBB" w:rsidRDefault="005F0BBB">
            <w:pPr>
              <w:pStyle w:val="TableParagraph"/>
              <w:spacing w:line="230" w:lineRule="exact"/>
              <w:ind w:left="1374" w:right="136" w:hanging="1205"/>
              <w:rPr>
                <w:b/>
                <w:sz w:val="20"/>
                <w:lang w:val="ru-RU"/>
              </w:rPr>
            </w:pPr>
            <w:r w:rsidRPr="005F0BBB">
              <w:rPr>
                <w:b/>
                <w:sz w:val="20"/>
                <w:lang w:val="ru-RU"/>
              </w:rPr>
              <w:t>Узел учета тепловой энергии на выходе из котельной</w:t>
            </w:r>
          </w:p>
        </w:tc>
        <w:tc>
          <w:tcPr>
            <w:tcW w:w="1320" w:type="dxa"/>
          </w:tcPr>
          <w:p w:rsidR="001F445C" w:rsidRDefault="005F0BBB">
            <w:pPr>
              <w:pStyle w:val="TableParagraph"/>
              <w:spacing w:before="113"/>
              <w:ind w:left="309"/>
              <w:rPr>
                <w:b/>
                <w:sz w:val="20"/>
              </w:rPr>
            </w:pPr>
            <w:r>
              <w:rPr>
                <w:b/>
                <w:sz w:val="20"/>
              </w:rPr>
              <w:t>1 385,00</w:t>
            </w:r>
          </w:p>
        </w:tc>
        <w:tc>
          <w:tcPr>
            <w:tcW w:w="1200" w:type="dxa"/>
          </w:tcPr>
          <w:p w:rsidR="001F445C" w:rsidRDefault="005F0BBB">
            <w:pPr>
              <w:pStyle w:val="TableParagraph"/>
              <w:spacing w:before="113"/>
              <w:ind w:left="92" w:right="82"/>
              <w:jc w:val="center"/>
              <w:rPr>
                <w:b/>
                <w:sz w:val="20"/>
              </w:rPr>
            </w:pPr>
            <w:r>
              <w:rPr>
                <w:b/>
                <w:sz w:val="20"/>
              </w:rPr>
              <w:t>1 385,00</w:t>
            </w:r>
          </w:p>
        </w:tc>
        <w:tc>
          <w:tcPr>
            <w:tcW w:w="1212" w:type="dxa"/>
          </w:tcPr>
          <w:p w:rsidR="001F445C" w:rsidRDefault="005F0BBB">
            <w:pPr>
              <w:pStyle w:val="TableParagraph"/>
              <w:spacing w:before="113"/>
              <w:ind w:left="6"/>
              <w:jc w:val="center"/>
              <w:rPr>
                <w:b/>
                <w:sz w:val="20"/>
              </w:rPr>
            </w:pPr>
            <w:r>
              <w:rPr>
                <w:b/>
                <w:w w:val="99"/>
                <w:sz w:val="20"/>
              </w:rPr>
              <w:t>-</w:t>
            </w:r>
          </w:p>
        </w:tc>
        <w:tc>
          <w:tcPr>
            <w:tcW w:w="1320" w:type="dxa"/>
          </w:tcPr>
          <w:p w:rsidR="001F445C" w:rsidRDefault="005F0BBB">
            <w:pPr>
              <w:pStyle w:val="TableParagraph"/>
              <w:spacing w:before="113"/>
              <w:ind w:left="8"/>
              <w:jc w:val="center"/>
              <w:rPr>
                <w:b/>
                <w:sz w:val="20"/>
              </w:rPr>
            </w:pPr>
            <w:r>
              <w:rPr>
                <w:b/>
                <w:w w:val="99"/>
                <w:sz w:val="20"/>
              </w:rPr>
              <w:t>-</w:t>
            </w:r>
          </w:p>
        </w:tc>
        <w:tc>
          <w:tcPr>
            <w:tcW w:w="1320" w:type="dxa"/>
          </w:tcPr>
          <w:p w:rsidR="001F445C" w:rsidRDefault="005F0BBB">
            <w:pPr>
              <w:pStyle w:val="TableParagraph"/>
              <w:spacing w:before="113"/>
              <w:ind w:left="8"/>
              <w:jc w:val="center"/>
              <w:rPr>
                <w:b/>
                <w:sz w:val="20"/>
              </w:rPr>
            </w:pPr>
            <w:r>
              <w:rPr>
                <w:b/>
                <w:w w:val="99"/>
                <w:sz w:val="20"/>
              </w:rPr>
              <w:t>-</w:t>
            </w:r>
          </w:p>
        </w:tc>
        <w:tc>
          <w:tcPr>
            <w:tcW w:w="1200" w:type="dxa"/>
          </w:tcPr>
          <w:p w:rsidR="001F445C" w:rsidRDefault="005F0BBB">
            <w:pPr>
              <w:pStyle w:val="TableParagraph"/>
              <w:spacing w:before="113"/>
              <w:ind w:left="8"/>
              <w:jc w:val="center"/>
              <w:rPr>
                <w:b/>
                <w:sz w:val="20"/>
              </w:rPr>
            </w:pPr>
            <w:r>
              <w:rPr>
                <w:b/>
                <w:w w:val="99"/>
                <w:sz w:val="20"/>
              </w:rPr>
              <w:t>-</w:t>
            </w:r>
          </w:p>
        </w:tc>
        <w:tc>
          <w:tcPr>
            <w:tcW w:w="1200" w:type="dxa"/>
          </w:tcPr>
          <w:p w:rsidR="001F445C" w:rsidRDefault="005F0BBB">
            <w:pPr>
              <w:pStyle w:val="TableParagraph"/>
              <w:spacing w:before="113"/>
              <w:ind w:left="8"/>
              <w:jc w:val="center"/>
              <w:rPr>
                <w:b/>
                <w:sz w:val="20"/>
              </w:rPr>
            </w:pPr>
            <w:r>
              <w:rPr>
                <w:b/>
                <w:w w:val="99"/>
                <w:sz w:val="20"/>
              </w:rPr>
              <w:t>-</w:t>
            </w:r>
          </w:p>
        </w:tc>
        <w:tc>
          <w:tcPr>
            <w:tcW w:w="1188" w:type="dxa"/>
          </w:tcPr>
          <w:p w:rsidR="001F445C" w:rsidRDefault="005F0BBB">
            <w:pPr>
              <w:pStyle w:val="TableParagraph"/>
              <w:spacing w:before="113"/>
              <w:ind w:left="6"/>
              <w:jc w:val="center"/>
              <w:rPr>
                <w:b/>
                <w:sz w:val="20"/>
              </w:rPr>
            </w:pPr>
            <w:r>
              <w:rPr>
                <w:b/>
                <w:w w:val="99"/>
                <w:sz w:val="20"/>
              </w:rPr>
              <w:t>-</w:t>
            </w:r>
          </w:p>
        </w:tc>
      </w:tr>
      <w:tr w:rsidR="001F445C">
        <w:trPr>
          <w:trHeight w:val="228"/>
        </w:trPr>
        <w:tc>
          <w:tcPr>
            <w:tcW w:w="617" w:type="dxa"/>
            <w:vMerge w:val="restart"/>
          </w:tcPr>
          <w:p w:rsidR="001F445C" w:rsidRDefault="001F445C">
            <w:pPr>
              <w:pStyle w:val="TableParagraph"/>
            </w:pPr>
          </w:p>
          <w:p w:rsidR="001F445C" w:rsidRDefault="001F445C">
            <w:pPr>
              <w:pStyle w:val="TableParagraph"/>
              <w:spacing w:before="6"/>
              <w:rPr>
                <w:sz w:val="19"/>
              </w:rPr>
            </w:pPr>
          </w:p>
          <w:p w:rsidR="001F445C" w:rsidRDefault="005F0BBB">
            <w:pPr>
              <w:pStyle w:val="TableParagraph"/>
              <w:spacing w:before="1"/>
              <w:ind w:left="5"/>
              <w:jc w:val="center"/>
              <w:rPr>
                <w:b/>
                <w:sz w:val="20"/>
              </w:rPr>
            </w:pPr>
            <w:r>
              <w:rPr>
                <w:b/>
                <w:w w:val="99"/>
                <w:sz w:val="20"/>
              </w:rPr>
              <w:t>8</w:t>
            </w:r>
          </w:p>
        </w:tc>
        <w:tc>
          <w:tcPr>
            <w:tcW w:w="3943" w:type="dxa"/>
          </w:tcPr>
          <w:p w:rsidR="001F445C" w:rsidRDefault="005F0BBB">
            <w:pPr>
              <w:pStyle w:val="TableParagraph"/>
              <w:spacing w:line="208" w:lineRule="exact"/>
              <w:ind w:left="386" w:right="323"/>
              <w:jc w:val="center"/>
              <w:rPr>
                <w:b/>
                <w:sz w:val="20"/>
              </w:rPr>
            </w:pPr>
            <w:r>
              <w:rPr>
                <w:b/>
                <w:sz w:val="20"/>
              </w:rPr>
              <w:t>Ремонт здания, всего</w:t>
            </w:r>
          </w:p>
        </w:tc>
        <w:tc>
          <w:tcPr>
            <w:tcW w:w="1320" w:type="dxa"/>
          </w:tcPr>
          <w:p w:rsidR="001F445C" w:rsidRDefault="005F0BBB">
            <w:pPr>
              <w:pStyle w:val="TableParagraph"/>
              <w:spacing w:line="208" w:lineRule="exact"/>
              <w:ind w:left="259"/>
              <w:rPr>
                <w:b/>
                <w:sz w:val="20"/>
              </w:rPr>
            </w:pPr>
            <w:r>
              <w:rPr>
                <w:b/>
                <w:sz w:val="20"/>
              </w:rPr>
              <w:t>13 878,34</w:t>
            </w:r>
          </w:p>
        </w:tc>
        <w:tc>
          <w:tcPr>
            <w:tcW w:w="1200" w:type="dxa"/>
          </w:tcPr>
          <w:p w:rsidR="001F445C" w:rsidRDefault="005F0BBB">
            <w:pPr>
              <w:pStyle w:val="TableParagraph"/>
              <w:spacing w:line="208" w:lineRule="exact"/>
              <w:ind w:left="90" w:right="82"/>
              <w:jc w:val="center"/>
              <w:rPr>
                <w:b/>
                <w:sz w:val="20"/>
              </w:rPr>
            </w:pPr>
            <w:r>
              <w:rPr>
                <w:b/>
                <w:sz w:val="20"/>
              </w:rPr>
              <w:t>13 878,34</w:t>
            </w:r>
          </w:p>
        </w:tc>
        <w:tc>
          <w:tcPr>
            <w:tcW w:w="1212" w:type="dxa"/>
          </w:tcPr>
          <w:p w:rsidR="001F445C" w:rsidRDefault="005F0BBB">
            <w:pPr>
              <w:pStyle w:val="TableParagraph"/>
              <w:spacing w:line="208" w:lineRule="exact"/>
              <w:ind w:left="6"/>
              <w:jc w:val="center"/>
              <w:rPr>
                <w:b/>
                <w:sz w:val="20"/>
              </w:rPr>
            </w:pPr>
            <w:r>
              <w:rPr>
                <w:b/>
                <w:w w:val="99"/>
                <w:sz w:val="20"/>
              </w:rPr>
              <w:t>-</w:t>
            </w:r>
          </w:p>
        </w:tc>
        <w:tc>
          <w:tcPr>
            <w:tcW w:w="1320" w:type="dxa"/>
          </w:tcPr>
          <w:p w:rsidR="001F445C" w:rsidRDefault="005F0BBB">
            <w:pPr>
              <w:pStyle w:val="TableParagraph"/>
              <w:spacing w:line="208" w:lineRule="exact"/>
              <w:ind w:left="8"/>
              <w:jc w:val="center"/>
              <w:rPr>
                <w:b/>
                <w:sz w:val="20"/>
              </w:rPr>
            </w:pPr>
            <w:r>
              <w:rPr>
                <w:b/>
                <w:w w:val="99"/>
                <w:sz w:val="20"/>
              </w:rPr>
              <w:t>-</w:t>
            </w:r>
          </w:p>
        </w:tc>
        <w:tc>
          <w:tcPr>
            <w:tcW w:w="1320" w:type="dxa"/>
          </w:tcPr>
          <w:p w:rsidR="001F445C" w:rsidRDefault="005F0BBB">
            <w:pPr>
              <w:pStyle w:val="TableParagraph"/>
              <w:spacing w:line="208" w:lineRule="exact"/>
              <w:ind w:left="8"/>
              <w:jc w:val="center"/>
              <w:rPr>
                <w:b/>
                <w:sz w:val="20"/>
              </w:rPr>
            </w:pPr>
            <w:r>
              <w:rPr>
                <w:b/>
                <w:w w:val="99"/>
                <w:sz w:val="20"/>
              </w:rPr>
              <w:t>-</w:t>
            </w:r>
          </w:p>
        </w:tc>
        <w:tc>
          <w:tcPr>
            <w:tcW w:w="1200" w:type="dxa"/>
          </w:tcPr>
          <w:p w:rsidR="001F445C" w:rsidRDefault="005F0BBB">
            <w:pPr>
              <w:pStyle w:val="TableParagraph"/>
              <w:spacing w:line="208" w:lineRule="exact"/>
              <w:ind w:left="8"/>
              <w:jc w:val="center"/>
              <w:rPr>
                <w:b/>
                <w:sz w:val="20"/>
              </w:rPr>
            </w:pPr>
            <w:r>
              <w:rPr>
                <w:b/>
                <w:w w:val="99"/>
                <w:sz w:val="20"/>
              </w:rPr>
              <w:t>-</w:t>
            </w:r>
          </w:p>
        </w:tc>
        <w:tc>
          <w:tcPr>
            <w:tcW w:w="1200" w:type="dxa"/>
          </w:tcPr>
          <w:p w:rsidR="001F445C" w:rsidRDefault="005F0BBB">
            <w:pPr>
              <w:pStyle w:val="TableParagraph"/>
              <w:spacing w:line="208" w:lineRule="exact"/>
              <w:ind w:left="8"/>
              <w:jc w:val="center"/>
              <w:rPr>
                <w:b/>
                <w:sz w:val="20"/>
              </w:rPr>
            </w:pPr>
            <w:r>
              <w:rPr>
                <w:b/>
                <w:w w:val="99"/>
                <w:sz w:val="20"/>
              </w:rPr>
              <w:t>-</w:t>
            </w:r>
          </w:p>
        </w:tc>
        <w:tc>
          <w:tcPr>
            <w:tcW w:w="1188" w:type="dxa"/>
          </w:tcPr>
          <w:p w:rsidR="001F445C" w:rsidRDefault="005F0BBB">
            <w:pPr>
              <w:pStyle w:val="TableParagraph"/>
              <w:spacing w:line="208" w:lineRule="exact"/>
              <w:ind w:left="6"/>
              <w:jc w:val="center"/>
              <w:rPr>
                <w:b/>
                <w:sz w:val="20"/>
              </w:rPr>
            </w:pPr>
            <w:r>
              <w:rPr>
                <w:b/>
                <w:w w:val="99"/>
                <w:sz w:val="20"/>
              </w:rPr>
              <w:t>-</w:t>
            </w:r>
          </w:p>
        </w:tc>
      </w:tr>
      <w:tr w:rsidR="001F445C">
        <w:trPr>
          <w:trHeight w:val="230"/>
        </w:trPr>
        <w:tc>
          <w:tcPr>
            <w:tcW w:w="617" w:type="dxa"/>
            <w:vMerge/>
            <w:tcBorders>
              <w:top w:val="nil"/>
            </w:tcBorders>
          </w:tcPr>
          <w:p w:rsidR="001F445C" w:rsidRDefault="001F445C">
            <w:pPr>
              <w:rPr>
                <w:sz w:val="2"/>
                <w:szCs w:val="2"/>
              </w:rPr>
            </w:pPr>
          </w:p>
        </w:tc>
        <w:tc>
          <w:tcPr>
            <w:tcW w:w="3943" w:type="dxa"/>
          </w:tcPr>
          <w:p w:rsidR="001F445C" w:rsidRDefault="005F0BBB">
            <w:pPr>
              <w:pStyle w:val="TableParagraph"/>
              <w:spacing w:line="210" w:lineRule="exact"/>
              <w:ind w:left="385" w:right="373"/>
              <w:jc w:val="center"/>
              <w:rPr>
                <w:sz w:val="20"/>
              </w:rPr>
            </w:pPr>
            <w:r>
              <w:rPr>
                <w:sz w:val="20"/>
              </w:rPr>
              <w:t>- укрепление фундаментов, стен</w:t>
            </w:r>
          </w:p>
        </w:tc>
        <w:tc>
          <w:tcPr>
            <w:tcW w:w="1320" w:type="dxa"/>
          </w:tcPr>
          <w:p w:rsidR="001F445C" w:rsidRDefault="005F0BBB">
            <w:pPr>
              <w:pStyle w:val="TableParagraph"/>
              <w:spacing w:line="210" w:lineRule="exact"/>
              <w:ind w:left="309"/>
              <w:rPr>
                <w:sz w:val="20"/>
              </w:rPr>
            </w:pPr>
            <w:r>
              <w:rPr>
                <w:sz w:val="20"/>
              </w:rPr>
              <w:t>7 202,31</w:t>
            </w:r>
          </w:p>
        </w:tc>
        <w:tc>
          <w:tcPr>
            <w:tcW w:w="1200" w:type="dxa"/>
          </w:tcPr>
          <w:p w:rsidR="001F445C" w:rsidRDefault="005F0BBB">
            <w:pPr>
              <w:pStyle w:val="TableParagraph"/>
              <w:spacing w:line="210" w:lineRule="exact"/>
              <w:ind w:left="92" w:right="82"/>
              <w:jc w:val="center"/>
              <w:rPr>
                <w:sz w:val="20"/>
              </w:rPr>
            </w:pPr>
            <w:r>
              <w:rPr>
                <w:sz w:val="20"/>
              </w:rPr>
              <w:t>7 202,31</w:t>
            </w:r>
          </w:p>
        </w:tc>
        <w:tc>
          <w:tcPr>
            <w:tcW w:w="1212"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188" w:type="dxa"/>
          </w:tcPr>
          <w:p w:rsidR="001F445C" w:rsidRDefault="001F445C">
            <w:pPr>
              <w:pStyle w:val="TableParagraph"/>
              <w:rPr>
                <w:sz w:val="16"/>
              </w:rPr>
            </w:pPr>
          </w:p>
        </w:tc>
      </w:tr>
      <w:tr w:rsidR="001F445C">
        <w:trPr>
          <w:trHeight w:val="230"/>
        </w:trPr>
        <w:tc>
          <w:tcPr>
            <w:tcW w:w="617" w:type="dxa"/>
            <w:vMerge/>
            <w:tcBorders>
              <w:top w:val="nil"/>
            </w:tcBorders>
          </w:tcPr>
          <w:p w:rsidR="001F445C" w:rsidRDefault="001F445C">
            <w:pPr>
              <w:rPr>
                <w:sz w:val="2"/>
                <w:szCs w:val="2"/>
              </w:rPr>
            </w:pPr>
          </w:p>
        </w:tc>
        <w:tc>
          <w:tcPr>
            <w:tcW w:w="3943" w:type="dxa"/>
          </w:tcPr>
          <w:p w:rsidR="001F445C" w:rsidRDefault="005F0BBB">
            <w:pPr>
              <w:pStyle w:val="TableParagraph"/>
              <w:spacing w:line="210" w:lineRule="exact"/>
              <w:ind w:left="1372"/>
              <w:rPr>
                <w:sz w:val="20"/>
              </w:rPr>
            </w:pPr>
            <w:r>
              <w:rPr>
                <w:sz w:val="20"/>
              </w:rPr>
              <w:t>- замена окон</w:t>
            </w:r>
          </w:p>
        </w:tc>
        <w:tc>
          <w:tcPr>
            <w:tcW w:w="1320" w:type="dxa"/>
          </w:tcPr>
          <w:p w:rsidR="001F445C" w:rsidRDefault="005F0BBB">
            <w:pPr>
              <w:pStyle w:val="TableParagraph"/>
              <w:spacing w:line="210" w:lineRule="exact"/>
              <w:ind w:left="309"/>
              <w:rPr>
                <w:sz w:val="20"/>
              </w:rPr>
            </w:pPr>
            <w:r>
              <w:rPr>
                <w:sz w:val="20"/>
              </w:rPr>
              <w:t>1 039,03</w:t>
            </w:r>
          </w:p>
        </w:tc>
        <w:tc>
          <w:tcPr>
            <w:tcW w:w="1200" w:type="dxa"/>
          </w:tcPr>
          <w:p w:rsidR="001F445C" w:rsidRDefault="005F0BBB">
            <w:pPr>
              <w:pStyle w:val="TableParagraph"/>
              <w:spacing w:line="210" w:lineRule="exact"/>
              <w:ind w:left="92" w:right="82"/>
              <w:jc w:val="center"/>
              <w:rPr>
                <w:sz w:val="20"/>
              </w:rPr>
            </w:pPr>
            <w:r>
              <w:rPr>
                <w:sz w:val="20"/>
              </w:rPr>
              <w:t>1 039,03</w:t>
            </w:r>
          </w:p>
        </w:tc>
        <w:tc>
          <w:tcPr>
            <w:tcW w:w="1212"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188" w:type="dxa"/>
          </w:tcPr>
          <w:p w:rsidR="001F445C" w:rsidRDefault="001F445C">
            <w:pPr>
              <w:pStyle w:val="TableParagraph"/>
              <w:rPr>
                <w:sz w:val="16"/>
              </w:rPr>
            </w:pPr>
          </w:p>
        </w:tc>
      </w:tr>
      <w:tr w:rsidR="001F445C">
        <w:trPr>
          <w:trHeight w:val="230"/>
        </w:trPr>
        <w:tc>
          <w:tcPr>
            <w:tcW w:w="617" w:type="dxa"/>
            <w:vMerge/>
            <w:tcBorders>
              <w:top w:val="nil"/>
            </w:tcBorders>
          </w:tcPr>
          <w:p w:rsidR="001F445C" w:rsidRDefault="001F445C">
            <w:pPr>
              <w:rPr>
                <w:sz w:val="2"/>
                <w:szCs w:val="2"/>
              </w:rPr>
            </w:pPr>
          </w:p>
        </w:tc>
        <w:tc>
          <w:tcPr>
            <w:tcW w:w="3943" w:type="dxa"/>
          </w:tcPr>
          <w:p w:rsidR="001F445C" w:rsidRDefault="005F0BBB">
            <w:pPr>
              <w:pStyle w:val="TableParagraph"/>
              <w:spacing w:line="210" w:lineRule="exact"/>
              <w:ind w:left="803"/>
              <w:rPr>
                <w:sz w:val="20"/>
              </w:rPr>
            </w:pPr>
            <w:r>
              <w:rPr>
                <w:sz w:val="20"/>
              </w:rPr>
              <w:t>- замена дверных проемов</w:t>
            </w:r>
          </w:p>
        </w:tc>
        <w:tc>
          <w:tcPr>
            <w:tcW w:w="1320" w:type="dxa"/>
          </w:tcPr>
          <w:p w:rsidR="001F445C" w:rsidRDefault="005F0BBB">
            <w:pPr>
              <w:pStyle w:val="TableParagraph"/>
              <w:spacing w:line="210" w:lineRule="exact"/>
              <w:ind w:left="309"/>
              <w:rPr>
                <w:sz w:val="20"/>
              </w:rPr>
            </w:pPr>
            <w:r>
              <w:rPr>
                <w:sz w:val="20"/>
              </w:rPr>
              <w:t>1 075,00</w:t>
            </w:r>
          </w:p>
        </w:tc>
        <w:tc>
          <w:tcPr>
            <w:tcW w:w="1200" w:type="dxa"/>
          </w:tcPr>
          <w:p w:rsidR="001F445C" w:rsidRDefault="005F0BBB">
            <w:pPr>
              <w:pStyle w:val="TableParagraph"/>
              <w:spacing w:line="210" w:lineRule="exact"/>
              <w:ind w:left="92" w:right="82"/>
              <w:jc w:val="center"/>
              <w:rPr>
                <w:sz w:val="20"/>
              </w:rPr>
            </w:pPr>
            <w:r>
              <w:rPr>
                <w:sz w:val="20"/>
              </w:rPr>
              <w:t>1 075,00</w:t>
            </w:r>
          </w:p>
        </w:tc>
        <w:tc>
          <w:tcPr>
            <w:tcW w:w="1212"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188" w:type="dxa"/>
          </w:tcPr>
          <w:p w:rsidR="001F445C" w:rsidRDefault="001F445C">
            <w:pPr>
              <w:pStyle w:val="TableParagraph"/>
              <w:rPr>
                <w:sz w:val="16"/>
              </w:rPr>
            </w:pPr>
          </w:p>
        </w:tc>
      </w:tr>
      <w:tr w:rsidR="001F445C">
        <w:trPr>
          <w:trHeight w:val="230"/>
        </w:trPr>
        <w:tc>
          <w:tcPr>
            <w:tcW w:w="617" w:type="dxa"/>
            <w:vMerge/>
            <w:tcBorders>
              <w:top w:val="nil"/>
            </w:tcBorders>
          </w:tcPr>
          <w:p w:rsidR="001F445C" w:rsidRDefault="001F445C">
            <w:pPr>
              <w:rPr>
                <w:sz w:val="2"/>
                <w:szCs w:val="2"/>
              </w:rPr>
            </w:pPr>
          </w:p>
        </w:tc>
        <w:tc>
          <w:tcPr>
            <w:tcW w:w="3943" w:type="dxa"/>
          </w:tcPr>
          <w:p w:rsidR="001F445C" w:rsidRDefault="005F0BBB">
            <w:pPr>
              <w:pStyle w:val="TableParagraph"/>
              <w:spacing w:line="210" w:lineRule="exact"/>
              <w:ind w:left="383" w:right="373"/>
              <w:jc w:val="center"/>
              <w:rPr>
                <w:sz w:val="20"/>
              </w:rPr>
            </w:pPr>
            <w:r>
              <w:rPr>
                <w:sz w:val="20"/>
              </w:rPr>
              <w:t>- ремонт кровли, перекрытий</w:t>
            </w:r>
          </w:p>
        </w:tc>
        <w:tc>
          <w:tcPr>
            <w:tcW w:w="1320" w:type="dxa"/>
          </w:tcPr>
          <w:p w:rsidR="001F445C" w:rsidRDefault="005F0BBB">
            <w:pPr>
              <w:pStyle w:val="TableParagraph"/>
              <w:spacing w:line="210" w:lineRule="exact"/>
              <w:ind w:left="309"/>
              <w:rPr>
                <w:sz w:val="20"/>
              </w:rPr>
            </w:pPr>
            <w:r>
              <w:rPr>
                <w:sz w:val="20"/>
              </w:rPr>
              <w:t>4 562,00</w:t>
            </w:r>
          </w:p>
        </w:tc>
        <w:tc>
          <w:tcPr>
            <w:tcW w:w="1200" w:type="dxa"/>
          </w:tcPr>
          <w:p w:rsidR="001F445C" w:rsidRDefault="005F0BBB">
            <w:pPr>
              <w:pStyle w:val="TableParagraph"/>
              <w:spacing w:line="210" w:lineRule="exact"/>
              <w:ind w:left="92" w:right="82"/>
              <w:jc w:val="center"/>
              <w:rPr>
                <w:sz w:val="20"/>
              </w:rPr>
            </w:pPr>
            <w:r>
              <w:rPr>
                <w:sz w:val="20"/>
              </w:rPr>
              <w:t>4 562,00</w:t>
            </w:r>
          </w:p>
        </w:tc>
        <w:tc>
          <w:tcPr>
            <w:tcW w:w="1212"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32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200" w:type="dxa"/>
          </w:tcPr>
          <w:p w:rsidR="001F445C" w:rsidRDefault="001F445C">
            <w:pPr>
              <w:pStyle w:val="TableParagraph"/>
              <w:rPr>
                <w:sz w:val="16"/>
              </w:rPr>
            </w:pPr>
          </w:p>
        </w:tc>
        <w:tc>
          <w:tcPr>
            <w:tcW w:w="1188" w:type="dxa"/>
          </w:tcPr>
          <w:p w:rsidR="001F445C" w:rsidRDefault="001F445C">
            <w:pPr>
              <w:pStyle w:val="TableParagraph"/>
              <w:rPr>
                <w:sz w:val="16"/>
              </w:rPr>
            </w:pPr>
          </w:p>
        </w:tc>
      </w:tr>
      <w:tr w:rsidR="001F445C">
        <w:trPr>
          <w:trHeight w:val="230"/>
        </w:trPr>
        <w:tc>
          <w:tcPr>
            <w:tcW w:w="617" w:type="dxa"/>
          </w:tcPr>
          <w:p w:rsidR="001F445C" w:rsidRDefault="005F0BBB">
            <w:pPr>
              <w:pStyle w:val="TableParagraph"/>
              <w:spacing w:line="210" w:lineRule="exact"/>
              <w:ind w:left="5"/>
              <w:jc w:val="center"/>
              <w:rPr>
                <w:b/>
                <w:sz w:val="20"/>
              </w:rPr>
            </w:pPr>
            <w:r>
              <w:rPr>
                <w:b/>
                <w:w w:val="99"/>
                <w:sz w:val="20"/>
              </w:rPr>
              <w:t>9</w:t>
            </w:r>
          </w:p>
        </w:tc>
        <w:tc>
          <w:tcPr>
            <w:tcW w:w="3943" w:type="dxa"/>
          </w:tcPr>
          <w:p w:rsidR="001F445C" w:rsidRDefault="005F0BBB">
            <w:pPr>
              <w:pStyle w:val="TableParagraph"/>
              <w:spacing w:line="210" w:lineRule="exact"/>
              <w:ind w:left="386" w:right="370"/>
              <w:jc w:val="center"/>
              <w:rPr>
                <w:b/>
                <w:sz w:val="20"/>
              </w:rPr>
            </w:pPr>
            <w:r>
              <w:rPr>
                <w:b/>
                <w:sz w:val="20"/>
              </w:rPr>
              <w:t>Ремонт дымовой трубы</w:t>
            </w:r>
          </w:p>
        </w:tc>
        <w:tc>
          <w:tcPr>
            <w:tcW w:w="1320" w:type="dxa"/>
          </w:tcPr>
          <w:p w:rsidR="001F445C" w:rsidRDefault="005F0BBB">
            <w:pPr>
              <w:pStyle w:val="TableParagraph"/>
              <w:spacing w:line="210" w:lineRule="exact"/>
              <w:ind w:left="309"/>
              <w:rPr>
                <w:b/>
                <w:sz w:val="20"/>
              </w:rPr>
            </w:pPr>
            <w:r>
              <w:rPr>
                <w:b/>
                <w:sz w:val="20"/>
              </w:rPr>
              <w:t>1 108,00</w:t>
            </w:r>
          </w:p>
        </w:tc>
        <w:tc>
          <w:tcPr>
            <w:tcW w:w="1200" w:type="dxa"/>
          </w:tcPr>
          <w:p w:rsidR="001F445C" w:rsidRDefault="005F0BBB">
            <w:pPr>
              <w:pStyle w:val="TableParagraph"/>
              <w:spacing w:line="210" w:lineRule="exact"/>
              <w:ind w:left="92" w:right="82"/>
              <w:jc w:val="center"/>
              <w:rPr>
                <w:b/>
                <w:sz w:val="20"/>
              </w:rPr>
            </w:pPr>
            <w:r>
              <w:rPr>
                <w:b/>
                <w:sz w:val="20"/>
              </w:rPr>
              <w:t>1 108,00</w:t>
            </w:r>
          </w:p>
        </w:tc>
        <w:tc>
          <w:tcPr>
            <w:tcW w:w="1212" w:type="dxa"/>
          </w:tcPr>
          <w:p w:rsidR="001F445C" w:rsidRDefault="005F0BBB">
            <w:pPr>
              <w:pStyle w:val="TableParagraph"/>
              <w:spacing w:line="210" w:lineRule="exact"/>
              <w:ind w:left="6"/>
              <w:jc w:val="center"/>
              <w:rPr>
                <w:b/>
                <w:sz w:val="20"/>
              </w:rPr>
            </w:pPr>
            <w:r>
              <w:rPr>
                <w:b/>
                <w:w w:val="99"/>
                <w:sz w:val="20"/>
              </w:rPr>
              <w:t>-</w:t>
            </w:r>
          </w:p>
        </w:tc>
        <w:tc>
          <w:tcPr>
            <w:tcW w:w="1320" w:type="dxa"/>
          </w:tcPr>
          <w:p w:rsidR="001F445C" w:rsidRDefault="005F0BBB">
            <w:pPr>
              <w:pStyle w:val="TableParagraph"/>
              <w:spacing w:line="210" w:lineRule="exact"/>
              <w:ind w:left="8"/>
              <w:jc w:val="center"/>
              <w:rPr>
                <w:b/>
                <w:sz w:val="20"/>
              </w:rPr>
            </w:pPr>
            <w:r>
              <w:rPr>
                <w:b/>
                <w:w w:val="99"/>
                <w:sz w:val="20"/>
              </w:rPr>
              <w:t>-</w:t>
            </w:r>
          </w:p>
        </w:tc>
        <w:tc>
          <w:tcPr>
            <w:tcW w:w="1320" w:type="dxa"/>
          </w:tcPr>
          <w:p w:rsidR="001F445C" w:rsidRDefault="005F0BBB">
            <w:pPr>
              <w:pStyle w:val="TableParagraph"/>
              <w:spacing w:line="210" w:lineRule="exact"/>
              <w:ind w:left="8"/>
              <w:jc w:val="center"/>
              <w:rPr>
                <w:b/>
                <w:sz w:val="20"/>
              </w:rPr>
            </w:pPr>
            <w:r>
              <w:rPr>
                <w:b/>
                <w:w w:val="99"/>
                <w:sz w:val="20"/>
              </w:rPr>
              <w:t>-</w:t>
            </w:r>
          </w:p>
        </w:tc>
        <w:tc>
          <w:tcPr>
            <w:tcW w:w="1200" w:type="dxa"/>
          </w:tcPr>
          <w:p w:rsidR="001F445C" w:rsidRDefault="005F0BBB">
            <w:pPr>
              <w:pStyle w:val="TableParagraph"/>
              <w:spacing w:line="210" w:lineRule="exact"/>
              <w:ind w:left="8"/>
              <w:jc w:val="center"/>
              <w:rPr>
                <w:b/>
                <w:sz w:val="20"/>
              </w:rPr>
            </w:pPr>
            <w:r>
              <w:rPr>
                <w:b/>
                <w:w w:val="99"/>
                <w:sz w:val="20"/>
              </w:rPr>
              <w:t>-</w:t>
            </w:r>
          </w:p>
        </w:tc>
        <w:tc>
          <w:tcPr>
            <w:tcW w:w="1200" w:type="dxa"/>
          </w:tcPr>
          <w:p w:rsidR="001F445C" w:rsidRDefault="005F0BBB">
            <w:pPr>
              <w:pStyle w:val="TableParagraph"/>
              <w:spacing w:line="210" w:lineRule="exact"/>
              <w:ind w:left="8"/>
              <w:jc w:val="center"/>
              <w:rPr>
                <w:b/>
                <w:sz w:val="20"/>
              </w:rPr>
            </w:pPr>
            <w:r>
              <w:rPr>
                <w:b/>
                <w:w w:val="99"/>
                <w:sz w:val="20"/>
              </w:rPr>
              <w:t>-</w:t>
            </w:r>
          </w:p>
        </w:tc>
        <w:tc>
          <w:tcPr>
            <w:tcW w:w="1188" w:type="dxa"/>
          </w:tcPr>
          <w:p w:rsidR="001F445C" w:rsidRDefault="005F0BBB">
            <w:pPr>
              <w:pStyle w:val="TableParagraph"/>
              <w:spacing w:line="210" w:lineRule="exact"/>
              <w:ind w:left="6"/>
              <w:jc w:val="center"/>
              <w:rPr>
                <w:b/>
                <w:sz w:val="20"/>
              </w:rPr>
            </w:pPr>
            <w:r>
              <w:rPr>
                <w:b/>
                <w:w w:val="99"/>
                <w:sz w:val="20"/>
              </w:rPr>
              <w:t>-</w:t>
            </w:r>
          </w:p>
        </w:tc>
      </w:tr>
      <w:tr w:rsidR="001F445C">
        <w:trPr>
          <w:trHeight w:val="230"/>
        </w:trPr>
        <w:tc>
          <w:tcPr>
            <w:tcW w:w="617" w:type="dxa"/>
          </w:tcPr>
          <w:p w:rsidR="001F445C" w:rsidRDefault="001F445C">
            <w:pPr>
              <w:pStyle w:val="TableParagraph"/>
              <w:rPr>
                <w:sz w:val="16"/>
              </w:rPr>
            </w:pPr>
          </w:p>
        </w:tc>
        <w:tc>
          <w:tcPr>
            <w:tcW w:w="3943" w:type="dxa"/>
          </w:tcPr>
          <w:p w:rsidR="001F445C" w:rsidRDefault="005F0BBB">
            <w:pPr>
              <w:pStyle w:val="TableParagraph"/>
              <w:spacing w:line="210" w:lineRule="exact"/>
              <w:ind w:left="386" w:right="373"/>
              <w:jc w:val="center"/>
              <w:rPr>
                <w:b/>
                <w:sz w:val="20"/>
              </w:rPr>
            </w:pPr>
            <w:r>
              <w:rPr>
                <w:b/>
                <w:sz w:val="20"/>
              </w:rPr>
              <w:t>ИТОГО смета проекта:</w:t>
            </w:r>
          </w:p>
        </w:tc>
        <w:tc>
          <w:tcPr>
            <w:tcW w:w="1320" w:type="dxa"/>
          </w:tcPr>
          <w:p w:rsidR="001F445C" w:rsidRDefault="005F0BBB">
            <w:pPr>
              <w:pStyle w:val="TableParagraph"/>
              <w:spacing w:line="210" w:lineRule="exact"/>
              <w:ind w:right="198"/>
              <w:jc w:val="right"/>
              <w:rPr>
                <w:b/>
                <w:sz w:val="20"/>
              </w:rPr>
            </w:pPr>
            <w:r>
              <w:rPr>
                <w:b/>
                <w:sz w:val="20"/>
              </w:rPr>
              <w:t>54 469,64*</w:t>
            </w:r>
          </w:p>
        </w:tc>
        <w:tc>
          <w:tcPr>
            <w:tcW w:w="1200" w:type="dxa"/>
          </w:tcPr>
          <w:p w:rsidR="001F445C" w:rsidRDefault="005F0BBB">
            <w:pPr>
              <w:pStyle w:val="TableParagraph"/>
              <w:spacing w:line="210" w:lineRule="exact"/>
              <w:ind w:left="90" w:right="82"/>
              <w:jc w:val="center"/>
              <w:rPr>
                <w:b/>
                <w:sz w:val="20"/>
              </w:rPr>
            </w:pPr>
            <w:r>
              <w:rPr>
                <w:b/>
                <w:sz w:val="20"/>
              </w:rPr>
              <w:t>54 469,64</w:t>
            </w:r>
          </w:p>
        </w:tc>
        <w:tc>
          <w:tcPr>
            <w:tcW w:w="1212" w:type="dxa"/>
          </w:tcPr>
          <w:p w:rsidR="001F445C" w:rsidRDefault="005F0BBB">
            <w:pPr>
              <w:pStyle w:val="TableParagraph"/>
              <w:spacing w:line="210" w:lineRule="exact"/>
              <w:ind w:left="6"/>
              <w:jc w:val="center"/>
              <w:rPr>
                <w:sz w:val="20"/>
              </w:rPr>
            </w:pPr>
            <w:r>
              <w:rPr>
                <w:w w:val="99"/>
                <w:sz w:val="20"/>
              </w:rPr>
              <w:t>-</w:t>
            </w:r>
          </w:p>
        </w:tc>
        <w:tc>
          <w:tcPr>
            <w:tcW w:w="1320" w:type="dxa"/>
          </w:tcPr>
          <w:p w:rsidR="001F445C" w:rsidRDefault="005F0BBB">
            <w:pPr>
              <w:pStyle w:val="TableParagraph"/>
              <w:spacing w:line="210" w:lineRule="exact"/>
              <w:ind w:left="8"/>
              <w:jc w:val="center"/>
              <w:rPr>
                <w:sz w:val="20"/>
              </w:rPr>
            </w:pPr>
            <w:r>
              <w:rPr>
                <w:w w:val="99"/>
                <w:sz w:val="20"/>
              </w:rPr>
              <w:t>-</w:t>
            </w:r>
          </w:p>
        </w:tc>
        <w:tc>
          <w:tcPr>
            <w:tcW w:w="1320" w:type="dxa"/>
          </w:tcPr>
          <w:p w:rsidR="001F445C" w:rsidRDefault="005F0BBB">
            <w:pPr>
              <w:pStyle w:val="TableParagraph"/>
              <w:spacing w:line="210" w:lineRule="exact"/>
              <w:ind w:left="8"/>
              <w:jc w:val="center"/>
              <w:rPr>
                <w:sz w:val="20"/>
              </w:rPr>
            </w:pPr>
            <w:r>
              <w:rPr>
                <w:w w:val="99"/>
                <w:sz w:val="20"/>
              </w:rPr>
              <w:t>-</w:t>
            </w:r>
          </w:p>
        </w:tc>
        <w:tc>
          <w:tcPr>
            <w:tcW w:w="1200" w:type="dxa"/>
          </w:tcPr>
          <w:p w:rsidR="001F445C" w:rsidRDefault="005F0BBB">
            <w:pPr>
              <w:pStyle w:val="TableParagraph"/>
              <w:spacing w:line="210" w:lineRule="exact"/>
              <w:ind w:left="8"/>
              <w:jc w:val="center"/>
              <w:rPr>
                <w:sz w:val="20"/>
              </w:rPr>
            </w:pPr>
            <w:r>
              <w:rPr>
                <w:w w:val="99"/>
                <w:sz w:val="20"/>
              </w:rPr>
              <w:t>-</w:t>
            </w:r>
          </w:p>
        </w:tc>
        <w:tc>
          <w:tcPr>
            <w:tcW w:w="1200" w:type="dxa"/>
          </w:tcPr>
          <w:p w:rsidR="001F445C" w:rsidRDefault="005F0BBB">
            <w:pPr>
              <w:pStyle w:val="TableParagraph"/>
              <w:spacing w:line="210" w:lineRule="exact"/>
              <w:ind w:left="8"/>
              <w:jc w:val="center"/>
              <w:rPr>
                <w:sz w:val="20"/>
              </w:rPr>
            </w:pPr>
            <w:r>
              <w:rPr>
                <w:w w:val="99"/>
                <w:sz w:val="20"/>
              </w:rPr>
              <w:t>-</w:t>
            </w:r>
          </w:p>
        </w:tc>
        <w:tc>
          <w:tcPr>
            <w:tcW w:w="1188" w:type="dxa"/>
          </w:tcPr>
          <w:p w:rsidR="001F445C" w:rsidRDefault="005F0BBB">
            <w:pPr>
              <w:pStyle w:val="TableParagraph"/>
              <w:spacing w:line="210" w:lineRule="exact"/>
              <w:ind w:left="6"/>
              <w:jc w:val="center"/>
              <w:rPr>
                <w:sz w:val="20"/>
              </w:rPr>
            </w:pPr>
            <w:r>
              <w:rPr>
                <w:w w:val="99"/>
                <w:sz w:val="20"/>
              </w:rPr>
              <w:t>-</w:t>
            </w:r>
          </w:p>
        </w:tc>
      </w:tr>
      <w:tr w:rsidR="001F445C">
        <w:trPr>
          <w:trHeight w:val="230"/>
        </w:trPr>
        <w:tc>
          <w:tcPr>
            <w:tcW w:w="617" w:type="dxa"/>
          </w:tcPr>
          <w:p w:rsidR="001F445C" w:rsidRDefault="001F445C">
            <w:pPr>
              <w:pStyle w:val="TableParagraph"/>
              <w:rPr>
                <w:sz w:val="16"/>
              </w:rPr>
            </w:pPr>
          </w:p>
        </w:tc>
        <w:tc>
          <w:tcPr>
            <w:tcW w:w="3943" w:type="dxa"/>
          </w:tcPr>
          <w:p w:rsidR="001F445C" w:rsidRDefault="005F0BBB">
            <w:pPr>
              <w:pStyle w:val="TableParagraph"/>
              <w:spacing w:line="210" w:lineRule="exact"/>
              <w:ind w:left="383" w:right="373"/>
              <w:jc w:val="center"/>
              <w:rPr>
                <w:b/>
                <w:sz w:val="20"/>
              </w:rPr>
            </w:pPr>
            <w:r>
              <w:rPr>
                <w:b/>
                <w:sz w:val="20"/>
              </w:rPr>
              <w:t>Платеж по договору лизинга</w:t>
            </w:r>
          </w:p>
        </w:tc>
        <w:tc>
          <w:tcPr>
            <w:tcW w:w="1320" w:type="dxa"/>
          </w:tcPr>
          <w:p w:rsidR="001F445C" w:rsidRDefault="005F0BBB">
            <w:pPr>
              <w:pStyle w:val="TableParagraph"/>
              <w:spacing w:line="210" w:lineRule="exact"/>
              <w:ind w:right="147"/>
              <w:jc w:val="right"/>
              <w:rPr>
                <w:b/>
                <w:sz w:val="20"/>
              </w:rPr>
            </w:pPr>
            <w:r>
              <w:rPr>
                <w:b/>
                <w:sz w:val="20"/>
              </w:rPr>
              <w:t>54 469,64**</w:t>
            </w:r>
          </w:p>
        </w:tc>
        <w:tc>
          <w:tcPr>
            <w:tcW w:w="1200" w:type="dxa"/>
          </w:tcPr>
          <w:p w:rsidR="001F445C" w:rsidRDefault="005F0BBB">
            <w:pPr>
              <w:pStyle w:val="TableParagraph"/>
              <w:spacing w:line="210" w:lineRule="exact"/>
              <w:ind w:left="92" w:right="82"/>
              <w:jc w:val="center"/>
              <w:rPr>
                <w:sz w:val="20"/>
              </w:rPr>
            </w:pPr>
            <w:r>
              <w:rPr>
                <w:sz w:val="20"/>
              </w:rPr>
              <w:t>9960,56**</w:t>
            </w:r>
          </w:p>
        </w:tc>
        <w:tc>
          <w:tcPr>
            <w:tcW w:w="1212" w:type="dxa"/>
          </w:tcPr>
          <w:p w:rsidR="001F445C" w:rsidRDefault="005F0BBB">
            <w:pPr>
              <w:pStyle w:val="TableParagraph"/>
              <w:spacing w:line="210" w:lineRule="exact"/>
              <w:ind w:left="134" w:right="126"/>
              <w:jc w:val="center"/>
              <w:rPr>
                <w:sz w:val="20"/>
              </w:rPr>
            </w:pPr>
            <w:r>
              <w:rPr>
                <w:sz w:val="20"/>
              </w:rPr>
              <w:t>7418,18**</w:t>
            </w:r>
          </w:p>
        </w:tc>
        <w:tc>
          <w:tcPr>
            <w:tcW w:w="1320" w:type="dxa"/>
          </w:tcPr>
          <w:p w:rsidR="001F445C" w:rsidRDefault="005F0BBB">
            <w:pPr>
              <w:pStyle w:val="TableParagraph"/>
              <w:spacing w:line="210" w:lineRule="exact"/>
              <w:ind w:left="133" w:right="123"/>
              <w:jc w:val="center"/>
              <w:rPr>
                <w:sz w:val="20"/>
              </w:rPr>
            </w:pPr>
            <w:r>
              <w:rPr>
                <w:sz w:val="20"/>
              </w:rPr>
              <w:t>7418,18**</w:t>
            </w:r>
          </w:p>
        </w:tc>
        <w:tc>
          <w:tcPr>
            <w:tcW w:w="1320" w:type="dxa"/>
          </w:tcPr>
          <w:p w:rsidR="001F445C" w:rsidRDefault="005F0BBB">
            <w:pPr>
              <w:pStyle w:val="TableParagraph"/>
              <w:spacing w:line="210" w:lineRule="exact"/>
              <w:ind w:left="133" w:right="123"/>
              <w:jc w:val="center"/>
              <w:rPr>
                <w:sz w:val="20"/>
              </w:rPr>
            </w:pPr>
            <w:r>
              <w:rPr>
                <w:sz w:val="20"/>
              </w:rPr>
              <w:t>7418,18**</w:t>
            </w:r>
          </w:p>
        </w:tc>
        <w:tc>
          <w:tcPr>
            <w:tcW w:w="1200" w:type="dxa"/>
          </w:tcPr>
          <w:p w:rsidR="001F445C" w:rsidRDefault="005F0BBB">
            <w:pPr>
              <w:pStyle w:val="TableParagraph"/>
              <w:spacing w:line="210" w:lineRule="exact"/>
              <w:ind w:left="92" w:right="82"/>
              <w:jc w:val="center"/>
              <w:rPr>
                <w:sz w:val="20"/>
              </w:rPr>
            </w:pPr>
            <w:r>
              <w:rPr>
                <w:sz w:val="20"/>
              </w:rPr>
              <w:t>7418,18**</w:t>
            </w:r>
          </w:p>
        </w:tc>
        <w:tc>
          <w:tcPr>
            <w:tcW w:w="1200" w:type="dxa"/>
          </w:tcPr>
          <w:p w:rsidR="001F445C" w:rsidRDefault="005F0BBB">
            <w:pPr>
              <w:pStyle w:val="TableParagraph"/>
              <w:spacing w:line="210" w:lineRule="exact"/>
              <w:ind w:left="92" w:right="82"/>
              <w:jc w:val="center"/>
              <w:rPr>
                <w:sz w:val="20"/>
              </w:rPr>
            </w:pPr>
            <w:r>
              <w:rPr>
                <w:sz w:val="20"/>
              </w:rPr>
              <w:t>7418,18**</w:t>
            </w:r>
          </w:p>
        </w:tc>
        <w:tc>
          <w:tcPr>
            <w:tcW w:w="1188" w:type="dxa"/>
          </w:tcPr>
          <w:p w:rsidR="001F445C" w:rsidRDefault="005F0BBB">
            <w:pPr>
              <w:pStyle w:val="TableParagraph"/>
              <w:spacing w:line="210" w:lineRule="exact"/>
              <w:ind w:left="124" w:right="114"/>
              <w:jc w:val="center"/>
              <w:rPr>
                <w:sz w:val="20"/>
              </w:rPr>
            </w:pPr>
            <w:r>
              <w:rPr>
                <w:sz w:val="20"/>
              </w:rPr>
              <w:t>7 418,18**</w:t>
            </w:r>
          </w:p>
        </w:tc>
      </w:tr>
      <w:tr w:rsidR="001F445C">
        <w:trPr>
          <w:trHeight w:val="230"/>
        </w:trPr>
        <w:tc>
          <w:tcPr>
            <w:tcW w:w="617" w:type="dxa"/>
          </w:tcPr>
          <w:p w:rsidR="001F445C" w:rsidRDefault="001F445C">
            <w:pPr>
              <w:pStyle w:val="TableParagraph"/>
              <w:rPr>
                <w:sz w:val="16"/>
              </w:rPr>
            </w:pPr>
          </w:p>
        </w:tc>
        <w:tc>
          <w:tcPr>
            <w:tcW w:w="3943" w:type="dxa"/>
          </w:tcPr>
          <w:p w:rsidR="001F445C" w:rsidRDefault="005F0BBB">
            <w:pPr>
              <w:pStyle w:val="TableParagraph"/>
              <w:spacing w:line="210" w:lineRule="exact"/>
              <w:ind w:left="385" w:right="373"/>
              <w:jc w:val="center"/>
              <w:rPr>
                <w:sz w:val="20"/>
              </w:rPr>
            </w:pPr>
            <w:r>
              <w:rPr>
                <w:sz w:val="20"/>
              </w:rPr>
              <w:t>НДС 18%</w:t>
            </w:r>
          </w:p>
        </w:tc>
        <w:tc>
          <w:tcPr>
            <w:tcW w:w="1320" w:type="dxa"/>
          </w:tcPr>
          <w:p w:rsidR="001F445C" w:rsidRDefault="005F0BBB">
            <w:pPr>
              <w:pStyle w:val="TableParagraph"/>
              <w:spacing w:line="210" w:lineRule="exact"/>
              <w:ind w:left="259"/>
              <w:rPr>
                <w:sz w:val="20"/>
              </w:rPr>
            </w:pPr>
            <w:r>
              <w:rPr>
                <w:sz w:val="20"/>
              </w:rPr>
              <w:t>9 804,54*</w:t>
            </w:r>
          </w:p>
        </w:tc>
        <w:tc>
          <w:tcPr>
            <w:tcW w:w="1200" w:type="dxa"/>
          </w:tcPr>
          <w:p w:rsidR="001F445C" w:rsidRDefault="005F0BBB">
            <w:pPr>
              <w:pStyle w:val="TableParagraph"/>
              <w:spacing w:line="210" w:lineRule="exact"/>
              <w:ind w:left="90" w:right="82"/>
              <w:jc w:val="center"/>
              <w:rPr>
                <w:sz w:val="20"/>
              </w:rPr>
            </w:pPr>
            <w:r>
              <w:rPr>
                <w:sz w:val="20"/>
              </w:rPr>
              <w:t>1 792,91**</w:t>
            </w:r>
          </w:p>
        </w:tc>
        <w:tc>
          <w:tcPr>
            <w:tcW w:w="1212" w:type="dxa"/>
          </w:tcPr>
          <w:p w:rsidR="001F445C" w:rsidRDefault="005F0BBB">
            <w:pPr>
              <w:pStyle w:val="TableParagraph"/>
              <w:spacing w:line="210" w:lineRule="exact"/>
              <w:ind w:left="136" w:right="126"/>
              <w:jc w:val="center"/>
              <w:rPr>
                <w:sz w:val="20"/>
              </w:rPr>
            </w:pPr>
            <w:r>
              <w:rPr>
                <w:sz w:val="20"/>
              </w:rPr>
              <w:t>1 335,27**</w:t>
            </w:r>
          </w:p>
        </w:tc>
        <w:tc>
          <w:tcPr>
            <w:tcW w:w="1320" w:type="dxa"/>
          </w:tcPr>
          <w:p w:rsidR="001F445C" w:rsidRDefault="005F0BBB">
            <w:pPr>
              <w:pStyle w:val="TableParagraph"/>
              <w:spacing w:line="210" w:lineRule="exact"/>
              <w:ind w:left="133" w:right="125"/>
              <w:jc w:val="center"/>
              <w:rPr>
                <w:sz w:val="20"/>
              </w:rPr>
            </w:pPr>
            <w:r>
              <w:rPr>
                <w:sz w:val="20"/>
              </w:rPr>
              <w:t>1 335,27**</w:t>
            </w:r>
          </w:p>
        </w:tc>
        <w:tc>
          <w:tcPr>
            <w:tcW w:w="1320" w:type="dxa"/>
          </w:tcPr>
          <w:p w:rsidR="001F445C" w:rsidRDefault="005F0BBB">
            <w:pPr>
              <w:pStyle w:val="TableParagraph"/>
              <w:spacing w:line="210" w:lineRule="exact"/>
              <w:ind w:left="133" w:right="125"/>
              <w:jc w:val="center"/>
              <w:rPr>
                <w:sz w:val="20"/>
              </w:rPr>
            </w:pPr>
            <w:r>
              <w:rPr>
                <w:sz w:val="20"/>
              </w:rPr>
              <w:t>1 335,27**</w:t>
            </w:r>
          </w:p>
        </w:tc>
        <w:tc>
          <w:tcPr>
            <w:tcW w:w="1200" w:type="dxa"/>
          </w:tcPr>
          <w:p w:rsidR="001F445C" w:rsidRDefault="005F0BBB">
            <w:pPr>
              <w:pStyle w:val="TableParagraph"/>
              <w:spacing w:line="210" w:lineRule="exact"/>
              <w:ind w:left="90" w:right="82"/>
              <w:jc w:val="center"/>
              <w:rPr>
                <w:sz w:val="20"/>
              </w:rPr>
            </w:pPr>
            <w:r>
              <w:rPr>
                <w:sz w:val="20"/>
              </w:rPr>
              <w:t>1 335,27**</w:t>
            </w:r>
          </w:p>
        </w:tc>
        <w:tc>
          <w:tcPr>
            <w:tcW w:w="1200" w:type="dxa"/>
          </w:tcPr>
          <w:p w:rsidR="001F445C" w:rsidRDefault="005F0BBB">
            <w:pPr>
              <w:pStyle w:val="TableParagraph"/>
              <w:spacing w:line="210" w:lineRule="exact"/>
              <w:ind w:left="90" w:right="82"/>
              <w:jc w:val="center"/>
              <w:rPr>
                <w:sz w:val="20"/>
              </w:rPr>
            </w:pPr>
            <w:r>
              <w:rPr>
                <w:sz w:val="20"/>
              </w:rPr>
              <w:t>1 335,27**</w:t>
            </w:r>
          </w:p>
        </w:tc>
        <w:tc>
          <w:tcPr>
            <w:tcW w:w="1188" w:type="dxa"/>
          </w:tcPr>
          <w:p w:rsidR="001F445C" w:rsidRDefault="005F0BBB">
            <w:pPr>
              <w:pStyle w:val="TableParagraph"/>
              <w:spacing w:line="210" w:lineRule="exact"/>
              <w:ind w:left="124" w:right="114"/>
              <w:jc w:val="center"/>
              <w:rPr>
                <w:sz w:val="20"/>
              </w:rPr>
            </w:pPr>
            <w:r>
              <w:rPr>
                <w:sz w:val="20"/>
              </w:rPr>
              <w:t>1 335,27**</w:t>
            </w:r>
          </w:p>
        </w:tc>
      </w:tr>
      <w:tr w:rsidR="001F445C">
        <w:trPr>
          <w:trHeight w:val="232"/>
        </w:trPr>
        <w:tc>
          <w:tcPr>
            <w:tcW w:w="617" w:type="dxa"/>
          </w:tcPr>
          <w:p w:rsidR="001F445C" w:rsidRDefault="001F445C">
            <w:pPr>
              <w:pStyle w:val="TableParagraph"/>
              <w:rPr>
                <w:sz w:val="16"/>
              </w:rPr>
            </w:pPr>
          </w:p>
        </w:tc>
        <w:tc>
          <w:tcPr>
            <w:tcW w:w="3943" w:type="dxa"/>
          </w:tcPr>
          <w:p w:rsidR="001F445C" w:rsidRDefault="005F0BBB">
            <w:pPr>
              <w:pStyle w:val="TableParagraph"/>
              <w:spacing w:line="212" w:lineRule="exact"/>
              <w:ind w:left="386" w:right="373"/>
              <w:jc w:val="center"/>
              <w:rPr>
                <w:b/>
                <w:sz w:val="20"/>
              </w:rPr>
            </w:pPr>
            <w:r>
              <w:rPr>
                <w:b/>
                <w:sz w:val="20"/>
              </w:rPr>
              <w:t>ВСЕГО:</w:t>
            </w:r>
          </w:p>
        </w:tc>
        <w:tc>
          <w:tcPr>
            <w:tcW w:w="1320" w:type="dxa"/>
          </w:tcPr>
          <w:p w:rsidR="001F445C" w:rsidRDefault="005F0BBB">
            <w:pPr>
              <w:pStyle w:val="TableParagraph"/>
              <w:spacing w:line="212" w:lineRule="exact"/>
              <w:ind w:right="198"/>
              <w:jc w:val="right"/>
              <w:rPr>
                <w:b/>
                <w:sz w:val="20"/>
              </w:rPr>
            </w:pPr>
            <w:r>
              <w:rPr>
                <w:b/>
                <w:sz w:val="20"/>
              </w:rPr>
              <w:t>64 274,18*</w:t>
            </w:r>
          </w:p>
        </w:tc>
        <w:tc>
          <w:tcPr>
            <w:tcW w:w="1200" w:type="dxa"/>
          </w:tcPr>
          <w:p w:rsidR="001F445C" w:rsidRDefault="005F0BBB">
            <w:pPr>
              <w:pStyle w:val="TableParagraph"/>
              <w:spacing w:line="212" w:lineRule="exact"/>
              <w:ind w:left="92" w:right="82"/>
              <w:jc w:val="center"/>
              <w:rPr>
                <w:b/>
                <w:sz w:val="20"/>
              </w:rPr>
            </w:pPr>
            <w:r>
              <w:rPr>
                <w:b/>
                <w:sz w:val="20"/>
              </w:rPr>
              <w:t>11753,47**</w:t>
            </w:r>
          </w:p>
        </w:tc>
        <w:tc>
          <w:tcPr>
            <w:tcW w:w="1212" w:type="dxa"/>
          </w:tcPr>
          <w:p w:rsidR="001F445C" w:rsidRDefault="005F0BBB">
            <w:pPr>
              <w:pStyle w:val="TableParagraph"/>
              <w:spacing w:line="212" w:lineRule="exact"/>
              <w:ind w:left="136" w:right="126"/>
              <w:jc w:val="center"/>
              <w:rPr>
                <w:b/>
                <w:sz w:val="20"/>
              </w:rPr>
            </w:pPr>
            <w:r>
              <w:rPr>
                <w:b/>
                <w:sz w:val="20"/>
              </w:rPr>
              <w:t>8 753,45**</w:t>
            </w:r>
          </w:p>
        </w:tc>
        <w:tc>
          <w:tcPr>
            <w:tcW w:w="1320" w:type="dxa"/>
          </w:tcPr>
          <w:p w:rsidR="001F445C" w:rsidRDefault="005F0BBB">
            <w:pPr>
              <w:pStyle w:val="TableParagraph"/>
              <w:spacing w:line="212" w:lineRule="exact"/>
              <w:ind w:left="133" w:right="125"/>
              <w:jc w:val="center"/>
              <w:rPr>
                <w:b/>
                <w:sz w:val="20"/>
              </w:rPr>
            </w:pPr>
            <w:r>
              <w:rPr>
                <w:b/>
                <w:sz w:val="20"/>
              </w:rPr>
              <w:t>8 753,45**</w:t>
            </w:r>
          </w:p>
        </w:tc>
        <w:tc>
          <w:tcPr>
            <w:tcW w:w="1320" w:type="dxa"/>
          </w:tcPr>
          <w:p w:rsidR="001F445C" w:rsidRDefault="005F0BBB">
            <w:pPr>
              <w:pStyle w:val="TableParagraph"/>
              <w:spacing w:line="212" w:lineRule="exact"/>
              <w:ind w:left="133" w:right="125"/>
              <w:jc w:val="center"/>
              <w:rPr>
                <w:b/>
                <w:sz w:val="20"/>
              </w:rPr>
            </w:pPr>
            <w:r>
              <w:rPr>
                <w:b/>
                <w:sz w:val="20"/>
              </w:rPr>
              <w:t>8 753,45**</w:t>
            </w:r>
          </w:p>
        </w:tc>
        <w:tc>
          <w:tcPr>
            <w:tcW w:w="1200" w:type="dxa"/>
          </w:tcPr>
          <w:p w:rsidR="001F445C" w:rsidRDefault="005F0BBB">
            <w:pPr>
              <w:pStyle w:val="TableParagraph"/>
              <w:spacing w:line="212" w:lineRule="exact"/>
              <w:ind w:left="90" w:right="82"/>
              <w:jc w:val="center"/>
              <w:rPr>
                <w:b/>
                <w:sz w:val="20"/>
              </w:rPr>
            </w:pPr>
            <w:r>
              <w:rPr>
                <w:b/>
                <w:sz w:val="20"/>
              </w:rPr>
              <w:t>8 753,45**</w:t>
            </w:r>
          </w:p>
        </w:tc>
        <w:tc>
          <w:tcPr>
            <w:tcW w:w="1200" w:type="dxa"/>
          </w:tcPr>
          <w:p w:rsidR="001F445C" w:rsidRDefault="005F0BBB">
            <w:pPr>
              <w:pStyle w:val="TableParagraph"/>
              <w:spacing w:line="212" w:lineRule="exact"/>
              <w:ind w:left="90" w:right="82"/>
              <w:jc w:val="center"/>
              <w:rPr>
                <w:b/>
                <w:sz w:val="20"/>
              </w:rPr>
            </w:pPr>
            <w:r>
              <w:rPr>
                <w:b/>
                <w:sz w:val="20"/>
              </w:rPr>
              <w:t>8 753,45**</w:t>
            </w:r>
          </w:p>
        </w:tc>
        <w:tc>
          <w:tcPr>
            <w:tcW w:w="1188" w:type="dxa"/>
          </w:tcPr>
          <w:p w:rsidR="001F445C" w:rsidRDefault="005F0BBB">
            <w:pPr>
              <w:pStyle w:val="TableParagraph"/>
              <w:spacing w:line="212" w:lineRule="exact"/>
              <w:ind w:left="124" w:right="114"/>
              <w:jc w:val="center"/>
              <w:rPr>
                <w:b/>
                <w:sz w:val="20"/>
              </w:rPr>
            </w:pPr>
            <w:r>
              <w:rPr>
                <w:b/>
                <w:sz w:val="20"/>
              </w:rPr>
              <w:t>8 753,45**</w:t>
            </w:r>
          </w:p>
        </w:tc>
      </w:tr>
    </w:tbl>
    <w:p w:rsidR="001F445C" w:rsidRDefault="001F445C">
      <w:pPr>
        <w:pStyle w:val="a3"/>
        <w:spacing w:before="7"/>
        <w:rPr>
          <w:sz w:val="16"/>
        </w:rPr>
      </w:pPr>
    </w:p>
    <w:p w:rsidR="001F445C" w:rsidRPr="005F0BBB" w:rsidRDefault="005F0BBB">
      <w:pPr>
        <w:tabs>
          <w:tab w:val="left" w:pos="6998"/>
        </w:tabs>
        <w:spacing w:before="90" w:line="274" w:lineRule="exact"/>
        <w:ind w:left="820"/>
        <w:rPr>
          <w:sz w:val="20"/>
          <w:lang w:val="ru-RU"/>
        </w:rPr>
      </w:pPr>
      <w:r w:rsidRPr="005F0BBB">
        <w:rPr>
          <w:b/>
          <w:sz w:val="24"/>
          <w:lang w:val="ru-RU"/>
        </w:rPr>
        <w:t>Примечание:</w:t>
      </w:r>
      <w:r w:rsidRPr="005F0BBB">
        <w:rPr>
          <w:sz w:val="20"/>
          <w:lang w:val="ru-RU"/>
        </w:rPr>
        <w:t>*Средства на выполнение</w:t>
      </w:r>
      <w:r w:rsidRPr="005F0BBB">
        <w:rPr>
          <w:spacing w:val="7"/>
          <w:sz w:val="20"/>
          <w:lang w:val="ru-RU"/>
        </w:rPr>
        <w:t xml:space="preserve"> </w:t>
      </w:r>
      <w:r w:rsidRPr="005F0BBB">
        <w:rPr>
          <w:sz w:val="20"/>
          <w:lang w:val="ru-RU"/>
        </w:rPr>
        <w:t xml:space="preserve">мероприятий </w:t>
      </w:r>
      <w:r w:rsidRPr="005F0BBB">
        <w:rPr>
          <w:spacing w:val="2"/>
          <w:sz w:val="20"/>
          <w:lang w:val="ru-RU"/>
        </w:rPr>
        <w:t xml:space="preserve"> </w:t>
      </w:r>
      <w:r w:rsidRPr="005F0BBB">
        <w:rPr>
          <w:sz w:val="20"/>
          <w:lang w:val="ru-RU"/>
        </w:rPr>
        <w:t>рассчитаны</w:t>
      </w:r>
      <w:r w:rsidRPr="005F0BBB">
        <w:rPr>
          <w:sz w:val="20"/>
          <w:lang w:val="ru-RU"/>
        </w:rPr>
        <w:tab/>
        <w:t>с</w:t>
      </w:r>
      <w:r w:rsidRPr="005F0BBB">
        <w:rPr>
          <w:spacing w:val="9"/>
          <w:sz w:val="20"/>
          <w:lang w:val="ru-RU"/>
        </w:rPr>
        <w:t xml:space="preserve"> </w:t>
      </w:r>
      <w:r w:rsidRPr="005F0BBB">
        <w:rPr>
          <w:sz w:val="20"/>
          <w:lang w:val="ru-RU"/>
        </w:rPr>
        <w:t>учетом</w:t>
      </w:r>
      <w:r w:rsidRPr="005F0BBB">
        <w:rPr>
          <w:spacing w:val="8"/>
          <w:sz w:val="20"/>
          <w:lang w:val="ru-RU"/>
        </w:rPr>
        <w:t xml:space="preserve"> </w:t>
      </w:r>
      <w:r w:rsidRPr="005F0BBB">
        <w:rPr>
          <w:sz w:val="20"/>
          <w:lang w:val="ru-RU"/>
        </w:rPr>
        <w:t>оформления</w:t>
      </w:r>
      <w:r w:rsidRPr="005F0BBB">
        <w:rPr>
          <w:spacing w:val="6"/>
          <w:sz w:val="20"/>
          <w:lang w:val="ru-RU"/>
        </w:rPr>
        <w:t xml:space="preserve"> </w:t>
      </w:r>
      <w:r w:rsidRPr="005F0BBB">
        <w:rPr>
          <w:sz w:val="20"/>
          <w:lang w:val="ru-RU"/>
        </w:rPr>
        <w:t>оборудования</w:t>
      </w:r>
      <w:r w:rsidRPr="005F0BBB">
        <w:rPr>
          <w:spacing w:val="10"/>
          <w:sz w:val="20"/>
          <w:lang w:val="ru-RU"/>
        </w:rPr>
        <w:t xml:space="preserve"> </w:t>
      </w:r>
      <w:r w:rsidRPr="005F0BBB">
        <w:rPr>
          <w:sz w:val="20"/>
          <w:lang w:val="ru-RU"/>
        </w:rPr>
        <w:t>в</w:t>
      </w:r>
      <w:r w:rsidRPr="005F0BBB">
        <w:rPr>
          <w:spacing w:val="6"/>
          <w:sz w:val="20"/>
          <w:lang w:val="ru-RU"/>
        </w:rPr>
        <w:t xml:space="preserve"> </w:t>
      </w:r>
      <w:r w:rsidRPr="005F0BBB">
        <w:rPr>
          <w:sz w:val="20"/>
          <w:lang w:val="ru-RU"/>
        </w:rPr>
        <w:t>лизинг</w:t>
      </w:r>
      <w:r w:rsidRPr="005F0BBB">
        <w:rPr>
          <w:spacing w:val="6"/>
          <w:sz w:val="20"/>
          <w:lang w:val="ru-RU"/>
        </w:rPr>
        <w:t xml:space="preserve"> </w:t>
      </w:r>
      <w:r w:rsidRPr="005F0BBB">
        <w:rPr>
          <w:sz w:val="20"/>
          <w:lang w:val="ru-RU"/>
        </w:rPr>
        <w:t>на</w:t>
      </w:r>
      <w:r w:rsidRPr="005F0BBB">
        <w:rPr>
          <w:spacing w:val="4"/>
          <w:sz w:val="20"/>
          <w:lang w:val="ru-RU"/>
        </w:rPr>
        <w:t xml:space="preserve"> </w:t>
      </w:r>
      <w:r w:rsidRPr="005F0BBB">
        <w:rPr>
          <w:sz w:val="20"/>
          <w:lang w:val="ru-RU"/>
        </w:rPr>
        <w:t>7</w:t>
      </w:r>
      <w:r w:rsidRPr="005F0BBB">
        <w:rPr>
          <w:spacing w:val="6"/>
          <w:sz w:val="20"/>
          <w:lang w:val="ru-RU"/>
        </w:rPr>
        <w:t xml:space="preserve"> </w:t>
      </w:r>
      <w:r w:rsidRPr="005F0BBB">
        <w:rPr>
          <w:sz w:val="20"/>
          <w:lang w:val="ru-RU"/>
        </w:rPr>
        <w:t>лет</w:t>
      </w:r>
      <w:r w:rsidRPr="005F0BBB">
        <w:rPr>
          <w:spacing w:val="8"/>
          <w:sz w:val="20"/>
          <w:lang w:val="ru-RU"/>
        </w:rPr>
        <w:t xml:space="preserve"> </w:t>
      </w:r>
      <w:r w:rsidRPr="005F0BBB">
        <w:rPr>
          <w:sz w:val="20"/>
          <w:lang w:val="ru-RU"/>
        </w:rPr>
        <w:t>под</w:t>
      </w:r>
      <w:r w:rsidRPr="005F0BBB">
        <w:rPr>
          <w:spacing w:val="7"/>
          <w:sz w:val="20"/>
          <w:lang w:val="ru-RU"/>
        </w:rPr>
        <w:t xml:space="preserve"> </w:t>
      </w:r>
      <w:r w:rsidRPr="005F0BBB">
        <w:rPr>
          <w:sz w:val="20"/>
          <w:lang w:val="ru-RU"/>
        </w:rPr>
        <w:t>15%</w:t>
      </w:r>
      <w:r w:rsidRPr="005F0BBB">
        <w:rPr>
          <w:spacing w:val="6"/>
          <w:sz w:val="20"/>
          <w:lang w:val="ru-RU"/>
        </w:rPr>
        <w:t xml:space="preserve"> </w:t>
      </w:r>
      <w:r w:rsidRPr="005F0BBB">
        <w:rPr>
          <w:sz w:val="20"/>
          <w:lang w:val="ru-RU"/>
        </w:rPr>
        <w:t>годовых</w:t>
      </w:r>
      <w:r w:rsidRPr="005F0BBB">
        <w:rPr>
          <w:spacing w:val="2"/>
          <w:sz w:val="20"/>
          <w:lang w:val="ru-RU"/>
        </w:rPr>
        <w:t xml:space="preserve"> </w:t>
      </w:r>
      <w:r w:rsidRPr="005F0BBB">
        <w:rPr>
          <w:sz w:val="20"/>
          <w:lang w:val="ru-RU"/>
        </w:rPr>
        <w:t>ставки</w:t>
      </w:r>
      <w:r w:rsidRPr="005F0BBB">
        <w:rPr>
          <w:spacing w:val="4"/>
          <w:sz w:val="20"/>
          <w:lang w:val="ru-RU"/>
        </w:rPr>
        <w:t xml:space="preserve"> </w:t>
      </w:r>
      <w:r w:rsidRPr="005F0BBB">
        <w:rPr>
          <w:sz w:val="20"/>
          <w:lang w:val="ru-RU"/>
        </w:rPr>
        <w:t>банка</w:t>
      </w:r>
      <w:r w:rsidRPr="005F0BBB">
        <w:rPr>
          <w:spacing w:val="11"/>
          <w:sz w:val="20"/>
          <w:lang w:val="ru-RU"/>
        </w:rPr>
        <w:t xml:space="preserve"> </w:t>
      </w:r>
      <w:r w:rsidRPr="005F0BBB">
        <w:rPr>
          <w:sz w:val="20"/>
          <w:lang w:val="ru-RU"/>
        </w:rPr>
        <w:t>.</w:t>
      </w:r>
    </w:p>
    <w:p w:rsidR="001F445C" w:rsidRDefault="005F0BBB">
      <w:pPr>
        <w:spacing w:line="228" w:lineRule="exact"/>
        <w:ind w:left="112"/>
        <w:rPr>
          <w:sz w:val="20"/>
        </w:rPr>
      </w:pPr>
      <w:r>
        <w:rPr>
          <w:sz w:val="20"/>
        </w:rPr>
        <w:t>** Платежи по договору лизинга</w:t>
      </w:r>
    </w:p>
    <w:p w:rsidR="001F445C" w:rsidRDefault="001F445C">
      <w:pPr>
        <w:spacing w:line="228" w:lineRule="exact"/>
        <w:rPr>
          <w:sz w:val="20"/>
        </w:rPr>
        <w:sectPr w:rsidR="001F445C">
          <w:pgSz w:w="16840" w:h="11900" w:orient="landscape"/>
          <w:pgMar w:top="1520" w:right="820" w:bottom="1240" w:left="1020" w:header="710" w:footer="1054" w:gutter="0"/>
          <w:cols w:space="720"/>
        </w:sectPr>
      </w:pPr>
    </w:p>
    <w:p w:rsidR="001F445C" w:rsidRDefault="001F445C">
      <w:pPr>
        <w:pStyle w:val="a3"/>
        <w:rPr>
          <w:sz w:val="6"/>
        </w:rPr>
      </w:pPr>
    </w:p>
    <w:p w:rsidR="001F445C" w:rsidRDefault="001F445C">
      <w:pPr>
        <w:pStyle w:val="a3"/>
        <w:spacing w:line="20" w:lineRule="exact"/>
        <w:ind w:left="295"/>
        <w:rPr>
          <w:sz w:val="2"/>
        </w:rPr>
      </w:pPr>
      <w:r w:rsidRPr="001F445C">
        <w:rPr>
          <w:sz w:val="2"/>
        </w:rPr>
      </w:r>
      <w:r>
        <w:rPr>
          <w:sz w:val="2"/>
        </w:rPr>
        <w:pict>
          <v:group id="_x0000_s2068" style="width:444pt;height:.5pt;mso-position-horizontal-relative:char;mso-position-vertical-relative:line" coordsize="8880,10">
            <v:line id="_x0000_s2069" style="position:absolute" from="0,5" to="8880,5" strokecolor="#989898" strokeweight=".16922mm"/>
            <w10:wrap type="none"/>
            <w10:anchorlock/>
          </v:group>
        </w:pict>
      </w:r>
    </w:p>
    <w:p w:rsidR="001F445C" w:rsidRPr="005F0BBB" w:rsidRDefault="005F0BBB">
      <w:pPr>
        <w:pStyle w:val="Heading2"/>
        <w:numPr>
          <w:ilvl w:val="1"/>
          <w:numId w:val="4"/>
        </w:numPr>
        <w:tabs>
          <w:tab w:val="left" w:pos="601"/>
        </w:tabs>
        <w:ind w:right="476"/>
        <w:jc w:val="both"/>
        <w:rPr>
          <w:lang w:val="ru-RU"/>
        </w:rPr>
      </w:pPr>
      <w:r w:rsidRPr="005F0BBB">
        <w:rPr>
          <w:lang w:val="ru-RU"/>
        </w:rPr>
        <w:t>.Обоснование организации индивидуального теплоснабжения в зонах застройки поселения малоэтажными жилыми зданиями.</w:t>
      </w:r>
    </w:p>
    <w:p w:rsidR="001F445C" w:rsidRPr="005F0BBB" w:rsidRDefault="005F0BBB">
      <w:pPr>
        <w:pStyle w:val="a3"/>
        <w:ind w:left="299" w:right="474" w:firstLine="708"/>
        <w:jc w:val="both"/>
        <w:rPr>
          <w:lang w:val="ru-RU"/>
        </w:rPr>
      </w:pPr>
      <w:r w:rsidRPr="005F0BBB">
        <w:rPr>
          <w:lang w:val="ru-RU"/>
        </w:rPr>
        <w:t>В зонах существующей и проектируемой индивидуальной малоэтажной жилой застройки предлагается децентрализованное теплоснабжение по всем видам потребления от индивидуальных отопительных котлов отечественного производства для нужд отопления и установкой емкостных водонагревателей для нужд ГВС, работающих на твердом топливе или от электричества, или при газификации населенного пункта – на природном газе. Эта система дает возможность пользователю самостоятельно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w:t>
      </w:r>
    </w:p>
    <w:p w:rsidR="001F445C" w:rsidRPr="005F0BBB" w:rsidRDefault="005F0BBB">
      <w:pPr>
        <w:pStyle w:val="a3"/>
        <w:ind w:left="300" w:right="474" w:firstLine="720"/>
        <w:jc w:val="both"/>
        <w:rPr>
          <w:lang w:val="ru-RU"/>
        </w:rPr>
      </w:pPr>
      <w:r w:rsidRPr="005F0BBB">
        <w:rPr>
          <w:lang w:val="ru-RU"/>
        </w:rPr>
        <w:t>Многоквартирная жилая застройки с автономным или поквартирным те</w:t>
      </w:r>
      <w:r w:rsidR="00193720">
        <w:rPr>
          <w:lang w:val="ru-RU"/>
        </w:rPr>
        <w:t>плоснабжением на территории Алеховщинского сельского поселения</w:t>
      </w:r>
      <w:r w:rsidRPr="005F0BBB">
        <w:rPr>
          <w:lang w:val="ru-RU"/>
        </w:rPr>
        <w:t xml:space="preserve"> настоящей Схемой не предусматривается.</w:t>
      </w:r>
    </w:p>
    <w:p w:rsidR="001F445C" w:rsidRPr="005F0BBB" w:rsidRDefault="001F445C">
      <w:pPr>
        <w:pStyle w:val="a3"/>
        <w:rPr>
          <w:lang w:val="ru-RU"/>
        </w:rPr>
      </w:pPr>
    </w:p>
    <w:p w:rsidR="001F445C" w:rsidRPr="005F0BBB" w:rsidRDefault="005F0BBB">
      <w:pPr>
        <w:pStyle w:val="Heading2"/>
        <w:ind w:left="300" w:right="475"/>
        <w:jc w:val="both"/>
        <w:rPr>
          <w:lang w:val="ru-RU"/>
        </w:rPr>
      </w:pPr>
      <w:r w:rsidRPr="005F0BBB">
        <w:rPr>
          <w:lang w:val="ru-RU"/>
        </w:rPr>
        <w:t>6.5.Расчет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1F445C" w:rsidRPr="005F0BBB" w:rsidRDefault="005F0BBB">
      <w:pPr>
        <w:pStyle w:val="a3"/>
        <w:ind w:left="300" w:right="475" w:firstLine="708"/>
        <w:jc w:val="both"/>
        <w:rPr>
          <w:lang w:val="ru-RU"/>
        </w:rPr>
      </w:pPr>
      <w:r w:rsidRPr="005F0BBB">
        <w:rPr>
          <w:lang w:val="ru-RU"/>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(Федеральный закон №190-ФЗ «О теплоснабжении» в ред. Федерального закона от 30.12.2012 </w:t>
      </w:r>
      <w:r>
        <w:t>N</w:t>
      </w:r>
      <w:r w:rsidRPr="005F0BBB">
        <w:rPr>
          <w:lang w:val="ru-RU"/>
        </w:rPr>
        <w:t xml:space="preserve"> 318-ФЗ).</w:t>
      </w:r>
    </w:p>
    <w:p w:rsidR="001F445C" w:rsidRPr="005F0BBB" w:rsidRDefault="005F0BBB">
      <w:pPr>
        <w:pStyle w:val="a3"/>
        <w:ind w:left="299" w:right="475" w:firstLine="708"/>
        <w:jc w:val="both"/>
        <w:rPr>
          <w:lang w:val="ru-RU"/>
        </w:rPr>
      </w:pPr>
      <w:r w:rsidRPr="005F0BBB">
        <w:rPr>
          <w:lang w:val="ru-RU"/>
        </w:rPr>
        <w:t>Радиус эффективного теплоснабжения определяется для существующих котельных с целью определения возможности подключения к ним перспективных нагрузок. В населенных пунктах с.</w:t>
      </w:r>
      <w:r w:rsidR="00193720">
        <w:rPr>
          <w:lang w:val="ru-RU"/>
        </w:rPr>
        <w:t xml:space="preserve"> </w:t>
      </w:r>
      <w:r w:rsidRPr="005F0BBB">
        <w:rPr>
          <w:lang w:val="ru-RU"/>
        </w:rPr>
        <w:t>Алеховщина и д.Яровщина радиус эффективного теплоснабжения определяется из баланса мощности котельных и подключенных нагрузок потребителей,  из гидравлического расчета тепловых сетей - по конечным потребителям тепловой энергии. Сопоставляя указанные значения, можно сделать вывод о том, что все подключенные объекты и объекты , планируемые к строительству, располагаются и будут располагаться в радиусе эффективного теплоснабжения существующих источников тепловой энергии.Радиус эффективного теплоснабжения совпадает с границами населенного</w:t>
      </w:r>
      <w:r w:rsidRPr="005F0BBB">
        <w:rPr>
          <w:spacing w:val="-1"/>
          <w:lang w:val="ru-RU"/>
        </w:rPr>
        <w:t xml:space="preserve"> </w:t>
      </w:r>
      <w:r w:rsidRPr="005F0BBB">
        <w:rPr>
          <w:lang w:val="ru-RU"/>
        </w:rPr>
        <w:t>пункта.</w:t>
      </w:r>
    </w:p>
    <w:p w:rsidR="001F445C" w:rsidRPr="005F0BBB" w:rsidRDefault="005F0BBB">
      <w:pPr>
        <w:pStyle w:val="Heading2"/>
        <w:spacing w:before="1"/>
        <w:ind w:left="8368"/>
        <w:rPr>
          <w:lang w:val="ru-RU"/>
        </w:rPr>
      </w:pPr>
      <w:r w:rsidRPr="005F0BBB">
        <w:rPr>
          <w:lang w:val="ru-RU"/>
        </w:rPr>
        <w:t>Таблица6.5.</w:t>
      </w:r>
    </w:p>
    <w:p w:rsidR="001F445C" w:rsidRPr="005F0BBB" w:rsidRDefault="005F0BBB">
      <w:pPr>
        <w:spacing w:before="1" w:after="3"/>
        <w:ind w:left="2803" w:hanging="2216"/>
        <w:rPr>
          <w:b/>
          <w:lang w:val="ru-RU"/>
        </w:rPr>
      </w:pPr>
      <w:r w:rsidRPr="005F0BBB">
        <w:rPr>
          <w:b/>
          <w:lang w:val="ru-RU"/>
        </w:rPr>
        <w:t>Радиус эффективного теплоснабжения существующих источников тепловой энергии в расчетные периоды схемы теплоснабжения</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1827"/>
        <w:gridCol w:w="1767"/>
        <w:gridCol w:w="1253"/>
        <w:gridCol w:w="1200"/>
        <w:gridCol w:w="1457"/>
      </w:tblGrid>
      <w:tr w:rsidR="001F445C">
        <w:trPr>
          <w:trHeight w:val="822"/>
        </w:trPr>
        <w:tc>
          <w:tcPr>
            <w:tcW w:w="1930" w:type="dxa"/>
            <w:vMerge w:val="restart"/>
          </w:tcPr>
          <w:p w:rsidR="001F445C" w:rsidRDefault="005F0BBB">
            <w:pPr>
              <w:pStyle w:val="TableParagraph"/>
              <w:spacing w:before="34" w:line="285" w:lineRule="auto"/>
              <w:ind w:left="203" w:firstLine="360"/>
              <w:rPr>
                <w:b/>
                <w:sz w:val="20"/>
              </w:rPr>
            </w:pPr>
            <w:r>
              <w:rPr>
                <w:b/>
                <w:sz w:val="20"/>
              </w:rPr>
              <w:t xml:space="preserve">Система </w:t>
            </w:r>
            <w:r>
              <w:rPr>
                <w:b/>
                <w:w w:val="95"/>
                <w:sz w:val="20"/>
              </w:rPr>
              <w:t>теплоснабжения</w:t>
            </w:r>
          </w:p>
        </w:tc>
        <w:tc>
          <w:tcPr>
            <w:tcW w:w="1827" w:type="dxa"/>
            <w:vMerge w:val="restart"/>
          </w:tcPr>
          <w:p w:rsidR="001F445C" w:rsidRPr="005F0BBB" w:rsidRDefault="005F0BBB">
            <w:pPr>
              <w:pStyle w:val="TableParagraph"/>
              <w:spacing w:before="34" w:line="285" w:lineRule="auto"/>
              <w:ind w:left="131" w:right="153" w:firstLine="3"/>
              <w:jc w:val="center"/>
              <w:rPr>
                <w:b/>
                <w:sz w:val="20"/>
                <w:lang w:val="ru-RU"/>
              </w:rPr>
            </w:pPr>
            <w:r w:rsidRPr="005F0BBB">
              <w:rPr>
                <w:b/>
                <w:sz w:val="20"/>
                <w:lang w:val="ru-RU"/>
              </w:rPr>
              <w:t>Площадь зоны действия источ- ника теплоты по площадям кадастровых кварталов,</w:t>
            </w:r>
          </w:p>
          <w:p w:rsidR="001F445C" w:rsidRDefault="005F0BBB">
            <w:pPr>
              <w:pStyle w:val="TableParagraph"/>
              <w:spacing w:line="188" w:lineRule="exact"/>
              <w:ind w:left="501" w:right="496"/>
              <w:jc w:val="center"/>
              <w:rPr>
                <w:b/>
                <w:sz w:val="20"/>
              </w:rPr>
            </w:pPr>
            <w:r>
              <w:rPr>
                <w:b/>
                <w:sz w:val="20"/>
              </w:rPr>
              <w:t>км</w:t>
            </w:r>
            <w:r>
              <w:rPr>
                <w:b/>
                <w:sz w:val="20"/>
                <w:vertAlign w:val="superscript"/>
              </w:rPr>
              <w:t>2</w:t>
            </w:r>
          </w:p>
        </w:tc>
        <w:tc>
          <w:tcPr>
            <w:tcW w:w="1767" w:type="dxa"/>
            <w:vMerge w:val="restart"/>
          </w:tcPr>
          <w:p w:rsidR="001F445C" w:rsidRPr="005F0BBB" w:rsidRDefault="005F0BBB">
            <w:pPr>
              <w:pStyle w:val="TableParagraph"/>
              <w:spacing w:before="34" w:line="285" w:lineRule="auto"/>
              <w:ind w:left="200" w:right="143"/>
              <w:jc w:val="center"/>
              <w:rPr>
                <w:b/>
                <w:sz w:val="20"/>
                <w:lang w:val="ru-RU"/>
              </w:rPr>
            </w:pPr>
            <w:r w:rsidRPr="005F0BBB">
              <w:rPr>
                <w:b/>
                <w:sz w:val="20"/>
                <w:lang w:val="ru-RU"/>
              </w:rPr>
              <w:t>Перспективная</w:t>
            </w:r>
            <w:r w:rsidRPr="005F0BBB">
              <w:rPr>
                <w:w w:val="99"/>
                <w:sz w:val="20"/>
                <w:lang w:val="ru-RU"/>
              </w:rPr>
              <w:t xml:space="preserve"> </w:t>
            </w:r>
            <w:r w:rsidRPr="005F0BBB">
              <w:rPr>
                <w:b/>
                <w:sz w:val="20"/>
                <w:lang w:val="ru-RU"/>
              </w:rPr>
              <w:t>подключенная тепловая нагрузка к источнику теплоты,</w:t>
            </w:r>
          </w:p>
          <w:p w:rsidR="001F445C" w:rsidRDefault="005F0BBB">
            <w:pPr>
              <w:pStyle w:val="TableParagraph"/>
              <w:spacing w:line="188" w:lineRule="exact"/>
              <w:ind w:left="149" w:right="143"/>
              <w:jc w:val="center"/>
              <w:rPr>
                <w:b/>
                <w:sz w:val="20"/>
              </w:rPr>
            </w:pPr>
            <w:r>
              <w:rPr>
                <w:b/>
                <w:sz w:val="20"/>
              </w:rPr>
              <w:t>Гкал/ч</w:t>
            </w:r>
          </w:p>
        </w:tc>
        <w:tc>
          <w:tcPr>
            <w:tcW w:w="3910" w:type="dxa"/>
            <w:gridSpan w:val="3"/>
          </w:tcPr>
          <w:p w:rsidR="001F445C" w:rsidRPr="005F0BBB" w:rsidRDefault="005F0BBB">
            <w:pPr>
              <w:pStyle w:val="TableParagraph"/>
              <w:spacing w:before="34" w:line="285" w:lineRule="auto"/>
              <w:ind w:left="526" w:right="681"/>
              <w:jc w:val="center"/>
              <w:rPr>
                <w:b/>
                <w:sz w:val="20"/>
                <w:lang w:val="ru-RU"/>
              </w:rPr>
            </w:pPr>
            <w:r w:rsidRPr="005F0BBB">
              <w:rPr>
                <w:b/>
                <w:sz w:val="20"/>
                <w:lang w:val="ru-RU"/>
              </w:rPr>
              <w:t>Предельный радиус действия тепловых сетей,</w:t>
            </w:r>
          </w:p>
          <w:p w:rsidR="001F445C" w:rsidRDefault="005F0BBB">
            <w:pPr>
              <w:pStyle w:val="TableParagraph"/>
              <w:spacing w:line="222" w:lineRule="exact"/>
              <w:ind w:left="525" w:right="681"/>
              <w:jc w:val="center"/>
              <w:rPr>
                <w:b/>
                <w:sz w:val="20"/>
              </w:rPr>
            </w:pPr>
            <w:r>
              <w:rPr>
                <w:b/>
                <w:sz w:val="20"/>
              </w:rPr>
              <w:t>км</w:t>
            </w:r>
          </w:p>
        </w:tc>
      </w:tr>
      <w:tr w:rsidR="001F445C">
        <w:trPr>
          <w:trHeight w:val="1050"/>
        </w:trPr>
        <w:tc>
          <w:tcPr>
            <w:tcW w:w="1930" w:type="dxa"/>
            <w:vMerge/>
            <w:tcBorders>
              <w:top w:val="nil"/>
            </w:tcBorders>
          </w:tcPr>
          <w:p w:rsidR="001F445C" w:rsidRDefault="001F445C">
            <w:pPr>
              <w:rPr>
                <w:sz w:val="2"/>
                <w:szCs w:val="2"/>
              </w:rPr>
            </w:pPr>
          </w:p>
        </w:tc>
        <w:tc>
          <w:tcPr>
            <w:tcW w:w="1827" w:type="dxa"/>
            <w:vMerge/>
            <w:tcBorders>
              <w:top w:val="nil"/>
            </w:tcBorders>
          </w:tcPr>
          <w:p w:rsidR="001F445C" w:rsidRDefault="001F445C">
            <w:pPr>
              <w:rPr>
                <w:sz w:val="2"/>
                <w:szCs w:val="2"/>
              </w:rPr>
            </w:pPr>
          </w:p>
        </w:tc>
        <w:tc>
          <w:tcPr>
            <w:tcW w:w="1767" w:type="dxa"/>
            <w:vMerge/>
            <w:tcBorders>
              <w:top w:val="nil"/>
            </w:tcBorders>
          </w:tcPr>
          <w:p w:rsidR="001F445C" w:rsidRDefault="001F445C">
            <w:pPr>
              <w:rPr>
                <w:sz w:val="2"/>
                <w:szCs w:val="2"/>
              </w:rPr>
            </w:pPr>
          </w:p>
        </w:tc>
        <w:tc>
          <w:tcPr>
            <w:tcW w:w="1253" w:type="dxa"/>
          </w:tcPr>
          <w:p w:rsidR="001F445C" w:rsidRDefault="005F0BBB">
            <w:pPr>
              <w:pStyle w:val="TableParagraph"/>
              <w:spacing w:before="34" w:line="285" w:lineRule="auto"/>
              <w:ind w:left="173" w:right="242" w:firstLine="33"/>
              <w:jc w:val="center"/>
              <w:rPr>
                <w:b/>
                <w:sz w:val="20"/>
              </w:rPr>
            </w:pPr>
            <w:r>
              <w:rPr>
                <w:b/>
                <w:w w:val="95"/>
                <w:sz w:val="20"/>
              </w:rPr>
              <w:t xml:space="preserve">Базовый </w:t>
            </w:r>
            <w:r>
              <w:rPr>
                <w:b/>
                <w:sz w:val="20"/>
              </w:rPr>
              <w:t>период 2016 год</w:t>
            </w:r>
          </w:p>
        </w:tc>
        <w:tc>
          <w:tcPr>
            <w:tcW w:w="1200" w:type="dxa"/>
          </w:tcPr>
          <w:p w:rsidR="001F445C" w:rsidRDefault="005F0BBB">
            <w:pPr>
              <w:pStyle w:val="TableParagraph"/>
              <w:spacing w:before="34"/>
              <w:ind w:left="240"/>
              <w:rPr>
                <w:b/>
                <w:sz w:val="20"/>
              </w:rPr>
            </w:pPr>
            <w:r>
              <w:rPr>
                <w:b/>
                <w:sz w:val="20"/>
              </w:rPr>
              <w:t>1 этап</w:t>
            </w:r>
          </w:p>
          <w:p w:rsidR="001F445C" w:rsidRDefault="005F0BBB">
            <w:pPr>
              <w:pStyle w:val="TableParagraph"/>
              <w:spacing w:before="43"/>
              <w:ind w:left="233"/>
              <w:rPr>
                <w:b/>
                <w:sz w:val="20"/>
              </w:rPr>
            </w:pPr>
            <w:r>
              <w:rPr>
                <w:b/>
                <w:sz w:val="20"/>
              </w:rPr>
              <w:t>2020 год</w:t>
            </w:r>
          </w:p>
        </w:tc>
        <w:tc>
          <w:tcPr>
            <w:tcW w:w="1457" w:type="dxa"/>
          </w:tcPr>
          <w:p w:rsidR="001F445C" w:rsidRDefault="005F0BBB">
            <w:pPr>
              <w:pStyle w:val="TableParagraph"/>
              <w:spacing w:before="34" w:line="285" w:lineRule="auto"/>
              <w:ind w:left="353" w:right="146" w:hanging="70"/>
              <w:rPr>
                <w:b/>
                <w:sz w:val="20"/>
              </w:rPr>
            </w:pPr>
            <w:r>
              <w:rPr>
                <w:b/>
                <w:sz w:val="20"/>
              </w:rPr>
              <w:t>Расчетный период 2035 год</w:t>
            </w:r>
          </w:p>
        </w:tc>
      </w:tr>
      <w:tr w:rsidR="001F445C">
        <w:trPr>
          <w:trHeight w:val="566"/>
        </w:trPr>
        <w:tc>
          <w:tcPr>
            <w:tcW w:w="1930" w:type="dxa"/>
          </w:tcPr>
          <w:p w:rsidR="001F445C" w:rsidRDefault="005F0BBB">
            <w:pPr>
              <w:pStyle w:val="TableParagraph"/>
              <w:spacing w:before="38"/>
              <w:ind w:left="107"/>
              <w:rPr>
                <w:b/>
                <w:sz w:val="20"/>
              </w:rPr>
            </w:pPr>
            <w:r>
              <w:rPr>
                <w:b/>
                <w:sz w:val="20"/>
              </w:rPr>
              <w:t>Котельная №13</w:t>
            </w:r>
          </w:p>
          <w:p w:rsidR="001F445C" w:rsidRDefault="005F0BBB">
            <w:pPr>
              <w:pStyle w:val="TableParagraph"/>
              <w:spacing w:before="54" w:line="224" w:lineRule="exact"/>
              <w:ind w:left="107"/>
              <w:rPr>
                <w:b/>
                <w:sz w:val="20"/>
              </w:rPr>
            </w:pPr>
            <w:r>
              <w:rPr>
                <w:b/>
                <w:sz w:val="20"/>
              </w:rPr>
              <w:t>(д.Яровщина)</w:t>
            </w:r>
          </w:p>
        </w:tc>
        <w:tc>
          <w:tcPr>
            <w:tcW w:w="1827" w:type="dxa"/>
          </w:tcPr>
          <w:p w:rsidR="001F445C" w:rsidRDefault="005F0BBB">
            <w:pPr>
              <w:pStyle w:val="TableParagraph"/>
              <w:spacing w:before="149"/>
              <w:ind w:left="676" w:right="496"/>
              <w:jc w:val="center"/>
            </w:pPr>
            <w:r>
              <w:t>0,0829</w:t>
            </w:r>
          </w:p>
        </w:tc>
        <w:tc>
          <w:tcPr>
            <w:tcW w:w="1767" w:type="dxa"/>
          </w:tcPr>
          <w:p w:rsidR="001F445C" w:rsidRDefault="005F0BBB">
            <w:pPr>
              <w:pStyle w:val="TableParagraph"/>
              <w:spacing w:before="161"/>
              <w:ind w:left="627"/>
              <w:rPr>
                <w:sz w:val="20"/>
              </w:rPr>
            </w:pPr>
            <w:r>
              <w:rPr>
                <w:sz w:val="20"/>
              </w:rPr>
              <w:t>0,914</w:t>
            </w:r>
          </w:p>
        </w:tc>
        <w:tc>
          <w:tcPr>
            <w:tcW w:w="1253" w:type="dxa"/>
          </w:tcPr>
          <w:p w:rsidR="001F445C" w:rsidRDefault="005F0BBB">
            <w:pPr>
              <w:pStyle w:val="TableParagraph"/>
              <w:spacing w:before="161"/>
              <w:ind w:left="480" w:right="473"/>
              <w:jc w:val="center"/>
              <w:rPr>
                <w:sz w:val="20"/>
              </w:rPr>
            </w:pPr>
            <w:r>
              <w:rPr>
                <w:sz w:val="20"/>
              </w:rPr>
              <w:t>0,3</w:t>
            </w:r>
          </w:p>
        </w:tc>
        <w:tc>
          <w:tcPr>
            <w:tcW w:w="1200" w:type="dxa"/>
          </w:tcPr>
          <w:p w:rsidR="001F445C" w:rsidRDefault="005F0BBB">
            <w:pPr>
              <w:pStyle w:val="TableParagraph"/>
              <w:spacing w:before="180"/>
              <w:ind w:left="94" w:right="68"/>
              <w:jc w:val="center"/>
              <w:rPr>
                <w:sz w:val="20"/>
              </w:rPr>
            </w:pPr>
            <w:r>
              <w:rPr>
                <w:sz w:val="20"/>
              </w:rPr>
              <w:t>0,3</w:t>
            </w:r>
          </w:p>
        </w:tc>
        <w:tc>
          <w:tcPr>
            <w:tcW w:w="1457" w:type="dxa"/>
          </w:tcPr>
          <w:p w:rsidR="001F445C" w:rsidRDefault="005F0BBB">
            <w:pPr>
              <w:pStyle w:val="TableParagraph"/>
              <w:spacing w:before="180"/>
              <w:ind w:right="596"/>
              <w:jc w:val="right"/>
              <w:rPr>
                <w:sz w:val="20"/>
              </w:rPr>
            </w:pPr>
            <w:r>
              <w:rPr>
                <w:w w:val="95"/>
                <w:sz w:val="20"/>
              </w:rPr>
              <w:t>0,3</w:t>
            </w:r>
          </w:p>
        </w:tc>
      </w:tr>
      <w:tr w:rsidR="001F445C">
        <w:trPr>
          <w:trHeight w:val="460"/>
        </w:trPr>
        <w:tc>
          <w:tcPr>
            <w:tcW w:w="1930" w:type="dxa"/>
          </w:tcPr>
          <w:p w:rsidR="001F445C" w:rsidRDefault="005F0BBB">
            <w:pPr>
              <w:pStyle w:val="TableParagraph"/>
              <w:tabs>
                <w:tab w:val="left" w:pos="1420"/>
              </w:tabs>
              <w:spacing w:line="230" w:lineRule="exact"/>
              <w:ind w:left="107" w:right="97"/>
              <w:rPr>
                <w:b/>
                <w:sz w:val="20"/>
              </w:rPr>
            </w:pPr>
            <w:r>
              <w:rPr>
                <w:b/>
                <w:sz w:val="20"/>
              </w:rPr>
              <w:t>Котельная</w:t>
            </w:r>
            <w:r>
              <w:rPr>
                <w:sz w:val="20"/>
              </w:rPr>
              <w:tab/>
            </w:r>
            <w:r>
              <w:rPr>
                <w:b/>
                <w:sz w:val="20"/>
              </w:rPr>
              <w:t>№14 (с.Алеховщина)</w:t>
            </w:r>
          </w:p>
        </w:tc>
        <w:tc>
          <w:tcPr>
            <w:tcW w:w="1827" w:type="dxa"/>
          </w:tcPr>
          <w:p w:rsidR="001F445C" w:rsidRDefault="005F0BBB">
            <w:pPr>
              <w:pStyle w:val="TableParagraph"/>
              <w:spacing w:before="97"/>
              <w:ind w:left="676" w:right="496"/>
              <w:jc w:val="center"/>
            </w:pPr>
            <w:r>
              <w:t>3,047</w:t>
            </w:r>
          </w:p>
        </w:tc>
        <w:tc>
          <w:tcPr>
            <w:tcW w:w="1767" w:type="dxa"/>
          </w:tcPr>
          <w:p w:rsidR="001F445C" w:rsidRDefault="005F0BBB">
            <w:pPr>
              <w:pStyle w:val="TableParagraph"/>
              <w:spacing w:before="108"/>
              <w:ind w:left="677"/>
              <w:rPr>
                <w:sz w:val="20"/>
              </w:rPr>
            </w:pPr>
            <w:r>
              <w:rPr>
                <w:sz w:val="20"/>
              </w:rPr>
              <w:t>3,24</w:t>
            </w:r>
          </w:p>
        </w:tc>
        <w:tc>
          <w:tcPr>
            <w:tcW w:w="1253" w:type="dxa"/>
          </w:tcPr>
          <w:p w:rsidR="001F445C" w:rsidRDefault="005F0BBB">
            <w:pPr>
              <w:pStyle w:val="TableParagraph"/>
              <w:spacing w:before="108"/>
              <w:ind w:left="480" w:right="473"/>
              <w:jc w:val="center"/>
              <w:rPr>
                <w:sz w:val="20"/>
              </w:rPr>
            </w:pPr>
            <w:r>
              <w:rPr>
                <w:sz w:val="20"/>
              </w:rPr>
              <w:t>1,0</w:t>
            </w:r>
          </w:p>
        </w:tc>
        <w:tc>
          <w:tcPr>
            <w:tcW w:w="1200" w:type="dxa"/>
          </w:tcPr>
          <w:p w:rsidR="001F445C" w:rsidRDefault="005F0BBB">
            <w:pPr>
              <w:pStyle w:val="TableParagraph"/>
              <w:spacing w:before="108"/>
              <w:ind w:left="84" w:right="82"/>
              <w:jc w:val="center"/>
              <w:rPr>
                <w:sz w:val="20"/>
              </w:rPr>
            </w:pPr>
            <w:r>
              <w:rPr>
                <w:sz w:val="20"/>
              </w:rPr>
              <w:t>1,0</w:t>
            </w:r>
          </w:p>
        </w:tc>
        <w:tc>
          <w:tcPr>
            <w:tcW w:w="1457" w:type="dxa"/>
          </w:tcPr>
          <w:p w:rsidR="001F445C" w:rsidRDefault="005F0BBB">
            <w:pPr>
              <w:pStyle w:val="TableParagraph"/>
              <w:spacing w:before="108"/>
              <w:ind w:right="596"/>
              <w:jc w:val="right"/>
              <w:rPr>
                <w:sz w:val="20"/>
              </w:rPr>
            </w:pPr>
            <w:r>
              <w:rPr>
                <w:w w:val="95"/>
                <w:sz w:val="20"/>
              </w:rPr>
              <w:t>1,0</w:t>
            </w:r>
          </w:p>
        </w:tc>
      </w:tr>
    </w:tbl>
    <w:p w:rsidR="001F445C" w:rsidRDefault="001F445C">
      <w:pPr>
        <w:jc w:val="right"/>
        <w:rPr>
          <w:sz w:val="20"/>
        </w:rPr>
        <w:sectPr w:rsidR="001F445C">
          <w:headerReference w:type="default" r:id="rId86"/>
          <w:footerReference w:type="default" r:id="rId87"/>
          <w:pgSz w:w="11900" w:h="16840"/>
          <w:pgMar w:top="1440" w:right="620" w:bottom="1260" w:left="1140" w:header="710" w:footer="1062" w:gutter="0"/>
          <w:pgNumType w:start="69"/>
          <w:cols w:space="720"/>
        </w:sectPr>
      </w:pPr>
    </w:p>
    <w:p w:rsidR="001F445C" w:rsidRDefault="001F445C">
      <w:pPr>
        <w:pStyle w:val="a3"/>
        <w:rPr>
          <w:b/>
          <w:sz w:val="6"/>
        </w:rPr>
      </w:pPr>
    </w:p>
    <w:p w:rsidR="001F445C" w:rsidRDefault="001F445C">
      <w:pPr>
        <w:pStyle w:val="a3"/>
        <w:spacing w:line="20" w:lineRule="exact"/>
        <w:ind w:left="295"/>
        <w:rPr>
          <w:sz w:val="2"/>
        </w:rPr>
      </w:pPr>
      <w:r w:rsidRPr="001F445C">
        <w:rPr>
          <w:sz w:val="2"/>
        </w:rPr>
      </w:r>
      <w:r>
        <w:rPr>
          <w:sz w:val="2"/>
        </w:rPr>
        <w:pict>
          <v:group id="_x0000_s2066" style="width:444pt;height:.5pt;mso-position-horizontal-relative:char;mso-position-vertical-relative:line" coordsize="8880,10">
            <v:line id="_x0000_s2067" style="position:absolute" from="0,5" to="8880,5" strokecolor="#989898" strokeweight=".16922mm"/>
            <w10:wrap type="none"/>
            <w10:anchorlock/>
          </v:group>
        </w:pict>
      </w:r>
    </w:p>
    <w:p w:rsidR="001F445C" w:rsidRPr="005F0BBB" w:rsidRDefault="005F0BBB">
      <w:pPr>
        <w:pStyle w:val="Heading1"/>
        <w:ind w:left="1428" w:right="1603"/>
        <w:jc w:val="center"/>
        <w:rPr>
          <w:lang w:val="ru-RU"/>
        </w:rPr>
      </w:pPr>
      <w:r w:rsidRPr="005F0BBB">
        <w:rPr>
          <w:lang w:val="ru-RU"/>
        </w:rPr>
        <w:t>Глава 7.</w:t>
      </w:r>
    </w:p>
    <w:p w:rsidR="001F445C" w:rsidRPr="005F0BBB" w:rsidRDefault="005F0BBB">
      <w:pPr>
        <w:spacing w:before="2" w:line="322" w:lineRule="exact"/>
        <w:ind w:left="1015"/>
        <w:rPr>
          <w:b/>
          <w:sz w:val="28"/>
          <w:lang w:val="ru-RU"/>
        </w:rPr>
      </w:pPr>
      <w:r w:rsidRPr="005F0BBB">
        <w:rPr>
          <w:b/>
          <w:sz w:val="28"/>
          <w:lang w:val="ru-RU"/>
        </w:rPr>
        <w:t>Предложения по строительству и реконструкции тепловых сетей и</w:t>
      </w:r>
    </w:p>
    <w:p w:rsidR="001F445C" w:rsidRDefault="005F0BBB">
      <w:pPr>
        <w:spacing w:line="321" w:lineRule="exact"/>
        <w:ind w:left="1426" w:right="1603"/>
        <w:jc w:val="center"/>
        <w:rPr>
          <w:b/>
          <w:sz w:val="28"/>
        </w:rPr>
      </w:pPr>
      <w:r>
        <w:rPr>
          <w:b/>
          <w:sz w:val="28"/>
        </w:rPr>
        <w:t>сооружений на них</w:t>
      </w:r>
    </w:p>
    <w:p w:rsidR="001F445C" w:rsidRPr="005F0BBB" w:rsidRDefault="005F0BBB">
      <w:pPr>
        <w:pStyle w:val="Heading2"/>
        <w:numPr>
          <w:ilvl w:val="1"/>
          <w:numId w:val="3"/>
        </w:numPr>
        <w:tabs>
          <w:tab w:val="left" w:pos="788"/>
          <w:tab w:val="left" w:pos="7523"/>
        </w:tabs>
        <w:ind w:right="475"/>
        <w:rPr>
          <w:lang w:val="ru-RU"/>
        </w:rPr>
      </w:pPr>
      <w:r w:rsidRPr="005F0BBB">
        <w:rPr>
          <w:lang w:val="ru-RU"/>
        </w:rPr>
        <w:t xml:space="preserve">Реконструкциятепловых  сетей  с </w:t>
      </w:r>
      <w:r w:rsidRPr="005F0BBB">
        <w:rPr>
          <w:spacing w:val="15"/>
          <w:lang w:val="ru-RU"/>
        </w:rPr>
        <w:t xml:space="preserve"> </w:t>
      </w:r>
      <w:r w:rsidRPr="005F0BBB">
        <w:rPr>
          <w:lang w:val="ru-RU"/>
        </w:rPr>
        <w:t xml:space="preserve">увеличением </w:t>
      </w:r>
      <w:r w:rsidRPr="005F0BBB">
        <w:rPr>
          <w:spacing w:val="5"/>
          <w:lang w:val="ru-RU"/>
        </w:rPr>
        <w:t xml:space="preserve"> </w:t>
      </w:r>
      <w:r w:rsidRPr="005F0BBB">
        <w:rPr>
          <w:lang w:val="ru-RU"/>
        </w:rPr>
        <w:t>диаметров</w:t>
      </w:r>
      <w:r w:rsidRPr="005F0BBB">
        <w:rPr>
          <w:b w:val="0"/>
          <w:lang w:val="ru-RU"/>
        </w:rPr>
        <w:tab/>
      </w:r>
      <w:r w:rsidRPr="005F0BBB">
        <w:rPr>
          <w:lang w:val="ru-RU"/>
        </w:rPr>
        <w:t>трубопроводов для обеспечения перспективных приростов тепловой</w:t>
      </w:r>
      <w:r w:rsidRPr="005F0BBB">
        <w:rPr>
          <w:spacing w:val="-4"/>
          <w:lang w:val="ru-RU"/>
        </w:rPr>
        <w:t xml:space="preserve"> </w:t>
      </w:r>
      <w:r w:rsidRPr="005F0BBB">
        <w:rPr>
          <w:lang w:val="ru-RU"/>
        </w:rPr>
        <w:t>нагрузки</w:t>
      </w:r>
    </w:p>
    <w:p w:rsidR="001F445C" w:rsidRPr="005F0BBB" w:rsidRDefault="005F0BBB">
      <w:pPr>
        <w:spacing w:line="275" w:lineRule="exact"/>
        <w:ind w:right="475"/>
        <w:jc w:val="right"/>
        <w:rPr>
          <w:b/>
          <w:sz w:val="24"/>
          <w:lang w:val="ru-RU"/>
        </w:rPr>
      </w:pPr>
      <w:r w:rsidRPr="005F0BBB">
        <w:rPr>
          <w:b/>
          <w:sz w:val="24"/>
          <w:lang w:val="ru-RU"/>
        </w:rPr>
        <w:t>Таблица 7.1.</w:t>
      </w:r>
    </w:p>
    <w:p w:rsidR="001F445C" w:rsidRPr="005F0BBB" w:rsidRDefault="005F0BBB">
      <w:pPr>
        <w:ind w:left="1355" w:hanging="368"/>
        <w:rPr>
          <w:b/>
          <w:sz w:val="24"/>
          <w:lang w:val="ru-RU"/>
        </w:rPr>
      </w:pPr>
      <w:r w:rsidRPr="005F0BBB">
        <w:rPr>
          <w:b/>
          <w:sz w:val="24"/>
          <w:lang w:val="ru-RU"/>
        </w:rPr>
        <w:t>Реконструкция или модернизация тепловых сетей в целях подключения потребителей и в связи с исчерпанием эксплуатационного ресурса</w:t>
      </w:r>
    </w:p>
    <w:p w:rsidR="001F445C" w:rsidRDefault="005F0BBB">
      <w:pPr>
        <w:pStyle w:val="a3"/>
        <w:spacing w:after="8" w:line="271" w:lineRule="exact"/>
        <w:ind w:right="477"/>
        <w:jc w:val="right"/>
      </w:pPr>
      <w:r>
        <w:t>тыс. руб. в ценах 2017года</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702"/>
        <w:gridCol w:w="1277"/>
        <w:gridCol w:w="991"/>
        <w:gridCol w:w="720"/>
        <w:gridCol w:w="840"/>
        <w:gridCol w:w="840"/>
        <w:gridCol w:w="1003"/>
        <w:gridCol w:w="960"/>
        <w:gridCol w:w="960"/>
      </w:tblGrid>
      <w:tr w:rsidR="001F445C">
        <w:trPr>
          <w:trHeight w:val="688"/>
        </w:trPr>
        <w:tc>
          <w:tcPr>
            <w:tcW w:w="425" w:type="dxa"/>
            <w:vMerge w:val="restart"/>
          </w:tcPr>
          <w:p w:rsidR="001F445C" w:rsidRDefault="005F0BBB">
            <w:pPr>
              <w:pStyle w:val="TableParagraph"/>
              <w:ind w:left="126" w:right="100" w:hanging="15"/>
              <w:jc w:val="both"/>
              <w:rPr>
                <w:b/>
                <w:sz w:val="20"/>
              </w:rPr>
            </w:pPr>
            <w:r>
              <w:rPr>
                <w:b/>
                <w:sz w:val="20"/>
              </w:rPr>
              <w:t>№ п/ п</w:t>
            </w:r>
          </w:p>
        </w:tc>
        <w:tc>
          <w:tcPr>
            <w:tcW w:w="1702" w:type="dxa"/>
            <w:vMerge w:val="restart"/>
          </w:tcPr>
          <w:p w:rsidR="001F445C" w:rsidRDefault="005F0BBB">
            <w:pPr>
              <w:pStyle w:val="TableParagraph"/>
              <w:ind w:left="241" w:right="155" w:hanging="63"/>
              <w:rPr>
                <w:b/>
                <w:sz w:val="20"/>
              </w:rPr>
            </w:pPr>
            <w:r>
              <w:rPr>
                <w:b/>
                <w:sz w:val="20"/>
              </w:rPr>
              <w:t>Наименование мероприятий</w:t>
            </w:r>
          </w:p>
        </w:tc>
        <w:tc>
          <w:tcPr>
            <w:tcW w:w="1277" w:type="dxa"/>
            <w:vMerge w:val="restart"/>
          </w:tcPr>
          <w:p w:rsidR="001F445C" w:rsidRPr="005F0BBB" w:rsidRDefault="005F0BBB">
            <w:pPr>
              <w:pStyle w:val="TableParagraph"/>
              <w:ind w:left="109" w:right="100"/>
              <w:jc w:val="center"/>
              <w:rPr>
                <w:b/>
                <w:sz w:val="20"/>
                <w:lang w:val="ru-RU"/>
              </w:rPr>
            </w:pPr>
            <w:r w:rsidRPr="005F0BBB">
              <w:rPr>
                <w:b/>
                <w:sz w:val="20"/>
                <w:lang w:val="ru-RU"/>
              </w:rPr>
              <w:t>Описание</w:t>
            </w:r>
            <w:r w:rsidRPr="005F0BBB">
              <w:rPr>
                <w:b/>
                <w:spacing w:val="-3"/>
                <w:sz w:val="20"/>
                <w:lang w:val="ru-RU"/>
              </w:rPr>
              <w:t xml:space="preserve"> </w:t>
            </w:r>
            <w:r w:rsidRPr="005F0BBB">
              <w:rPr>
                <w:b/>
                <w:sz w:val="20"/>
                <w:lang w:val="ru-RU"/>
              </w:rPr>
              <w:t>и место расположе ния объекта</w:t>
            </w:r>
          </w:p>
        </w:tc>
        <w:tc>
          <w:tcPr>
            <w:tcW w:w="3391" w:type="dxa"/>
            <w:gridSpan w:val="4"/>
          </w:tcPr>
          <w:p w:rsidR="001F445C" w:rsidRDefault="005F0BBB">
            <w:pPr>
              <w:pStyle w:val="TableParagraph"/>
              <w:ind w:left="956" w:right="615" w:hanging="315"/>
              <w:rPr>
                <w:b/>
                <w:sz w:val="20"/>
              </w:rPr>
            </w:pPr>
            <w:r>
              <w:rPr>
                <w:b/>
                <w:sz w:val="20"/>
              </w:rPr>
              <w:t>Основные технические характеристики</w:t>
            </w:r>
          </w:p>
        </w:tc>
        <w:tc>
          <w:tcPr>
            <w:tcW w:w="2923" w:type="dxa"/>
            <w:gridSpan w:val="3"/>
          </w:tcPr>
          <w:p w:rsidR="001F445C" w:rsidRDefault="005F0BBB">
            <w:pPr>
              <w:pStyle w:val="TableParagraph"/>
              <w:spacing w:line="230" w:lineRule="exact"/>
              <w:ind w:left="157" w:right="228" w:hanging="51"/>
              <w:rPr>
                <w:b/>
                <w:sz w:val="20"/>
              </w:rPr>
            </w:pPr>
            <w:r w:rsidRPr="005F0BBB">
              <w:rPr>
                <w:b/>
                <w:sz w:val="20"/>
                <w:lang w:val="ru-RU"/>
              </w:rPr>
              <w:t xml:space="preserve">Расходы на реализацию мероприятий в прогнозных ценах, тыс. руб. </w:t>
            </w:r>
            <w:r>
              <w:rPr>
                <w:b/>
                <w:sz w:val="20"/>
              </w:rPr>
              <w:t>(с НДС)</w:t>
            </w:r>
          </w:p>
        </w:tc>
      </w:tr>
      <w:tr w:rsidR="001F445C" w:rsidRPr="005F0BBB">
        <w:trPr>
          <w:trHeight w:val="780"/>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vMerge w:val="restart"/>
          </w:tcPr>
          <w:p w:rsidR="001F445C" w:rsidRPr="005F0BBB" w:rsidRDefault="005F0BBB">
            <w:pPr>
              <w:pStyle w:val="TableParagraph"/>
              <w:ind w:left="106" w:right="94" w:hanging="3"/>
              <w:jc w:val="center"/>
              <w:rPr>
                <w:b/>
                <w:sz w:val="20"/>
                <w:lang w:val="ru-RU"/>
              </w:rPr>
            </w:pPr>
            <w:r w:rsidRPr="005F0BBB">
              <w:rPr>
                <w:b/>
                <w:sz w:val="20"/>
                <w:lang w:val="ru-RU"/>
              </w:rPr>
              <w:t>Наимен ование показат еля (мощнос ть, протяже нность, диаметр</w:t>
            </w:r>
          </w:p>
          <w:p w:rsidR="001F445C" w:rsidRDefault="005F0BBB">
            <w:pPr>
              <w:pStyle w:val="TableParagraph"/>
              <w:spacing w:line="211" w:lineRule="exact"/>
              <w:ind w:left="199" w:right="190"/>
              <w:jc w:val="center"/>
              <w:rPr>
                <w:b/>
                <w:sz w:val="20"/>
              </w:rPr>
            </w:pPr>
            <w:r>
              <w:rPr>
                <w:b/>
                <w:sz w:val="20"/>
              </w:rPr>
              <w:t>и т.п.)</w:t>
            </w:r>
          </w:p>
        </w:tc>
        <w:tc>
          <w:tcPr>
            <w:tcW w:w="720" w:type="dxa"/>
            <w:vMerge w:val="restart"/>
          </w:tcPr>
          <w:p w:rsidR="001F445C" w:rsidRDefault="005F0BBB">
            <w:pPr>
              <w:pStyle w:val="TableParagraph"/>
              <w:ind w:left="167" w:right="141" w:firstLine="50"/>
              <w:rPr>
                <w:b/>
                <w:sz w:val="20"/>
              </w:rPr>
            </w:pPr>
            <w:r>
              <w:rPr>
                <w:b/>
                <w:sz w:val="20"/>
              </w:rPr>
              <w:t>Ед. изм.</w:t>
            </w:r>
          </w:p>
        </w:tc>
        <w:tc>
          <w:tcPr>
            <w:tcW w:w="1680" w:type="dxa"/>
            <w:gridSpan w:val="2"/>
          </w:tcPr>
          <w:p w:rsidR="001F445C" w:rsidRDefault="005F0BBB">
            <w:pPr>
              <w:pStyle w:val="TableParagraph"/>
              <w:ind w:left="330" w:right="301" w:firstLine="86"/>
              <w:rPr>
                <w:b/>
                <w:sz w:val="20"/>
              </w:rPr>
            </w:pPr>
            <w:r>
              <w:rPr>
                <w:b/>
                <w:sz w:val="20"/>
              </w:rPr>
              <w:t>Значение показателя</w:t>
            </w:r>
          </w:p>
        </w:tc>
        <w:tc>
          <w:tcPr>
            <w:tcW w:w="1003" w:type="dxa"/>
            <w:vMerge w:val="restart"/>
          </w:tcPr>
          <w:p w:rsidR="001F445C" w:rsidRDefault="005F0BBB">
            <w:pPr>
              <w:pStyle w:val="TableParagraph"/>
              <w:spacing w:line="229" w:lineRule="exact"/>
              <w:ind w:left="248"/>
              <w:rPr>
                <w:b/>
                <w:sz w:val="20"/>
              </w:rPr>
            </w:pPr>
            <w:r>
              <w:rPr>
                <w:b/>
                <w:sz w:val="20"/>
              </w:rPr>
              <w:t>Всего</w:t>
            </w:r>
          </w:p>
        </w:tc>
        <w:tc>
          <w:tcPr>
            <w:tcW w:w="1920" w:type="dxa"/>
            <w:gridSpan w:val="2"/>
          </w:tcPr>
          <w:p w:rsidR="001F445C" w:rsidRPr="005F0BBB" w:rsidRDefault="005F0BBB">
            <w:pPr>
              <w:pStyle w:val="TableParagraph"/>
              <w:spacing w:line="229" w:lineRule="exact"/>
              <w:ind w:left="107"/>
              <w:rPr>
                <w:b/>
                <w:sz w:val="20"/>
                <w:lang w:val="ru-RU"/>
              </w:rPr>
            </w:pPr>
            <w:r w:rsidRPr="005F0BBB">
              <w:rPr>
                <w:b/>
                <w:sz w:val="20"/>
                <w:lang w:val="ru-RU"/>
              </w:rPr>
              <w:t>в т.ч. по годам</w:t>
            </w:r>
          </w:p>
        </w:tc>
      </w:tr>
      <w:tr w:rsidR="001F445C">
        <w:trPr>
          <w:trHeight w:val="1509"/>
        </w:trPr>
        <w:tc>
          <w:tcPr>
            <w:tcW w:w="425" w:type="dxa"/>
            <w:vMerge/>
            <w:tcBorders>
              <w:top w:val="nil"/>
            </w:tcBorders>
          </w:tcPr>
          <w:p w:rsidR="001F445C" w:rsidRPr="005F0BBB" w:rsidRDefault="001F445C">
            <w:pPr>
              <w:rPr>
                <w:sz w:val="2"/>
                <w:szCs w:val="2"/>
                <w:lang w:val="ru-RU"/>
              </w:rPr>
            </w:pPr>
          </w:p>
        </w:tc>
        <w:tc>
          <w:tcPr>
            <w:tcW w:w="1702" w:type="dxa"/>
            <w:vMerge/>
            <w:tcBorders>
              <w:top w:val="nil"/>
            </w:tcBorders>
          </w:tcPr>
          <w:p w:rsidR="001F445C" w:rsidRPr="005F0BBB" w:rsidRDefault="001F445C">
            <w:pPr>
              <w:rPr>
                <w:sz w:val="2"/>
                <w:szCs w:val="2"/>
                <w:lang w:val="ru-RU"/>
              </w:rPr>
            </w:pPr>
          </w:p>
        </w:tc>
        <w:tc>
          <w:tcPr>
            <w:tcW w:w="1277" w:type="dxa"/>
            <w:vMerge/>
            <w:tcBorders>
              <w:top w:val="nil"/>
            </w:tcBorders>
          </w:tcPr>
          <w:p w:rsidR="001F445C" w:rsidRPr="005F0BBB" w:rsidRDefault="001F445C">
            <w:pPr>
              <w:rPr>
                <w:sz w:val="2"/>
                <w:szCs w:val="2"/>
                <w:lang w:val="ru-RU"/>
              </w:rPr>
            </w:pPr>
          </w:p>
        </w:tc>
        <w:tc>
          <w:tcPr>
            <w:tcW w:w="991" w:type="dxa"/>
            <w:vMerge/>
            <w:tcBorders>
              <w:top w:val="nil"/>
            </w:tcBorders>
          </w:tcPr>
          <w:p w:rsidR="001F445C" w:rsidRPr="005F0BBB" w:rsidRDefault="001F445C">
            <w:pPr>
              <w:rPr>
                <w:sz w:val="2"/>
                <w:szCs w:val="2"/>
                <w:lang w:val="ru-RU"/>
              </w:rPr>
            </w:pPr>
          </w:p>
        </w:tc>
        <w:tc>
          <w:tcPr>
            <w:tcW w:w="720" w:type="dxa"/>
            <w:vMerge/>
            <w:tcBorders>
              <w:top w:val="nil"/>
            </w:tcBorders>
          </w:tcPr>
          <w:p w:rsidR="001F445C" w:rsidRPr="005F0BBB" w:rsidRDefault="001F445C">
            <w:pPr>
              <w:rPr>
                <w:sz w:val="2"/>
                <w:szCs w:val="2"/>
                <w:lang w:val="ru-RU"/>
              </w:rPr>
            </w:pPr>
          </w:p>
        </w:tc>
        <w:tc>
          <w:tcPr>
            <w:tcW w:w="840" w:type="dxa"/>
          </w:tcPr>
          <w:p w:rsidR="001F445C" w:rsidRPr="005F0BBB" w:rsidRDefault="005F0BBB">
            <w:pPr>
              <w:pStyle w:val="TableParagraph"/>
              <w:ind w:left="114" w:right="105"/>
              <w:jc w:val="center"/>
              <w:rPr>
                <w:b/>
                <w:sz w:val="20"/>
                <w:lang w:val="ru-RU"/>
              </w:rPr>
            </w:pPr>
            <w:r w:rsidRPr="005F0BBB">
              <w:rPr>
                <w:b/>
                <w:sz w:val="20"/>
                <w:lang w:val="ru-RU"/>
              </w:rPr>
              <w:t xml:space="preserve">до </w:t>
            </w:r>
            <w:r w:rsidRPr="005F0BBB">
              <w:rPr>
                <w:b/>
                <w:w w:val="95"/>
                <w:sz w:val="20"/>
                <w:lang w:val="ru-RU"/>
              </w:rPr>
              <w:t xml:space="preserve">реализ </w:t>
            </w:r>
            <w:r w:rsidRPr="005F0BBB">
              <w:rPr>
                <w:b/>
                <w:sz w:val="20"/>
                <w:lang w:val="ru-RU"/>
              </w:rPr>
              <w:t>ации мероп рияти я</w:t>
            </w:r>
          </w:p>
        </w:tc>
        <w:tc>
          <w:tcPr>
            <w:tcW w:w="840" w:type="dxa"/>
          </w:tcPr>
          <w:p w:rsidR="001F445C" w:rsidRPr="005F0BBB" w:rsidRDefault="005F0BBB">
            <w:pPr>
              <w:pStyle w:val="TableParagraph"/>
              <w:ind w:left="114" w:right="105" w:hanging="2"/>
              <w:jc w:val="center"/>
              <w:rPr>
                <w:b/>
                <w:sz w:val="20"/>
                <w:lang w:val="ru-RU"/>
              </w:rPr>
            </w:pPr>
            <w:r w:rsidRPr="005F0BBB">
              <w:rPr>
                <w:b/>
                <w:sz w:val="20"/>
                <w:lang w:val="ru-RU"/>
              </w:rPr>
              <w:t xml:space="preserve">после </w:t>
            </w:r>
            <w:r w:rsidRPr="005F0BBB">
              <w:rPr>
                <w:b/>
                <w:w w:val="95"/>
                <w:sz w:val="20"/>
                <w:lang w:val="ru-RU"/>
              </w:rPr>
              <w:t xml:space="preserve">реализ </w:t>
            </w:r>
            <w:r w:rsidRPr="005F0BBB">
              <w:rPr>
                <w:b/>
                <w:sz w:val="20"/>
                <w:lang w:val="ru-RU"/>
              </w:rPr>
              <w:t>ации мероп рияти я</w:t>
            </w:r>
          </w:p>
        </w:tc>
        <w:tc>
          <w:tcPr>
            <w:tcW w:w="1003" w:type="dxa"/>
            <w:vMerge/>
            <w:tcBorders>
              <w:top w:val="nil"/>
            </w:tcBorders>
          </w:tcPr>
          <w:p w:rsidR="001F445C" w:rsidRPr="005F0BBB" w:rsidRDefault="001F445C">
            <w:pPr>
              <w:rPr>
                <w:sz w:val="2"/>
                <w:szCs w:val="2"/>
                <w:lang w:val="ru-RU"/>
              </w:rPr>
            </w:pPr>
          </w:p>
        </w:tc>
        <w:tc>
          <w:tcPr>
            <w:tcW w:w="960" w:type="dxa"/>
          </w:tcPr>
          <w:p w:rsidR="001F445C" w:rsidRPr="005F0BBB" w:rsidRDefault="001F445C">
            <w:pPr>
              <w:pStyle w:val="TableParagraph"/>
              <w:rPr>
                <w:lang w:val="ru-RU"/>
              </w:rPr>
            </w:pPr>
          </w:p>
          <w:p w:rsidR="001F445C" w:rsidRPr="005F0BBB" w:rsidRDefault="001F445C">
            <w:pPr>
              <w:pStyle w:val="TableParagraph"/>
              <w:spacing w:before="3"/>
              <w:rPr>
                <w:sz w:val="23"/>
                <w:lang w:val="ru-RU"/>
              </w:rPr>
            </w:pPr>
          </w:p>
          <w:p w:rsidR="001F445C" w:rsidRDefault="005F0BBB">
            <w:pPr>
              <w:pStyle w:val="TableParagraph"/>
              <w:ind w:left="246"/>
              <w:rPr>
                <w:b/>
                <w:sz w:val="20"/>
              </w:rPr>
            </w:pPr>
            <w:r>
              <w:rPr>
                <w:b/>
                <w:sz w:val="20"/>
              </w:rPr>
              <w:t>2017-</w:t>
            </w:r>
          </w:p>
          <w:p w:rsidR="001F445C" w:rsidRDefault="005F0BBB">
            <w:pPr>
              <w:pStyle w:val="TableParagraph"/>
              <w:spacing w:before="1"/>
              <w:ind w:left="277"/>
              <w:rPr>
                <w:b/>
                <w:sz w:val="20"/>
              </w:rPr>
            </w:pPr>
            <w:r>
              <w:rPr>
                <w:b/>
                <w:sz w:val="20"/>
              </w:rPr>
              <w:t>2020</w:t>
            </w:r>
          </w:p>
        </w:tc>
        <w:tc>
          <w:tcPr>
            <w:tcW w:w="960" w:type="dxa"/>
          </w:tcPr>
          <w:p w:rsidR="001F445C" w:rsidRDefault="001F445C">
            <w:pPr>
              <w:pStyle w:val="TableParagraph"/>
            </w:pPr>
          </w:p>
          <w:p w:rsidR="001F445C" w:rsidRDefault="001F445C">
            <w:pPr>
              <w:pStyle w:val="TableParagraph"/>
              <w:spacing w:before="3"/>
              <w:rPr>
                <w:sz w:val="23"/>
              </w:rPr>
            </w:pPr>
          </w:p>
          <w:p w:rsidR="001F445C" w:rsidRDefault="005F0BBB">
            <w:pPr>
              <w:pStyle w:val="TableParagraph"/>
              <w:ind w:left="246"/>
              <w:rPr>
                <w:b/>
                <w:sz w:val="20"/>
              </w:rPr>
            </w:pPr>
            <w:r>
              <w:rPr>
                <w:b/>
                <w:sz w:val="20"/>
              </w:rPr>
              <w:t>2021-</w:t>
            </w:r>
          </w:p>
          <w:p w:rsidR="001F445C" w:rsidRPr="00577C40" w:rsidRDefault="005F0BBB">
            <w:pPr>
              <w:pStyle w:val="TableParagraph"/>
              <w:spacing w:before="1"/>
              <w:ind w:left="277"/>
              <w:rPr>
                <w:b/>
                <w:sz w:val="20"/>
                <w:lang w:val="ru-RU"/>
              </w:rPr>
            </w:pPr>
            <w:r>
              <w:rPr>
                <w:b/>
                <w:sz w:val="20"/>
              </w:rPr>
              <w:t>203</w:t>
            </w:r>
            <w:r w:rsidR="00577C40">
              <w:rPr>
                <w:b/>
                <w:sz w:val="20"/>
                <w:lang w:val="ru-RU"/>
              </w:rPr>
              <w:t>0</w:t>
            </w:r>
          </w:p>
        </w:tc>
      </w:tr>
      <w:tr w:rsidR="001F445C">
        <w:trPr>
          <w:trHeight w:val="323"/>
        </w:trPr>
        <w:tc>
          <w:tcPr>
            <w:tcW w:w="425" w:type="dxa"/>
          </w:tcPr>
          <w:p w:rsidR="001F445C" w:rsidRDefault="005F0BBB">
            <w:pPr>
              <w:pStyle w:val="TableParagraph"/>
              <w:spacing w:before="46"/>
              <w:ind w:left="10"/>
              <w:jc w:val="center"/>
              <w:rPr>
                <w:b/>
                <w:sz w:val="20"/>
              </w:rPr>
            </w:pPr>
            <w:r>
              <w:rPr>
                <w:b/>
                <w:w w:val="99"/>
                <w:sz w:val="20"/>
              </w:rPr>
              <w:t>1</w:t>
            </w:r>
          </w:p>
        </w:tc>
        <w:tc>
          <w:tcPr>
            <w:tcW w:w="1702" w:type="dxa"/>
          </w:tcPr>
          <w:p w:rsidR="001F445C" w:rsidRDefault="005F0BBB">
            <w:pPr>
              <w:pStyle w:val="TableParagraph"/>
              <w:spacing w:before="46"/>
              <w:ind w:right="791"/>
              <w:jc w:val="right"/>
              <w:rPr>
                <w:b/>
                <w:sz w:val="20"/>
              </w:rPr>
            </w:pPr>
            <w:r>
              <w:rPr>
                <w:b/>
                <w:w w:val="99"/>
                <w:sz w:val="20"/>
              </w:rPr>
              <w:t>2</w:t>
            </w:r>
          </w:p>
        </w:tc>
        <w:tc>
          <w:tcPr>
            <w:tcW w:w="1277" w:type="dxa"/>
          </w:tcPr>
          <w:p w:rsidR="001F445C" w:rsidRDefault="005F0BBB">
            <w:pPr>
              <w:pStyle w:val="TableParagraph"/>
              <w:spacing w:before="46"/>
              <w:ind w:left="6"/>
              <w:jc w:val="center"/>
              <w:rPr>
                <w:b/>
                <w:sz w:val="20"/>
              </w:rPr>
            </w:pPr>
            <w:r>
              <w:rPr>
                <w:b/>
                <w:w w:val="99"/>
                <w:sz w:val="20"/>
              </w:rPr>
              <w:t>3</w:t>
            </w:r>
          </w:p>
        </w:tc>
        <w:tc>
          <w:tcPr>
            <w:tcW w:w="991" w:type="dxa"/>
          </w:tcPr>
          <w:p w:rsidR="001F445C" w:rsidRDefault="005F0BBB">
            <w:pPr>
              <w:pStyle w:val="TableParagraph"/>
              <w:spacing w:before="46"/>
              <w:ind w:left="4"/>
              <w:jc w:val="center"/>
              <w:rPr>
                <w:b/>
                <w:sz w:val="20"/>
              </w:rPr>
            </w:pPr>
            <w:r>
              <w:rPr>
                <w:b/>
                <w:w w:val="99"/>
                <w:sz w:val="20"/>
              </w:rPr>
              <w:t>4</w:t>
            </w:r>
          </w:p>
        </w:tc>
        <w:tc>
          <w:tcPr>
            <w:tcW w:w="720" w:type="dxa"/>
          </w:tcPr>
          <w:p w:rsidR="001F445C" w:rsidRDefault="005F0BBB">
            <w:pPr>
              <w:pStyle w:val="TableParagraph"/>
              <w:spacing w:before="46"/>
              <w:ind w:left="7"/>
              <w:jc w:val="center"/>
              <w:rPr>
                <w:b/>
                <w:sz w:val="20"/>
              </w:rPr>
            </w:pPr>
            <w:r>
              <w:rPr>
                <w:b/>
                <w:w w:val="99"/>
                <w:sz w:val="20"/>
              </w:rPr>
              <w:t>5</w:t>
            </w:r>
          </w:p>
        </w:tc>
        <w:tc>
          <w:tcPr>
            <w:tcW w:w="840" w:type="dxa"/>
          </w:tcPr>
          <w:p w:rsidR="001F445C" w:rsidRDefault="005F0BBB">
            <w:pPr>
              <w:pStyle w:val="TableParagraph"/>
              <w:spacing w:before="46"/>
              <w:ind w:left="7"/>
              <w:jc w:val="center"/>
              <w:rPr>
                <w:b/>
                <w:sz w:val="20"/>
              </w:rPr>
            </w:pPr>
            <w:r>
              <w:rPr>
                <w:b/>
                <w:w w:val="99"/>
                <w:sz w:val="20"/>
              </w:rPr>
              <w:t>6</w:t>
            </w:r>
          </w:p>
        </w:tc>
        <w:tc>
          <w:tcPr>
            <w:tcW w:w="840" w:type="dxa"/>
          </w:tcPr>
          <w:p w:rsidR="001F445C" w:rsidRDefault="005F0BBB">
            <w:pPr>
              <w:pStyle w:val="TableParagraph"/>
              <w:spacing w:before="46"/>
              <w:ind w:left="7"/>
              <w:jc w:val="center"/>
              <w:rPr>
                <w:b/>
                <w:sz w:val="20"/>
              </w:rPr>
            </w:pPr>
            <w:r>
              <w:rPr>
                <w:b/>
                <w:w w:val="99"/>
                <w:sz w:val="20"/>
              </w:rPr>
              <w:t>7</w:t>
            </w:r>
          </w:p>
        </w:tc>
        <w:tc>
          <w:tcPr>
            <w:tcW w:w="1003" w:type="dxa"/>
          </w:tcPr>
          <w:p w:rsidR="001F445C" w:rsidRDefault="005F0BBB">
            <w:pPr>
              <w:pStyle w:val="TableParagraph"/>
              <w:spacing w:before="46"/>
              <w:ind w:left="7"/>
              <w:jc w:val="center"/>
              <w:rPr>
                <w:b/>
                <w:sz w:val="20"/>
              </w:rPr>
            </w:pPr>
            <w:r>
              <w:rPr>
                <w:b/>
                <w:w w:val="99"/>
                <w:sz w:val="20"/>
              </w:rPr>
              <w:t>8</w:t>
            </w:r>
          </w:p>
        </w:tc>
        <w:tc>
          <w:tcPr>
            <w:tcW w:w="960" w:type="dxa"/>
          </w:tcPr>
          <w:p w:rsidR="001F445C" w:rsidRDefault="005F0BBB">
            <w:pPr>
              <w:pStyle w:val="TableParagraph"/>
              <w:spacing w:before="46"/>
              <w:ind w:left="7"/>
              <w:jc w:val="center"/>
              <w:rPr>
                <w:b/>
                <w:sz w:val="20"/>
              </w:rPr>
            </w:pPr>
            <w:r>
              <w:rPr>
                <w:b/>
                <w:w w:val="99"/>
                <w:sz w:val="20"/>
              </w:rPr>
              <w:t>9</w:t>
            </w:r>
          </w:p>
        </w:tc>
        <w:tc>
          <w:tcPr>
            <w:tcW w:w="960" w:type="dxa"/>
          </w:tcPr>
          <w:p w:rsidR="001F445C" w:rsidRDefault="005F0BBB">
            <w:pPr>
              <w:pStyle w:val="TableParagraph"/>
              <w:spacing w:before="46"/>
              <w:ind w:right="369"/>
              <w:jc w:val="right"/>
              <w:rPr>
                <w:b/>
                <w:sz w:val="20"/>
              </w:rPr>
            </w:pPr>
            <w:r>
              <w:rPr>
                <w:b/>
                <w:sz w:val="20"/>
              </w:rPr>
              <w:t>10</w:t>
            </w:r>
          </w:p>
        </w:tc>
      </w:tr>
      <w:tr w:rsidR="001F445C" w:rsidRPr="005F0BBB">
        <w:trPr>
          <w:trHeight w:val="460"/>
        </w:trPr>
        <w:tc>
          <w:tcPr>
            <w:tcW w:w="425" w:type="dxa"/>
          </w:tcPr>
          <w:p w:rsidR="001F445C" w:rsidRDefault="001F445C">
            <w:pPr>
              <w:pStyle w:val="TableParagraph"/>
              <w:rPr>
                <w:sz w:val="20"/>
              </w:rPr>
            </w:pPr>
          </w:p>
        </w:tc>
        <w:tc>
          <w:tcPr>
            <w:tcW w:w="7373" w:type="dxa"/>
            <w:gridSpan w:val="7"/>
          </w:tcPr>
          <w:p w:rsidR="001F445C" w:rsidRPr="005F0BBB" w:rsidRDefault="005F0BBB">
            <w:pPr>
              <w:pStyle w:val="TableParagraph"/>
              <w:spacing w:line="230" w:lineRule="exact"/>
              <w:ind w:left="107"/>
              <w:rPr>
                <w:b/>
                <w:sz w:val="20"/>
                <w:lang w:val="ru-RU"/>
              </w:rPr>
            </w:pPr>
            <w:r w:rsidRPr="005F0BBB">
              <w:rPr>
                <w:b/>
                <w:sz w:val="20"/>
                <w:lang w:val="ru-RU"/>
              </w:rPr>
              <w:t>Реконструкция тепловых сетей с увеличением диаметра в зоне действия котельной №14 (с.Алеховщина) ( см. рис.3.8.)</w:t>
            </w:r>
          </w:p>
        </w:tc>
        <w:tc>
          <w:tcPr>
            <w:tcW w:w="960" w:type="dxa"/>
          </w:tcPr>
          <w:p w:rsidR="001F445C" w:rsidRPr="005F0BBB" w:rsidRDefault="001F445C">
            <w:pPr>
              <w:pStyle w:val="TableParagraph"/>
              <w:rPr>
                <w:sz w:val="20"/>
                <w:lang w:val="ru-RU"/>
              </w:rPr>
            </w:pPr>
          </w:p>
        </w:tc>
        <w:tc>
          <w:tcPr>
            <w:tcW w:w="960" w:type="dxa"/>
          </w:tcPr>
          <w:p w:rsidR="001F445C" w:rsidRPr="005F0BBB" w:rsidRDefault="001F445C">
            <w:pPr>
              <w:pStyle w:val="TableParagraph"/>
              <w:rPr>
                <w:sz w:val="20"/>
                <w:lang w:val="ru-RU"/>
              </w:rPr>
            </w:pPr>
          </w:p>
        </w:tc>
      </w:tr>
      <w:tr w:rsidR="001F445C">
        <w:trPr>
          <w:trHeight w:val="918"/>
        </w:trPr>
        <w:tc>
          <w:tcPr>
            <w:tcW w:w="425" w:type="dxa"/>
            <w:vMerge w:val="restart"/>
          </w:tcPr>
          <w:p w:rsidR="001F445C" w:rsidRDefault="005F0BBB">
            <w:pPr>
              <w:pStyle w:val="TableParagraph"/>
              <w:spacing w:line="223" w:lineRule="exact"/>
              <w:ind w:left="10"/>
              <w:jc w:val="center"/>
              <w:rPr>
                <w:sz w:val="20"/>
              </w:rPr>
            </w:pPr>
            <w:r>
              <w:rPr>
                <w:w w:val="99"/>
                <w:sz w:val="20"/>
              </w:rPr>
              <w:t>1</w:t>
            </w:r>
          </w:p>
        </w:tc>
        <w:tc>
          <w:tcPr>
            <w:tcW w:w="1702" w:type="dxa"/>
            <w:vMerge w:val="restart"/>
          </w:tcPr>
          <w:p w:rsidR="001F445C" w:rsidRPr="005F0BBB" w:rsidRDefault="005F0BBB">
            <w:pPr>
              <w:pStyle w:val="TableParagraph"/>
              <w:ind w:left="107" w:right="155"/>
              <w:rPr>
                <w:sz w:val="20"/>
                <w:lang w:val="ru-RU"/>
              </w:rPr>
            </w:pPr>
            <w:r w:rsidRPr="005F0BBB">
              <w:rPr>
                <w:sz w:val="20"/>
                <w:lang w:val="ru-RU"/>
              </w:rPr>
              <w:t xml:space="preserve">Реконструкция </w:t>
            </w:r>
            <w:r w:rsidRPr="005F0BBB">
              <w:rPr>
                <w:w w:val="95"/>
                <w:sz w:val="20"/>
                <w:lang w:val="ru-RU"/>
              </w:rPr>
              <w:t xml:space="preserve">распределительн </w:t>
            </w:r>
            <w:r w:rsidRPr="005F0BBB">
              <w:rPr>
                <w:sz w:val="20"/>
                <w:lang w:val="ru-RU"/>
              </w:rPr>
              <w:t>ых сетей с увеличением диаметра</w:t>
            </w:r>
          </w:p>
        </w:tc>
        <w:tc>
          <w:tcPr>
            <w:tcW w:w="1277" w:type="dxa"/>
            <w:vMerge w:val="restart"/>
          </w:tcPr>
          <w:p w:rsidR="001F445C" w:rsidRDefault="005F0BBB">
            <w:pPr>
              <w:pStyle w:val="TableParagraph"/>
              <w:ind w:left="107" w:right="242"/>
              <w:rPr>
                <w:sz w:val="20"/>
              </w:rPr>
            </w:pPr>
            <w:r>
              <w:rPr>
                <w:sz w:val="20"/>
              </w:rPr>
              <w:t>От УТ3 до уТ4</w:t>
            </w:r>
          </w:p>
        </w:tc>
        <w:tc>
          <w:tcPr>
            <w:tcW w:w="991" w:type="dxa"/>
          </w:tcPr>
          <w:p w:rsidR="001F445C" w:rsidRDefault="005F0BBB">
            <w:pPr>
              <w:pStyle w:val="TableParagraph"/>
              <w:ind w:left="107" w:right="86"/>
              <w:rPr>
                <w:sz w:val="20"/>
              </w:rPr>
            </w:pPr>
            <w:r>
              <w:rPr>
                <w:w w:val="95"/>
                <w:sz w:val="20"/>
              </w:rPr>
              <w:t xml:space="preserve">Условны </w:t>
            </w:r>
            <w:r>
              <w:rPr>
                <w:sz w:val="20"/>
              </w:rPr>
              <w:t>й диаметр</w:t>
            </w:r>
          </w:p>
        </w:tc>
        <w:tc>
          <w:tcPr>
            <w:tcW w:w="720" w:type="dxa"/>
          </w:tcPr>
          <w:p w:rsidR="001F445C" w:rsidRDefault="001F445C">
            <w:pPr>
              <w:pStyle w:val="TableParagraph"/>
              <w:spacing w:before="5"/>
              <w:rPr>
                <w:sz w:val="29"/>
              </w:rPr>
            </w:pPr>
          </w:p>
          <w:p w:rsidR="001F445C" w:rsidRDefault="005F0BBB">
            <w:pPr>
              <w:pStyle w:val="TableParagraph"/>
              <w:ind w:left="4"/>
              <w:jc w:val="center"/>
              <w:rPr>
                <w:sz w:val="20"/>
              </w:rPr>
            </w:pPr>
            <w:r>
              <w:rPr>
                <w:w w:val="99"/>
                <w:sz w:val="20"/>
              </w:rPr>
              <w:t>м</w:t>
            </w:r>
          </w:p>
        </w:tc>
        <w:tc>
          <w:tcPr>
            <w:tcW w:w="840" w:type="dxa"/>
          </w:tcPr>
          <w:p w:rsidR="001F445C" w:rsidRDefault="001F445C">
            <w:pPr>
              <w:pStyle w:val="TableParagraph"/>
              <w:spacing w:before="5"/>
              <w:rPr>
                <w:sz w:val="29"/>
              </w:rPr>
            </w:pPr>
          </w:p>
          <w:p w:rsidR="001F445C" w:rsidRDefault="005F0BBB">
            <w:pPr>
              <w:pStyle w:val="TableParagraph"/>
              <w:ind w:left="114" w:right="105"/>
              <w:jc w:val="center"/>
              <w:rPr>
                <w:sz w:val="20"/>
              </w:rPr>
            </w:pPr>
            <w:r>
              <w:rPr>
                <w:sz w:val="20"/>
              </w:rPr>
              <w:t>0,15</w:t>
            </w:r>
          </w:p>
        </w:tc>
        <w:tc>
          <w:tcPr>
            <w:tcW w:w="840" w:type="dxa"/>
          </w:tcPr>
          <w:p w:rsidR="001F445C" w:rsidRDefault="001F445C">
            <w:pPr>
              <w:pStyle w:val="TableParagraph"/>
              <w:spacing w:before="5"/>
              <w:rPr>
                <w:sz w:val="29"/>
              </w:rPr>
            </w:pPr>
          </w:p>
          <w:p w:rsidR="001F445C" w:rsidRDefault="005F0BBB">
            <w:pPr>
              <w:pStyle w:val="TableParagraph"/>
              <w:ind w:right="232"/>
              <w:jc w:val="right"/>
              <w:rPr>
                <w:sz w:val="20"/>
              </w:rPr>
            </w:pPr>
            <w:r>
              <w:rPr>
                <w:sz w:val="20"/>
              </w:rPr>
              <w:t>0,25</w:t>
            </w:r>
          </w:p>
        </w:tc>
        <w:tc>
          <w:tcPr>
            <w:tcW w:w="1003"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1F445C">
            <w:pPr>
              <w:pStyle w:val="TableParagraph"/>
              <w:spacing w:before="2"/>
              <w:rPr>
                <w:sz w:val="24"/>
              </w:rPr>
            </w:pPr>
          </w:p>
          <w:p w:rsidR="001F445C" w:rsidRDefault="005F0BBB">
            <w:pPr>
              <w:pStyle w:val="TableParagraph"/>
              <w:ind w:left="299"/>
              <w:rPr>
                <w:b/>
                <w:sz w:val="20"/>
              </w:rPr>
            </w:pPr>
            <w:r>
              <w:rPr>
                <w:b/>
                <w:sz w:val="20"/>
              </w:rPr>
              <w:t>1500</w:t>
            </w:r>
          </w:p>
        </w:tc>
        <w:tc>
          <w:tcPr>
            <w:tcW w:w="960"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1F445C">
            <w:pPr>
              <w:pStyle w:val="TableParagraph"/>
              <w:spacing w:before="8"/>
              <w:rPr>
                <w:sz w:val="23"/>
              </w:rPr>
            </w:pPr>
          </w:p>
          <w:p w:rsidR="001F445C" w:rsidRDefault="005F0BBB">
            <w:pPr>
              <w:pStyle w:val="TableParagraph"/>
              <w:spacing w:before="1"/>
              <w:ind w:left="277"/>
              <w:rPr>
                <w:sz w:val="20"/>
              </w:rPr>
            </w:pPr>
            <w:r>
              <w:rPr>
                <w:sz w:val="20"/>
              </w:rPr>
              <w:t>1500</w:t>
            </w:r>
          </w:p>
        </w:tc>
        <w:tc>
          <w:tcPr>
            <w:tcW w:w="960"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1F445C">
            <w:pPr>
              <w:pStyle w:val="TableParagraph"/>
              <w:spacing w:before="8"/>
              <w:rPr>
                <w:sz w:val="23"/>
              </w:rPr>
            </w:pPr>
          </w:p>
          <w:p w:rsidR="001F445C" w:rsidRDefault="005F0BBB">
            <w:pPr>
              <w:pStyle w:val="TableParagraph"/>
              <w:spacing w:before="1"/>
              <w:ind w:left="7"/>
              <w:jc w:val="center"/>
              <w:rPr>
                <w:sz w:val="20"/>
              </w:rPr>
            </w:pPr>
            <w:r>
              <w:rPr>
                <w:w w:val="99"/>
                <w:sz w:val="20"/>
              </w:rPr>
              <w:t>-</w:t>
            </w:r>
          </w:p>
        </w:tc>
      </w:tr>
      <w:tr w:rsidR="001F445C">
        <w:trPr>
          <w:trHeight w:val="1379"/>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tcPr>
          <w:p w:rsidR="001F445C" w:rsidRPr="005F0BBB" w:rsidRDefault="005F0BBB">
            <w:pPr>
              <w:pStyle w:val="TableParagraph"/>
              <w:ind w:left="106" w:right="86"/>
              <w:rPr>
                <w:sz w:val="20"/>
                <w:lang w:val="ru-RU"/>
              </w:rPr>
            </w:pPr>
            <w:r w:rsidRPr="005F0BBB">
              <w:rPr>
                <w:w w:val="95"/>
                <w:sz w:val="20"/>
                <w:lang w:val="ru-RU"/>
              </w:rPr>
              <w:t xml:space="preserve">Протяже </w:t>
            </w:r>
            <w:r w:rsidRPr="005F0BBB">
              <w:rPr>
                <w:sz w:val="20"/>
                <w:lang w:val="ru-RU"/>
              </w:rPr>
              <w:t>нность в 2х трубном исчисле</w:t>
            </w:r>
          </w:p>
          <w:p w:rsidR="001F445C" w:rsidRDefault="005F0BBB">
            <w:pPr>
              <w:pStyle w:val="TableParagraph"/>
              <w:spacing w:line="215" w:lineRule="exact"/>
              <w:ind w:left="106"/>
              <w:rPr>
                <w:sz w:val="20"/>
              </w:rPr>
            </w:pPr>
            <w:r>
              <w:rPr>
                <w:sz w:val="20"/>
              </w:rPr>
              <w:t>нии</w:t>
            </w:r>
          </w:p>
        </w:tc>
        <w:tc>
          <w:tcPr>
            <w:tcW w:w="720" w:type="dxa"/>
          </w:tcPr>
          <w:p w:rsidR="001F445C" w:rsidRDefault="001F445C">
            <w:pPr>
              <w:pStyle w:val="TableParagraph"/>
            </w:pPr>
          </w:p>
          <w:p w:rsidR="001F445C" w:rsidRDefault="001F445C">
            <w:pPr>
              <w:pStyle w:val="TableParagraph"/>
              <w:spacing w:before="5"/>
              <w:rPr>
                <w:sz w:val="27"/>
              </w:rPr>
            </w:pPr>
          </w:p>
          <w:p w:rsidR="001F445C" w:rsidRDefault="005F0BBB">
            <w:pPr>
              <w:pStyle w:val="TableParagraph"/>
              <w:ind w:left="4"/>
              <w:jc w:val="center"/>
              <w:rPr>
                <w:sz w:val="20"/>
              </w:rPr>
            </w:pPr>
            <w:r>
              <w:rPr>
                <w:w w:val="99"/>
                <w:sz w:val="20"/>
              </w:rPr>
              <w:t>м</w:t>
            </w:r>
          </w:p>
        </w:tc>
        <w:tc>
          <w:tcPr>
            <w:tcW w:w="840" w:type="dxa"/>
          </w:tcPr>
          <w:p w:rsidR="001F445C" w:rsidRDefault="001F445C">
            <w:pPr>
              <w:pStyle w:val="TableParagraph"/>
            </w:pPr>
          </w:p>
          <w:p w:rsidR="001F445C" w:rsidRDefault="001F445C">
            <w:pPr>
              <w:pStyle w:val="TableParagraph"/>
              <w:spacing w:before="5"/>
              <w:rPr>
                <w:sz w:val="27"/>
              </w:rPr>
            </w:pPr>
          </w:p>
          <w:p w:rsidR="001F445C" w:rsidRDefault="005F0BBB">
            <w:pPr>
              <w:pStyle w:val="TableParagraph"/>
              <w:ind w:left="112" w:right="105"/>
              <w:jc w:val="center"/>
              <w:rPr>
                <w:sz w:val="20"/>
              </w:rPr>
            </w:pPr>
            <w:r>
              <w:rPr>
                <w:sz w:val="20"/>
              </w:rPr>
              <w:t>48</w:t>
            </w:r>
          </w:p>
        </w:tc>
        <w:tc>
          <w:tcPr>
            <w:tcW w:w="840" w:type="dxa"/>
          </w:tcPr>
          <w:p w:rsidR="001F445C" w:rsidRDefault="001F445C">
            <w:pPr>
              <w:pStyle w:val="TableParagraph"/>
            </w:pPr>
          </w:p>
          <w:p w:rsidR="001F445C" w:rsidRDefault="001F445C">
            <w:pPr>
              <w:pStyle w:val="TableParagraph"/>
              <w:spacing w:before="5"/>
              <w:rPr>
                <w:sz w:val="27"/>
              </w:rPr>
            </w:pPr>
          </w:p>
          <w:p w:rsidR="001F445C" w:rsidRDefault="005F0BBB">
            <w:pPr>
              <w:pStyle w:val="TableParagraph"/>
              <w:ind w:left="112" w:right="105"/>
              <w:jc w:val="center"/>
              <w:rPr>
                <w:sz w:val="20"/>
              </w:rPr>
            </w:pPr>
            <w:r>
              <w:rPr>
                <w:sz w:val="20"/>
              </w:rPr>
              <w:t>48</w:t>
            </w:r>
          </w:p>
        </w:tc>
        <w:tc>
          <w:tcPr>
            <w:tcW w:w="1003" w:type="dxa"/>
            <w:vMerge/>
            <w:tcBorders>
              <w:top w:val="nil"/>
            </w:tcBorders>
          </w:tcPr>
          <w:p w:rsidR="001F445C" w:rsidRDefault="001F445C">
            <w:pPr>
              <w:rPr>
                <w:sz w:val="2"/>
                <w:szCs w:val="2"/>
              </w:rPr>
            </w:pPr>
          </w:p>
        </w:tc>
        <w:tc>
          <w:tcPr>
            <w:tcW w:w="960" w:type="dxa"/>
            <w:vMerge/>
            <w:tcBorders>
              <w:top w:val="nil"/>
            </w:tcBorders>
          </w:tcPr>
          <w:p w:rsidR="001F445C" w:rsidRDefault="001F445C">
            <w:pPr>
              <w:rPr>
                <w:sz w:val="2"/>
                <w:szCs w:val="2"/>
              </w:rPr>
            </w:pPr>
          </w:p>
        </w:tc>
        <w:tc>
          <w:tcPr>
            <w:tcW w:w="960" w:type="dxa"/>
            <w:vMerge/>
            <w:tcBorders>
              <w:top w:val="nil"/>
            </w:tcBorders>
          </w:tcPr>
          <w:p w:rsidR="001F445C" w:rsidRDefault="001F445C">
            <w:pPr>
              <w:rPr>
                <w:sz w:val="2"/>
                <w:szCs w:val="2"/>
              </w:rPr>
            </w:pPr>
          </w:p>
        </w:tc>
      </w:tr>
      <w:tr w:rsidR="001F445C">
        <w:trPr>
          <w:trHeight w:val="690"/>
        </w:trPr>
        <w:tc>
          <w:tcPr>
            <w:tcW w:w="425" w:type="dxa"/>
            <w:vMerge w:val="restart"/>
          </w:tcPr>
          <w:p w:rsidR="001F445C" w:rsidRDefault="005F0BBB">
            <w:pPr>
              <w:pStyle w:val="TableParagraph"/>
              <w:spacing w:line="225" w:lineRule="exact"/>
              <w:ind w:left="10"/>
              <w:jc w:val="center"/>
              <w:rPr>
                <w:sz w:val="20"/>
              </w:rPr>
            </w:pPr>
            <w:r>
              <w:rPr>
                <w:w w:val="99"/>
                <w:sz w:val="20"/>
              </w:rPr>
              <w:t>2</w:t>
            </w:r>
          </w:p>
        </w:tc>
        <w:tc>
          <w:tcPr>
            <w:tcW w:w="1702" w:type="dxa"/>
            <w:vMerge w:val="restart"/>
          </w:tcPr>
          <w:p w:rsidR="001F445C" w:rsidRPr="005F0BBB" w:rsidRDefault="005F0BBB">
            <w:pPr>
              <w:pStyle w:val="TableParagraph"/>
              <w:ind w:left="107" w:right="155"/>
              <w:rPr>
                <w:sz w:val="20"/>
                <w:lang w:val="ru-RU"/>
              </w:rPr>
            </w:pPr>
            <w:r w:rsidRPr="005F0BBB">
              <w:rPr>
                <w:sz w:val="20"/>
                <w:lang w:val="ru-RU"/>
              </w:rPr>
              <w:t xml:space="preserve">Реконструкция </w:t>
            </w:r>
            <w:r w:rsidRPr="005F0BBB">
              <w:rPr>
                <w:w w:val="95"/>
                <w:sz w:val="20"/>
                <w:lang w:val="ru-RU"/>
              </w:rPr>
              <w:t xml:space="preserve">распределительн </w:t>
            </w:r>
            <w:r w:rsidRPr="005F0BBB">
              <w:rPr>
                <w:sz w:val="20"/>
                <w:lang w:val="ru-RU"/>
              </w:rPr>
              <w:t>ых сетей с увеличением диаметра</w:t>
            </w:r>
          </w:p>
        </w:tc>
        <w:tc>
          <w:tcPr>
            <w:tcW w:w="1277" w:type="dxa"/>
            <w:vMerge w:val="restart"/>
          </w:tcPr>
          <w:p w:rsidR="001F445C" w:rsidRDefault="005F0BBB">
            <w:pPr>
              <w:pStyle w:val="TableParagraph"/>
              <w:ind w:left="107" w:right="104"/>
              <w:rPr>
                <w:sz w:val="20"/>
              </w:rPr>
            </w:pPr>
            <w:r w:rsidRPr="005F0BBB">
              <w:rPr>
                <w:sz w:val="20"/>
                <w:lang w:val="ru-RU"/>
              </w:rPr>
              <w:t xml:space="preserve">От котельной до жилого дома пер. </w:t>
            </w:r>
            <w:r>
              <w:rPr>
                <w:w w:val="95"/>
                <w:sz w:val="20"/>
              </w:rPr>
              <w:t xml:space="preserve">Алеховщин </w:t>
            </w:r>
            <w:r>
              <w:rPr>
                <w:sz w:val="20"/>
              </w:rPr>
              <w:t>ский ,20</w:t>
            </w:r>
          </w:p>
        </w:tc>
        <w:tc>
          <w:tcPr>
            <w:tcW w:w="991" w:type="dxa"/>
          </w:tcPr>
          <w:p w:rsidR="001F445C" w:rsidRDefault="005F0BBB">
            <w:pPr>
              <w:pStyle w:val="TableParagraph"/>
              <w:spacing w:line="237" w:lineRule="auto"/>
              <w:ind w:left="106" w:right="86"/>
              <w:rPr>
                <w:sz w:val="20"/>
              </w:rPr>
            </w:pPr>
            <w:r>
              <w:rPr>
                <w:w w:val="95"/>
                <w:sz w:val="20"/>
              </w:rPr>
              <w:t xml:space="preserve">Условны </w:t>
            </w:r>
            <w:r>
              <w:rPr>
                <w:sz w:val="20"/>
              </w:rPr>
              <w:t>й</w:t>
            </w:r>
          </w:p>
          <w:p w:rsidR="001F445C" w:rsidRDefault="005F0BBB">
            <w:pPr>
              <w:pStyle w:val="TableParagraph"/>
              <w:spacing w:line="217" w:lineRule="exact"/>
              <w:ind w:left="106"/>
              <w:rPr>
                <w:sz w:val="20"/>
              </w:rPr>
            </w:pPr>
            <w:r>
              <w:rPr>
                <w:sz w:val="20"/>
              </w:rPr>
              <w:t>диаметр</w:t>
            </w:r>
          </w:p>
        </w:tc>
        <w:tc>
          <w:tcPr>
            <w:tcW w:w="720" w:type="dxa"/>
          </w:tcPr>
          <w:p w:rsidR="001F445C" w:rsidRDefault="001F445C">
            <w:pPr>
              <w:pStyle w:val="TableParagraph"/>
              <w:spacing w:before="5"/>
              <w:rPr>
                <w:sz w:val="19"/>
              </w:rPr>
            </w:pPr>
          </w:p>
          <w:p w:rsidR="001F445C" w:rsidRDefault="005F0BBB">
            <w:pPr>
              <w:pStyle w:val="TableParagraph"/>
              <w:ind w:left="4"/>
              <w:jc w:val="center"/>
              <w:rPr>
                <w:sz w:val="20"/>
              </w:rPr>
            </w:pPr>
            <w:r>
              <w:rPr>
                <w:w w:val="99"/>
                <w:sz w:val="20"/>
              </w:rPr>
              <w:t>м</w:t>
            </w:r>
          </w:p>
        </w:tc>
        <w:tc>
          <w:tcPr>
            <w:tcW w:w="840" w:type="dxa"/>
          </w:tcPr>
          <w:p w:rsidR="001F445C" w:rsidRDefault="001F445C">
            <w:pPr>
              <w:pStyle w:val="TableParagraph"/>
              <w:spacing w:before="5"/>
              <w:rPr>
                <w:sz w:val="19"/>
              </w:rPr>
            </w:pPr>
          </w:p>
          <w:p w:rsidR="001F445C" w:rsidRDefault="005F0BBB">
            <w:pPr>
              <w:pStyle w:val="TableParagraph"/>
              <w:ind w:left="114" w:right="105"/>
              <w:jc w:val="center"/>
              <w:rPr>
                <w:sz w:val="20"/>
              </w:rPr>
            </w:pPr>
            <w:r>
              <w:rPr>
                <w:sz w:val="20"/>
              </w:rPr>
              <w:t>0,065</w:t>
            </w:r>
          </w:p>
        </w:tc>
        <w:tc>
          <w:tcPr>
            <w:tcW w:w="840" w:type="dxa"/>
          </w:tcPr>
          <w:p w:rsidR="001F445C" w:rsidRDefault="001F445C">
            <w:pPr>
              <w:pStyle w:val="TableParagraph"/>
              <w:spacing w:before="5"/>
              <w:rPr>
                <w:sz w:val="19"/>
              </w:rPr>
            </w:pPr>
          </w:p>
          <w:p w:rsidR="001F445C" w:rsidRDefault="005F0BBB">
            <w:pPr>
              <w:pStyle w:val="TableParagraph"/>
              <w:ind w:left="114" w:right="105"/>
              <w:jc w:val="center"/>
              <w:rPr>
                <w:sz w:val="20"/>
              </w:rPr>
            </w:pPr>
            <w:r>
              <w:rPr>
                <w:sz w:val="20"/>
              </w:rPr>
              <w:t>0,1</w:t>
            </w:r>
          </w:p>
        </w:tc>
        <w:tc>
          <w:tcPr>
            <w:tcW w:w="1003"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5F0BBB">
            <w:pPr>
              <w:pStyle w:val="TableParagraph"/>
              <w:spacing w:before="165"/>
              <w:ind w:left="299"/>
              <w:rPr>
                <w:b/>
                <w:sz w:val="20"/>
              </w:rPr>
            </w:pPr>
            <w:r>
              <w:rPr>
                <w:b/>
                <w:sz w:val="20"/>
              </w:rPr>
              <w:t>1650</w:t>
            </w:r>
          </w:p>
        </w:tc>
        <w:tc>
          <w:tcPr>
            <w:tcW w:w="960"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5F0BBB">
            <w:pPr>
              <w:pStyle w:val="TableParagraph"/>
              <w:spacing w:before="160"/>
              <w:ind w:left="277"/>
              <w:rPr>
                <w:sz w:val="20"/>
              </w:rPr>
            </w:pPr>
            <w:r>
              <w:rPr>
                <w:sz w:val="20"/>
              </w:rPr>
              <w:t>1650</w:t>
            </w:r>
          </w:p>
        </w:tc>
        <w:tc>
          <w:tcPr>
            <w:tcW w:w="960"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5F0BBB">
            <w:pPr>
              <w:pStyle w:val="TableParagraph"/>
              <w:spacing w:before="160"/>
              <w:ind w:left="7"/>
              <w:jc w:val="center"/>
              <w:rPr>
                <w:sz w:val="20"/>
              </w:rPr>
            </w:pPr>
            <w:r>
              <w:rPr>
                <w:w w:val="99"/>
                <w:sz w:val="20"/>
              </w:rPr>
              <w:t>-</w:t>
            </w:r>
          </w:p>
        </w:tc>
      </w:tr>
      <w:tr w:rsidR="001F445C">
        <w:trPr>
          <w:trHeight w:val="1379"/>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tcPr>
          <w:p w:rsidR="001F445C" w:rsidRPr="005F0BBB" w:rsidRDefault="005F0BBB">
            <w:pPr>
              <w:pStyle w:val="TableParagraph"/>
              <w:ind w:left="106" w:right="86"/>
              <w:rPr>
                <w:sz w:val="20"/>
                <w:lang w:val="ru-RU"/>
              </w:rPr>
            </w:pPr>
            <w:r w:rsidRPr="005F0BBB">
              <w:rPr>
                <w:w w:val="95"/>
                <w:sz w:val="20"/>
                <w:lang w:val="ru-RU"/>
              </w:rPr>
              <w:t xml:space="preserve">Протяже </w:t>
            </w:r>
            <w:r w:rsidRPr="005F0BBB">
              <w:rPr>
                <w:sz w:val="20"/>
                <w:lang w:val="ru-RU"/>
              </w:rPr>
              <w:t>нность в 2х трубном</w:t>
            </w:r>
          </w:p>
          <w:p w:rsidR="001F445C" w:rsidRPr="005F0BBB" w:rsidRDefault="005F0BBB">
            <w:pPr>
              <w:pStyle w:val="TableParagraph"/>
              <w:spacing w:line="228" w:lineRule="exact"/>
              <w:ind w:left="106" w:right="86"/>
              <w:rPr>
                <w:sz w:val="20"/>
                <w:lang w:val="ru-RU"/>
              </w:rPr>
            </w:pPr>
            <w:r w:rsidRPr="005F0BBB">
              <w:rPr>
                <w:w w:val="95"/>
                <w:sz w:val="20"/>
                <w:lang w:val="ru-RU"/>
              </w:rPr>
              <w:t xml:space="preserve">исчисле </w:t>
            </w:r>
            <w:r w:rsidRPr="005F0BBB">
              <w:rPr>
                <w:sz w:val="20"/>
                <w:lang w:val="ru-RU"/>
              </w:rPr>
              <w:t>нии</w:t>
            </w:r>
          </w:p>
        </w:tc>
        <w:tc>
          <w:tcPr>
            <w:tcW w:w="720" w:type="dxa"/>
          </w:tcPr>
          <w:p w:rsidR="001F445C" w:rsidRPr="005F0BBB" w:rsidRDefault="001F445C">
            <w:pPr>
              <w:pStyle w:val="TableParagraph"/>
              <w:rPr>
                <w:lang w:val="ru-RU"/>
              </w:rPr>
            </w:pPr>
          </w:p>
          <w:p w:rsidR="001F445C" w:rsidRPr="005F0BBB" w:rsidRDefault="001F445C">
            <w:pPr>
              <w:pStyle w:val="TableParagraph"/>
              <w:spacing w:before="5"/>
              <w:rPr>
                <w:sz w:val="27"/>
                <w:lang w:val="ru-RU"/>
              </w:rPr>
            </w:pPr>
          </w:p>
          <w:p w:rsidR="001F445C" w:rsidRDefault="005F0BBB">
            <w:pPr>
              <w:pStyle w:val="TableParagraph"/>
              <w:ind w:left="4"/>
              <w:jc w:val="center"/>
              <w:rPr>
                <w:sz w:val="20"/>
              </w:rPr>
            </w:pPr>
            <w:r>
              <w:rPr>
                <w:w w:val="99"/>
                <w:sz w:val="20"/>
              </w:rPr>
              <w:t>м</w:t>
            </w:r>
          </w:p>
        </w:tc>
        <w:tc>
          <w:tcPr>
            <w:tcW w:w="840" w:type="dxa"/>
          </w:tcPr>
          <w:p w:rsidR="001F445C" w:rsidRDefault="001F445C">
            <w:pPr>
              <w:pStyle w:val="TableParagraph"/>
            </w:pPr>
          </w:p>
          <w:p w:rsidR="001F445C" w:rsidRDefault="001F445C">
            <w:pPr>
              <w:pStyle w:val="TableParagraph"/>
              <w:spacing w:before="5"/>
              <w:rPr>
                <w:sz w:val="27"/>
              </w:rPr>
            </w:pPr>
          </w:p>
          <w:p w:rsidR="001F445C" w:rsidRDefault="005F0BBB">
            <w:pPr>
              <w:pStyle w:val="TableParagraph"/>
              <w:ind w:left="112" w:right="105"/>
              <w:jc w:val="center"/>
              <w:rPr>
                <w:sz w:val="20"/>
              </w:rPr>
            </w:pPr>
            <w:r>
              <w:rPr>
                <w:sz w:val="20"/>
              </w:rPr>
              <w:t>230</w:t>
            </w:r>
          </w:p>
        </w:tc>
        <w:tc>
          <w:tcPr>
            <w:tcW w:w="840" w:type="dxa"/>
          </w:tcPr>
          <w:p w:rsidR="001F445C" w:rsidRDefault="001F445C">
            <w:pPr>
              <w:pStyle w:val="TableParagraph"/>
            </w:pPr>
          </w:p>
          <w:p w:rsidR="001F445C" w:rsidRDefault="001F445C">
            <w:pPr>
              <w:pStyle w:val="TableParagraph"/>
              <w:spacing w:before="5"/>
              <w:rPr>
                <w:sz w:val="27"/>
              </w:rPr>
            </w:pPr>
          </w:p>
          <w:p w:rsidR="001F445C" w:rsidRDefault="005F0BBB">
            <w:pPr>
              <w:pStyle w:val="TableParagraph"/>
              <w:ind w:left="267"/>
              <w:rPr>
                <w:sz w:val="20"/>
              </w:rPr>
            </w:pPr>
            <w:r>
              <w:rPr>
                <w:sz w:val="20"/>
              </w:rPr>
              <w:t>230</w:t>
            </w:r>
          </w:p>
        </w:tc>
        <w:tc>
          <w:tcPr>
            <w:tcW w:w="1003" w:type="dxa"/>
            <w:vMerge/>
            <w:tcBorders>
              <w:top w:val="nil"/>
            </w:tcBorders>
          </w:tcPr>
          <w:p w:rsidR="001F445C" w:rsidRDefault="001F445C">
            <w:pPr>
              <w:rPr>
                <w:sz w:val="2"/>
                <w:szCs w:val="2"/>
              </w:rPr>
            </w:pPr>
          </w:p>
        </w:tc>
        <w:tc>
          <w:tcPr>
            <w:tcW w:w="960" w:type="dxa"/>
            <w:vMerge/>
            <w:tcBorders>
              <w:top w:val="nil"/>
            </w:tcBorders>
          </w:tcPr>
          <w:p w:rsidR="001F445C" w:rsidRDefault="001F445C">
            <w:pPr>
              <w:rPr>
                <w:sz w:val="2"/>
                <w:szCs w:val="2"/>
              </w:rPr>
            </w:pPr>
          </w:p>
        </w:tc>
        <w:tc>
          <w:tcPr>
            <w:tcW w:w="960" w:type="dxa"/>
            <w:vMerge/>
            <w:tcBorders>
              <w:top w:val="nil"/>
            </w:tcBorders>
          </w:tcPr>
          <w:p w:rsidR="001F445C" w:rsidRDefault="001F445C">
            <w:pPr>
              <w:rPr>
                <w:sz w:val="2"/>
                <w:szCs w:val="2"/>
              </w:rPr>
            </w:pPr>
          </w:p>
        </w:tc>
      </w:tr>
      <w:tr w:rsidR="001F445C">
        <w:trPr>
          <w:trHeight w:val="690"/>
        </w:trPr>
        <w:tc>
          <w:tcPr>
            <w:tcW w:w="425"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5F0BBB">
            <w:pPr>
              <w:pStyle w:val="TableParagraph"/>
              <w:spacing w:before="160"/>
              <w:ind w:left="107"/>
              <w:rPr>
                <w:sz w:val="20"/>
              </w:rPr>
            </w:pPr>
            <w:r>
              <w:rPr>
                <w:w w:val="99"/>
                <w:sz w:val="20"/>
              </w:rPr>
              <w:t>3</w:t>
            </w:r>
          </w:p>
        </w:tc>
        <w:tc>
          <w:tcPr>
            <w:tcW w:w="1702" w:type="dxa"/>
            <w:vMerge w:val="restart"/>
          </w:tcPr>
          <w:p w:rsidR="001F445C" w:rsidRPr="005F0BBB" w:rsidRDefault="001F445C">
            <w:pPr>
              <w:pStyle w:val="TableParagraph"/>
              <w:rPr>
                <w:lang w:val="ru-RU"/>
              </w:rPr>
            </w:pPr>
          </w:p>
          <w:p w:rsidR="001F445C" w:rsidRPr="005F0BBB" w:rsidRDefault="001F445C">
            <w:pPr>
              <w:pStyle w:val="TableParagraph"/>
              <w:spacing w:before="10"/>
              <w:rPr>
                <w:sz w:val="17"/>
                <w:lang w:val="ru-RU"/>
              </w:rPr>
            </w:pPr>
          </w:p>
          <w:p w:rsidR="001F445C" w:rsidRPr="005F0BBB" w:rsidRDefault="005F0BBB">
            <w:pPr>
              <w:pStyle w:val="TableParagraph"/>
              <w:ind w:left="107" w:right="155"/>
              <w:rPr>
                <w:sz w:val="20"/>
                <w:lang w:val="ru-RU"/>
              </w:rPr>
            </w:pPr>
            <w:r w:rsidRPr="005F0BBB">
              <w:rPr>
                <w:sz w:val="20"/>
                <w:lang w:val="ru-RU"/>
              </w:rPr>
              <w:t xml:space="preserve">Реконструкция </w:t>
            </w:r>
            <w:r w:rsidRPr="005F0BBB">
              <w:rPr>
                <w:w w:val="95"/>
                <w:sz w:val="20"/>
                <w:lang w:val="ru-RU"/>
              </w:rPr>
              <w:t xml:space="preserve">распределительн </w:t>
            </w:r>
            <w:r w:rsidRPr="005F0BBB">
              <w:rPr>
                <w:sz w:val="20"/>
                <w:lang w:val="ru-RU"/>
              </w:rPr>
              <w:t>ых сетей с увеличением диаметра</w:t>
            </w:r>
          </w:p>
        </w:tc>
        <w:tc>
          <w:tcPr>
            <w:tcW w:w="1277" w:type="dxa"/>
            <w:vMerge w:val="restart"/>
          </w:tcPr>
          <w:p w:rsidR="001F445C" w:rsidRPr="005F0BBB" w:rsidRDefault="001F445C">
            <w:pPr>
              <w:pStyle w:val="TableParagraph"/>
              <w:rPr>
                <w:lang w:val="ru-RU"/>
              </w:rPr>
            </w:pPr>
          </w:p>
          <w:p w:rsidR="001F445C" w:rsidRPr="005F0BBB" w:rsidRDefault="001F445C">
            <w:pPr>
              <w:pStyle w:val="TableParagraph"/>
              <w:spacing w:before="10"/>
              <w:rPr>
                <w:sz w:val="17"/>
                <w:lang w:val="ru-RU"/>
              </w:rPr>
            </w:pPr>
          </w:p>
          <w:p w:rsidR="001F445C" w:rsidRPr="005F0BBB" w:rsidRDefault="005F0BBB">
            <w:pPr>
              <w:pStyle w:val="TableParagraph"/>
              <w:ind w:left="107" w:right="104"/>
              <w:rPr>
                <w:sz w:val="20"/>
                <w:lang w:val="ru-RU"/>
              </w:rPr>
            </w:pPr>
            <w:r w:rsidRPr="005F0BBB">
              <w:rPr>
                <w:sz w:val="20"/>
                <w:lang w:val="ru-RU"/>
              </w:rPr>
              <w:t xml:space="preserve">От УТ4 до угла порота на </w:t>
            </w:r>
            <w:r w:rsidRPr="005F0BBB">
              <w:rPr>
                <w:w w:val="95"/>
                <w:sz w:val="20"/>
                <w:lang w:val="ru-RU"/>
              </w:rPr>
              <w:t>ул.Советска</w:t>
            </w:r>
          </w:p>
          <w:p w:rsidR="001F445C" w:rsidRDefault="005F0BBB">
            <w:pPr>
              <w:pStyle w:val="TableParagraph"/>
              <w:spacing w:line="229" w:lineRule="exact"/>
              <w:ind w:left="107"/>
              <w:rPr>
                <w:sz w:val="20"/>
              </w:rPr>
            </w:pPr>
            <w:r>
              <w:rPr>
                <w:sz w:val="20"/>
              </w:rPr>
              <w:t>, 26</w:t>
            </w:r>
          </w:p>
        </w:tc>
        <w:tc>
          <w:tcPr>
            <w:tcW w:w="991" w:type="dxa"/>
          </w:tcPr>
          <w:p w:rsidR="001F445C" w:rsidRDefault="005F0BBB">
            <w:pPr>
              <w:pStyle w:val="TableParagraph"/>
              <w:ind w:left="107" w:right="86"/>
              <w:rPr>
                <w:sz w:val="20"/>
              </w:rPr>
            </w:pPr>
            <w:r>
              <w:rPr>
                <w:w w:val="95"/>
                <w:sz w:val="20"/>
              </w:rPr>
              <w:t xml:space="preserve">Условны </w:t>
            </w:r>
            <w:r>
              <w:rPr>
                <w:sz w:val="20"/>
              </w:rPr>
              <w:t>й</w:t>
            </w:r>
          </w:p>
          <w:p w:rsidR="001F445C" w:rsidRDefault="005F0BBB">
            <w:pPr>
              <w:pStyle w:val="TableParagraph"/>
              <w:spacing w:line="217" w:lineRule="exact"/>
              <w:ind w:left="107"/>
              <w:rPr>
                <w:sz w:val="20"/>
              </w:rPr>
            </w:pPr>
            <w:r>
              <w:rPr>
                <w:sz w:val="20"/>
              </w:rPr>
              <w:t>диаметр</w:t>
            </w:r>
          </w:p>
        </w:tc>
        <w:tc>
          <w:tcPr>
            <w:tcW w:w="720" w:type="dxa"/>
          </w:tcPr>
          <w:p w:rsidR="001F445C" w:rsidRDefault="001F445C">
            <w:pPr>
              <w:pStyle w:val="TableParagraph"/>
              <w:spacing w:before="5"/>
              <w:rPr>
                <w:sz w:val="19"/>
              </w:rPr>
            </w:pPr>
          </w:p>
          <w:p w:rsidR="001F445C" w:rsidRDefault="005F0BBB">
            <w:pPr>
              <w:pStyle w:val="TableParagraph"/>
              <w:ind w:left="4"/>
              <w:jc w:val="center"/>
              <w:rPr>
                <w:sz w:val="20"/>
              </w:rPr>
            </w:pPr>
            <w:r>
              <w:rPr>
                <w:w w:val="99"/>
                <w:sz w:val="20"/>
              </w:rPr>
              <w:t>м</w:t>
            </w:r>
          </w:p>
        </w:tc>
        <w:tc>
          <w:tcPr>
            <w:tcW w:w="840" w:type="dxa"/>
          </w:tcPr>
          <w:p w:rsidR="001F445C" w:rsidRDefault="001F445C">
            <w:pPr>
              <w:pStyle w:val="TableParagraph"/>
              <w:spacing w:before="5"/>
              <w:rPr>
                <w:sz w:val="19"/>
              </w:rPr>
            </w:pPr>
          </w:p>
          <w:p w:rsidR="001F445C" w:rsidRDefault="005F0BBB">
            <w:pPr>
              <w:pStyle w:val="TableParagraph"/>
              <w:ind w:left="114" w:right="105"/>
              <w:jc w:val="center"/>
              <w:rPr>
                <w:sz w:val="20"/>
              </w:rPr>
            </w:pPr>
            <w:r>
              <w:rPr>
                <w:sz w:val="20"/>
              </w:rPr>
              <w:t>0,065</w:t>
            </w:r>
          </w:p>
        </w:tc>
        <w:tc>
          <w:tcPr>
            <w:tcW w:w="840" w:type="dxa"/>
          </w:tcPr>
          <w:p w:rsidR="001F445C" w:rsidRDefault="001F445C">
            <w:pPr>
              <w:pStyle w:val="TableParagraph"/>
              <w:spacing w:before="5"/>
              <w:rPr>
                <w:sz w:val="19"/>
              </w:rPr>
            </w:pPr>
          </w:p>
          <w:p w:rsidR="001F445C" w:rsidRDefault="005F0BBB">
            <w:pPr>
              <w:pStyle w:val="TableParagraph"/>
              <w:ind w:right="182"/>
              <w:jc w:val="right"/>
              <w:rPr>
                <w:sz w:val="20"/>
              </w:rPr>
            </w:pPr>
            <w:r>
              <w:rPr>
                <w:sz w:val="20"/>
              </w:rPr>
              <w:t>0,125</w:t>
            </w:r>
          </w:p>
        </w:tc>
        <w:tc>
          <w:tcPr>
            <w:tcW w:w="1003"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5F0BBB">
            <w:pPr>
              <w:pStyle w:val="TableParagraph"/>
              <w:spacing w:before="165"/>
              <w:ind w:left="299"/>
              <w:rPr>
                <w:b/>
                <w:sz w:val="20"/>
              </w:rPr>
            </w:pPr>
            <w:r>
              <w:rPr>
                <w:b/>
                <w:sz w:val="20"/>
              </w:rPr>
              <w:t>1050</w:t>
            </w:r>
          </w:p>
        </w:tc>
        <w:tc>
          <w:tcPr>
            <w:tcW w:w="960"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5F0BBB">
            <w:pPr>
              <w:pStyle w:val="TableParagraph"/>
              <w:spacing w:before="160"/>
              <w:ind w:left="277"/>
              <w:rPr>
                <w:sz w:val="20"/>
              </w:rPr>
            </w:pPr>
            <w:r>
              <w:rPr>
                <w:sz w:val="20"/>
              </w:rPr>
              <w:t>1050</w:t>
            </w:r>
          </w:p>
        </w:tc>
        <w:tc>
          <w:tcPr>
            <w:tcW w:w="960" w:type="dxa"/>
            <w:vMerge w:val="restart"/>
          </w:tcPr>
          <w:p w:rsidR="001F445C" w:rsidRDefault="001F445C">
            <w:pPr>
              <w:pStyle w:val="TableParagraph"/>
            </w:pPr>
          </w:p>
          <w:p w:rsidR="001F445C" w:rsidRDefault="001F445C">
            <w:pPr>
              <w:pStyle w:val="TableParagraph"/>
            </w:pPr>
          </w:p>
          <w:p w:rsidR="001F445C" w:rsidRDefault="001F445C">
            <w:pPr>
              <w:pStyle w:val="TableParagraph"/>
            </w:pPr>
          </w:p>
          <w:p w:rsidR="001F445C" w:rsidRDefault="005F0BBB">
            <w:pPr>
              <w:pStyle w:val="TableParagraph"/>
              <w:spacing w:before="160"/>
              <w:ind w:left="7"/>
              <w:jc w:val="center"/>
              <w:rPr>
                <w:sz w:val="20"/>
              </w:rPr>
            </w:pPr>
            <w:r>
              <w:rPr>
                <w:w w:val="99"/>
                <w:sz w:val="20"/>
              </w:rPr>
              <w:t>-</w:t>
            </w:r>
          </w:p>
        </w:tc>
      </w:tr>
      <w:tr w:rsidR="001F445C">
        <w:trPr>
          <w:trHeight w:val="1379"/>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tcPr>
          <w:p w:rsidR="001F445C" w:rsidRPr="005F0BBB" w:rsidRDefault="005F0BBB">
            <w:pPr>
              <w:pStyle w:val="TableParagraph"/>
              <w:ind w:left="106" w:right="86"/>
              <w:rPr>
                <w:sz w:val="20"/>
                <w:lang w:val="ru-RU"/>
              </w:rPr>
            </w:pPr>
            <w:r w:rsidRPr="005F0BBB">
              <w:rPr>
                <w:w w:val="95"/>
                <w:sz w:val="20"/>
                <w:lang w:val="ru-RU"/>
              </w:rPr>
              <w:t xml:space="preserve">Протяже </w:t>
            </w:r>
            <w:r w:rsidRPr="005F0BBB">
              <w:rPr>
                <w:sz w:val="20"/>
                <w:lang w:val="ru-RU"/>
              </w:rPr>
              <w:t>нность в 2х трубном</w:t>
            </w:r>
          </w:p>
          <w:p w:rsidR="001F445C" w:rsidRPr="005F0BBB" w:rsidRDefault="005F0BBB">
            <w:pPr>
              <w:pStyle w:val="TableParagraph"/>
              <w:spacing w:line="230" w:lineRule="exact"/>
              <w:ind w:left="106" w:right="86"/>
              <w:rPr>
                <w:sz w:val="20"/>
                <w:lang w:val="ru-RU"/>
              </w:rPr>
            </w:pPr>
            <w:r w:rsidRPr="005F0BBB">
              <w:rPr>
                <w:w w:val="95"/>
                <w:sz w:val="20"/>
                <w:lang w:val="ru-RU"/>
              </w:rPr>
              <w:t xml:space="preserve">исчисле </w:t>
            </w:r>
            <w:r w:rsidRPr="005F0BBB">
              <w:rPr>
                <w:sz w:val="20"/>
                <w:lang w:val="ru-RU"/>
              </w:rPr>
              <w:t>нии</w:t>
            </w:r>
          </w:p>
        </w:tc>
        <w:tc>
          <w:tcPr>
            <w:tcW w:w="720" w:type="dxa"/>
          </w:tcPr>
          <w:p w:rsidR="001F445C" w:rsidRPr="005F0BBB" w:rsidRDefault="001F445C">
            <w:pPr>
              <w:pStyle w:val="TableParagraph"/>
              <w:rPr>
                <w:lang w:val="ru-RU"/>
              </w:rPr>
            </w:pPr>
          </w:p>
          <w:p w:rsidR="001F445C" w:rsidRPr="005F0BBB" w:rsidRDefault="001F445C">
            <w:pPr>
              <w:pStyle w:val="TableParagraph"/>
              <w:spacing w:before="5"/>
              <w:rPr>
                <w:sz w:val="27"/>
                <w:lang w:val="ru-RU"/>
              </w:rPr>
            </w:pPr>
          </w:p>
          <w:p w:rsidR="001F445C" w:rsidRDefault="005F0BBB">
            <w:pPr>
              <w:pStyle w:val="TableParagraph"/>
              <w:ind w:left="4"/>
              <w:jc w:val="center"/>
              <w:rPr>
                <w:sz w:val="20"/>
              </w:rPr>
            </w:pPr>
            <w:r>
              <w:rPr>
                <w:w w:val="99"/>
                <w:sz w:val="20"/>
              </w:rPr>
              <w:t>м</w:t>
            </w:r>
          </w:p>
        </w:tc>
        <w:tc>
          <w:tcPr>
            <w:tcW w:w="840" w:type="dxa"/>
          </w:tcPr>
          <w:p w:rsidR="001F445C" w:rsidRDefault="001F445C">
            <w:pPr>
              <w:pStyle w:val="TableParagraph"/>
            </w:pPr>
          </w:p>
          <w:p w:rsidR="001F445C" w:rsidRDefault="001F445C">
            <w:pPr>
              <w:pStyle w:val="TableParagraph"/>
              <w:spacing w:before="5"/>
              <w:rPr>
                <w:sz w:val="27"/>
              </w:rPr>
            </w:pPr>
          </w:p>
          <w:p w:rsidR="001F445C" w:rsidRDefault="005F0BBB">
            <w:pPr>
              <w:pStyle w:val="TableParagraph"/>
              <w:ind w:left="112" w:right="105"/>
              <w:jc w:val="center"/>
              <w:rPr>
                <w:sz w:val="20"/>
              </w:rPr>
            </w:pPr>
            <w:r>
              <w:rPr>
                <w:sz w:val="20"/>
              </w:rPr>
              <w:t>100</w:t>
            </w:r>
          </w:p>
        </w:tc>
        <w:tc>
          <w:tcPr>
            <w:tcW w:w="840" w:type="dxa"/>
          </w:tcPr>
          <w:p w:rsidR="001F445C" w:rsidRDefault="001F445C">
            <w:pPr>
              <w:pStyle w:val="TableParagraph"/>
            </w:pPr>
          </w:p>
          <w:p w:rsidR="001F445C" w:rsidRDefault="001F445C">
            <w:pPr>
              <w:pStyle w:val="TableParagraph"/>
              <w:spacing w:before="5"/>
              <w:rPr>
                <w:sz w:val="27"/>
              </w:rPr>
            </w:pPr>
          </w:p>
          <w:p w:rsidR="001F445C" w:rsidRDefault="005F0BBB">
            <w:pPr>
              <w:pStyle w:val="TableParagraph"/>
              <w:ind w:left="267"/>
              <w:rPr>
                <w:sz w:val="20"/>
              </w:rPr>
            </w:pPr>
            <w:r>
              <w:rPr>
                <w:sz w:val="20"/>
              </w:rPr>
              <w:t>100</w:t>
            </w:r>
          </w:p>
        </w:tc>
        <w:tc>
          <w:tcPr>
            <w:tcW w:w="1003" w:type="dxa"/>
            <w:vMerge/>
            <w:tcBorders>
              <w:top w:val="nil"/>
            </w:tcBorders>
          </w:tcPr>
          <w:p w:rsidR="001F445C" w:rsidRDefault="001F445C">
            <w:pPr>
              <w:rPr>
                <w:sz w:val="2"/>
                <w:szCs w:val="2"/>
              </w:rPr>
            </w:pPr>
          </w:p>
        </w:tc>
        <w:tc>
          <w:tcPr>
            <w:tcW w:w="960" w:type="dxa"/>
            <w:vMerge/>
            <w:tcBorders>
              <w:top w:val="nil"/>
            </w:tcBorders>
          </w:tcPr>
          <w:p w:rsidR="001F445C" w:rsidRDefault="001F445C">
            <w:pPr>
              <w:rPr>
                <w:sz w:val="2"/>
                <w:szCs w:val="2"/>
              </w:rPr>
            </w:pPr>
          </w:p>
        </w:tc>
        <w:tc>
          <w:tcPr>
            <w:tcW w:w="960" w:type="dxa"/>
            <w:vMerge/>
            <w:tcBorders>
              <w:top w:val="nil"/>
            </w:tcBorders>
          </w:tcPr>
          <w:p w:rsidR="001F445C" w:rsidRDefault="001F445C">
            <w:pPr>
              <w:rPr>
                <w:sz w:val="2"/>
                <w:szCs w:val="2"/>
              </w:rPr>
            </w:pPr>
          </w:p>
        </w:tc>
      </w:tr>
      <w:tr w:rsidR="001F445C">
        <w:trPr>
          <w:trHeight w:val="539"/>
        </w:trPr>
        <w:tc>
          <w:tcPr>
            <w:tcW w:w="425" w:type="dxa"/>
          </w:tcPr>
          <w:p w:rsidR="001F445C" w:rsidRDefault="001F445C">
            <w:pPr>
              <w:pStyle w:val="TableParagraph"/>
              <w:rPr>
                <w:sz w:val="20"/>
              </w:rPr>
            </w:pPr>
          </w:p>
        </w:tc>
        <w:tc>
          <w:tcPr>
            <w:tcW w:w="1702" w:type="dxa"/>
          </w:tcPr>
          <w:p w:rsidR="001F445C" w:rsidRDefault="005F0BBB">
            <w:pPr>
              <w:pStyle w:val="TableParagraph"/>
              <w:spacing w:before="153"/>
              <w:ind w:right="788"/>
              <w:jc w:val="right"/>
              <w:rPr>
                <w:b/>
                <w:sz w:val="20"/>
              </w:rPr>
            </w:pPr>
            <w:r>
              <w:rPr>
                <w:b/>
                <w:w w:val="95"/>
                <w:sz w:val="20"/>
              </w:rPr>
              <w:t>ИТОГО:</w:t>
            </w:r>
          </w:p>
        </w:tc>
        <w:tc>
          <w:tcPr>
            <w:tcW w:w="1277" w:type="dxa"/>
          </w:tcPr>
          <w:p w:rsidR="001F445C" w:rsidRDefault="001F445C">
            <w:pPr>
              <w:pStyle w:val="TableParagraph"/>
              <w:rPr>
                <w:sz w:val="20"/>
              </w:rPr>
            </w:pPr>
          </w:p>
        </w:tc>
        <w:tc>
          <w:tcPr>
            <w:tcW w:w="991" w:type="dxa"/>
          </w:tcPr>
          <w:p w:rsidR="001F445C" w:rsidRDefault="001F445C">
            <w:pPr>
              <w:pStyle w:val="TableParagraph"/>
              <w:rPr>
                <w:sz w:val="20"/>
              </w:rPr>
            </w:pPr>
          </w:p>
        </w:tc>
        <w:tc>
          <w:tcPr>
            <w:tcW w:w="720" w:type="dxa"/>
          </w:tcPr>
          <w:p w:rsidR="001F445C" w:rsidRDefault="001F445C">
            <w:pPr>
              <w:pStyle w:val="TableParagraph"/>
              <w:rPr>
                <w:sz w:val="20"/>
              </w:rPr>
            </w:pPr>
          </w:p>
        </w:tc>
        <w:tc>
          <w:tcPr>
            <w:tcW w:w="840" w:type="dxa"/>
          </w:tcPr>
          <w:p w:rsidR="001F445C" w:rsidRDefault="001F445C">
            <w:pPr>
              <w:pStyle w:val="TableParagraph"/>
              <w:rPr>
                <w:sz w:val="20"/>
              </w:rPr>
            </w:pPr>
          </w:p>
        </w:tc>
        <w:tc>
          <w:tcPr>
            <w:tcW w:w="840" w:type="dxa"/>
          </w:tcPr>
          <w:p w:rsidR="001F445C" w:rsidRDefault="001F445C">
            <w:pPr>
              <w:pStyle w:val="TableParagraph"/>
              <w:rPr>
                <w:sz w:val="20"/>
              </w:rPr>
            </w:pPr>
          </w:p>
        </w:tc>
        <w:tc>
          <w:tcPr>
            <w:tcW w:w="1003" w:type="dxa"/>
          </w:tcPr>
          <w:p w:rsidR="001F445C" w:rsidRDefault="005F0BBB">
            <w:pPr>
              <w:pStyle w:val="TableParagraph"/>
              <w:spacing w:before="153"/>
              <w:ind w:left="182" w:right="173"/>
              <w:jc w:val="center"/>
              <w:rPr>
                <w:b/>
                <w:sz w:val="20"/>
              </w:rPr>
            </w:pPr>
            <w:r>
              <w:rPr>
                <w:b/>
                <w:sz w:val="20"/>
              </w:rPr>
              <w:t>4 200</w:t>
            </w:r>
          </w:p>
        </w:tc>
        <w:tc>
          <w:tcPr>
            <w:tcW w:w="960" w:type="dxa"/>
          </w:tcPr>
          <w:p w:rsidR="001F445C" w:rsidRDefault="005F0BBB">
            <w:pPr>
              <w:pStyle w:val="TableParagraph"/>
              <w:spacing w:before="148"/>
              <w:ind w:left="54" w:right="45"/>
              <w:jc w:val="center"/>
              <w:rPr>
                <w:sz w:val="20"/>
              </w:rPr>
            </w:pPr>
            <w:r>
              <w:rPr>
                <w:sz w:val="20"/>
              </w:rPr>
              <w:t>4 200</w:t>
            </w:r>
          </w:p>
        </w:tc>
        <w:tc>
          <w:tcPr>
            <w:tcW w:w="960" w:type="dxa"/>
          </w:tcPr>
          <w:p w:rsidR="001F445C" w:rsidRDefault="005F0BBB">
            <w:pPr>
              <w:pStyle w:val="TableParagraph"/>
              <w:spacing w:before="148"/>
              <w:ind w:right="435"/>
              <w:jc w:val="right"/>
              <w:rPr>
                <w:sz w:val="20"/>
              </w:rPr>
            </w:pPr>
            <w:r>
              <w:rPr>
                <w:w w:val="99"/>
                <w:sz w:val="20"/>
              </w:rPr>
              <w:t>-</w:t>
            </w:r>
          </w:p>
        </w:tc>
      </w:tr>
    </w:tbl>
    <w:p w:rsidR="001F445C" w:rsidRDefault="001F445C">
      <w:pPr>
        <w:jc w:val="right"/>
        <w:rPr>
          <w:sz w:val="20"/>
        </w:rPr>
        <w:sectPr w:rsidR="001F445C">
          <w:footerReference w:type="default" r:id="rId88"/>
          <w:pgSz w:w="11900" w:h="16840"/>
          <w:pgMar w:top="1440" w:right="620" w:bottom="1240" w:left="1140" w:header="710" w:footer="1047" w:gutter="0"/>
          <w:pgNumType w:start="70"/>
          <w:cols w:space="720"/>
        </w:sectPr>
      </w:pPr>
    </w:p>
    <w:p w:rsidR="001F445C" w:rsidRDefault="001F445C">
      <w:pPr>
        <w:pStyle w:val="a3"/>
        <w:rPr>
          <w:sz w:val="6"/>
        </w:rPr>
      </w:pPr>
    </w:p>
    <w:p w:rsidR="001F445C" w:rsidRDefault="001F445C">
      <w:pPr>
        <w:pStyle w:val="a3"/>
        <w:spacing w:line="20" w:lineRule="exact"/>
        <w:ind w:left="295"/>
        <w:rPr>
          <w:sz w:val="2"/>
        </w:rPr>
      </w:pPr>
      <w:r w:rsidRPr="001F445C">
        <w:rPr>
          <w:sz w:val="2"/>
        </w:rPr>
      </w:r>
      <w:r>
        <w:rPr>
          <w:sz w:val="2"/>
        </w:rPr>
        <w:pict>
          <v:group id="_x0000_s2064" style="width:444pt;height:.5pt;mso-position-horizontal-relative:char;mso-position-vertical-relative:line" coordsize="8880,10">
            <v:line id="_x0000_s2065" style="position:absolute" from="0,5" to="8880,5" strokecolor="#989898" strokeweight=".16922mm"/>
            <w10:wrap type="none"/>
            <w10:anchorlock/>
          </v:group>
        </w:pict>
      </w:r>
    </w:p>
    <w:p w:rsidR="001F445C" w:rsidRPr="005F0BBB" w:rsidRDefault="005F0BBB" w:rsidP="00577C40">
      <w:pPr>
        <w:pStyle w:val="Heading2"/>
        <w:numPr>
          <w:ilvl w:val="1"/>
          <w:numId w:val="3"/>
        </w:numPr>
        <w:tabs>
          <w:tab w:val="left" w:pos="923"/>
          <w:tab w:val="left" w:pos="924"/>
          <w:tab w:val="left" w:pos="4706"/>
        </w:tabs>
        <w:ind w:left="924" w:right="478" w:hanging="624"/>
        <w:jc w:val="center"/>
        <w:rPr>
          <w:lang w:val="ru-RU"/>
        </w:rPr>
      </w:pPr>
      <w:r w:rsidRPr="005F0BBB">
        <w:rPr>
          <w:lang w:val="ru-RU"/>
        </w:rPr>
        <w:t xml:space="preserve">Строительство </w:t>
      </w:r>
      <w:r w:rsidRPr="005F0BBB">
        <w:rPr>
          <w:spacing w:val="2"/>
          <w:lang w:val="ru-RU"/>
        </w:rPr>
        <w:t xml:space="preserve"> </w:t>
      </w:r>
      <w:r w:rsidRPr="005F0BBB">
        <w:rPr>
          <w:lang w:val="ru-RU"/>
        </w:rPr>
        <w:t xml:space="preserve">тепловых </w:t>
      </w:r>
      <w:r w:rsidRPr="005F0BBB">
        <w:rPr>
          <w:spacing w:val="5"/>
          <w:lang w:val="ru-RU"/>
        </w:rPr>
        <w:t xml:space="preserve"> </w:t>
      </w:r>
      <w:r w:rsidRPr="005F0BBB">
        <w:rPr>
          <w:lang w:val="ru-RU"/>
        </w:rPr>
        <w:t>сетей</w:t>
      </w:r>
      <w:r w:rsidR="00577C40">
        <w:rPr>
          <w:b w:val="0"/>
          <w:lang w:val="ru-RU"/>
        </w:rPr>
        <w:t xml:space="preserve"> </w:t>
      </w:r>
      <w:r w:rsidRPr="005F0BBB">
        <w:rPr>
          <w:lang w:val="ru-RU"/>
        </w:rPr>
        <w:t>для обеспечения перспективных приростов тепловой нагрузки</w:t>
      </w:r>
    </w:p>
    <w:p w:rsidR="001F445C" w:rsidRPr="005F0BBB" w:rsidRDefault="005F0BBB">
      <w:pPr>
        <w:ind w:left="8308"/>
        <w:rPr>
          <w:b/>
          <w:sz w:val="24"/>
          <w:lang w:val="ru-RU"/>
        </w:rPr>
      </w:pPr>
      <w:r w:rsidRPr="005F0BBB">
        <w:rPr>
          <w:b/>
          <w:sz w:val="24"/>
          <w:lang w:val="ru-RU"/>
        </w:rPr>
        <w:t>Таблица 7.2.</w:t>
      </w:r>
    </w:p>
    <w:p w:rsidR="001F445C" w:rsidRPr="005F0BBB" w:rsidRDefault="005F0BBB">
      <w:pPr>
        <w:ind w:left="3381" w:right="740" w:hanging="1935"/>
        <w:rPr>
          <w:b/>
          <w:sz w:val="24"/>
          <w:lang w:val="ru-RU"/>
        </w:rPr>
      </w:pPr>
      <w:r w:rsidRPr="005F0BBB">
        <w:rPr>
          <w:b/>
          <w:sz w:val="24"/>
          <w:lang w:val="ru-RU"/>
        </w:rPr>
        <w:t>Строительство тепловых сетей для обеспечения перспективных приростов тепловой нагрузки</w:t>
      </w:r>
    </w:p>
    <w:p w:rsidR="001F445C" w:rsidRDefault="005F0BBB">
      <w:pPr>
        <w:spacing w:after="7" w:line="227" w:lineRule="exact"/>
        <w:ind w:right="475"/>
        <w:jc w:val="right"/>
        <w:rPr>
          <w:sz w:val="20"/>
        </w:rPr>
      </w:pPr>
      <w:r>
        <w:rPr>
          <w:sz w:val="20"/>
        </w:rPr>
        <w:t>тыс. руб. в ценах 2017года</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702"/>
        <w:gridCol w:w="1277"/>
        <w:gridCol w:w="991"/>
        <w:gridCol w:w="720"/>
        <w:gridCol w:w="840"/>
        <w:gridCol w:w="842"/>
        <w:gridCol w:w="859"/>
        <w:gridCol w:w="991"/>
        <w:gridCol w:w="929"/>
      </w:tblGrid>
      <w:tr w:rsidR="001F445C">
        <w:trPr>
          <w:trHeight w:val="690"/>
        </w:trPr>
        <w:tc>
          <w:tcPr>
            <w:tcW w:w="425" w:type="dxa"/>
            <w:vMerge w:val="restart"/>
          </w:tcPr>
          <w:p w:rsidR="001F445C" w:rsidRDefault="005F0BBB">
            <w:pPr>
              <w:pStyle w:val="TableParagraph"/>
              <w:ind w:left="126" w:right="100" w:hanging="15"/>
              <w:jc w:val="both"/>
              <w:rPr>
                <w:b/>
                <w:sz w:val="20"/>
              </w:rPr>
            </w:pPr>
            <w:r>
              <w:rPr>
                <w:b/>
                <w:sz w:val="20"/>
              </w:rPr>
              <w:t>№ п/ п</w:t>
            </w:r>
          </w:p>
        </w:tc>
        <w:tc>
          <w:tcPr>
            <w:tcW w:w="1702" w:type="dxa"/>
            <w:vMerge w:val="restart"/>
          </w:tcPr>
          <w:p w:rsidR="001F445C" w:rsidRDefault="005F0BBB">
            <w:pPr>
              <w:pStyle w:val="TableParagraph"/>
              <w:ind w:left="241" w:right="155" w:hanging="63"/>
              <w:rPr>
                <w:b/>
                <w:sz w:val="20"/>
              </w:rPr>
            </w:pPr>
            <w:r>
              <w:rPr>
                <w:b/>
                <w:sz w:val="20"/>
              </w:rPr>
              <w:t>Наименование мероприятий</w:t>
            </w:r>
          </w:p>
        </w:tc>
        <w:tc>
          <w:tcPr>
            <w:tcW w:w="1277" w:type="dxa"/>
            <w:vMerge w:val="restart"/>
          </w:tcPr>
          <w:p w:rsidR="001F445C" w:rsidRPr="005F0BBB" w:rsidRDefault="005F0BBB">
            <w:pPr>
              <w:pStyle w:val="TableParagraph"/>
              <w:ind w:left="109" w:right="99"/>
              <w:jc w:val="center"/>
              <w:rPr>
                <w:b/>
                <w:sz w:val="20"/>
                <w:lang w:val="ru-RU"/>
              </w:rPr>
            </w:pPr>
            <w:r w:rsidRPr="005F0BBB">
              <w:rPr>
                <w:b/>
                <w:sz w:val="20"/>
                <w:lang w:val="ru-RU"/>
              </w:rPr>
              <w:t>Описание</w:t>
            </w:r>
            <w:r w:rsidRPr="005F0BBB">
              <w:rPr>
                <w:b/>
                <w:spacing w:val="-3"/>
                <w:sz w:val="20"/>
                <w:lang w:val="ru-RU"/>
              </w:rPr>
              <w:t xml:space="preserve"> </w:t>
            </w:r>
            <w:r w:rsidRPr="005F0BBB">
              <w:rPr>
                <w:b/>
                <w:sz w:val="20"/>
                <w:lang w:val="ru-RU"/>
              </w:rPr>
              <w:t>и место расположе ния объекта</w:t>
            </w:r>
          </w:p>
        </w:tc>
        <w:tc>
          <w:tcPr>
            <w:tcW w:w="3393" w:type="dxa"/>
            <w:gridSpan w:val="4"/>
          </w:tcPr>
          <w:p w:rsidR="001F445C" w:rsidRDefault="005F0BBB">
            <w:pPr>
              <w:pStyle w:val="TableParagraph"/>
              <w:ind w:left="958" w:right="617" w:hanging="317"/>
              <w:rPr>
                <w:b/>
                <w:sz w:val="20"/>
              </w:rPr>
            </w:pPr>
            <w:r>
              <w:rPr>
                <w:b/>
                <w:sz w:val="20"/>
              </w:rPr>
              <w:t>Основные технические характеристики</w:t>
            </w:r>
          </w:p>
        </w:tc>
        <w:tc>
          <w:tcPr>
            <w:tcW w:w="2779" w:type="dxa"/>
            <w:gridSpan w:val="3"/>
          </w:tcPr>
          <w:p w:rsidR="001F445C" w:rsidRDefault="005F0BBB">
            <w:pPr>
              <w:pStyle w:val="TableParagraph"/>
              <w:spacing w:line="230" w:lineRule="exact"/>
              <w:ind w:left="155" w:right="86" w:hanging="51"/>
              <w:rPr>
                <w:b/>
                <w:sz w:val="20"/>
              </w:rPr>
            </w:pPr>
            <w:r w:rsidRPr="005F0BBB">
              <w:rPr>
                <w:b/>
                <w:sz w:val="20"/>
                <w:lang w:val="ru-RU"/>
              </w:rPr>
              <w:t xml:space="preserve">Расходы на реализацию мероприятий в прогнозных ценах, тыс. руб. </w:t>
            </w:r>
            <w:r>
              <w:rPr>
                <w:b/>
                <w:sz w:val="20"/>
              </w:rPr>
              <w:t>(с НДС)</w:t>
            </w:r>
          </w:p>
        </w:tc>
      </w:tr>
      <w:tr w:rsidR="001F445C" w:rsidRPr="005F0BBB">
        <w:trPr>
          <w:trHeight w:val="779"/>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vMerge w:val="restart"/>
          </w:tcPr>
          <w:p w:rsidR="001F445C" w:rsidRPr="005F0BBB" w:rsidRDefault="005F0BBB">
            <w:pPr>
              <w:pStyle w:val="TableParagraph"/>
              <w:ind w:left="106" w:right="94" w:hanging="3"/>
              <w:jc w:val="center"/>
              <w:rPr>
                <w:b/>
                <w:sz w:val="20"/>
                <w:lang w:val="ru-RU"/>
              </w:rPr>
            </w:pPr>
            <w:r w:rsidRPr="005F0BBB">
              <w:rPr>
                <w:b/>
                <w:sz w:val="20"/>
                <w:lang w:val="ru-RU"/>
              </w:rPr>
              <w:t>Наимен ование показат еля (мощнос ть, протяже нность, диаметр и т.п.)</w:t>
            </w:r>
          </w:p>
        </w:tc>
        <w:tc>
          <w:tcPr>
            <w:tcW w:w="720" w:type="dxa"/>
            <w:vMerge w:val="restart"/>
          </w:tcPr>
          <w:p w:rsidR="001F445C" w:rsidRDefault="005F0BBB">
            <w:pPr>
              <w:pStyle w:val="TableParagraph"/>
              <w:ind w:left="167" w:right="141" w:firstLine="50"/>
              <w:rPr>
                <w:b/>
                <w:sz w:val="20"/>
              </w:rPr>
            </w:pPr>
            <w:r>
              <w:rPr>
                <w:b/>
                <w:sz w:val="20"/>
              </w:rPr>
              <w:t>Ед. изм.</w:t>
            </w:r>
          </w:p>
        </w:tc>
        <w:tc>
          <w:tcPr>
            <w:tcW w:w="1682" w:type="dxa"/>
            <w:gridSpan w:val="2"/>
          </w:tcPr>
          <w:p w:rsidR="001F445C" w:rsidRDefault="005F0BBB">
            <w:pPr>
              <w:pStyle w:val="TableParagraph"/>
              <w:ind w:left="330" w:right="303" w:firstLine="86"/>
              <w:rPr>
                <w:b/>
                <w:sz w:val="20"/>
              </w:rPr>
            </w:pPr>
            <w:r>
              <w:rPr>
                <w:b/>
                <w:sz w:val="20"/>
              </w:rPr>
              <w:t>Значение показателя</w:t>
            </w:r>
          </w:p>
        </w:tc>
        <w:tc>
          <w:tcPr>
            <w:tcW w:w="859" w:type="dxa"/>
            <w:vMerge w:val="restart"/>
          </w:tcPr>
          <w:p w:rsidR="001F445C" w:rsidRDefault="005F0BBB">
            <w:pPr>
              <w:pStyle w:val="TableParagraph"/>
              <w:spacing w:line="228" w:lineRule="exact"/>
              <w:ind w:left="174"/>
              <w:rPr>
                <w:b/>
                <w:sz w:val="20"/>
              </w:rPr>
            </w:pPr>
            <w:r>
              <w:rPr>
                <w:b/>
                <w:sz w:val="20"/>
              </w:rPr>
              <w:t>Всего</w:t>
            </w:r>
          </w:p>
        </w:tc>
        <w:tc>
          <w:tcPr>
            <w:tcW w:w="991" w:type="dxa"/>
          </w:tcPr>
          <w:p w:rsidR="001F445C" w:rsidRPr="005F0BBB" w:rsidRDefault="005F0BBB">
            <w:pPr>
              <w:pStyle w:val="TableParagraph"/>
              <w:ind w:left="107" w:right="119"/>
              <w:rPr>
                <w:b/>
                <w:sz w:val="20"/>
                <w:lang w:val="ru-RU"/>
              </w:rPr>
            </w:pPr>
            <w:r w:rsidRPr="005F0BBB">
              <w:rPr>
                <w:b/>
                <w:sz w:val="20"/>
                <w:lang w:val="ru-RU"/>
              </w:rPr>
              <w:t>в т.ч. по годам</w:t>
            </w:r>
          </w:p>
        </w:tc>
        <w:tc>
          <w:tcPr>
            <w:tcW w:w="929" w:type="dxa"/>
          </w:tcPr>
          <w:p w:rsidR="001F445C" w:rsidRPr="005F0BBB" w:rsidRDefault="001F445C">
            <w:pPr>
              <w:pStyle w:val="TableParagraph"/>
              <w:rPr>
                <w:sz w:val="20"/>
                <w:lang w:val="ru-RU"/>
              </w:rPr>
            </w:pPr>
          </w:p>
        </w:tc>
      </w:tr>
      <w:tr w:rsidR="001F445C">
        <w:trPr>
          <w:trHeight w:val="1785"/>
        </w:trPr>
        <w:tc>
          <w:tcPr>
            <w:tcW w:w="425" w:type="dxa"/>
            <w:vMerge/>
            <w:tcBorders>
              <w:top w:val="nil"/>
            </w:tcBorders>
          </w:tcPr>
          <w:p w:rsidR="001F445C" w:rsidRPr="005F0BBB" w:rsidRDefault="001F445C">
            <w:pPr>
              <w:rPr>
                <w:sz w:val="2"/>
                <w:szCs w:val="2"/>
                <w:lang w:val="ru-RU"/>
              </w:rPr>
            </w:pPr>
          </w:p>
        </w:tc>
        <w:tc>
          <w:tcPr>
            <w:tcW w:w="1702" w:type="dxa"/>
            <w:vMerge/>
            <w:tcBorders>
              <w:top w:val="nil"/>
            </w:tcBorders>
          </w:tcPr>
          <w:p w:rsidR="001F445C" w:rsidRPr="005F0BBB" w:rsidRDefault="001F445C">
            <w:pPr>
              <w:rPr>
                <w:sz w:val="2"/>
                <w:szCs w:val="2"/>
                <w:lang w:val="ru-RU"/>
              </w:rPr>
            </w:pPr>
          </w:p>
        </w:tc>
        <w:tc>
          <w:tcPr>
            <w:tcW w:w="1277" w:type="dxa"/>
            <w:vMerge/>
            <w:tcBorders>
              <w:top w:val="nil"/>
            </w:tcBorders>
          </w:tcPr>
          <w:p w:rsidR="001F445C" w:rsidRPr="005F0BBB" w:rsidRDefault="001F445C">
            <w:pPr>
              <w:rPr>
                <w:sz w:val="2"/>
                <w:szCs w:val="2"/>
                <w:lang w:val="ru-RU"/>
              </w:rPr>
            </w:pPr>
          </w:p>
        </w:tc>
        <w:tc>
          <w:tcPr>
            <w:tcW w:w="991" w:type="dxa"/>
            <w:vMerge/>
            <w:tcBorders>
              <w:top w:val="nil"/>
            </w:tcBorders>
          </w:tcPr>
          <w:p w:rsidR="001F445C" w:rsidRPr="005F0BBB" w:rsidRDefault="001F445C">
            <w:pPr>
              <w:rPr>
                <w:sz w:val="2"/>
                <w:szCs w:val="2"/>
                <w:lang w:val="ru-RU"/>
              </w:rPr>
            </w:pPr>
          </w:p>
        </w:tc>
        <w:tc>
          <w:tcPr>
            <w:tcW w:w="720" w:type="dxa"/>
            <w:vMerge/>
            <w:tcBorders>
              <w:top w:val="nil"/>
            </w:tcBorders>
          </w:tcPr>
          <w:p w:rsidR="001F445C" w:rsidRPr="005F0BBB" w:rsidRDefault="001F445C">
            <w:pPr>
              <w:rPr>
                <w:sz w:val="2"/>
                <w:szCs w:val="2"/>
                <w:lang w:val="ru-RU"/>
              </w:rPr>
            </w:pPr>
          </w:p>
        </w:tc>
        <w:tc>
          <w:tcPr>
            <w:tcW w:w="840" w:type="dxa"/>
          </w:tcPr>
          <w:p w:rsidR="001F445C" w:rsidRPr="005F0BBB" w:rsidRDefault="005F0BBB">
            <w:pPr>
              <w:pStyle w:val="TableParagraph"/>
              <w:ind w:left="114" w:right="105"/>
              <w:jc w:val="center"/>
              <w:rPr>
                <w:b/>
                <w:sz w:val="20"/>
                <w:lang w:val="ru-RU"/>
              </w:rPr>
            </w:pPr>
            <w:r w:rsidRPr="005F0BBB">
              <w:rPr>
                <w:b/>
                <w:sz w:val="20"/>
                <w:lang w:val="ru-RU"/>
              </w:rPr>
              <w:t xml:space="preserve">до </w:t>
            </w:r>
            <w:r w:rsidRPr="005F0BBB">
              <w:rPr>
                <w:b/>
                <w:w w:val="95"/>
                <w:sz w:val="20"/>
                <w:lang w:val="ru-RU"/>
              </w:rPr>
              <w:t xml:space="preserve">реализ </w:t>
            </w:r>
            <w:r w:rsidRPr="005F0BBB">
              <w:rPr>
                <w:b/>
                <w:sz w:val="20"/>
                <w:lang w:val="ru-RU"/>
              </w:rPr>
              <w:t>ации мероп рияти я</w:t>
            </w:r>
          </w:p>
        </w:tc>
        <w:tc>
          <w:tcPr>
            <w:tcW w:w="842" w:type="dxa"/>
          </w:tcPr>
          <w:p w:rsidR="001F445C" w:rsidRPr="005F0BBB" w:rsidRDefault="005F0BBB">
            <w:pPr>
              <w:pStyle w:val="TableParagraph"/>
              <w:ind w:left="114" w:right="107" w:hanging="2"/>
              <w:jc w:val="center"/>
              <w:rPr>
                <w:b/>
                <w:sz w:val="20"/>
                <w:lang w:val="ru-RU"/>
              </w:rPr>
            </w:pPr>
            <w:r w:rsidRPr="005F0BBB">
              <w:rPr>
                <w:b/>
                <w:sz w:val="20"/>
                <w:lang w:val="ru-RU"/>
              </w:rPr>
              <w:t xml:space="preserve">после </w:t>
            </w:r>
            <w:r w:rsidRPr="005F0BBB">
              <w:rPr>
                <w:b/>
                <w:w w:val="95"/>
                <w:sz w:val="20"/>
                <w:lang w:val="ru-RU"/>
              </w:rPr>
              <w:t xml:space="preserve">реализ </w:t>
            </w:r>
            <w:r w:rsidRPr="005F0BBB">
              <w:rPr>
                <w:b/>
                <w:sz w:val="20"/>
                <w:lang w:val="ru-RU"/>
              </w:rPr>
              <w:t>ации мероп рияти я</w:t>
            </w:r>
          </w:p>
        </w:tc>
        <w:tc>
          <w:tcPr>
            <w:tcW w:w="859" w:type="dxa"/>
            <w:vMerge/>
            <w:tcBorders>
              <w:top w:val="nil"/>
            </w:tcBorders>
          </w:tcPr>
          <w:p w:rsidR="001F445C" w:rsidRPr="005F0BBB" w:rsidRDefault="001F445C">
            <w:pPr>
              <w:rPr>
                <w:sz w:val="2"/>
                <w:szCs w:val="2"/>
                <w:lang w:val="ru-RU"/>
              </w:rPr>
            </w:pPr>
          </w:p>
        </w:tc>
        <w:tc>
          <w:tcPr>
            <w:tcW w:w="991" w:type="dxa"/>
          </w:tcPr>
          <w:p w:rsidR="001F445C" w:rsidRDefault="005F0BBB">
            <w:pPr>
              <w:pStyle w:val="TableParagraph"/>
              <w:spacing w:line="228" w:lineRule="exact"/>
              <w:ind w:left="261"/>
              <w:rPr>
                <w:b/>
                <w:sz w:val="20"/>
              </w:rPr>
            </w:pPr>
            <w:r>
              <w:rPr>
                <w:b/>
                <w:sz w:val="20"/>
              </w:rPr>
              <w:t>2017-</w:t>
            </w:r>
          </w:p>
          <w:p w:rsidR="001F445C" w:rsidRDefault="005F0BBB">
            <w:pPr>
              <w:pStyle w:val="TableParagraph"/>
              <w:ind w:left="294"/>
              <w:rPr>
                <w:b/>
                <w:sz w:val="20"/>
              </w:rPr>
            </w:pPr>
            <w:r>
              <w:rPr>
                <w:b/>
                <w:sz w:val="20"/>
              </w:rPr>
              <w:t>2020</w:t>
            </w:r>
          </w:p>
        </w:tc>
        <w:tc>
          <w:tcPr>
            <w:tcW w:w="929" w:type="dxa"/>
          </w:tcPr>
          <w:p w:rsidR="001F445C" w:rsidRDefault="005F0BBB">
            <w:pPr>
              <w:pStyle w:val="TableParagraph"/>
              <w:spacing w:line="228" w:lineRule="exact"/>
              <w:ind w:left="230"/>
              <w:rPr>
                <w:b/>
                <w:sz w:val="20"/>
              </w:rPr>
            </w:pPr>
            <w:r>
              <w:rPr>
                <w:b/>
                <w:sz w:val="20"/>
              </w:rPr>
              <w:t>2021-</w:t>
            </w:r>
          </w:p>
          <w:p w:rsidR="001F445C" w:rsidRPr="00577C40" w:rsidRDefault="005F0BBB">
            <w:pPr>
              <w:pStyle w:val="TableParagraph"/>
              <w:ind w:left="263"/>
              <w:rPr>
                <w:b/>
                <w:sz w:val="20"/>
                <w:lang w:val="ru-RU"/>
              </w:rPr>
            </w:pPr>
            <w:r>
              <w:rPr>
                <w:b/>
                <w:sz w:val="20"/>
              </w:rPr>
              <w:t>203</w:t>
            </w:r>
            <w:r w:rsidR="00577C40">
              <w:rPr>
                <w:b/>
                <w:sz w:val="20"/>
                <w:lang w:val="ru-RU"/>
              </w:rPr>
              <w:t>0</w:t>
            </w:r>
          </w:p>
        </w:tc>
      </w:tr>
      <w:tr w:rsidR="001F445C">
        <w:trPr>
          <w:trHeight w:val="330"/>
        </w:trPr>
        <w:tc>
          <w:tcPr>
            <w:tcW w:w="425" w:type="dxa"/>
          </w:tcPr>
          <w:p w:rsidR="001F445C" w:rsidRDefault="005F0BBB">
            <w:pPr>
              <w:pStyle w:val="TableParagraph"/>
              <w:spacing w:line="223" w:lineRule="exact"/>
              <w:ind w:left="5"/>
              <w:jc w:val="center"/>
              <w:rPr>
                <w:sz w:val="20"/>
              </w:rPr>
            </w:pPr>
            <w:r>
              <w:rPr>
                <w:w w:val="99"/>
                <w:sz w:val="20"/>
              </w:rPr>
              <w:t>1</w:t>
            </w:r>
          </w:p>
        </w:tc>
        <w:tc>
          <w:tcPr>
            <w:tcW w:w="1702" w:type="dxa"/>
          </w:tcPr>
          <w:p w:rsidR="001F445C" w:rsidRDefault="005F0BBB">
            <w:pPr>
              <w:pStyle w:val="TableParagraph"/>
              <w:spacing w:line="223" w:lineRule="exact"/>
              <w:ind w:right="791"/>
              <w:jc w:val="right"/>
              <w:rPr>
                <w:sz w:val="20"/>
              </w:rPr>
            </w:pPr>
            <w:r>
              <w:rPr>
                <w:w w:val="99"/>
                <w:sz w:val="20"/>
              </w:rPr>
              <w:t>3</w:t>
            </w:r>
          </w:p>
        </w:tc>
        <w:tc>
          <w:tcPr>
            <w:tcW w:w="1277" w:type="dxa"/>
          </w:tcPr>
          <w:p w:rsidR="001F445C" w:rsidRDefault="005F0BBB">
            <w:pPr>
              <w:pStyle w:val="TableParagraph"/>
              <w:spacing w:line="223" w:lineRule="exact"/>
              <w:ind w:left="6"/>
              <w:jc w:val="center"/>
              <w:rPr>
                <w:sz w:val="20"/>
              </w:rPr>
            </w:pPr>
            <w:r>
              <w:rPr>
                <w:w w:val="99"/>
                <w:sz w:val="20"/>
              </w:rPr>
              <w:t>5</w:t>
            </w:r>
          </w:p>
        </w:tc>
        <w:tc>
          <w:tcPr>
            <w:tcW w:w="991" w:type="dxa"/>
          </w:tcPr>
          <w:p w:rsidR="001F445C" w:rsidRDefault="005F0BBB">
            <w:pPr>
              <w:pStyle w:val="TableParagraph"/>
              <w:spacing w:line="223" w:lineRule="exact"/>
              <w:ind w:left="4"/>
              <w:jc w:val="center"/>
              <w:rPr>
                <w:sz w:val="20"/>
              </w:rPr>
            </w:pPr>
            <w:r>
              <w:rPr>
                <w:w w:val="99"/>
                <w:sz w:val="20"/>
              </w:rPr>
              <w:t>6</w:t>
            </w:r>
          </w:p>
        </w:tc>
        <w:tc>
          <w:tcPr>
            <w:tcW w:w="720" w:type="dxa"/>
          </w:tcPr>
          <w:p w:rsidR="001F445C" w:rsidRDefault="005F0BBB">
            <w:pPr>
              <w:pStyle w:val="TableParagraph"/>
              <w:spacing w:line="223" w:lineRule="exact"/>
              <w:ind w:left="7"/>
              <w:jc w:val="center"/>
              <w:rPr>
                <w:sz w:val="20"/>
              </w:rPr>
            </w:pPr>
            <w:r>
              <w:rPr>
                <w:w w:val="99"/>
                <w:sz w:val="20"/>
              </w:rPr>
              <w:t>7</w:t>
            </w:r>
          </w:p>
        </w:tc>
        <w:tc>
          <w:tcPr>
            <w:tcW w:w="840" w:type="dxa"/>
          </w:tcPr>
          <w:p w:rsidR="001F445C" w:rsidRDefault="005F0BBB">
            <w:pPr>
              <w:pStyle w:val="TableParagraph"/>
              <w:spacing w:line="223" w:lineRule="exact"/>
              <w:ind w:left="7"/>
              <w:jc w:val="center"/>
              <w:rPr>
                <w:sz w:val="20"/>
              </w:rPr>
            </w:pPr>
            <w:r>
              <w:rPr>
                <w:w w:val="99"/>
                <w:sz w:val="20"/>
              </w:rPr>
              <w:t>8</w:t>
            </w:r>
          </w:p>
        </w:tc>
        <w:tc>
          <w:tcPr>
            <w:tcW w:w="842" w:type="dxa"/>
          </w:tcPr>
          <w:p w:rsidR="001F445C" w:rsidRDefault="005F0BBB">
            <w:pPr>
              <w:pStyle w:val="TableParagraph"/>
              <w:spacing w:line="223" w:lineRule="exact"/>
              <w:ind w:left="5"/>
              <w:jc w:val="center"/>
              <w:rPr>
                <w:sz w:val="20"/>
              </w:rPr>
            </w:pPr>
            <w:r>
              <w:rPr>
                <w:w w:val="99"/>
                <w:sz w:val="20"/>
              </w:rPr>
              <w:t>9</w:t>
            </w:r>
          </w:p>
        </w:tc>
        <w:tc>
          <w:tcPr>
            <w:tcW w:w="859" w:type="dxa"/>
          </w:tcPr>
          <w:p w:rsidR="001F445C" w:rsidRDefault="005F0BBB">
            <w:pPr>
              <w:pStyle w:val="TableParagraph"/>
              <w:spacing w:line="223" w:lineRule="exact"/>
              <w:ind w:left="105" w:right="102"/>
              <w:jc w:val="center"/>
              <w:rPr>
                <w:sz w:val="20"/>
              </w:rPr>
            </w:pPr>
            <w:r>
              <w:rPr>
                <w:sz w:val="20"/>
              </w:rPr>
              <w:t>10</w:t>
            </w:r>
          </w:p>
        </w:tc>
        <w:tc>
          <w:tcPr>
            <w:tcW w:w="991" w:type="dxa"/>
          </w:tcPr>
          <w:p w:rsidR="001F445C" w:rsidRDefault="005F0BBB">
            <w:pPr>
              <w:pStyle w:val="TableParagraph"/>
              <w:spacing w:line="223" w:lineRule="exact"/>
              <w:ind w:left="200" w:right="190"/>
              <w:jc w:val="center"/>
              <w:rPr>
                <w:sz w:val="20"/>
              </w:rPr>
            </w:pPr>
            <w:r>
              <w:rPr>
                <w:sz w:val="20"/>
              </w:rPr>
              <w:t>11</w:t>
            </w:r>
          </w:p>
        </w:tc>
        <w:tc>
          <w:tcPr>
            <w:tcW w:w="929" w:type="dxa"/>
          </w:tcPr>
          <w:p w:rsidR="001F445C" w:rsidRDefault="001F445C">
            <w:pPr>
              <w:pStyle w:val="TableParagraph"/>
              <w:rPr>
                <w:sz w:val="20"/>
              </w:rPr>
            </w:pPr>
          </w:p>
        </w:tc>
      </w:tr>
      <w:tr w:rsidR="001F445C">
        <w:trPr>
          <w:trHeight w:val="575"/>
        </w:trPr>
        <w:tc>
          <w:tcPr>
            <w:tcW w:w="425" w:type="dxa"/>
          </w:tcPr>
          <w:p w:rsidR="001F445C" w:rsidRDefault="001F445C">
            <w:pPr>
              <w:pStyle w:val="TableParagraph"/>
              <w:rPr>
                <w:sz w:val="20"/>
              </w:rPr>
            </w:pPr>
          </w:p>
        </w:tc>
        <w:tc>
          <w:tcPr>
            <w:tcW w:w="7231" w:type="dxa"/>
            <w:gridSpan w:val="7"/>
          </w:tcPr>
          <w:p w:rsidR="001F445C" w:rsidRPr="005F0BBB" w:rsidRDefault="005F0BBB">
            <w:pPr>
              <w:pStyle w:val="TableParagraph"/>
              <w:spacing w:line="273" w:lineRule="exact"/>
              <w:ind w:left="167"/>
              <w:rPr>
                <w:b/>
                <w:sz w:val="24"/>
                <w:lang w:val="ru-RU"/>
              </w:rPr>
            </w:pPr>
            <w:r w:rsidRPr="005F0BBB">
              <w:rPr>
                <w:b/>
                <w:sz w:val="24"/>
                <w:lang w:val="ru-RU"/>
              </w:rPr>
              <w:t>1. Строительство тепловых сетей в зоне действия котельной</w:t>
            </w:r>
          </w:p>
          <w:p w:rsidR="001F445C" w:rsidRDefault="005F0BBB">
            <w:pPr>
              <w:pStyle w:val="TableParagraph"/>
              <w:ind w:left="107"/>
              <w:rPr>
                <w:b/>
                <w:sz w:val="24"/>
              </w:rPr>
            </w:pPr>
            <w:r>
              <w:rPr>
                <w:b/>
                <w:sz w:val="24"/>
              </w:rPr>
              <w:t>№14 ( с.Алеховщина) ( см. рис. 3.8.)</w:t>
            </w:r>
          </w:p>
        </w:tc>
        <w:tc>
          <w:tcPr>
            <w:tcW w:w="991" w:type="dxa"/>
          </w:tcPr>
          <w:p w:rsidR="001F445C" w:rsidRDefault="001F445C">
            <w:pPr>
              <w:pStyle w:val="TableParagraph"/>
              <w:rPr>
                <w:sz w:val="20"/>
              </w:rPr>
            </w:pPr>
          </w:p>
        </w:tc>
        <w:tc>
          <w:tcPr>
            <w:tcW w:w="929" w:type="dxa"/>
          </w:tcPr>
          <w:p w:rsidR="001F445C" w:rsidRDefault="001F445C">
            <w:pPr>
              <w:pStyle w:val="TableParagraph"/>
              <w:rPr>
                <w:sz w:val="20"/>
              </w:rPr>
            </w:pPr>
          </w:p>
        </w:tc>
      </w:tr>
      <w:tr w:rsidR="001F445C">
        <w:trPr>
          <w:trHeight w:val="366"/>
        </w:trPr>
        <w:tc>
          <w:tcPr>
            <w:tcW w:w="425" w:type="dxa"/>
            <w:vMerge w:val="restart"/>
          </w:tcPr>
          <w:p w:rsidR="001F445C" w:rsidRDefault="005F0BBB">
            <w:pPr>
              <w:pStyle w:val="TableParagraph"/>
              <w:spacing w:line="223" w:lineRule="exact"/>
              <w:ind w:left="5"/>
              <w:jc w:val="center"/>
              <w:rPr>
                <w:sz w:val="20"/>
              </w:rPr>
            </w:pPr>
            <w:r>
              <w:rPr>
                <w:w w:val="99"/>
                <w:sz w:val="20"/>
              </w:rPr>
              <w:t>1</w:t>
            </w:r>
          </w:p>
        </w:tc>
        <w:tc>
          <w:tcPr>
            <w:tcW w:w="1702" w:type="dxa"/>
            <w:vMerge w:val="restart"/>
          </w:tcPr>
          <w:p w:rsidR="001F445C" w:rsidRDefault="005F0BBB">
            <w:pPr>
              <w:pStyle w:val="TableParagraph"/>
              <w:ind w:left="107" w:right="164"/>
              <w:rPr>
                <w:sz w:val="20"/>
              </w:rPr>
            </w:pPr>
            <w:r w:rsidRPr="005F0BBB">
              <w:rPr>
                <w:sz w:val="20"/>
                <w:lang w:val="ru-RU"/>
              </w:rPr>
              <w:t xml:space="preserve">Строительство тепловых сетей до среднеэтажной застройки на ул. </w:t>
            </w:r>
            <w:r>
              <w:rPr>
                <w:sz w:val="20"/>
              </w:rPr>
              <w:t>Советская</w:t>
            </w:r>
          </w:p>
        </w:tc>
        <w:tc>
          <w:tcPr>
            <w:tcW w:w="1277" w:type="dxa"/>
            <w:vMerge w:val="restart"/>
          </w:tcPr>
          <w:p w:rsidR="001F445C" w:rsidRPr="005F0BBB" w:rsidRDefault="005F0BBB">
            <w:pPr>
              <w:pStyle w:val="TableParagraph"/>
              <w:ind w:left="107" w:right="133"/>
              <w:rPr>
                <w:sz w:val="20"/>
                <w:lang w:val="ru-RU"/>
              </w:rPr>
            </w:pPr>
            <w:r w:rsidRPr="005F0BBB">
              <w:rPr>
                <w:sz w:val="20"/>
                <w:lang w:val="ru-RU"/>
              </w:rPr>
              <w:t>УТ-8 (сущ.) до УТ8А (проектир.)</w:t>
            </w:r>
          </w:p>
        </w:tc>
        <w:tc>
          <w:tcPr>
            <w:tcW w:w="991" w:type="dxa"/>
          </w:tcPr>
          <w:p w:rsidR="001F445C" w:rsidRDefault="005F0BBB">
            <w:pPr>
              <w:pStyle w:val="TableParagraph"/>
              <w:spacing w:line="178" w:lineRule="exact"/>
              <w:ind w:left="106"/>
              <w:rPr>
                <w:sz w:val="16"/>
              </w:rPr>
            </w:pPr>
            <w:r>
              <w:rPr>
                <w:sz w:val="16"/>
              </w:rPr>
              <w:t>Условный</w:t>
            </w:r>
          </w:p>
          <w:p w:rsidR="001F445C" w:rsidRDefault="005F0BBB">
            <w:pPr>
              <w:pStyle w:val="TableParagraph"/>
              <w:spacing w:before="1" w:line="168" w:lineRule="exact"/>
              <w:ind w:left="106"/>
              <w:rPr>
                <w:sz w:val="16"/>
              </w:rPr>
            </w:pPr>
            <w:r>
              <w:rPr>
                <w:sz w:val="16"/>
              </w:rPr>
              <w:t>диаметр</w:t>
            </w:r>
          </w:p>
        </w:tc>
        <w:tc>
          <w:tcPr>
            <w:tcW w:w="720" w:type="dxa"/>
          </w:tcPr>
          <w:p w:rsidR="001F445C" w:rsidRDefault="005F0BBB">
            <w:pPr>
              <w:pStyle w:val="TableParagraph"/>
              <w:spacing w:before="62"/>
              <w:ind w:left="4"/>
              <w:jc w:val="center"/>
              <w:rPr>
                <w:sz w:val="20"/>
              </w:rPr>
            </w:pPr>
            <w:r>
              <w:rPr>
                <w:w w:val="99"/>
                <w:sz w:val="20"/>
              </w:rPr>
              <w:t>м</w:t>
            </w:r>
          </w:p>
        </w:tc>
        <w:tc>
          <w:tcPr>
            <w:tcW w:w="840" w:type="dxa"/>
          </w:tcPr>
          <w:p w:rsidR="001F445C" w:rsidRDefault="005F0BBB">
            <w:pPr>
              <w:pStyle w:val="TableParagraph"/>
              <w:spacing w:before="37"/>
              <w:ind w:left="6"/>
              <w:jc w:val="center"/>
              <w:rPr>
                <w:sz w:val="24"/>
              </w:rPr>
            </w:pPr>
            <w:r>
              <w:rPr>
                <w:w w:val="99"/>
                <w:sz w:val="24"/>
              </w:rPr>
              <w:t>-</w:t>
            </w:r>
          </w:p>
        </w:tc>
        <w:tc>
          <w:tcPr>
            <w:tcW w:w="842" w:type="dxa"/>
          </w:tcPr>
          <w:p w:rsidR="001F445C" w:rsidRDefault="005F0BBB">
            <w:pPr>
              <w:pStyle w:val="TableParagraph"/>
              <w:spacing w:before="62"/>
              <w:ind w:left="174" w:right="167"/>
              <w:jc w:val="center"/>
              <w:rPr>
                <w:sz w:val="20"/>
              </w:rPr>
            </w:pPr>
            <w:r>
              <w:rPr>
                <w:sz w:val="20"/>
              </w:rPr>
              <w:t>0,150</w:t>
            </w:r>
          </w:p>
        </w:tc>
        <w:tc>
          <w:tcPr>
            <w:tcW w:w="859" w:type="dxa"/>
            <w:vMerge w:val="restart"/>
          </w:tcPr>
          <w:p w:rsidR="001F445C" w:rsidRDefault="001F445C">
            <w:pPr>
              <w:pStyle w:val="TableParagraph"/>
            </w:pPr>
          </w:p>
          <w:p w:rsidR="001F445C" w:rsidRDefault="001F445C">
            <w:pPr>
              <w:pStyle w:val="TableParagraph"/>
              <w:spacing w:before="1"/>
              <w:rPr>
                <w:sz w:val="24"/>
              </w:rPr>
            </w:pPr>
          </w:p>
          <w:p w:rsidR="001F445C" w:rsidRDefault="005F0BBB">
            <w:pPr>
              <w:pStyle w:val="TableParagraph"/>
              <w:ind w:left="225"/>
              <w:rPr>
                <w:b/>
                <w:sz w:val="20"/>
              </w:rPr>
            </w:pPr>
            <w:r>
              <w:rPr>
                <w:b/>
                <w:sz w:val="20"/>
              </w:rPr>
              <w:t>1100</w:t>
            </w:r>
          </w:p>
        </w:tc>
        <w:tc>
          <w:tcPr>
            <w:tcW w:w="991" w:type="dxa"/>
            <w:vMerge w:val="restart"/>
          </w:tcPr>
          <w:p w:rsidR="001F445C" w:rsidRDefault="001F445C">
            <w:pPr>
              <w:pStyle w:val="TableParagraph"/>
            </w:pPr>
          </w:p>
          <w:p w:rsidR="001F445C" w:rsidRDefault="001F445C">
            <w:pPr>
              <w:pStyle w:val="TableParagraph"/>
              <w:spacing w:before="8"/>
              <w:rPr>
                <w:sz w:val="23"/>
              </w:rPr>
            </w:pPr>
          </w:p>
          <w:p w:rsidR="001F445C" w:rsidRDefault="005F0BBB">
            <w:pPr>
              <w:pStyle w:val="TableParagraph"/>
              <w:ind w:left="294"/>
              <w:rPr>
                <w:sz w:val="20"/>
              </w:rPr>
            </w:pPr>
            <w:r>
              <w:rPr>
                <w:sz w:val="20"/>
              </w:rPr>
              <w:t>1100</w:t>
            </w:r>
          </w:p>
        </w:tc>
        <w:tc>
          <w:tcPr>
            <w:tcW w:w="929" w:type="dxa"/>
            <w:vMerge w:val="restart"/>
          </w:tcPr>
          <w:p w:rsidR="001F445C" w:rsidRDefault="001F445C">
            <w:pPr>
              <w:pStyle w:val="TableParagraph"/>
            </w:pPr>
          </w:p>
          <w:p w:rsidR="001F445C" w:rsidRDefault="001F445C">
            <w:pPr>
              <w:pStyle w:val="TableParagraph"/>
              <w:spacing w:before="8"/>
              <w:rPr>
                <w:sz w:val="23"/>
              </w:rPr>
            </w:pPr>
          </w:p>
          <w:p w:rsidR="001F445C" w:rsidRDefault="005F0BBB">
            <w:pPr>
              <w:pStyle w:val="TableParagraph"/>
              <w:ind w:left="6"/>
              <w:jc w:val="center"/>
              <w:rPr>
                <w:sz w:val="20"/>
              </w:rPr>
            </w:pPr>
            <w:r>
              <w:rPr>
                <w:w w:val="99"/>
                <w:sz w:val="20"/>
              </w:rPr>
              <w:t>-</w:t>
            </w:r>
          </w:p>
        </w:tc>
      </w:tr>
      <w:tr w:rsidR="001F445C">
        <w:trPr>
          <w:trHeight w:val="921"/>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tcPr>
          <w:p w:rsidR="001F445C" w:rsidRPr="005F0BBB" w:rsidRDefault="005F0BBB">
            <w:pPr>
              <w:pStyle w:val="TableParagraph"/>
              <w:ind w:left="106" w:right="83"/>
              <w:rPr>
                <w:sz w:val="16"/>
                <w:lang w:val="ru-RU"/>
              </w:rPr>
            </w:pPr>
            <w:r w:rsidRPr="005F0BBB">
              <w:rPr>
                <w:sz w:val="16"/>
                <w:lang w:val="ru-RU"/>
              </w:rPr>
              <w:t>Протяженн ость в 2х трубном исчислени</w:t>
            </w:r>
          </w:p>
          <w:p w:rsidR="001F445C" w:rsidRDefault="005F0BBB">
            <w:pPr>
              <w:pStyle w:val="TableParagraph"/>
              <w:spacing w:line="170" w:lineRule="exact"/>
              <w:ind w:left="106"/>
              <w:rPr>
                <w:sz w:val="16"/>
              </w:rPr>
            </w:pPr>
            <w:r>
              <w:rPr>
                <w:sz w:val="16"/>
              </w:rPr>
              <w:t>и</w:t>
            </w:r>
          </w:p>
        </w:tc>
        <w:tc>
          <w:tcPr>
            <w:tcW w:w="720" w:type="dxa"/>
          </w:tcPr>
          <w:p w:rsidR="001F445C" w:rsidRDefault="001F445C">
            <w:pPr>
              <w:pStyle w:val="TableParagraph"/>
              <w:spacing w:before="5"/>
              <w:rPr>
                <w:sz w:val="29"/>
              </w:rPr>
            </w:pPr>
          </w:p>
          <w:p w:rsidR="001F445C" w:rsidRDefault="005F0BBB">
            <w:pPr>
              <w:pStyle w:val="TableParagraph"/>
              <w:ind w:left="4"/>
              <w:jc w:val="center"/>
              <w:rPr>
                <w:sz w:val="20"/>
              </w:rPr>
            </w:pPr>
            <w:r>
              <w:rPr>
                <w:w w:val="99"/>
                <w:sz w:val="20"/>
              </w:rPr>
              <w:t>м</w:t>
            </w:r>
          </w:p>
        </w:tc>
        <w:tc>
          <w:tcPr>
            <w:tcW w:w="840" w:type="dxa"/>
          </w:tcPr>
          <w:p w:rsidR="001F445C" w:rsidRDefault="001F445C">
            <w:pPr>
              <w:pStyle w:val="TableParagraph"/>
              <w:spacing w:before="5"/>
              <w:rPr>
                <w:sz w:val="27"/>
              </w:rPr>
            </w:pPr>
          </w:p>
          <w:p w:rsidR="001F445C" w:rsidRDefault="005F0BBB">
            <w:pPr>
              <w:pStyle w:val="TableParagraph"/>
              <w:ind w:left="6"/>
              <w:jc w:val="center"/>
              <w:rPr>
                <w:sz w:val="24"/>
              </w:rPr>
            </w:pPr>
            <w:r>
              <w:rPr>
                <w:w w:val="99"/>
                <w:sz w:val="24"/>
              </w:rPr>
              <w:t>-</w:t>
            </w:r>
          </w:p>
        </w:tc>
        <w:tc>
          <w:tcPr>
            <w:tcW w:w="842" w:type="dxa"/>
          </w:tcPr>
          <w:p w:rsidR="001F445C" w:rsidRDefault="001F445C">
            <w:pPr>
              <w:pStyle w:val="TableParagraph"/>
              <w:spacing w:before="5"/>
              <w:rPr>
                <w:sz w:val="29"/>
              </w:rPr>
            </w:pPr>
          </w:p>
          <w:p w:rsidR="001F445C" w:rsidRDefault="005F0BBB">
            <w:pPr>
              <w:pStyle w:val="TableParagraph"/>
              <w:ind w:left="172" w:right="167"/>
              <w:jc w:val="center"/>
              <w:rPr>
                <w:sz w:val="20"/>
              </w:rPr>
            </w:pPr>
            <w:r>
              <w:rPr>
                <w:sz w:val="20"/>
              </w:rPr>
              <w:t>50</w:t>
            </w:r>
          </w:p>
        </w:tc>
        <w:tc>
          <w:tcPr>
            <w:tcW w:w="859" w:type="dxa"/>
            <w:vMerge/>
            <w:tcBorders>
              <w:top w:val="nil"/>
            </w:tcBorders>
          </w:tcPr>
          <w:p w:rsidR="001F445C" w:rsidRDefault="001F445C">
            <w:pPr>
              <w:rPr>
                <w:sz w:val="2"/>
                <w:szCs w:val="2"/>
              </w:rPr>
            </w:pPr>
          </w:p>
        </w:tc>
        <w:tc>
          <w:tcPr>
            <w:tcW w:w="991" w:type="dxa"/>
            <w:vMerge/>
            <w:tcBorders>
              <w:top w:val="nil"/>
            </w:tcBorders>
          </w:tcPr>
          <w:p w:rsidR="001F445C" w:rsidRDefault="001F445C">
            <w:pPr>
              <w:rPr>
                <w:sz w:val="2"/>
                <w:szCs w:val="2"/>
              </w:rPr>
            </w:pPr>
          </w:p>
        </w:tc>
        <w:tc>
          <w:tcPr>
            <w:tcW w:w="929" w:type="dxa"/>
            <w:vMerge/>
            <w:tcBorders>
              <w:top w:val="nil"/>
            </w:tcBorders>
          </w:tcPr>
          <w:p w:rsidR="001F445C" w:rsidRDefault="001F445C">
            <w:pPr>
              <w:rPr>
                <w:sz w:val="2"/>
                <w:szCs w:val="2"/>
              </w:rPr>
            </w:pPr>
          </w:p>
        </w:tc>
      </w:tr>
      <w:tr w:rsidR="001F445C">
        <w:trPr>
          <w:trHeight w:val="465"/>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val="restart"/>
          </w:tcPr>
          <w:p w:rsidR="001F445C" w:rsidRPr="005F0BBB" w:rsidRDefault="005F0BBB">
            <w:pPr>
              <w:pStyle w:val="TableParagraph"/>
              <w:spacing w:line="223" w:lineRule="exact"/>
              <w:ind w:left="107"/>
              <w:rPr>
                <w:sz w:val="20"/>
                <w:lang w:val="ru-RU"/>
              </w:rPr>
            </w:pPr>
            <w:r w:rsidRPr="005F0BBB">
              <w:rPr>
                <w:sz w:val="20"/>
                <w:lang w:val="ru-RU"/>
              </w:rPr>
              <w:t>От УТ8А</w:t>
            </w:r>
          </w:p>
          <w:p w:rsidR="001F445C" w:rsidRPr="005F0BBB" w:rsidRDefault="005F0BBB">
            <w:pPr>
              <w:pStyle w:val="TableParagraph"/>
              <w:ind w:left="107" w:right="104"/>
              <w:rPr>
                <w:sz w:val="20"/>
                <w:lang w:val="ru-RU"/>
              </w:rPr>
            </w:pPr>
            <w:r w:rsidRPr="005F0BBB">
              <w:rPr>
                <w:sz w:val="20"/>
                <w:lang w:val="ru-RU"/>
              </w:rPr>
              <w:t>(проект) – ввод в жилые дома</w:t>
            </w:r>
          </w:p>
        </w:tc>
        <w:tc>
          <w:tcPr>
            <w:tcW w:w="991" w:type="dxa"/>
          </w:tcPr>
          <w:p w:rsidR="001F445C" w:rsidRDefault="005F0BBB">
            <w:pPr>
              <w:pStyle w:val="TableParagraph"/>
              <w:ind w:left="106" w:right="156"/>
              <w:rPr>
                <w:sz w:val="16"/>
              </w:rPr>
            </w:pPr>
            <w:r>
              <w:rPr>
                <w:sz w:val="16"/>
              </w:rPr>
              <w:t>Условный диаметр</w:t>
            </w:r>
          </w:p>
        </w:tc>
        <w:tc>
          <w:tcPr>
            <w:tcW w:w="720" w:type="dxa"/>
          </w:tcPr>
          <w:p w:rsidR="001F445C" w:rsidRDefault="005F0BBB">
            <w:pPr>
              <w:pStyle w:val="TableParagraph"/>
              <w:spacing w:before="110"/>
              <w:ind w:left="4"/>
              <w:jc w:val="center"/>
              <w:rPr>
                <w:sz w:val="20"/>
              </w:rPr>
            </w:pPr>
            <w:r>
              <w:rPr>
                <w:w w:val="99"/>
                <w:sz w:val="20"/>
              </w:rPr>
              <w:t>м</w:t>
            </w:r>
          </w:p>
        </w:tc>
        <w:tc>
          <w:tcPr>
            <w:tcW w:w="840" w:type="dxa"/>
          </w:tcPr>
          <w:p w:rsidR="001F445C" w:rsidRDefault="005F0BBB">
            <w:pPr>
              <w:pStyle w:val="TableParagraph"/>
              <w:spacing w:before="85"/>
              <w:ind w:left="6"/>
              <w:jc w:val="center"/>
              <w:rPr>
                <w:sz w:val="24"/>
              </w:rPr>
            </w:pPr>
            <w:r>
              <w:rPr>
                <w:w w:val="99"/>
                <w:sz w:val="24"/>
              </w:rPr>
              <w:t>-</w:t>
            </w:r>
          </w:p>
        </w:tc>
        <w:tc>
          <w:tcPr>
            <w:tcW w:w="842" w:type="dxa"/>
          </w:tcPr>
          <w:p w:rsidR="001F445C" w:rsidRDefault="005F0BBB">
            <w:pPr>
              <w:pStyle w:val="TableParagraph"/>
              <w:spacing w:before="110"/>
              <w:ind w:left="174" w:right="167"/>
              <w:jc w:val="center"/>
              <w:rPr>
                <w:sz w:val="20"/>
              </w:rPr>
            </w:pPr>
            <w:r>
              <w:rPr>
                <w:sz w:val="20"/>
              </w:rPr>
              <w:t>0,50</w:t>
            </w:r>
          </w:p>
        </w:tc>
        <w:tc>
          <w:tcPr>
            <w:tcW w:w="859" w:type="dxa"/>
            <w:vMerge w:val="restart"/>
          </w:tcPr>
          <w:p w:rsidR="001F445C" w:rsidRDefault="001F445C">
            <w:pPr>
              <w:pStyle w:val="TableParagraph"/>
            </w:pPr>
          </w:p>
          <w:p w:rsidR="001F445C" w:rsidRDefault="001F445C">
            <w:pPr>
              <w:pStyle w:val="TableParagraph"/>
              <w:spacing w:before="6"/>
              <w:rPr>
                <w:sz w:val="28"/>
              </w:rPr>
            </w:pPr>
          </w:p>
          <w:p w:rsidR="001F445C" w:rsidRDefault="005F0BBB">
            <w:pPr>
              <w:pStyle w:val="TableParagraph"/>
              <w:ind w:left="275"/>
              <w:rPr>
                <w:b/>
                <w:sz w:val="20"/>
              </w:rPr>
            </w:pPr>
            <w:r>
              <w:rPr>
                <w:b/>
                <w:sz w:val="20"/>
              </w:rPr>
              <w:t>480</w:t>
            </w:r>
          </w:p>
        </w:tc>
        <w:tc>
          <w:tcPr>
            <w:tcW w:w="991" w:type="dxa"/>
            <w:vMerge w:val="restart"/>
          </w:tcPr>
          <w:p w:rsidR="001F445C" w:rsidRDefault="001F445C">
            <w:pPr>
              <w:pStyle w:val="TableParagraph"/>
            </w:pPr>
          </w:p>
          <w:p w:rsidR="001F445C" w:rsidRDefault="001F445C">
            <w:pPr>
              <w:pStyle w:val="TableParagraph"/>
              <w:spacing w:before="1"/>
              <w:rPr>
                <w:sz w:val="28"/>
              </w:rPr>
            </w:pPr>
          </w:p>
          <w:p w:rsidR="001F445C" w:rsidRDefault="005F0BBB">
            <w:pPr>
              <w:pStyle w:val="TableParagraph"/>
              <w:ind w:left="200" w:right="190"/>
              <w:jc w:val="center"/>
              <w:rPr>
                <w:sz w:val="20"/>
              </w:rPr>
            </w:pPr>
            <w:r>
              <w:rPr>
                <w:sz w:val="20"/>
              </w:rPr>
              <w:t>100</w:t>
            </w:r>
          </w:p>
        </w:tc>
        <w:tc>
          <w:tcPr>
            <w:tcW w:w="929" w:type="dxa"/>
            <w:vMerge w:val="restart"/>
          </w:tcPr>
          <w:p w:rsidR="001F445C" w:rsidRDefault="001F445C">
            <w:pPr>
              <w:pStyle w:val="TableParagraph"/>
            </w:pPr>
          </w:p>
          <w:p w:rsidR="001F445C" w:rsidRDefault="001F445C">
            <w:pPr>
              <w:pStyle w:val="TableParagraph"/>
              <w:spacing w:before="1"/>
              <w:rPr>
                <w:sz w:val="28"/>
              </w:rPr>
            </w:pPr>
          </w:p>
          <w:p w:rsidR="001F445C" w:rsidRDefault="005F0BBB">
            <w:pPr>
              <w:pStyle w:val="TableParagraph"/>
              <w:ind w:left="314"/>
              <w:rPr>
                <w:sz w:val="20"/>
              </w:rPr>
            </w:pPr>
            <w:r>
              <w:rPr>
                <w:sz w:val="20"/>
              </w:rPr>
              <w:t>380</w:t>
            </w:r>
          </w:p>
        </w:tc>
      </w:tr>
      <w:tr w:rsidR="001F445C">
        <w:trPr>
          <w:trHeight w:val="918"/>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tcPr>
          <w:p w:rsidR="001F445C" w:rsidRPr="005F0BBB" w:rsidRDefault="005F0BBB">
            <w:pPr>
              <w:pStyle w:val="TableParagraph"/>
              <w:ind w:left="106" w:right="83"/>
              <w:rPr>
                <w:sz w:val="16"/>
                <w:lang w:val="ru-RU"/>
              </w:rPr>
            </w:pPr>
            <w:r w:rsidRPr="005F0BBB">
              <w:rPr>
                <w:sz w:val="16"/>
                <w:lang w:val="ru-RU"/>
              </w:rPr>
              <w:t>Протяженн ость в 2х трубном исчислени</w:t>
            </w:r>
          </w:p>
          <w:p w:rsidR="001F445C" w:rsidRDefault="005F0BBB">
            <w:pPr>
              <w:pStyle w:val="TableParagraph"/>
              <w:spacing w:line="168" w:lineRule="exact"/>
              <w:ind w:left="106"/>
              <w:rPr>
                <w:sz w:val="16"/>
              </w:rPr>
            </w:pPr>
            <w:r>
              <w:rPr>
                <w:sz w:val="16"/>
              </w:rPr>
              <w:t>и</w:t>
            </w:r>
          </w:p>
        </w:tc>
        <w:tc>
          <w:tcPr>
            <w:tcW w:w="720" w:type="dxa"/>
          </w:tcPr>
          <w:p w:rsidR="001F445C" w:rsidRDefault="001F445C">
            <w:pPr>
              <w:pStyle w:val="TableParagraph"/>
              <w:spacing w:before="2"/>
              <w:rPr>
                <w:sz w:val="29"/>
              </w:rPr>
            </w:pPr>
          </w:p>
          <w:p w:rsidR="001F445C" w:rsidRDefault="005F0BBB">
            <w:pPr>
              <w:pStyle w:val="TableParagraph"/>
              <w:spacing w:before="1"/>
              <w:ind w:left="4"/>
              <w:jc w:val="center"/>
              <w:rPr>
                <w:sz w:val="20"/>
              </w:rPr>
            </w:pPr>
            <w:r>
              <w:rPr>
                <w:w w:val="99"/>
                <w:sz w:val="20"/>
              </w:rPr>
              <w:t>м</w:t>
            </w:r>
          </w:p>
        </w:tc>
        <w:tc>
          <w:tcPr>
            <w:tcW w:w="840" w:type="dxa"/>
          </w:tcPr>
          <w:p w:rsidR="001F445C" w:rsidRDefault="001F445C">
            <w:pPr>
              <w:pStyle w:val="TableParagraph"/>
              <w:spacing w:before="2"/>
              <w:rPr>
                <w:sz w:val="27"/>
              </w:rPr>
            </w:pPr>
          </w:p>
          <w:p w:rsidR="001F445C" w:rsidRDefault="005F0BBB">
            <w:pPr>
              <w:pStyle w:val="TableParagraph"/>
              <w:spacing w:before="1"/>
              <w:ind w:left="6"/>
              <w:jc w:val="center"/>
              <w:rPr>
                <w:sz w:val="24"/>
              </w:rPr>
            </w:pPr>
            <w:r>
              <w:rPr>
                <w:w w:val="99"/>
                <w:sz w:val="24"/>
              </w:rPr>
              <w:t>-</w:t>
            </w:r>
          </w:p>
        </w:tc>
        <w:tc>
          <w:tcPr>
            <w:tcW w:w="842" w:type="dxa"/>
          </w:tcPr>
          <w:p w:rsidR="001F445C" w:rsidRDefault="001F445C">
            <w:pPr>
              <w:pStyle w:val="TableParagraph"/>
              <w:spacing w:before="2"/>
              <w:rPr>
                <w:sz w:val="29"/>
              </w:rPr>
            </w:pPr>
          </w:p>
          <w:p w:rsidR="001F445C" w:rsidRDefault="005F0BBB">
            <w:pPr>
              <w:pStyle w:val="TableParagraph"/>
              <w:spacing w:before="1"/>
              <w:ind w:left="172" w:right="167"/>
              <w:jc w:val="center"/>
              <w:rPr>
                <w:sz w:val="20"/>
              </w:rPr>
            </w:pPr>
            <w:r>
              <w:rPr>
                <w:sz w:val="20"/>
              </w:rPr>
              <w:t>100</w:t>
            </w:r>
          </w:p>
        </w:tc>
        <w:tc>
          <w:tcPr>
            <w:tcW w:w="859" w:type="dxa"/>
            <w:vMerge/>
            <w:tcBorders>
              <w:top w:val="nil"/>
            </w:tcBorders>
          </w:tcPr>
          <w:p w:rsidR="001F445C" w:rsidRDefault="001F445C">
            <w:pPr>
              <w:rPr>
                <w:sz w:val="2"/>
                <w:szCs w:val="2"/>
              </w:rPr>
            </w:pPr>
          </w:p>
        </w:tc>
        <w:tc>
          <w:tcPr>
            <w:tcW w:w="991" w:type="dxa"/>
            <w:vMerge/>
            <w:tcBorders>
              <w:top w:val="nil"/>
            </w:tcBorders>
          </w:tcPr>
          <w:p w:rsidR="001F445C" w:rsidRDefault="001F445C">
            <w:pPr>
              <w:rPr>
                <w:sz w:val="2"/>
                <w:szCs w:val="2"/>
              </w:rPr>
            </w:pPr>
          </w:p>
        </w:tc>
        <w:tc>
          <w:tcPr>
            <w:tcW w:w="929" w:type="dxa"/>
            <w:vMerge/>
            <w:tcBorders>
              <w:top w:val="nil"/>
            </w:tcBorders>
          </w:tcPr>
          <w:p w:rsidR="001F445C" w:rsidRDefault="001F445C">
            <w:pPr>
              <w:rPr>
                <w:sz w:val="2"/>
                <w:szCs w:val="2"/>
              </w:rPr>
            </w:pPr>
          </w:p>
        </w:tc>
      </w:tr>
      <w:tr w:rsidR="001F445C">
        <w:trPr>
          <w:trHeight w:val="369"/>
        </w:trPr>
        <w:tc>
          <w:tcPr>
            <w:tcW w:w="425" w:type="dxa"/>
            <w:vMerge w:val="restart"/>
          </w:tcPr>
          <w:p w:rsidR="001F445C" w:rsidRDefault="005F0BBB">
            <w:pPr>
              <w:pStyle w:val="TableParagraph"/>
              <w:spacing w:line="223" w:lineRule="exact"/>
              <w:ind w:left="5"/>
              <w:jc w:val="center"/>
              <w:rPr>
                <w:sz w:val="20"/>
              </w:rPr>
            </w:pPr>
            <w:r>
              <w:rPr>
                <w:w w:val="99"/>
                <w:sz w:val="20"/>
              </w:rPr>
              <w:t>2</w:t>
            </w:r>
          </w:p>
        </w:tc>
        <w:tc>
          <w:tcPr>
            <w:tcW w:w="1702" w:type="dxa"/>
            <w:vMerge w:val="restart"/>
          </w:tcPr>
          <w:p w:rsidR="001F445C" w:rsidRPr="005F0BBB" w:rsidRDefault="005F0BBB">
            <w:pPr>
              <w:pStyle w:val="TableParagraph"/>
              <w:ind w:left="107" w:right="95"/>
              <w:rPr>
                <w:sz w:val="20"/>
                <w:lang w:val="ru-RU"/>
              </w:rPr>
            </w:pPr>
            <w:r w:rsidRPr="005F0BBB">
              <w:rPr>
                <w:sz w:val="20"/>
                <w:lang w:val="ru-RU"/>
              </w:rPr>
              <w:t>Строительство тепловых сетей к Дому культуры</w:t>
            </w:r>
          </w:p>
        </w:tc>
        <w:tc>
          <w:tcPr>
            <w:tcW w:w="1277" w:type="dxa"/>
            <w:vMerge w:val="restart"/>
          </w:tcPr>
          <w:p w:rsidR="001F445C" w:rsidRPr="005F0BBB" w:rsidRDefault="005F0BBB">
            <w:pPr>
              <w:pStyle w:val="TableParagraph"/>
              <w:spacing w:line="223" w:lineRule="exact"/>
              <w:ind w:left="107"/>
              <w:rPr>
                <w:sz w:val="20"/>
                <w:lang w:val="ru-RU"/>
              </w:rPr>
            </w:pPr>
            <w:r w:rsidRPr="005F0BBB">
              <w:rPr>
                <w:sz w:val="20"/>
                <w:lang w:val="ru-RU"/>
              </w:rPr>
              <w:t>От УТ248А</w:t>
            </w:r>
          </w:p>
          <w:p w:rsidR="001F445C" w:rsidRPr="005F0BBB" w:rsidRDefault="005F0BBB">
            <w:pPr>
              <w:pStyle w:val="TableParagraph"/>
              <w:ind w:left="107" w:right="242"/>
              <w:rPr>
                <w:sz w:val="20"/>
                <w:lang w:val="ru-RU"/>
              </w:rPr>
            </w:pPr>
            <w:r w:rsidRPr="005F0BBB">
              <w:rPr>
                <w:sz w:val="20"/>
                <w:lang w:val="ru-RU"/>
              </w:rPr>
              <w:t xml:space="preserve">(проект) – ввод на </w:t>
            </w:r>
            <w:r w:rsidRPr="005F0BBB">
              <w:rPr>
                <w:w w:val="95"/>
                <w:sz w:val="20"/>
                <w:lang w:val="ru-RU"/>
              </w:rPr>
              <w:t xml:space="preserve">земельный </w:t>
            </w:r>
            <w:r w:rsidRPr="005F0BBB">
              <w:rPr>
                <w:sz w:val="20"/>
                <w:lang w:val="ru-RU"/>
              </w:rPr>
              <w:t>участок</w:t>
            </w:r>
          </w:p>
        </w:tc>
        <w:tc>
          <w:tcPr>
            <w:tcW w:w="991" w:type="dxa"/>
          </w:tcPr>
          <w:p w:rsidR="001F445C" w:rsidRDefault="005F0BBB">
            <w:pPr>
              <w:pStyle w:val="TableParagraph"/>
              <w:spacing w:line="178" w:lineRule="exact"/>
              <w:ind w:left="106"/>
              <w:rPr>
                <w:sz w:val="16"/>
              </w:rPr>
            </w:pPr>
            <w:r>
              <w:rPr>
                <w:sz w:val="16"/>
              </w:rPr>
              <w:t>Условный</w:t>
            </w:r>
          </w:p>
          <w:p w:rsidR="001F445C" w:rsidRDefault="005F0BBB">
            <w:pPr>
              <w:pStyle w:val="TableParagraph"/>
              <w:spacing w:before="1" w:line="170" w:lineRule="exact"/>
              <w:ind w:left="106"/>
              <w:rPr>
                <w:sz w:val="16"/>
              </w:rPr>
            </w:pPr>
            <w:r>
              <w:rPr>
                <w:sz w:val="16"/>
              </w:rPr>
              <w:t>диаметр</w:t>
            </w:r>
          </w:p>
        </w:tc>
        <w:tc>
          <w:tcPr>
            <w:tcW w:w="720" w:type="dxa"/>
          </w:tcPr>
          <w:p w:rsidR="001F445C" w:rsidRDefault="005F0BBB">
            <w:pPr>
              <w:pStyle w:val="TableParagraph"/>
              <w:spacing w:before="37"/>
              <w:ind w:left="6"/>
              <w:jc w:val="center"/>
              <w:rPr>
                <w:sz w:val="24"/>
              </w:rPr>
            </w:pPr>
            <w:r>
              <w:rPr>
                <w:w w:val="99"/>
                <w:sz w:val="24"/>
              </w:rPr>
              <w:t>м</w:t>
            </w:r>
          </w:p>
        </w:tc>
        <w:tc>
          <w:tcPr>
            <w:tcW w:w="840" w:type="dxa"/>
          </w:tcPr>
          <w:p w:rsidR="001F445C" w:rsidRDefault="005F0BBB">
            <w:pPr>
              <w:pStyle w:val="TableParagraph"/>
              <w:spacing w:before="37"/>
              <w:ind w:left="6"/>
              <w:jc w:val="center"/>
              <w:rPr>
                <w:sz w:val="24"/>
              </w:rPr>
            </w:pPr>
            <w:r>
              <w:rPr>
                <w:w w:val="99"/>
                <w:sz w:val="24"/>
              </w:rPr>
              <w:t>-</w:t>
            </w:r>
          </w:p>
        </w:tc>
        <w:tc>
          <w:tcPr>
            <w:tcW w:w="842" w:type="dxa"/>
          </w:tcPr>
          <w:p w:rsidR="001F445C" w:rsidRDefault="005F0BBB">
            <w:pPr>
              <w:pStyle w:val="TableParagraph"/>
              <w:spacing w:before="62"/>
              <w:ind w:left="174" w:right="167"/>
              <w:jc w:val="center"/>
              <w:rPr>
                <w:sz w:val="20"/>
              </w:rPr>
            </w:pPr>
            <w:r>
              <w:rPr>
                <w:sz w:val="20"/>
              </w:rPr>
              <w:t>0,125</w:t>
            </w:r>
          </w:p>
        </w:tc>
        <w:tc>
          <w:tcPr>
            <w:tcW w:w="859" w:type="dxa"/>
            <w:vMerge w:val="restart"/>
          </w:tcPr>
          <w:p w:rsidR="001F445C" w:rsidRDefault="001F445C">
            <w:pPr>
              <w:pStyle w:val="TableParagraph"/>
            </w:pPr>
          </w:p>
          <w:p w:rsidR="001F445C" w:rsidRDefault="001F445C">
            <w:pPr>
              <w:pStyle w:val="TableParagraph"/>
              <w:spacing w:before="4"/>
              <w:rPr>
                <w:sz w:val="24"/>
              </w:rPr>
            </w:pPr>
          </w:p>
          <w:p w:rsidR="001F445C" w:rsidRDefault="005F0BBB">
            <w:pPr>
              <w:pStyle w:val="TableParagraph"/>
              <w:ind w:left="201"/>
              <w:rPr>
                <w:b/>
                <w:sz w:val="20"/>
              </w:rPr>
            </w:pPr>
            <w:r>
              <w:rPr>
                <w:b/>
                <w:sz w:val="20"/>
              </w:rPr>
              <w:t>505,5</w:t>
            </w:r>
          </w:p>
        </w:tc>
        <w:tc>
          <w:tcPr>
            <w:tcW w:w="991" w:type="dxa"/>
            <w:vMerge w:val="restart"/>
          </w:tcPr>
          <w:p w:rsidR="001F445C" w:rsidRDefault="001F445C">
            <w:pPr>
              <w:pStyle w:val="TableParagraph"/>
            </w:pPr>
          </w:p>
          <w:p w:rsidR="001F445C" w:rsidRDefault="001F445C">
            <w:pPr>
              <w:pStyle w:val="TableParagraph"/>
              <w:spacing w:before="10"/>
              <w:rPr>
                <w:sz w:val="23"/>
              </w:rPr>
            </w:pPr>
          </w:p>
          <w:p w:rsidR="001F445C" w:rsidRDefault="005F0BBB">
            <w:pPr>
              <w:pStyle w:val="TableParagraph"/>
              <w:spacing w:before="1"/>
              <w:ind w:left="268"/>
              <w:rPr>
                <w:sz w:val="20"/>
              </w:rPr>
            </w:pPr>
            <w:r>
              <w:rPr>
                <w:sz w:val="20"/>
              </w:rPr>
              <w:t>505,5</w:t>
            </w:r>
          </w:p>
        </w:tc>
        <w:tc>
          <w:tcPr>
            <w:tcW w:w="929" w:type="dxa"/>
            <w:vMerge w:val="restart"/>
          </w:tcPr>
          <w:p w:rsidR="001F445C" w:rsidRDefault="001F445C">
            <w:pPr>
              <w:pStyle w:val="TableParagraph"/>
            </w:pPr>
          </w:p>
          <w:p w:rsidR="001F445C" w:rsidRDefault="001F445C">
            <w:pPr>
              <w:pStyle w:val="TableParagraph"/>
              <w:spacing w:before="4"/>
              <w:rPr>
                <w:sz w:val="30"/>
              </w:rPr>
            </w:pPr>
          </w:p>
          <w:p w:rsidR="001F445C" w:rsidRDefault="005F0BBB">
            <w:pPr>
              <w:pStyle w:val="TableParagraph"/>
              <w:ind w:left="6"/>
              <w:jc w:val="center"/>
              <w:rPr>
                <w:sz w:val="20"/>
              </w:rPr>
            </w:pPr>
            <w:r>
              <w:rPr>
                <w:w w:val="99"/>
                <w:sz w:val="20"/>
              </w:rPr>
              <w:t>-</w:t>
            </w:r>
          </w:p>
        </w:tc>
      </w:tr>
      <w:tr w:rsidR="001F445C">
        <w:trPr>
          <w:trHeight w:val="918"/>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tcPr>
          <w:p w:rsidR="001F445C" w:rsidRPr="005F0BBB" w:rsidRDefault="005F0BBB">
            <w:pPr>
              <w:pStyle w:val="TableParagraph"/>
              <w:ind w:left="106" w:right="83"/>
              <w:rPr>
                <w:sz w:val="16"/>
                <w:lang w:val="ru-RU"/>
              </w:rPr>
            </w:pPr>
            <w:r w:rsidRPr="005F0BBB">
              <w:rPr>
                <w:sz w:val="16"/>
                <w:lang w:val="ru-RU"/>
              </w:rPr>
              <w:t>Протяженн ость в 2х трубном исчислени</w:t>
            </w:r>
          </w:p>
          <w:p w:rsidR="001F445C" w:rsidRDefault="005F0BBB">
            <w:pPr>
              <w:pStyle w:val="TableParagraph"/>
              <w:spacing w:line="168" w:lineRule="exact"/>
              <w:ind w:left="106"/>
              <w:rPr>
                <w:sz w:val="16"/>
              </w:rPr>
            </w:pPr>
            <w:r>
              <w:rPr>
                <w:sz w:val="16"/>
              </w:rPr>
              <w:t>и</w:t>
            </w:r>
          </w:p>
        </w:tc>
        <w:tc>
          <w:tcPr>
            <w:tcW w:w="720" w:type="dxa"/>
          </w:tcPr>
          <w:p w:rsidR="001F445C" w:rsidRDefault="001F445C">
            <w:pPr>
              <w:pStyle w:val="TableParagraph"/>
              <w:spacing w:before="2"/>
              <w:rPr>
                <w:sz w:val="29"/>
              </w:rPr>
            </w:pPr>
          </w:p>
          <w:p w:rsidR="001F445C" w:rsidRDefault="005F0BBB">
            <w:pPr>
              <w:pStyle w:val="TableParagraph"/>
              <w:spacing w:before="1"/>
              <w:ind w:left="4"/>
              <w:jc w:val="center"/>
              <w:rPr>
                <w:sz w:val="20"/>
              </w:rPr>
            </w:pPr>
            <w:r>
              <w:rPr>
                <w:w w:val="99"/>
                <w:sz w:val="20"/>
              </w:rPr>
              <w:t>м</w:t>
            </w:r>
          </w:p>
        </w:tc>
        <w:tc>
          <w:tcPr>
            <w:tcW w:w="840" w:type="dxa"/>
          </w:tcPr>
          <w:p w:rsidR="001F445C" w:rsidRDefault="001F445C">
            <w:pPr>
              <w:pStyle w:val="TableParagraph"/>
              <w:spacing w:before="2"/>
              <w:rPr>
                <w:sz w:val="27"/>
              </w:rPr>
            </w:pPr>
          </w:p>
          <w:p w:rsidR="001F445C" w:rsidRDefault="005F0BBB">
            <w:pPr>
              <w:pStyle w:val="TableParagraph"/>
              <w:spacing w:before="1"/>
              <w:ind w:left="6"/>
              <w:jc w:val="center"/>
              <w:rPr>
                <w:sz w:val="24"/>
              </w:rPr>
            </w:pPr>
            <w:r>
              <w:rPr>
                <w:w w:val="99"/>
                <w:sz w:val="24"/>
              </w:rPr>
              <w:t>-</w:t>
            </w:r>
          </w:p>
        </w:tc>
        <w:tc>
          <w:tcPr>
            <w:tcW w:w="842" w:type="dxa"/>
          </w:tcPr>
          <w:p w:rsidR="001F445C" w:rsidRDefault="001F445C">
            <w:pPr>
              <w:pStyle w:val="TableParagraph"/>
              <w:spacing w:before="2"/>
              <w:rPr>
                <w:sz w:val="29"/>
              </w:rPr>
            </w:pPr>
          </w:p>
          <w:p w:rsidR="001F445C" w:rsidRDefault="005F0BBB">
            <w:pPr>
              <w:pStyle w:val="TableParagraph"/>
              <w:spacing w:before="1"/>
              <w:ind w:left="172" w:right="167"/>
              <w:jc w:val="center"/>
              <w:rPr>
                <w:sz w:val="20"/>
              </w:rPr>
            </w:pPr>
            <w:r>
              <w:rPr>
                <w:sz w:val="20"/>
              </w:rPr>
              <w:t>50</w:t>
            </w:r>
          </w:p>
        </w:tc>
        <w:tc>
          <w:tcPr>
            <w:tcW w:w="859" w:type="dxa"/>
            <w:vMerge/>
            <w:tcBorders>
              <w:top w:val="nil"/>
            </w:tcBorders>
          </w:tcPr>
          <w:p w:rsidR="001F445C" w:rsidRDefault="001F445C">
            <w:pPr>
              <w:rPr>
                <w:sz w:val="2"/>
                <w:szCs w:val="2"/>
              </w:rPr>
            </w:pPr>
          </w:p>
        </w:tc>
        <w:tc>
          <w:tcPr>
            <w:tcW w:w="991" w:type="dxa"/>
            <w:vMerge/>
            <w:tcBorders>
              <w:top w:val="nil"/>
            </w:tcBorders>
          </w:tcPr>
          <w:p w:rsidR="001F445C" w:rsidRDefault="001F445C">
            <w:pPr>
              <w:rPr>
                <w:sz w:val="2"/>
                <w:szCs w:val="2"/>
              </w:rPr>
            </w:pPr>
          </w:p>
        </w:tc>
        <w:tc>
          <w:tcPr>
            <w:tcW w:w="929" w:type="dxa"/>
            <w:vMerge/>
            <w:tcBorders>
              <w:top w:val="nil"/>
            </w:tcBorders>
          </w:tcPr>
          <w:p w:rsidR="001F445C" w:rsidRDefault="001F445C">
            <w:pPr>
              <w:rPr>
                <w:sz w:val="2"/>
                <w:szCs w:val="2"/>
              </w:rPr>
            </w:pPr>
          </w:p>
        </w:tc>
      </w:tr>
      <w:tr w:rsidR="001F445C">
        <w:trPr>
          <w:trHeight w:val="460"/>
        </w:trPr>
        <w:tc>
          <w:tcPr>
            <w:tcW w:w="425" w:type="dxa"/>
            <w:vMerge w:val="restart"/>
          </w:tcPr>
          <w:p w:rsidR="001F445C" w:rsidRDefault="005F0BBB">
            <w:pPr>
              <w:pStyle w:val="TableParagraph"/>
              <w:spacing w:line="223" w:lineRule="exact"/>
              <w:ind w:left="5"/>
              <w:jc w:val="center"/>
              <w:rPr>
                <w:sz w:val="20"/>
              </w:rPr>
            </w:pPr>
            <w:r>
              <w:rPr>
                <w:w w:val="99"/>
                <w:sz w:val="20"/>
              </w:rPr>
              <w:t>3</w:t>
            </w:r>
          </w:p>
        </w:tc>
        <w:tc>
          <w:tcPr>
            <w:tcW w:w="1702" w:type="dxa"/>
            <w:vMerge w:val="restart"/>
          </w:tcPr>
          <w:p w:rsidR="001F445C" w:rsidRPr="005F0BBB" w:rsidRDefault="005F0BBB">
            <w:pPr>
              <w:pStyle w:val="TableParagraph"/>
              <w:ind w:left="107" w:right="155"/>
              <w:rPr>
                <w:sz w:val="20"/>
                <w:lang w:val="ru-RU"/>
              </w:rPr>
            </w:pPr>
            <w:r w:rsidRPr="005F0BBB">
              <w:rPr>
                <w:sz w:val="20"/>
                <w:lang w:val="ru-RU"/>
              </w:rPr>
              <w:t xml:space="preserve">Строительство тепловых сетей от здания пер. </w:t>
            </w:r>
            <w:r w:rsidRPr="005F0BBB">
              <w:rPr>
                <w:w w:val="95"/>
                <w:sz w:val="20"/>
                <w:lang w:val="ru-RU"/>
              </w:rPr>
              <w:t xml:space="preserve">Алеховщинский, </w:t>
            </w:r>
            <w:r w:rsidRPr="005F0BBB">
              <w:rPr>
                <w:sz w:val="20"/>
                <w:lang w:val="ru-RU"/>
              </w:rPr>
              <w:t>д.20</w:t>
            </w:r>
          </w:p>
          <w:p w:rsidR="001F445C" w:rsidRPr="005F0BBB" w:rsidRDefault="005F0BBB">
            <w:pPr>
              <w:pStyle w:val="TableParagraph"/>
              <w:ind w:left="107" w:right="95"/>
              <w:rPr>
                <w:sz w:val="20"/>
                <w:lang w:val="ru-RU"/>
              </w:rPr>
            </w:pPr>
            <w:r w:rsidRPr="005F0BBB">
              <w:rPr>
                <w:sz w:val="20"/>
                <w:lang w:val="ru-RU"/>
              </w:rPr>
              <w:t>до новых жилых домов</w:t>
            </w:r>
          </w:p>
        </w:tc>
        <w:tc>
          <w:tcPr>
            <w:tcW w:w="1277" w:type="dxa"/>
            <w:vMerge w:val="restart"/>
          </w:tcPr>
          <w:p w:rsidR="001F445C" w:rsidRPr="005F0BBB" w:rsidRDefault="005F0BBB">
            <w:pPr>
              <w:pStyle w:val="TableParagraph"/>
              <w:ind w:left="107" w:right="123"/>
              <w:rPr>
                <w:sz w:val="20"/>
                <w:lang w:val="ru-RU"/>
              </w:rPr>
            </w:pPr>
            <w:r w:rsidRPr="005F0BBB">
              <w:rPr>
                <w:sz w:val="20"/>
                <w:lang w:val="ru-RU"/>
              </w:rPr>
              <w:t>От тепловой сети до вводов в жилые</w:t>
            </w:r>
            <w:r w:rsidRPr="005F0BBB">
              <w:rPr>
                <w:spacing w:val="-5"/>
                <w:sz w:val="20"/>
                <w:lang w:val="ru-RU"/>
              </w:rPr>
              <w:t xml:space="preserve"> </w:t>
            </w:r>
            <w:r w:rsidRPr="005F0BBB">
              <w:rPr>
                <w:sz w:val="20"/>
                <w:lang w:val="ru-RU"/>
              </w:rPr>
              <w:t>дома</w:t>
            </w:r>
          </w:p>
        </w:tc>
        <w:tc>
          <w:tcPr>
            <w:tcW w:w="991" w:type="dxa"/>
          </w:tcPr>
          <w:p w:rsidR="001F445C" w:rsidRDefault="005F0BBB">
            <w:pPr>
              <w:pStyle w:val="TableParagraph"/>
              <w:spacing w:before="40"/>
              <w:ind w:left="106" w:right="156"/>
              <w:rPr>
                <w:sz w:val="16"/>
              </w:rPr>
            </w:pPr>
            <w:r>
              <w:rPr>
                <w:sz w:val="16"/>
              </w:rPr>
              <w:t>Условный диаметр</w:t>
            </w:r>
          </w:p>
        </w:tc>
        <w:tc>
          <w:tcPr>
            <w:tcW w:w="720" w:type="dxa"/>
          </w:tcPr>
          <w:p w:rsidR="001F445C" w:rsidRDefault="005F0BBB">
            <w:pPr>
              <w:pStyle w:val="TableParagraph"/>
              <w:spacing w:before="108"/>
              <w:ind w:left="4"/>
              <w:jc w:val="center"/>
              <w:rPr>
                <w:sz w:val="20"/>
              </w:rPr>
            </w:pPr>
            <w:r>
              <w:rPr>
                <w:w w:val="99"/>
                <w:sz w:val="20"/>
              </w:rPr>
              <w:t>м</w:t>
            </w:r>
          </w:p>
        </w:tc>
        <w:tc>
          <w:tcPr>
            <w:tcW w:w="840" w:type="dxa"/>
          </w:tcPr>
          <w:p w:rsidR="001F445C" w:rsidRDefault="005F0BBB">
            <w:pPr>
              <w:pStyle w:val="TableParagraph"/>
              <w:spacing w:before="85"/>
              <w:ind w:left="6"/>
              <w:jc w:val="center"/>
              <w:rPr>
                <w:sz w:val="24"/>
              </w:rPr>
            </w:pPr>
            <w:r>
              <w:rPr>
                <w:w w:val="99"/>
                <w:sz w:val="24"/>
              </w:rPr>
              <w:t>-</w:t>
            </w:r>
          </w:p>
        </w:tc>
        <w:tc>
          <w:tcPr>
            <w:tcW w:w="842" w:type="dxa"/>
          </w:tcPr>
          <w:p w:rsidR="001F445C" w:rsidRDefault="005F0BBB">
            <w:pPr>
              <w:pStyle w:val="TableParagraph"/>
              <w:spacing w:before="108"/>
              <w:ind w:left="172" w:right="167"/>
              <w:jc w:val="center"/>
              <w:rPr>
                <w:sz w:val="20"/>
              </w:rPr>
            </w:pPr>
            <w:r>
              <w:rPr>
                <w:sz w:val="20"/>
              </w:rPr>
              <w:t>80</w:t>
            </w:r>
          </w:p>
        </w:tc>
        <w:tc>
          <w:tcPr>
            <w:tcW w:w="859" w:type="dxa"/>
            <w:vMerge w:val="restart"/>
          </w:tcPr>
          <w:p w:rsidR="001F445C" w:rsidRDefault="001F445C">
            <w:pPr>
              <w:pStyle w:val="TableParagraph"/>
            </w:pPr>
          </w:p>
          <w:p w:rsidR="001F445C" w:rsidRDefault="001F445C">
            <w:pPr>
              <w:pStyle w:val="TableParagraph"/>
            </w:pPr>
          </w:p>
          <w:p w:rsidR="001F445C" w:rsidRDefault="001F445C">
            <w:pPr>
              <w:pStyle w:val="TableParagraph"/>
              <w:spacing w:before="10"/>
              <w:rPr>
                <w:sz w:val="25"/>
              </w:rPr>
            </w:pPr>
          </w:p>
          <w:p w:rsidR="001F445C" w:rsidRDefault="005F0BBB">
            <w:pPr>
              <w:pStyle w:val="TableParagraph"/>
              <w:spacing w:before="1"/>
              <w:ind w:left="275"/>
              <w:rPr>
                <w:b/>
                <w:sz w:val="20"/>
              </w:rPr>
            </w:pPr>
            <w:r>
              <w:rPr>
                <w:b/>
                <w:sz w:val="20"/>
              </w:rPr>
              <w:t>450</w:t>
            </w:r>
          </w:p>
        </w:tc>
        <w:tc>
          <w:tcPr>
            <w:tcW w:w="991" w:type="dxa"/>
            <w:vMerge w:val="restart"/>
          </w:tcPr>
          <w:p w:rsidR="001F445C" w:rsidRDefault="001F445C">
            <w:pPr>
              <w:pStyle w:val="TableParagraph"/>
            </w:pPr>
          </w:p>
          <w:p w:rsidR="001F445C" w:rsidRDefault="001F445C">
            <w:pPr>
              <w:pStyle w:val="TableParagraph"/>
            </w:pPr>
          </w:p>
          <w:p w:rsidR="001F445C" w:rsidRDefault="001F445C">
            <w:pPr>
              <w:pStyle w:val="TableParagraph"/>
              <w:spacing w:before="6"/>
              <w:rPr>
                <w:sz w:val="25"/>
              </w:rPr>
            </w:pPr>
          </w:p>
          <w:p w:rsidR="001F445C" w:rsidRDefault="005F0BBB">
            <w:pPr>
              <w:pStyle w:val="TableParagraph"/>
              <w:ind w:left="200" w:right="190"/>
              <w:jc w:val="center"/>
              <w:rPr>
                <w:sz w:val="20"/>
              </w:rPr>
            </w:pPr>
            <w:r>
              <w:rPr>
                <w:sz w:val="20"/>
              </w:rPr>
              <w:t>450</w:t>
            </w:r>
          </w:p>
        </w:tc>
        <w:tc>
          <w:tcPr>
            <w:tcW w:w="929" w:type="dxa"/>
            <w:vMerge w:val="restart"/>
          </w:tcPr>
          <w:p w:rsidR="001F445C" w:rsidRDefault="001F445C">
            <w:pPr>
              <w:pStyle w:val="TableParagraph"/>
            </w:pPr>
          </w:p>
          <w:p w:rsidR="001F445C" w:rsidRDefault="001F445C">
            <w:pPr>
              <w:pStyle w:val="TableParagraph"/>
            </w:pPr>
          </w:p>
          <w:p w:rsidR="001F445C" w:rsidRDefault="005F0BBB">
            <w:pPr>
              <w:pStyle w:val="TableParagraph"/>
              <w:spacing w:before="188"/>
              <w:ind w:left="6"/>
              <w:jc w:val="center"/>
              <w:rPr>
                <w:sz w:val="20"/>
              </w:rPr>
            </w:pPr>
            <w:r>
              <w:rPr>
                <w:w w:val="99"/>
                <w:sz w:val="20"/>
              </w:rPr>
              <w:t>-</w:t>
            </w:r>
          </w:p>
        </w:tc>
      </w:tr>
      <w:tr w:rsidR="001F445C">
        <w:trPr>
          <w:trHeight w:val="1370"/>
        </w:trPr>
        <w:tc>
          <w:tcPr>
            <w:tcW w:w="425" w:type="dxa"/>
            <w:vMerge/>
            <w:tcBorders>
              <w:top w:val="nil"/>
            </w:tcBorders>
          </w:tcPr>
          <w:p w:rsidR="001F445C" w:rsidRDefault="001F445C">
            <w:pPr>
              <w:rPr>
                <w:sz w:val="2"/>
                <w:szCs w:val="2"/>
              </w:rPr>
            </w:pPr>
          </w:p>
        </w:tc>
        <w:tc>
          <w:tcPr>
            <w:tcW w:w="1702" w:type="dxa"/>
            <w:vMerge/>
            <w:tcBorders>
              <w:top w:val="nil"/>
            </w:tcBorders>
          </w:tcPr>
          <w:p w:rsidR="001F445C" w:rsidRDefault="001F445C">
            <w:pPr>
              <w:rPr>
                <w:sz w:val="2"/>
                <w:szCs w:val="2"/>
              </w:rPr>
            </w:pPr>
          </w:p>
        </w:tc>
        <w:tc>
          <w:tcPr>
            <w:tcW w:w="1277" w:type="dxa"/>
            <w:vMerge/>
            <w:tcBorders>
              <w:top w:val="nil"/>
            </w:tcBorders>
          </w:tcPr>
          <w:p w:rsidR="001F445C" w:rsidRDefault="001F445C">
            <w:pPr>
              <w:rPr>
                <w:sz w:val="2"/>
                <w:szCs w:val="2"/>
              </w:rPr>
            </w:pPr>
          </w:p>
        </w:tc>
        <w:tc>
          <w:tcPr>
            <w:tcW w:w="991" w:type="dxa"/>
          </w:tcPr>
          <w:p w:rsidR="001F445C" w:rsidRPr="005F0BBB" w:rsidRDefault="005F0BBB">
            <w:pPr>
              <w:pStyle w:val="TableParagraph"/>
              <w:ind w:left="106" w:right="83"/>
              <w:rPr>
                <w:sz w:val="16"/>
                <w:lang w:val="ru-RU"/>
              </w:rPr>
            </w:pPr>
            <w:r w:rsidRPr="005F0BBB">
              <w:rPr>
                <w:sz w:val="16"/>
                <w:lang w:val="ru-RU"/>
              </w:rPr>
              <w:t>Протяженн ость в 2х трубном исчислени и</w:t>
            </w:r>
          </w:p>
        </w:tc>
        <w:tc>
          <w:tcPr>
            <w:tcW w:w="720" w:type="dxa"/>
          </w:tcPr>
          <w:p w:rsidR="001F445C" w:rsidRPr="005F0BBB" w:rsidRDefault="001F445C">
            <w:pPr>
              <w:pStyle w:val="TableParagraph"/>
              <w:rPr>
                <w:lang w:val="ru-RU"/>
              </w:rPr>
            </w:pPr>
          </w:p>
          <w:p w:rsidR="001F445C" w:rsidRPr="005F0BBB" w:rsidRDefault="001F445C">
            <w:pPr>
              <w:pStyle w:val="TableParagraph"/>
              <w:spacing w:before="9"/>
              <w:rPr>
                <w:sz w:val="26"/>
                <w:lang w:val="ru-RU"/>
              </w:rPr>
            </w:pPr>
          </w:p>
          <w:p w:rsidR="001F445C" w:rsidRDefault="005F0BBB">
            <w:pPr>
              <w:pStyle w:val="TableParagraph"/>
              <w:spacing w:before="1"/>
              <w:ind w:left="4"/>
              <w:jc w:val="center"/>
              <w:rPr>
                <w:sz w:val="20"/>
              </w:rPr>
            </w:pPr>
            <w:r>
              <w:rPr>
                <w:w w:val="99"/>
                <w:sz w:val="20"/>
              </w:rPr>
              <w:t>м</w:t>
            </w:r>
          </w:p>
        </w:tc>
        <w:tc>
          <w:tcPr>
            <w:tcW w:w="840" w:type="dxa"/>
          </w:tcPr>
          <w:p w:rsidR="001F445C" w:rsidRDefault="001F445C">
            <w:pPr>
              <w:pStyle w:val="TableParagraph"/>
              <w:rPr>
                <w:sz w:val="26"/>
              </w:rPr>
            </w:pPr>
          </w:p>
          <w:p w:rsidR="001F445C" w:rsidRDefault="001F445C">
            <w:pPr>
              <w:pStyle w:val="TableParagraph"/>
              <w:spacing w:before="10"/>
              <w:rPr>
                <w:sz w:val="20"/>
              </w:rPr>
            </w:pPr>
          </w:p>
          <w:p w:rsidR="001F445C" w:rsidRDefault="005F0BBB">
            <w:pPr>
              <w:pStyle w:val="TableParagraph"/>
              <w:ind w:left="6"/>
              <w:jc w:val="center"/>
              <w:rPr>
                <w:sz w:val="24"/>
              </w:rPr>
            </w:pPr>
            <w:r>
              <w:rPr>
                <w:w w:val="99"/>
                <w:sz w:val="24"/>
              </w:rPr>
              <w:t>-</w:t>
            </w:r>
          </w:p>
        </w:tc>
        <w:tc>
          <w:tcPr>
            <w:tcW w:w="842" w:type="dxa"/>
          </w:tcPr>
          <w:p w:rsidR="001F445C" w:rsidRDefault="001F445C">
            <w:pPr>
              <w:pStyle w:val="TableParagraph"/>
            </w:pPr>
          </w:p>
          <w:p w:rsidR="001F445C" w:rsidRDefault="001F445C">
            <w:pPr>
              <w:pStyle w:val="TableParagraph"/>
              <w:spacing w:before="9"/>
              <w:rPr>
                <w:sz w:val="26"/>
              </w:rPr>
            </w:pPr>
          </w:p>
          <w:p w:rsidR="001F445C" w:rsidRDefault="005F0BBB">
            <w:pPr>
              <w:pStyle w:val="TableParagraph"/>
              <w:spacing w:before="1"/>
              <w:ind w:left="172" w:right="167"/>
              <w:jc w:val="center"/>
              <w:rPr>
                <w:sz w:val="20"/>
              </w:rPr>
            </w:pPr>
            <w:r>
              <w:rPr>
                <w:sz w:val="20"/>
              </w:rPr>
              <w:t>50</w:t>
            </w:r>
          </w:p>
        </w:tc>
        <w:tc>
          <w:tcPr>
            <w:tcW w:w="859" w:type="dxa"/>
            <w:vMerge/>
            <w:tcBorders>
              <w:top w:val="nil"/>
            </w:tcBorders>
          </w:tcPr>
          <w:p w:rsidR="001F445C" w:rsidRDefault="001F445C">
            <w:pPr>
              <w:rPr>
                <w:sz w:val="2"/>
                <w:szCs w:val="2"/>
              </w:rPr>
            </w:pPr>
          </w:p>
        </w:tc>
        <w:tc>
          <w:tcPr>
            <w:tcW w:w="991" w:type="dxa"/>
            <w:vMerge/>
            <w:tcBorders>
              <w:top w:val="nil"/>
            </w:tcBorders>
          </w:tcPr>
          <w:p w:rsidR="001F445C" w:rsidRDefault="001F445C">
            <w:pPr>
              <w:rPr>
                <w:sz w:val="2"/>
                <w:szCs w:val="2"/>
              </w:rPr>
            </w:pPr>
          </w:p>
        </w:tc>
        <w:tc>
          <w:tcPr>
            <w:tcW w:w="929" w:type="dxa"/>
            <w:vMerge/>
            <w:tcBorders>
              <w:top w:val="nil"/>
            </w:tcBorders>
          </w:tcPr>
          <w:p w:rsidR="001F445C" w:rsidRDefault="001F445C">
            <w:pPr>
              <w:rPr>
                <w:sz w:val="2"/>
                <w:szCs w:val="2"/>
              </w:rPr>
            </w:pPr>
          </w:p>
        </w:tc>
      </w:tr>
      <w:tr w:rsidR="001F445C">
        <w:trPr>
          <w:trHeight w:val="275"/>
        </w:trPr>
        <w:tc>
          <w:tcPr>
            <w:tcW w:w="425" w:type="dxa"/>
          </w:tcPr>
          <w:p w:rsidR="001F445C" w:rsidRDefault="001F445C">
            <w:pPr>
              <w:pStyle w:val="TableParagraph"/>
              <w:rPr>
                <w:sz w:val="20"/>
              </w:rPr>
            </w:pPr>
          </w:p>
        </w:tc>
        <w:tc>
          <w:tcPr>
            <w:tcW w:w="1702" w:type="dxa"/>
          </w:tcPr>
          <w:p w:rsidR="001F445C" w:rsidRDefault="005F0BBB">
            <w:pPr>
              <w:pStyle w:val="TableParagraph"/>
              <w:spacing w:line="228" w:lineRule="exact"/>
              <w:ind w:right="788"/>
              <w:jc w:val="right"/>
              <w:rPr>
                <w:b/>
                <w:sz w:val="20"/>
              </w:rPr>
            </w:pPr>
            <w:r>
              <w:rPr>
                <w:b/>
                <w:w w:val="95"/>
                <w:sz w:val="20"/>
              </w:rPr>
              <w:t>ИТОГО:</w:t>
            </w:r>
          </w:p>
        </w:tc>
        <w:tc>
          <w:tcPr>
            <w:tcW w:w="1277" w:type="dxa"/>
          </w:tcPr>
          <w:p w:rsidR="001F445C" w:rsidRDefault="001F445C">
            <w:pPr>
              <w:pStyle w:val="TableParagraph"/>
              <w:rPr>
                <w:sz w:val="20"/>
              </w:rPr>
            </w:pPr>
          </w:p>
        </w:tc>
        <w:tc>
          <w:tcPr>
            <w:tcW w:w="991" w:type="dxa"/>
          </w:tcPr>
          <w:p w:rsidR="001F445C" w:rsidRDefault="001F445C">
            <w:pPr>
              <w:pStyle w:val="TableParagraph"/>
              <w:rPr>
                <w:sz w:val="20"/>
              </w:rPr>
            </w:pPr>
          </w:p>
        </w:tc>
        <w:tc>
          <w:tcPr>
            <w:tcW w:w="720" w:type="dxa"/>
          </w:tcPr>
          <w:p w:rsidR="001F445C" w:rsidRDefault="001F445C">
            <w:pPr>
              <w:pStyle w:val="TableParagraph"/>
              <w:rPr>
                <w:sz w:val="20"/>
              </w:rPr>
            </w:pPr>
          </w:p>
        </w:tc>
        <w:tc>
          <w:tcPr>
            <w:tcW w:w="840" w:type="dxa"/>
          </w:tcPr>
          <w:p w:rsidR="001F445C" w:rsidRDefault="001F445C">
            <w:pPr>
              <w:pStyle w:val="TableParagraph"/>
              <w:rPr>
                <w:sz w:val="20"/>
              </w:rPr>
            </w:pPr>
          </w:p>
        </w:tc>
        <w:tc>
          <w:tcPr>
            <w:tcW w:w="842" w:type="dxa"/>
          </w:tcPr>
          <w:p w:rsidR="001F445C" w:rsidRDefault="001F445C">
            <w:pPr>
              <w:pStyle w:val="TableParagraph"/>
              <w:rPr>
                <w:sz w:val="20"/>
              </w:rPr>
            </w:pPr>
          </w:p>
        </w:tc>
        <w:tc>
          <w:tcPr>
            <w:tcW w:w="859" w:type="dxa"/>
          </w:tcPr>
          <w:p w:rsidR="001F445C" w:rsidRDefault="005F0BBB">
            <w:pPr>
              <w:pStyle w:val="TableParagraph"/>
              <w:spacing w:before="22"/>
              <w:ind w:left="107" w:right="102"/>
              <w:jc w:val="center"/>
              <w:rPr>
                <w:b/>
                <w:sz w:val="20"/>
              </w:rPr>
            </w:pPr>
            <w:r>
              <w:rPr>
                <w:b/>
                <w:sz w:val="20"/>
              </w:rPr>
              <w:t>2 535,5</w:t>
            </w:r>
          </w:p>
        </w:tc>
        <w:tc>
          <w:tcPr>
            <w:tcW w:w="991" w:type="dxa"/>
          </w:tcPr>
          <w:p w:rsidR="001F445C" w:rsidRDefault="005F0BBB">
            <w:pPr>
              <w:pStyle w:val="TableParagraph"/>
              <w:spacing w:before="17"/>
              <w:ind w:left="200" w:right="190"/>
              <w:jc w:val="center"/>
              <w:rPr>
                <w:sz w:val="20"/>
              </w:rPr>
            </w:pPr>
            <w:r>
              <w:rPr>
                <w:sz w:val="20"/>
              </w:rPr>
              <w:t>2155,5</w:t>
            </w:r>
          </w:p>
        </w:tc>
        <w:tc>
          <w:tcPr>
            <w:tcW w:w="929" w:type="dxa"/>
          </w:tcPr>
          <w:p w:rsidR="001F445C" w:rsidRDefault="005F0BBB">
            <w:pPr>
              <w:pStyle w:val="TableParagraph"/>
              <w:spacing w:before="17"/>
              <w:ind w:left="237"/>
              <w:rPr>
                <w:sz w:val="20"/>
              </w:rPr>
            </w:pPr>
            <w:r>
              <w:rPr>
                <w:sz w:val="20"/>
              </w:rPr>
              <w:t>380,0</w:t>
            </w:r>
          </w:p>
        </w:tc>
      </w:tr>
    </w:tbl>
    <w:p w:rsidR="001F445C" w:rsidRDefault="001F445C">
      <w:pPr>
        <w:rPr>
          <w:sz w:val="20"/>
        </w:rPr>
        <w:sectPr w:rsidR="001F445C">
          <w:pgSz w:w="11900" w:h="16840"/>
          <w:pgMar w:top="1440" w:right="620" w:bottom="1260" w:left="1140" w:header="710" w:footer="1047" w:gutter="0"/>
          <w:cols w:space="720"/>
        </w:sectPr>
      </w:pPr>
    </w:p>
    <w:p w:rsidR="001F445C" w:rsidRDefault="001F445C">
      <w:pPr>
        <w:pStyle w:val="a3"/>
        <w:rPr>
          <w:sz w:val="6"/>
        </w:rPr>
      </w:pPr>
    </w:p>
    <w:p w:rsidR="001F445C" w:rsidRDefault="001F445C">
      <w:pPr>
        <w:pStyle w:val="a3"/>
        <w:spacing w:line="20" w:lineRule="exact"/>
        <w:ind w:left="295"/>
        <w:rPr>
          <w:sz w:val="2"/>
        </w:rPr>
      </w:pPr>
      <w:r w:rsidRPr="001F445C">
        <w:rPr>
          <w:sz w:val="2"/>
        </w:rPr>
      </w:r>
      <w:r>
        <w:rPr>
          <w:sz w:val="2"/>
        </w:rPr>
        <w:pict>
          <v:group id="_x0000_s2062" style="width:444pt;height:.5pt;mso-position-horizontal-relative:char;mso-position-vertical-relative:line" coordsize="8880,10">
            <v:line id="_x0000_s2063" style="position:absolute" from="0,5" to="8880,5" strokecolor="#989898" strokeweight=".16922mm"/>
            <w10:wrap type="none"/>
            <w10:anchorlock/>
          </v:group>
        </w:pict>
      </w:r>
    </w:p>
    <w:p w:rsidR="001F445C" w:rsidRPr="005F0BBB" w:rsidRDefault="005F0BBB">
      <w:pPr>
        <w:pStyle w:val="Heading2"/>
        <w:numPr>
          <w:ilvl w:val="1"/>
          <w:numId w:val="3"/>
        </w:numPr>
        <w:tabs>
          <w:tab w:val="left" w:pos="802"/>
        </w:tabs>
        <w:ind w:left="300" w:right="477"/>
        <w:rPr>
          <w:lang w:val="ru-RU"/>
        </w:rPr>
      </w:pPr>
      <w:r w:rsidRPr="005F0BBB">
        <w:rPr>
          <w:lang w:val="ru-RU"/>
        </w:rPr>
        <w:t>Реконструкция тепловых сетей, подлежащих замене в связи с исчерпанием эксплуатационного</w:t>
      </w:r>
      <w:r w:rsidRPr="005F0BBB">
        <w:rPr>
          <w:spacing w:val="-1"/>
          <w:lang w:val="ru-RU"/>
        </w:rPr>
        <w:t xml:space="preserve"> </w:t>
      </w:r>
      <w:r w:rsidRPr="005F0BBB">
        <w:rPr>
          <w:lang w:val="ru-RU"/>
        </w:rPr>
        <w:t>ресурса</w:t>
      </w:r>
    </w:p>
    <w:p w:rsidR="001F445C" w:rsidRPr="005F0BBB" w:rsidRDefault="005F0BBB">
      <w:pPr>
        <w:ind w:left="8308"/>
        <w:rPr>
          <w:b/>
          <w:sz w:val="24"/>
          <w:lang w:val="ru-RU"/>
        </w:rPr>
      </w:pPr>
      <w:r w:rsidRPr="005F0BBB">
        <w:rPr>
          <w:b/>
          <w:sz w:val="24"/>
          <w:lang w:val="ru-RU"/>
        </w:rPr>
        <w:t>Таблица 7.3.</w:t>
      </w:r>
    </w:p>
    <w:p w:rsidR="001F445C" w:rsidRPr="005F0BBB" w:rsidRDefault="005F0BBB">
      <w:pPr>
        <w:ind w:left="4567" w:right="740" w:hanging="3994"/>
        <w:rPr>
          <w:b/>
          <w:sz w:val="24"/>
          <w:lang w:val="ru-RU"/>
        </w:rPr>
      </w:pPr>
      <w:r w:rsidRPr="005F0BBB">
        <w:rPr>
          <w:b/>
          <w:sz w:val="24"/>
          <w:lang w:val="ru-RU"/>
        </w:rPr>
        <w:t>Капитальный ремонт тепловых сетей в связи с исчерпанием эксплуатационного ресурса</w:t>
      </w:r>
    </w:p>
    <w:p w:rsidR="001F445C" w:rsidRDefault="005F0BBB">
      <w:pPr>
        <w:spacing w:after="7" w:line="227" w:lineRule="exact"/>
        <w:ind w:right="475"/>
        <w:jc w:val="right"/>
        <w:rPr>
          <w:sz w:val="20"/>
        </w:rPr>
      </w:pPr>
      <w:r>
        <w:rPr>
          <w:sz w:val="20"/>
        </w:rPr>
        <w:t>тыс. руб. в ценах 2017года</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8"/>
        <w:gridCol w:w="2523"/>
        <w:gridCol w:w="1114"/>
        <w:gridCol w:w="1289"/>
        <w:gridCol w:w="1277"/>
        <w:gridCol w:w="1275"/>
        <w:gridCol w:w="1169"/>
      </w:tblGrid>
      <w:tr w:rsidR="001F445C">
        <w:trPr>
          <w:trHeight w:val="710"/>
        </w:trPr>
        <w:tc>
          <w:tcPr>
            <w:tcW w:w="958" w:type="dxa"/>
            <w:vMerge w:val="restart"/>
          </w:tcPr>
          <w:p w:rsidR="001F445C" w:rsidRDefault="001F445C">
            <w:pPr>
              <w:pStyle w:val="TableParagraph"/>
            </w:pPr>
          </w:p>
          <w:p w:rsidR="001F445C" w:rsidRDefault="001F445C">
            <w:pPr>
              <w:pStyle w:val="TableParagraph"/>
              <w:spacing w:before="5"/>
              <w:rPr>
                <w:sz w:val="17"/>
              </w:rPr>
            </w:pPr>
          </w:p>
          <w:p w:rsidR="001F445C" w:rsidRDefault="005F0BBB">
            <w:pPr>
              <w:pStyle w:val="TableParagraph"/>
              <w:ind w:left="287"/>
              <w:rPr>
                <w:sz w:val="20"/>
              </w:rPr>
            </w:pPr>
            <w:r>
              <w:rPr>
                <w:sz w:val="20"/>
              </w:rPr>
              <w:t>№№</w:t>
            </w:r>
          </w:p>
        </w:tc>
        <w:tc>
          <w:tcPr>
            <w:tcW w:w="2523" w:type="dxa"/>
            <w:vMerge w:val="restart"/>
          </w:tcPr>
          <w:p w:rsidR="001F445C" w:rsidRDefault="001F445C">
            <w:pPr>
              <w:pStyle w:val="TableParagraph"/>
              <w:spacing w:before="5"/>
              <w:rPr>
                <w:sz w:val="29"/>
              </w:rPr>
            </w:pPr>
          </w:p>
          <w:p w:rsidR="001F445C" w:rsidRDefault="005F0BBB">
            <w:pPr>
              <w:pStyle w:val="TableParagraph"/>
              <w:ind w:left="966" w:right="184" w:hanging="706"/>
              <w:rPr>
                <w:sz w:val="20"/>
              </w:rPr>
            </w:pPr>
            <w:r>
              <w:rPr>
                <w:sz w:val="20"/>
              </w:rPr>
              <w:t>Наименование участка трассы</w:t>
            </w:r>
          </w:p>
        </w:tc>
        <w:tc>
          <w:tcPr>
            <w:tcW w:w="1114" w:type="dxa"/>
            <w:vMerge w:val="restart"/>
          </w:tcPr>
          <w:p w:rsidR="001F445C" w:rsidRDefault="001F445C">
            <w:pPr>
              <w:pStyle w:val="TableParagraph"/>
              <w:spacing w:before="5"/>
              <w:rPr>
                <w:sz w:val="29"/>
              </w:rPr>
            </w:pPr>
          </w:p>
          <w:p w:rsidR="001F445C" w:rsidRDefault="005F0BBB">
            <w:pPr>
              <w:pStyle w:val="TableParagraph"/>
              <w:ind w:left="428" w:right="138" w:hanging="267"/>
              <w:rPr>
                <w:sz w:val="20"/>
              </w:rPr>
            </w:pPr>
            <w:r>
              <w:rPr>
                <w:sz w:val="20"/>
              </w:rPr>
              <w:t>Диаметр, мм</w:t>
            </w:r>
          </w:p>
        </w:tc>
        <w:tc>
          <w:tcPr>
            <w:tcW w:w="1289" w:type="dxa"/>
            <w:vMerge w:val="restart"/>
          </w:tcPr>
          <w:p w:rsidR="001F445C" w:rsidRPr="005F0BBB" w:rsidRDefault="005F0BBB">
            <w:pPr>
              <w:pStyle w:val="TableParagraph"/>
              <w:ind w:left="114" w:right="112"/>
              <w:jc w:val="center"/>
              <w:rPr>
                <w:sz w:val="20"/>
                <w:lang w:val="ru-RU"/>
              </w:rPr>
            </w:pPr>
            <w:r w:rsidRPr="005F0BBB">
              <w:rPr>
                <w:w w:val="95"/>
                <w:sz w:val="20"/>
                <w:lang w:val="ru-RU"/>
              </w:rPr>
              <w:t xml:space="preserve">Протяженно </w:t>
            </w:r>
            <w:r w:rsidRPr="005F0BBB">
              <w:rPr>
                <w:sz w:val="20"/>
                <w:lang w:val="ru-RU"/>
              </w:rPr>
              <w:t xml:space="preserve">сть в 2х трубном </w:t>
            </w:r>
            <w:r w:rsidRPr="005F0BBB">
              <w:rPr>
                <w:w w:val="95"/>
                <w:sz w:val="20"/>
                <w:lang w:val="ru-RU"/>
              </w:rPr>
              <w:t>исчислении,</w:t>
            </w:r>
          </w:p>
          <w:p w:rsidR="001F445C" w:rsidRDefault="005F0BBB">
            <w:pPr>
              <w:pStyle w:val="TableParagraph"/>
              <w:spacing w:line="215" w:lineRule="exact"/>
              <w:ind w:left="5"/>
              <w:jc w:val="center"/>
              <w:rPr>
                <w:sz w:val="20"/>
              </w:rPr>
            </w:pPr>
            <w:r>
              <w:rPr>
                <w:w w:val="99"/>
                <w:sz w:val="20"/>
              </w:rPr>
              <w:t>м</w:t>
            </w:r>
          </w:p>
        </w:tc>
        <w:tc>
          <w:tcPr>
            <w:tcW w:w="3721" w:type="dxa"/>
            <w:gridSpan w:val="3"/>
          </w:tcPr>
          <w:p w:rsidR="001F445C" w:rsidRDefault="005F0BBB">
            <w:pPr>
              <w:pStyle w:val="TableParagraph"/>
              <w:spacing w:before="2" w:line="230" w:lineRule="atLeast"/>
              <w:ind w:left="691" w:right="685" w:hanging="4"/>
              <w:jc w:val="center"/>
              <w:rPr>
                <w:sz w:val="20"/>
              </w:rPr>
            </w:pPr>
            <w:r w:rsidRPr="005F0BBB">
              <w:rPr>
                <w:sz w:val="20"/>
                <w:lang w:val="ru-RU"/>
              </w:rPr>
              <w:t xml:space="preserve">Расходы на реализацию мероприятий в прогнозных ценах, тыс. руб. </w:t>
            </w:r>
            <w:r>
              <w:rPr>
                <w:sz w:val="20"/>
              </w:rPr>
              <w:t>(с НДС)</w:t>
            </w:r>
          </w:p>
        </w:tc>
      </w:tr>
      <w:tr w:rsidR="001F445C">
        <w:trPr>
          <w:trHeight w:val="429"/>
        </w:trPr>
        <w:tc>
          <w:tcPr>
            <w:tcW w:w="958" w:type="dxa"/>
            <w:vMerge/>
            <w:tcBorders>
              <w:top w:val="nil"/>
            </w:tcBorders>
          </w:tcPr>
          <w:p w:rsidR="001F445C" w:rsidRDefault="001F445C">
            <w:pPr>
              <w:rPr>
                <w:sz w:val="2"/>
                <w:szCs w:val="2"/>
              </w:rPr>
            </w:pPr>
          </w:p>
        </w:tc>
        <w:tc>
          <w:tcPr>
            <w:tcW w:w="2523" w:type="dxa"/>
            <w:vMerge/>
            <w:tcBorders>
              <w:top w:val="nil"/>
            </w:tcBorders>
          </w:tcPr>
          <w:p w:rsidR="001F445C" w:rsidRDefault="001F445C">
            <w:pPr>
              <w:rPr>
                <w:sz w:val="2"/>
                <w:szCs w:val="2"/>
              </w:rPr>
            </w:pPr>
          </w:p>
        </w:tc>
        <w:tc>
          <w:tcPr>
            <w:tcW w:w="1114" w:type="dxa"/>
            <w:vMerge/>
            <w:tcBorders>
              <w:top w:val="nil"/>
            </w:tcBorders>
          </w:tcPr>
          <w:p w:rsidR="001F445C" w:rsidRDefault="001F445C">
            <w:pPr>
              <w:rPr>
                <w:sz w:val="2"/>
                <w:szCs w:val="2"/>
              </w:rPr>
            </w:pPr>
          </w:p>
        </w:tc>
        <w:tc>
          <w:tcPr>
            <w:tcW w:w="1289" w:type="dxa"/>
            <w:vMerge/>
            <w:tcBorders>
              <w:top w:val="nil"/>
            </w:tcBorders>
          </w:tcPr>
          <w:p w:rsidR="001F445C" w:rsidRDefault="001F445C">
            <w:pPr>
              <w:rPr>
                <w:sz w:val="2"/>
                <w:szCs w:val="2"/>
              </w:rPr>
            </w:pPr>
          </w:p>
        </w:tc>
        <w:tc>
          <w:tcPr>
            <w:tcW w:w="1277" w:type="dxa"/>
          </w:tcPr>
          <w:p w:rsidR="001F445C" w:rsidRDefault="005F0BBB">
            <w:pPr>
              <w:pStyle w:val="TableParagraph"/>
              <w:spacing w:before="98"/>
              <w:ind w:left="364" w:right="360"/>
              <w:jc w:val="center"/>
              <w:rPr>
                <w:b/>
                <w:sz w:val="20"/>
              </w:rPr>
            </w:pPr>
            <w:r>
              <w:rPr>
                <w:b/>
                <w:sz w:val="20"/>
              </w:rPr>
              <w:t>Всего</w:t>
            </w:r>
          </w:p>
        </w:tc>
        <w:tc>
          <w:tcPr>
            <w:tcW w:w="1275" w:type="dxa"/>
          </w:tcPr>
          <w:p w:rsidR="001F445C" w:rsidRDefault="005F0BBB">
            <w:pPr>
              <w:pStyle w:val="TableParagraph"/>
              <w:spacing w:before="98"/>
              <w:ind w:left="179" w:right="178"/>
              <w:jc w:val="center"/>
              <w:rPr>
                <w:b/>
                <w:sz w:val="20"/>
              </w:rPr>
            </w:pPr>
            <w:r>
              <w:rPr>
                <w:b/>
                <w:sz w:val="20"/>
              </w:rPr>
              <w:t>2017-2020</w:t>
            </w:r>
          </w:p>
        </w:tc>
        <w:tc>
          <w:tcPr>
            <w:tcW w:w="1169" w:type="dxa"/>
          </w:tcPr>
          <w:p w:rsidR="001F445C" w:rsidRPr="00577C40" w:rsidRDefault="005F0BBB">
            <w:pPr>
              <w:pStyle w:val="TableParagraph"/>
              <w:spacing w:before="98"/>
              <w:ind w:left="128" w:right="123"/>
              <w:jc w:val="center"/>
              <w:rPr>
                <w:b/>
                <w:sz w:val="20"/>
                <w:lang w:val="ru-RU"/>
              </w:rPr>
            </w:pPr>
            <w:r>
              <w:rPr>
                <w:b/>
                <w:sz w:val="20"/>
              </w:rPr>
              <w:t>2021-203</w:t>
            </w:r>
            <w:r w:rsidR="00577C40">
              <w:rPr>
                <w:b/>
                <w:sz w:val="20"/>
                <w:lang w:val="ru-RU"/>
              </w:rPr>
              <w:t>0</w:t>
            </w:r>
          </w:p>
        </w:tc>
      </w:tr>
      <w:tr w:rsidR="001F445C" w:rsidRPr="005F0BBB">
        <w:trPr>
          <w:trHeight w:val="314"/>
        </w:trPr>
        <w:tc>
          <w:tcPr>
            <w:tcW w:w="958" w:type="dxa"/>
          </w:tcPr>
          <w:p w:rsidR="001F445C" w:rsidRDefault="005F0BBB">
            <w:pPr>
              <w:pStyle w:val="TableParagraph"/>
              <w:spacing w:before="36"/>
              <w:ind w:left="107"/>
              <w:rPr>
                <w:sz w:val="20"/>
              </w:rPr>
            </w:pPr>
            <w:r>
              <w:rPr>
                <w:sz w:val="20"/>
              </w:rPr>
              <w:t>1.</w:t>
            </w:r>
          </w:p>
        </w:tc>
        <w:tc>
          <w:tcPr>
            <w:tcW w:w="7478" w:type="dxa"/>
            <w:gridSpan w:val="5"/>
          </w:tcPr>
          <w:p w:rsidR="001F445C" w:rsidRPr="005F0BBB" w:rsidRDefault="005F0BBB">
            <w:pPr>
              <w:pStyle w:val="TableParagraph"/>
              <w:spacing w:before="41"/>
              <w:ind w:left="438"/>
              <w:rPr>
                <w:b/>
                <w:i/>
                <w:sz w:val="20"/>
                <w:lang w:val="ru-RU"/>
              </w:rPr>
            </w:pPr>
            <w:r w:rsidRPr="005F0BBB">
              <w:rPr>
                <w:b/>
                <w:i/>
                <w:sz w:val="20"/>
                <w:lang w:val="ru-RU"/>
              </w:rPr>
              <w:t>Замена тепловых сетей в зоне действия котельной №14 ( с. Алеховщина)</w:t>
            </w:r>
          </w:p>
        </w:tc>
        <w:tc>
          <w:tcPr>
            <w:tcW w:w="1169" w:type="dxa"/>
          </w:tcPr>
          <w:p w:rsidR="001F445C" w:rsidRPr="005F0BBB" w:rsidRDefault="001F445C">
            <w:pPr>
              <w:pStyle w:val="TableParagraph"/>
              <w:rPr>
                <w:sz w:val="20"/>
                <w:lang w:val="ru-RU"/>
              </w:rPr>
            </w:pPr>
          </w:p>
        </w:tc>
      </w:tr>
      <w:tr w:rsidR="001F445C">
        <w:trPr>
          <w:trHeight w:val="621"/>
        </w:trPr>
        <w:tc>
          <w:tcPr>
            <w:tcW w:w="958" w:type="dxa"/>
          </w:tcPr>
          <w:p w:rsidR="001F445C" w:rsidRDefault="005F0BBB">
            <w:pPr>
              <w:pStyle w:val="TableParagraph"/>
              <w:spacing w:before="187"/>
              <w:ind w:left="207" w:right="197"/>
              <w:jc w:val="center"/>
              <w:rPr>
                <w:sz w:val="20"/>
              </w:rPr>
            </w:pPr>
            <w:r>
              <w:rPr>
                <w:sz w:val="20"/>
              </w:rPr>
              <w:t>1.1.</w:t>
            </w:r>
          </w:p>
        </w:tc>
        <w:tc>
          <w:tcPr>
            <w:tcW w:w="2523" w:type="dxa"/>
          </w:tcPr>
          <w:p w:rsidR="001F445C" w:rsidRPr="005F0BBB" w:rsidRDefault="005F0BBB">
            <w:pPr>
              <w:pStyle w:val="TableParagraph"/>
              <w:ind w:left="152" w:right="146"/>
              <w:jc w:val="center"/>
              <w:rPr>
                <w:sz w:val="18"/>
                <w:lang w:val="ru-RU"/>
              </w:rPr>
            </w:pPr>
            <w:r w:rsidRPr="005F0BBB">
              <w:rPr>
                <w:sz w:val="18"/>
                <w:lang w:val="ru-RU"/>
              </w:rPr>
              <w:t>Стена котельной №14 до отпайки на здание</w:t>
            </w:r>
          </w:p>
          <w:p w:rsidR="001F445C" w:rsidRDefault="005F0BBB">
            <w:pPr>
              <w:pStyle w:val="TableParagraph"/>
              <w:spacing w:line="192" w:lineRule="exact"/>
              <w:ind w:left="151" w:right="146"/>
              <w:jc w:val="center"/>
              <w:rPr>
                <w:sz w:val="18"/>
              </w:rPr>
            </w:pPr>
            <w:r>
              <w:rPr>
                <w:sz w:val="18"/>
              </w:rPr>
              <w:t>администрации</w:t>
            </w:r>
          </w:p>
        </w:tc>
        <w:tc>
          <w:tcPr>
            <w:tcW w:w="1114" w:type="dxa"/>
          </w:tcPr>
          <w:p w:rsidR="001F445C" w:rsidRDefault="001F445C">
            <w:pPr>
              <w:pStyle w:val="TableParagraph"/>
              <w:spacing w:before="5"/>
              <w:rPr>
                <w:sz w:val="17"/>
              </w:rPr>
            </w:pPr>
          </w:p>
          <w:p w:rsidR="001F445C" w:rsidRDefault="005F0BBB">
            <w:pPr>
              <w:pStyle w:val="TableParagraph"/>
              <w:spacing w:before="1"/>
              <w:ind w:left="418"/>
              <w:rPr>
                <w:sz w:val="18"/>
              </w:rPr>
            </w:pPr>
            <w:r>
              <w:rPr>
                <w:sz w:val="18"/>
              </w:rPr>
              <w:t>273</w:t>
            </w:r>
          </w:p>
        </w:tc>
        <w:tc>
          <w:tcPr>
            <w:tcW w:w="1289" w:type="dxa"/>
          </w:tcPr>
          <w:p w:rsidR="001F445C" w:rsidRDefault="001F445C">
            <w:pPr>
              <w:pStyle w:val="TableParagraph"/>
              <w:spacing w:before="5"/>
              <w:rPr>
                <w:sz w:val="17"/>
              </w:rPr>
            </w:pPr>
          </w:p>
          <w:p w:rsidR="001F445C" w:rsidRDefault="005F0BBB">
            <w:pPr>
              <w:pStyle w:val="TableParagraph"/>
              <w:spacing w:before="1"/>
              <w:ind w:right="543"/>
              <w:jc w:val="right"/>
              <w:rPr>
                <w:sz w:val="18"/>
              </w:rPr>
            </w:pPr>
            <w:r>
              <w:rPr>
                <w:sz w:val="18"/>
              </w:rPr>
              <w:t>23</w:t>
            </w:r>
          </w:p>
        </w:tc>
        <w:tc>
          <w:tcPr>
            <w:tcW w:w="1277" w:type="dxa"/>
          </w:tcPr>
          <w:p w:rsidR="001F445C" w:rsidRDefault="001F445C">
            <w:pPr>
              <w:pStyle w:val="TableParagraph"/>
              <w:spacing w:before="5"/>
              <w:rPr>
                <w:sz w:val="17"/>
              </w:rPr>
            </w:pPr>
          </w:p>
          <w:p w:rsidR="001F445C" w:rsidRDefault="005F0BBB">
            <w:pPr>
              <w:pStyle w:val="TableParagraph"/>
              <w:spacing w:before="1"/>
              <w:ind w:left="364" w:right="360"/>
              <w:jc w:val="center"/>
              <w:rPr>
                <w:sz w:val="18"/>
              </w:rPr>
            </w:pPr>
            <w:r>
              <w:rPr>
                <w:sz w:val="18"/>
              </w:rPr>
              <w:t>460</w:t>
            </w:r>
          </w:p>
        </w:tc>
        <w:tc>
          <w:tcPr>
            <w:tcW w:w="1275" w:type="dxa"/>
          </w:tcPr>
          <w:p w:rsidR="001F445C" w:rsidRDefault="001F445C">
            <w:pPr>
              <w:pStyle w:val="TableParagraph"/>
              <w:spacing w:before="5"/>
              <w:rPr>
                <w:sz w:val="17"/>
              </w:rPr>
            </w:pPr>
          </w:p>
          <w:p w:rsidR="001F445C" w:rsidRDefault="005F0BBB">
            <w:pPr>
              <w:pStyle w:val="TableParagraph"/>
              <w:spacing w:before="1"/>
              <w:ind w:left="179" w:right="178"/>
              <w:jc w:val="center"/>
              <w:rPr>
                <w:sz w:val="18"/>
              </w:rPr>
            </w:pPr>
            <w:r>
              <w:rPr>
                <w:sz w:val="18"/>
              </w:rPr>
              <w:t>460</w:t>
            </w:r>
          </w:p>
        </w:tc>
        <w:tc>
          <w:tcPr>
            <w:tcW w:w="1169" w:type="dxa"/>
          </w:tcPr>
          <w:p w:rsidR="001F445C" w:rsidRDefault="001F445C">
            <w:pPr>
              <w:pStyle w:val="TableParagraph"/>
              <w:rPr>
                <w:sz w:val="20"/>
              </w:rPr>
            </w:pPr>
          </w:p>
        </w:tc>
      </w:tr>
      <w:tr w:rsidR="001F445C">
        <w:trPr>
          <w:trHeight w:val="412"/>
        </w:trPr>
        <w:tc>
          <w:tcPr>
            <w:tcW w:w="958" w:type="dxa"/>
          </w:tcPr>
          <w:p w:rsidR="001F445C" w:rsidRDefault="005F0BBB">
            <w:pPr>
              <w:pStyle w:val="TableParagraph"/>
              <w:spacing w:before="84"/>
              <w:ind w:left="207" w:right="197"/>
              <w:jc w:val="center"/>
              <w:rPr>
                <w:sz w:val="20"/>
              </w:rPr>
            </w:pPr>
            <w:r>
              <w:rPr>
                <w:sz w:val="20"/>
              </w:rPr>
              <w:t>1.2.</w:t>
            </w:r>
          </w:p>
        </w:tc>
        <w:tc>
          <w:tcPr>
            <w:tcW w:w="2523" w:type="dxa"/>
          </w:tcPr>
          <w:p w:rsidR="001F445C" w:rsidRPr="005F0BBB" w:rsidRDefault="005F0BBB">
            <w:pPr>
              <w:pStyle w:val="TableParagraph"/>
              <w:spacing w:line="202" w:lineRule="exact"/>
              <w:ind w:left="152" w:right="146"/>
              <w:jc w:val="center"/>
              <w:rPr>
                <w:sz w:val="18"/>
                <w:lang w:val="ru-RU"/>
              </w:rPr>
            </w:pPr>
            <w:r w:rsidRPr="005F0BBB">
              <w:rPr>
                <w:sz w:val="18"/>
                <w:lang w:val="ru-RU"/>
              </w:rPr>
              <w:t>отпайка на здание</w:t>
            </w:r>
          </w:p>
          <w:p w:rsidR="001F445C" w:rsidRPr="005F0BBB" w:rsidRDefault="005F0BBB">
            <w:pPr>
              <w:pStyle w:val="TableParagraph"/>
              <w:spacing w:line="191" w:lineRule="exact"/>
              <w:ind w:left="152" w:right="146"/>
              <w:jc w:val="center"/>
              <w:rPr>
                <w:sz w:val="18"/>
                <w:lang w:val="ru-RU"/>
              </w:rPr>
            </w:pPr>
            <w:r w:rsidRPr="005F0BBB">
              <w:rPr>
                <w:sz w:val="18"/>
                <w:lang w:val="ru-RU"/>
              </w:rPr>
              <w:t>администрации – УТ 1</w:t>
            </w:r>
          </w:p>
        </w:tc>
        <w:tc>
          <w:tcPr>
            <w:tcW w:w="1114" w:type="dxa"/>
          </w:tcPr>
          <w:p w:rsidR="001F445C" w:rsidRDefault="005F0BBB">
            <w:pPr>
              <w:pStyle w:val="TableParagraph"/>
              <w:spacing w:before="98"/>
              <w:ind w:left="418"/>
              <w:rPr>
                <w:sz w:val="18"/>
              </w:rPr>
            </w:pPr>
            <w:r>
              <w:rPr>
                <w:sz w:val="18"/>
              </w:rPr>
              <w:t>273</w:t>
            </w:r>
          </w:p>
        </w:tc>
        <w:tc>
          <w:tcPr>
            <w:tcW w:w="1289" w:type="dxa"/>
          </w:tcPr>
          <w:p w:rsidR="001F445C" w:rsidRDefault="005F0BBB">
            <w:pPr>
              <w:pStyle w:val="TableParagraph"/>
              <w:spacing w:before="98"/>
              <w:ind w:right="543"/>
              <w:jc w:val="right"/>
              <w:rPr>
                <w:sz w:val="18"/>
              </w:rPr>
            </w:pPr>
            <w:r>
              <w:rPr>
                <w:sz w:val="18"/>
              </w:rPr>
              <w:t>10</w:t>
            </w:r>
          </w:p>
        </w:tc>
        <w:tc>
          <w:tcPr>
            <w:tcW w:w="1277" w:type="dxa"/>
          </w:tcPr>
          <w:p w:rsidR="001F445C" w:rsidRDefault="005F0BBB">
            <w:pPr>
              <w:pStyle w:val="TableParagraph"/>
              <w:spacing w:before="98"/>
              <w:ind w:left="364" w:right="360"/>
              <w:jc w:val="center"/>
              <w:rPr>
                <w:sz w:val="18"/>
              </w:rPr>
            </w:pPr>
            <w:r>
              <w:rPr>
                <w:sz w:val="18"/>
              </w:rPr>
              <w:t>200</w:t>
            </w:r>
          </w:p>
        </w:tc>
        <w:tc>
          <w:tcPr>
            <w:tcW w:w="1275" w:type="dxa"/>
          </w:tcPr>
          <w:p w:rsidR="001F445C" w:rsidRDefault="005F0BBB">
            <w:pPr>
              <w:pStyle w:val="TableParagraph"/>
              <w:spacing w:before="98"/>
              <w:ind w:left="179" w:right="178"/>
              <w:jc w:val="center"/>
              <w:rPr>
                <w:sz w:val="18"/>
              </w:rPr>
            </w:pPr>
            <w:r>
              <w:rPr>
                <w:sz w:val="18"/>
              </w:rPr>
              <w:t>200</w:t>
            </w:r>
          </w:p>
        </w:tc>
        <w:tc>
          <w:tcPr>
            <w:tcW w:w="1169" w:type="dxa"/>
          </w:tcPr>
          <w:p w:rsidR="001F445C" w:rsidRDefault="001F445C">
            <w:pPr>
              <w:pStyle w:val="TableParagraph"/>
              <w:rPr>
                <w:sz w:val="20"/>
              </w:rPr>
            </w:pPr>
          </w:p>
        </w:tc>
      </w:tr>
      <w:tr w:rsidR="001F445C">
        <w:trPr>
          <w:trHeight w:val="527"/>
        </w:trPr>
        <w:tc>
          <w:tcPr>
            <w:tcW w:w="958" w:type="dxa"/>
          </w:tcPr>
          <w:p w:rsidR="001F445C" w:rsidRDefault="005F0BBB">
            <w:pPr>
              <w:pStyle w:val="TableParagraph"/>
              <w:spacing w:before="142"/>
              <w:ind w:left="207" w:right="197"/>
              <w:jc w:val="center"/>
              <w:rPr>
                <w:sz w:val="20"/>
              </w:rPr>
            </w:pPr>
            <w:r>
              <w:rPr>
                <w:sz w:val="20"/>
              </w:rPr>
              <w:t>1.3.</w:t>
            </w:r>
          </w:p>
        </w:tc>
        <w:tc>
          <w:tcPr>
            <w:tcW w:w="2523" w:type="dxa"/>
          </w:tcPr>
          <w:p w:rsidR="001F445C" w:rsidRPr="005F0BBB" w:rsidRDefault="005F0BBB">
            <w:pPr>
              <w:pStyle w:val="TableParagraph"/>
              <w:spacing w:before="52"/>
              <w:ind w:left="388" w:right="360" w:firstLine="177"/>
              <w:rPr>
                <w:sz w:val="18"/>
                <w:lang w:val="ru-RU"/>
              </w:rPr>
            </w:pPr>
            <w:r w:rsidRPr="005F0BBB">
              <w:rPr>
                <w:sz w:val="18"/>
                <w:lang w:val="ru-RU"/>
              </w:rPr>
              <w:t>отпайка на здание администрации – УТ 1</w:t>
            </w:r>
          </w:p>
        </w:tc>
        <w:tc>
          <w:tcPr>
            <w:tcW w:w="1114" w:type="dxa"/>
          </w:tcPr>
          <w:p w:rsidR="001F445C" w:rsidRDefault="005F0BBB">
            <w:pPr>
              <w:pStyle w:val="TableParagraph"/>
              <w:spacing w:before="155"/>
              <w:ind w:left="418"/>
              <w:rPr>
                <w:sz w:val="18"/>
              </w:rPr>
            </w:pPr>
            <w:r>
              <w:rPr>
                <w:sz w:val="18"/>
              </w:rPr>
              <w:t>325</w:t>
            </w:r>
          </w:p>
        </w:tc>
        <w:tc>
          <w:tcPr>
            <w:tcW w:w="1289" w:type="dxa"/>
          </w:tcPr>
          <w:p w:rsidR="001F445C" w:rsidRDefault="005F0BBB">
            <w:pPr>
              <w:pStyle w:val="TableParagraph"/>
              <w:spacing w:before="155"/>
              <w:ind w:right="497"/>
              <w:jc w:val="right"/>
              <w:rPr>
                <w:sz w:val="18"/>
              </w:rPr>
            </w:pPr>
            <w:r>
              <w:rPr>
                <w:sz w:val="18"/>
              </w:rPr>
              <w:t>165</w:t>
            </w:r>
          </w:p>
        </w:tc>
        <w:tc>
          <w:tcPr>
            <w:tcW w:w="1277" w:type="dxa"/>
          </w:tcPr>
          <w:p w:rsidR="001F445C" w:rsidRDefault="005F0BBB">
            <w:pPr>
              <w:pStyle w:val="TableParagraph"/>
              <w:spacing w:before="155"/>
              <w:ind w:left="364" w:right="358"/>
              <w:jc w:val="center"/>
              <w:rPr>
                <w:sz w:val="18"/>
              </w:rPr>
            </w:pPr>
            <w:r>
              <w:rPr>
                <w:sz w:val="18"/>
              </w:rPr>
              <w:t>4100</w:t>
            </w:r>
          </w:p>
        </w:tc>
        <w:tc>
          <w:tcPr>
            <w:tcW w:w="1275" w:type="dxa"/>
          </w:tcPr>
          <w:p w:rsidR="001F445C" w:rsidRDefault="005F0BBB">
            <w:pPr>
              <w:pStyle w:val="TableParagraph"/>
              <w:spacing w:before="155"/>
              <w:ind w:left="179" w:right="176"/>
              <w:jc w:val="center"/>
              <w:rPr>
                <w:sz w:val="18"/>
              </w:rPr>
            </w:pPr>
            <w:r>
              <w:rPr>
                <w:sz w:val="18"/>
              </w:rPr>
              <w:t>4100</w:t>
            </w:r>
          </w:p>
        </w:tc>
        <w:tc>
          <w:tcPr>
            <w:tcW w:w="1169" w:type="dxa"/>
          </w:tcPr>
          <w:p w:rsidR="001F445C" w:rsidRDefault="001F445C">
            <w:pPr>
              <w:pStyle w:val="TableParagraph"/>
              <w:rPr>
                <w:sz w:val="20"/>
              </w:rPr>
            </w:pPr>
          </w:p>
        </w:tc>
      </w:tr>
      <w:tr w:rsidR="001F445C">
        <w:trPr>
          <w:trHeight w:val="520"/>
        </w:trPr>
        <w:tc>
          <w:tcPr>
            <w:tcW w:w="958" w:type="dxa"/>
          </w:tcPr>
          <w:p w:rsidR="001F445C" w:rsidRDefault="005F0BBB">
            <w:pPr>
              <w:pStyle w:val="TableParagraph"/>
              <w:spacing w:before="139"/>
              <w:ind w:left="207" w:right="197"/>
              <w:jc w:val="center"/>
              <w:rPr>
                <w:sz w:val="20"/>
              </w:rPr>
            </w:pPr>
            <w:r>
              <w:rPr>
                <w:sz w:val="20"/>
              </w:rPr>
              <w:t>1.4.</w:t>
            </w:r>
          </w:p>
        </w:tc>
        <w:tc>
          <w:tcPr>
            <w:tcW w:w="2523" w:type="dxa"/>
          </w:tcPr>
          <w:p w:rsidR="001F445C" w:rsidRPr="005F0BBB" w:rsidRDefault="005F0BBB">
            <w:pPr>
              <w:pStyle w:val="TableParagraph"/>
              <w:spacing w:before="47"/>
              <w:ind w:left="808" w:right="184" w:hanging="598"/>
              <w:rPr>
                <w:sz w:val="18"/>
                <w:lang w:val="ru-RU"/>
              </w:rPr>
            </w:pPr>
            <w:r w:rsidRPr="005F0BBB">
              <w:rPr>
                <w:sz w:val="18"/>
                <w:lang w:val="ru-RU"/>
              </w:rPr>
              <w:t>УТ 1 – отпайка на магазин- кафе (УТ 2)</w:t>
            </w:r>
          </w:p>
        </w:tc>
        <w:tc>
          <w:tcPr>
            <w:tcW w:w="1114" w:type="dxa"/>
          </w:tcPr>
          <w:p w:rsidR="001F445C" w:rsidRDefault="005F0BBB">
            <w:pPr>
              <w:pStyle w:val="TableParagraph"/>
              <w:spacing w:before="151"/>
              <w:ind w:left="418"/>
              <w:rPr>
                <w:sz w:val="18"/>
              </w:rPr>
            </w:pPr>
            <w:r>
              <w:rPr>
                <w:sz w:val="18"/>
              </w:rPr>
              <w:t>325</w:t>
            </w:r>
          </w:p>
        </w:tc>
        <w:tc>
          <w:tcPr>
            <w:tcW w:w="1289" w:type="dxa"/>
          </w:tcPr>
          <w:p w:rsidR="001F445C" w:rsidRDefault="005F0BBB">
            <w:pPr>
              <w:pStyle w:val="TableParagraph"/>
              <w:spacing w:before="151"/>
              <w:ind w:right="543"/>
              <w:jc w:val="right"/>
              <w:rPr>
                <w:sz w:val="18"/>
              </w:rPr>
            </w:pPr>
            <w:r>
              <w:rPr>
                <w:sz w:val="18"/>
              </w:rPr>
              <w:t>17</w:t>
            </w:r>
          </w:p>
        </w:tc>
        <w:tc>
          <w:tcPr>
            <w:tcW w:w="1277" w:type="dxa"/>
          </w:tcPr>
          <w:p w:rsidR="001F445C" w:rsidRDefault="005F0BBB">
            <w:pPr>
              <w:pStyle w:val="TableParagraph"/>
              <w:spacing w:before="151"/>
              <w:ind w:left="364" w:right="360"/>
              <w:jc w:val="center"/>
              <w:rPr>
                <w:sz w:val="18"/>
              </w:rPr>
            </w:pPr>
            <w:r>
              <w:rPr>
                <w:sz w:val="18"/>
              </w:rPr>
              <w:t>420</w:t>
            </w:r>
          </w:p>
        </w:tc>
        <w:tc>
          <w:tcPr>
            <w:tcW w:w="1275" w:type="dxa"/>
          </w:tcPr>
          <w:p w:rsidR="001F445C" w:rsidRDefault="005F0BBB">
            <w:pPr>
              <w:pStyle w:val="TableParagraph"/>
              <w:spacing w:before="151"/>
              <w:ind w:left="179" w:right="178"/>
              <w:jc w:val="center"/>
              <w:rPr>
                <w:sz w:val="18"/>
              </w:rPr>
            </w:pPr>
            <w:r>
              <w:rPr>
                <w:sz w:val="18"/>
              </w:rPr>
              <w:t>420</w:t>
            </w:r>
          </w:p>
        </w:tc>
        <w:tc>
          <w:tcPr>
            <w:tcW w:w="1169" w:type="dxa"/>
          </w:tcPr>
          <w:p w:rsidR="001F445C" w:rsidRDefault="001F445C">
            <w:pPr>
              <w:pStyle w:val="TableParagraph"/>
              <w:rPr>
                <w:sz w:val="20"/>
              </w:rPr>
            </w:pPr>
          </w:p>
        </w:tc>
      </w:tr>
      <w:tr w:rsidR="001F445C">
        <w:trPr>
          <w:trHeight w:val="539"/>
        </w:trPr>
        <w:tc>
          <w:tcPr>
            <w:tcW w:w="958" w:type="dxa"/>
          </w:tcPr>
          <w:p w:rsidR="001F445C" w:rsidRDefault="005F0BBB">
            <w:pPr>
              <w:pStyle w:val="TableParagraph"/>
              <w:spacing w:before="149"/>
              <w:ind w:left="207" w:right="197"/>
              <w:jc w:val="center"/>
              <w:rPr>
                <w:sz w:val="20"/>
              </w:rPr>
            </w:pPr>
            <w:r>
              <w:rPr>
                <w:sz w:val="20"/>
              </w:rPr>
              <w:t>1.5.</w:t>
            </w:r>
          </w:p>
        </w:tc>
        <w:tc>
          <w:tcPr>
            <w:tcW w:w="2523" w:type="dxa"/>
          </w:tcPr>
          <w:p w:rsidR="001F445C" w:rsidRPr="005F0BBB" w:rsidRDefault="005F0BBB">
            <w:pPr>
              <w:pStyle w:val="TableParagraph"/>
              <w:spacing w:before="57"/>
              <w:ind w:left="152" w:right="146"/>
              <w:jc w:val="center"/>
              <w:rPr>
                <w:sz w:val="18"/>
                <w:lang w:val="ru-RU"/>
              </w:rPr>
            </w:pPr>
            <w:r w:rsidRPr="005F0BBB">
              <w:rPr>
                <w:sz w:val="18"/>
                <w:lang w:val="ru-RU"/>
              </w:rPr>
              <w:t>От отпайка на магазин кафе</w:t>
            </w:r>
          </w:p>
          <w:p w:rsidR="001F445C" w:rsidRPr="005F0BBB" w:rsidRDefault="005F0BBB">
            <w:pPr>
              <w:pStyle w:val="TableParagraph"/>
              <w:spacing w:before="2"/>
              <w:ind w:left="152" w:right="146"/>
              <w:jc w:val="center"/>
              <w:rPr>
                <w:sz w:val="18"/>
                <w:lang w:val="ru-RU"/>
              </w:rPr>
            </w:pPr>
            <w:r w:rsidRPr="005F0BBB">
              <w:rPr>
                <w:sz w:val="18"/>
                <w:lang w:val="ru-RU"/>
              </w:rPr>
              <w:t>(УТ 2) – УТ 3</w:t>
            </w:r>
          </w:p>
        </w:tc>
        <w:tc>
          <w:tcPr>
            <w:tcW w:w="1114" w:type="dxa"/>
          </w:tcPr>
          <w:p w:rsidR="001F445C" w:rsidRDefault="005F0BBB">
            <w:pPr>
              <w:pStyle w:val="TableParagraph"/>
              <w:spacing w:before="163"/>
              <w:ind w:left="418"/>
              <w:rPr>
                <w:sz w:val="18"/>
              </w:rPr>
            </w:pPr>
            <w:r>
              <w:rPr>
                <w:sz w:val="18"/>
              </w:rPr>
              <w:t>325</w:t>
            </w:r>
          </w:p>
        </w:tc>
        <w:tc>
          <w:tcPr>
            <w:tcW w:w="1289" w:type="dxa"/>
          </w:tcPr>
          <w:p w:rsidR="001F445C" w:rsidRDefault="005F0BBB">
            <w:pPr>
              <w:pStyle w:val="TableParagraph"/>
              <w:spacing w:before="163"/>
              <w:ind w:right="543"/>
              <w:jc w:val="right"/>
              <w:rPr>
                <w:sz w:val="18"/>
              </w:rPr>
            </w:pPr>
            <w:r>
              <w:rPr>
                <w:sz w:val="18"/>
              </w:rPr>
              <w:t>63</w:t>
            </w:r>
          </w:p>
        </w:tc>
        <w:tc>
          <w:tcPr>
            <w:tcW w:w="1277" w:type="dxa"/>
          </w:tcPr>
          <w:p w:rsidR="001F445C" w:rsidRDefault="005F0BBB">
            <w:pPr>
              <w:pStyle w:val="TableParagraph"/>
              <w:spacing w:before="163"/>
              <w:ind w:left="364" w:right="358"/>
              <w:jc w:val="center"/>
              <w:rPr>
                <w:sz w:val="18"/>
              </w:rPr>
            </w:pPr>
            <w:r>
              <w:rPr>
                <w:sz w:val="18"/>
              </w:rPr>
              <w:t>1560</w:t>
            </w:r>
          </w:p>
        </w:tc>
        <w:tc>
          <w:tcPr>
            <w:tcW w:w="1275" w:type="dxa"/>
          </w:tcPr>
          <w:p w:rsidR="001F445C" w:rsidRDefault="005F0BBB">
            <w:pPr>
              <w:pStyle w:val="TableParagraph"/>
              <w:spacing w:before="163"/>
              <w:ind w:left="179" w:right="176"/>
              <w:jc w:val="center"/>
              <w:rPr>
                <w:sz w:val="18"/>
              </w:rPr>
            </w:pPr>
            <w:r>
              <w:rPr>
                <w:sz w:val="18"/>
              </w:rPr>
              <w:t>1560</w:t>
            </w:r>
          </w:p>
        </w:tc>
        <w:tc>
          <w:tcPr>
            <w:tcW w:w="1169" w:type="dxa"/>
          </w:tcPr>
          <w:p w:rsidR="001F445C" w:rsidRDefault="001F445C">
            <w:pPr>
              <w:pStyle w:val="TableParagraph"/>
              <w:rPr>
                <w:sz w:val="20"/>
              </w:rPr>
            </w:pPr>
          </w:p>
        </w:tc>
      </w:tr>
      <w:tr w:rsidR="001F445C">
        <w:trPr>
          <w:trHeight w:val="510"/>
        </w:trPr>
        <w:tc>
          <w:tcPr>
            <w:tcW w:w="958" w:type="dxa"/>
          </w:tcPr>
          <w:p w:rsidR="001F445C" w:rsidRDefault="005F0BBB">
            <w:pPr>
              <w:pStyle w:val="TableParagraph"/>
              <w:spacing w:before="134"/>
              <w:ind w:left="207" w:right="197"/>
              <w:jc w:val="center"/>
              <w:rPr>
                <w:sz w:val="20"/>
              </w:rPr>
            </w:pPr>
            <w:r>
              <w:rPr>
                <w:sz w:val="20"/>
              </w:rPr>
              <w:t>1.6.</w:t>
            </w:r>
          </w:p>
        </w:tc>
        <w:tc>
          <w:tcPr>
            <w:tcW w:w="2523" w:type="dxa"/>
          </w:tcPr>
          <w:p w:rsidR="001F445C" w:rsidRPr="005F0BBB" w:rsidRDefault="005F0BBB">
            <w:pPr>
              <w:pStyle w:val="TableParagraph"/>
              <w:spacing w:before="45" w:line="207" w:lineRule="exact"/>
              <w:ind w:left="154" w:right="146"/>
              <w:jc w:val="center"/>
              <w:rPr>
                <w:sz w:val="18"/>
                <w:lang w:val="ru-RU"/>
              </w:rPr>
            </w:pPr>
            <w:r w:rsidRPr="005F0BBB">
              <w:rPr>
                <w:sz w:val="18"/>
                <w:lang w:val="ru-RU"/>
              </w:rPr>
              <w:t>От отпайка на магазин Лира</w:t>
            </w:r>
          </w:p>
          <w:p w:rsidR="001F445C" w:rsidRPr="005F0BBB" w:rsidRDefault="005F0BBB">
            <w:pPr>
              <w:pStyle w:val="TableParagraph"/>
              <w:spacing w:line="207" w:lineRule="exact"/>
              <w:ind w:left="152" w:right="146"/>
              <w:jc w:val="center"/>
              <w:rPr>
                <w:sz w:val="18"/>
                <w:lang w:val="ru-RU"/>
              </w:rPr>
            </w:pPr>
            <w:r w:rsidRPr="005F0BBB">
              <w:rPr>
                <w:sz w:val="18"/>
                <w:lang w:val="ru-RU"/>
              </w:rPr>
              <w:t>(УТ 2) – УТ 3</w:t>
            </w:r>
          </w:p>
        </w:tc>
        <w:tc>
          <w:tcPr>
            <w:tcW w:w="1114" w:type="dxa"/>
          </w:tcPr>
          <w:p w:rsidR="001F445C" w:rsidRDefault="005F0BBB">
            <w:pPr>
              <w:pStyle w:val="TableParagraph"/>
              <w:spacing w:before="148"/>
              <w:ind w:left="418"/>
              <w:rPr>
                <w:sz w:val="18"/>
              </w:rPr>
            </w:pPr>
            <w:r>
              <w:rPr>
                <w:sz w:val="18"/>
              </w:rPr>
              <w:t>273</w:t>
            </w:r>
          </w:p>
        </w:tc>
        <w:tc>
          <w:tcPr>
            <w:tcW w:w="1289" w:type="dxa"/>
          </w:tcPr>
          <w:p w:rsidR="001F445C" w:rsidRDefault="005F0BBB">
            <w:pPr>
              <w:pStyle w:val="TableParagraph"/>
              <w:spacing w:before="148"/>
              <w:ind w:right="543"/>
              <w:jc w:val="right"/>
              <w:rPr>
                <w:sz w:val="18"/>
              </w:rPr>
            </w:pPr>
            <w:r>
              <w:rPr>
                <w:sz w:val="18"/>
              </w:rPr>
              <w:t>10</w:t>
            </w:r>
          </w:p>
        </w:tc>
        <w:tc>
          <w:tcPr>
            <w:tcW w:w="1277" w:type="dxa"/>
          </w:tcPr>
          <w:p w:rsidR="001F445C" w:rsidRDefault="005F0BBB">
            <w:pPr>
              <w:pStyle w:val="TableParagraph"/>
              <w:spacing w:before="148"/>
              <w:ind w:left="364" w:right="360"/>
              <w:jc w:val="center"/>
              <w:rPr>
                <w:sz w:val="18"/>
              </w:rPr>
            </w:pPr>
            <w:r>
              <w:rPr>
                <w:sz w:val="18"/>
              </w:rPr>
              <w:t>200</w:t>
            </w:r>
          </w:p>
        </w:tc>
        <w:tc>
          <w:tcPr>
            <w:tcW w:w="1275" w:type="dxa"/>
          </w:tcPr>
          <w:p w:rsidR="001F445C" w:rsidRDefault="005F0BBB">
            <w:pPr>
              <w:pStyle w:val="TableParagraph"/>
              <w:spacing w:before="148"/>
              <w:ind w:left="179" w:right="178"/>
              <w:jc w:val="center"/>
              <w:rPr>
                <w:sz w:val="18"/>
              </w:rPr>
            </w:pPr>
            <w:r>
              <w:rPr>
                <w:sz w:val="18"/>
              </w:rPr>
              <w:t>200</w:t>
            </w:r>
          </w:p>
        </w:tc>
        <w:tc>
          <w:tcPr>
            <w:tcW w:w="1169" w:type="dxa"/>
          </w:tcPr>
          <w:p w:rsidR="001F445C" w:rsidRDefault="001F445C">
            <w:pPr>
              <w:pStyle w:val="TableParagraph"/>
              <w:rPr>
                <w:sz w:val="20"/>
              </w:rPr>
            </w:pPr>
          </w:p>
        </w:tc>
      </w:tr>
      <w:tr w:rsidR="001F445C">
        <w:trPr>
          <w:trHeight w:val="434"/>
        </w:trPr>
        <w:tc>
          <w:tcPr>
            <w:tcW w:w="958" w:type="dxa"/>
          </w:tcPr>
          <w:p w:rsidR="001F445C" w:rsidRDefault="005F0BBB">
            <w:pPr>
              <w:pStyle w:val="TableParagraph"/>
              <w:spacing w:before="96"/>
              <w:ind w:left="207" w:right="197"/>
              <w:jc w:val="center"/>
              <w:rPr>
                <w:sz w:val="20"/>
              </w:rPr>
            </w:pPr>
            <w:r>
              <w:rPr>
                <w:sz w:val="20"/>
              </w:rPr>
              <w:t>1.7.</w:t>
            </w:r>
          </w:p>
        </w:tc>
        <w:tc>
          <w:tcPr>
            <w:tcW w:w="2523" w:type="dxa"/>
          </w:tcPr>
          <w:p w:rsidR="001F445C" w:rsidRPr="005F0BBB" w:rsidRDefault="005F0BBB">
            <w:pPr>
              <w:pStyle w:val="TableParagraph"/>
              <w:spacing w:before="107"/>
              <w:ind w:left="568"/>
              <w:rPr>
                <w:sz w:val="18"/>
                <w:lang w:val="ru-RU"/>
              </w:rPr>
            </w:pPr>
            <w:r w:rsidRPr="005F0BBB">
              <w:rPr>
                <w:sz w:val="18"/>
                <w:lang w:val="ru-RU"/>
              </w:rPr>
              <w:t>Т/трасса на ж/дом</w:t>
            </w:r>
          </w:p>
        </w:tc>
        <w:tc>
          <w:tcPr>
            <w:tcW w:w="1114" w:type="dxa"/>
          </w:tcPr>
          <w:p w:rsidR="001F445C" w:rsidRDefault="005F0BBB">
            <w:pPr>
              <w:pStyle w:val="TableParagraph"/>
              <w:spacing w:before="107"/>
              <w:ind w:left="464"/>
              <w:rPr>
                <w:sz w:val="18"/>
              </w:rPr>
            </w:pPr>
            <w:r>
              <w:rPr>
                <w:sz w:val="18"/>
              </w:rPr>
              <w:t>40</w:t>
            </w:r>
          </w:p>
        </w:tc>
        <w:tc>
          <w:tcPr>
            <w:tcW w:w="1289" w:type="dxa"/>
          </w:tcPr>
          <w:p w:rsidR="001F445C" w:rsidRDefault="005F0BBB">
            <w:pPr>
              <w:pStyle w:val="TableParagraph"/>
              <w:spacing w:before="107"/>
              <w:ind w:right="543"/>
              <w:jc w:val="right"/>
              <w:rPr>
                <w:sz w:val="18"/>
              </w:rPr>
            </w:pPr>
            <w:r>
              <w:rPr>
                <w:sz w:val="18"/>
              </w:rPr>
              <w:t>35</w:t>
            </w:r>
          </w:p>
        </w:tc>
        <w:tc>
          <w:tcPr>
            <w:tcW w:w="1277" w:type="dxa"/>
          </w:tcPr>
          <w:p w:rsidR="001F445C" w:rsidRDefault="005F0BBB">
            <w:pPr>
              <w:pStyle w:val="TableParagraph"/>
              <w:spacing w:before="107"/>
              <w:ind w:left="364" w:right="360"/>
              <w:jc w:val="center"/>
              <w:rPr>
                <w:sz w:val="18"/>
              </w:rPr>
            </w:pPr>
            <w:r>
              <w:rPr>
                <w:sz w:val="18"/>
              </w:rPr>
              <w:t>100</w:t>
            </w:r>
          </w:p>
        </w:tc>
        <w:tc>
          <w:tcPr>
            <w:tcW w:w="1275" w:type="dxa"/>
          </w:tcPr>
          <w:p w:rsidR="001F445C" w:rsidRDefault="005F0BBB">
            <w:pPr>
              <w:pStyle w:val="TableParagraph"/>
              <w:spacing w:before="107"/>
              <w:ind w:left="179" w:right="178"/>
              <w:jc w:val="center"/>
              <w:rPr>
                <w:sz w:val="18"/>
              </w:rPr>
            </w:pPr>
            <w:r>
              <w:rPr>
                <w:sz w:val="18"/>
              </w:rPr>
              <w:t>100</w:t>
            </w:r>
          </w:p>
        </w:tc>
        <w:tc>
          <w:tcPr>
            <w:tcW w:w="1169" w:type="dxa"/>
          </w:tcPr>
          <w:p w:rsidR="001F445C" w:rsidRDefault="001F445C">
            <w:pPr>
              <w:pStyle w:val="TableParagraph"/>
              <w:rPr>
                <w:sz w:val="20"/>
              </w:rPr>
            </w:pPr>
          </w:p>
        </w:tc>
      </w:tr>
      <w:tr w:rsidR="001F445C">
        <w:trPr>
          <w:trHeight w:val="431"/>
        </w:trPr>
        <w:tc>
          <w:tcPr>
            <w:tcW w:w="958" w:type="dxa"/>
          </w:tcPr>
          <w:p w:rsidR="001F445C" w:rsidRDefault="005F0BBB">
            <w:pPr>
              <w:pStyle w:val="TableParagraph"/>
              <w:spacing w:before="94"/>
              <w:ind w:left="207" w:right="197"/>
              <w:jc w:val="center"/>
              <w:rPr>
                <w:sz w:val="20"/>
              </w:rPr>
            </w:pPr>
            <w:r>
              <w:rPr>
                <w:sz w:val="20"/>
              </w:rPr>
              <w:t>1.8.</w:t>
            </w:r>
          </w:p>
        </w:tc>
        <w:tc>
          <w:tcPr>
            <w:tcW w:w="2523" w:type="dxa"/>
          </w:tcPr>
          <w:p w:rsidR="001F445C" w:rsidRPr="005F0BBB" w:rsidRDefault="005F0BBB">
            <w:pPr>
              <w:pStyle w:val="TableParagraph"/>
              <w:spacing w:before="8" w:line="206" w:lineRule="exact"/>
              <w:ind w:left="534" w:right="323" w:hanging="185"/>
              <w:rPr>
                <w:sz w:val="18"/>
                <w:lang w:val="ru-RU"/>
              </w:rPr>
            </w:pPr>
            <w:r w:rsidRPr="005F0BBB">
              <w:rPr>
                <w:sz w:val="18"/>
                <w:lang w:val="ru-RU"/>
              </w:rPr>
              <w:t>УТ 8 – до дома №30 ул. Советская (аптека)</w:t>
            </w:r>
          </w:p>
        </w:tc>
        <w:tc>
          <w:tcPr>
            <w:tcW w:w="1114" w:type="dxa"/>
          </w:tcPr>
          <w:p w:rsidR="001F445C" w:rsidRDefault="005F0BBB">
            <w:pPr>
              <w:pStyle w:val="TableParagraph"/>
              <w:spacing w:before="107"/>
              <w:ind w:left="464"/>
              <w:rPr>
                <w:sz w:val="18"/>
              </w:rPr>
            </w:pPr>
            <w:r>
              <w:rPr>
                <w:sz w:val="18"/>
              </w:rPr>
              <w:t>57</w:t>
            </w:r>
          </w:p>
        </w:tc>
        <w:tc>
          <w:tcPr>
            <w:tcW w:w="1289" w:type="dxa"/>
          </w:tcPr>
          <w:p w:rsidR="001F445C" w:rsidRDefault="005F0BBB">
            <w:pPr>
              <w:pStyle w:val="TableParagraph"/>
              <w:spacing w:before="107"/>
              <w:ind w:right="591"/>
              <w:jc w:val="right"/>
              <w:rPr>
                <w:sz w:val="18"/>
              </w:rPr>
            </w:pPr>
            <w:r>
              <w:rPr>
                <w:w w:val="99"/>
                <w:sz w:val="18"/>
              </w:rPr>
              <w:t>9</w:t>
            </w:r>
          </w:p>
        </w:tc>
        <w:tc>
          <w:tcPr>
            <w:tcW w:w="1277" w:type="dxa"/>
          </w:tcPr>
          <w:p w:rsidR="001F445C" w:rsidRDefault="005F0BBB">
            <w:pPr>
              <w:pStyle w:val="TableParagraph"/>
              <w:spacing w:before="107"/>
              <w:ind w:left="364" w:right="360"/>
              <w:jc w:val="center"/>
              <w:rPr>
                <w:sz w:val="18"/>
              </w:rPr>
            </w:pPr>
            <w:r>
              <w:rPr>
                <w:sz w:val="18"/>
              </w:rPr>
              <w:t>27</w:t>
            </w:r>
          </w:p>
        </w:tc>
        <w:tc>
          <w:tcPr>
            <w:tcW w:w="1275" w:type="dxa"/>
          </w:tcPr>
          <w:p w:rsidR="001F445C" w:rsidRDefault="005F0BBB">
            <w:pPr>
              <w:pStyle w:val="TableParagraph"/>
              <w:spacing w:before="107"/>
              <w:ind w:left="179" w:right="178"/>
              <w:jc w:val="center"/>
              <w:rPr>
                <w:sz w:val="18"/>
              </w:rPr>
            </w:pPr>
            <w:r>
              <w:rPr>
                <w:sz w:val="18"/>
              </w:rPr>
              <w:t>27</w:t>
            </w:r>
          </w:p>
        </w:tc>
        <w:tc>
          <w:tcPr>
            <w:tcW w:w="1169" w:type="dxa"/>
          </w:tcPr>
          <w:p w:rsidR="001F445C" w:rsidRDefault="001F445C">
            <w:pPr>
              <w:pStyle w:val="TableParagraph"/>
              <w:rPr>
                <w:sz w:val="20"/>
              </w:rPr>
            </w:pPr>
          </w:p>
        </w:tc>
      </w:tr>
      <w:tr w:rsidR="001F445C">
        <w:trPr>
          <w:trHeight w:val="551"/>
        </w:trPr>
        <w:tc>
          <w:tcPr>
            <w:tcW w:w="958" w:type="dxa"/>
          </w:tcPr>
          <w:p w:rsidR="001F445C" w:rsidRDefault="005F0BBB">
            <w:pPr>
              <w:pStyle w:val="TableParagraph"/>
              <w:spacing w:before="154"/>
              <w:ind w:left="207" w:right="197"/>
              <w:jc w:val="center"/>
              <w:rPr>
                <w:sz w:val="20"/>
              </w:rPr>
            </w:pPr>
            <w:r>
              <w:rPr>
                <w:sz w:val="20"/>
              </w:rPr>
              <w:t>1.9.</w:t>
            </w:r>
          </w:p>
        </w:tc>
        <w:tc>
          <w:tcPr>
            <w:tcW w:w="2523" w:type="dxa"/>
          </w:tcPr>
          <w:p w:rsidR="001F445C" w:rsidRPr="005F0BBB" w:rsidRDefault="005F0BBB">
            <w:pPr>
              <w:pStyle w:val="TableParagraph"/>
              <w:spacing w:before="62"/>
              <w:ind w:left="151" w:right="146"/>
              <w:jc w:val="center"/>
              <w:rPr>
                <w:sz w:val="18"/>
                <w:lang w:val="ru-RU"/>
              </w:rPr>
            </w:pPr>
            <w:r w:rsidRPr="005F0BBB">
              <w:rPr>
                <w:sz w:val="18"/>
                <w:lang w:val="ru-RU"/>
              </w:rPr>
              <w:t>УТ 11 - до ж/дома № 34 ул.</w:t>
            </w:r>
          </w:p>
          <w:p w:rsidR="001F445C" w:rsidRDefault="005F0BBB">
            <w:pPr>
              <w:pStyle w:val="TableParagraph"/>
              <w:spacing w:before="2"/>
              <w:ind w:left="150" w:right="146"/>
              <w:jc w:val="center"/>
              <w:rPr>
                <w:sz w:val="18"/>
              </w:rPr>
            </w:pPr>
            <w:r>
              <w:rPr>
                <w:sz w:val="18"/>
              </w:rPr>
              <w:t>Советская</w:t>
            </w:r>
          </w:p>
        </w:tc>
        <w:tc>
          <w:tcPr>
            <w:tcW w:w="1114" w:type="dxa"/>
          </w:tcPr>
          <w:p w:rsidR="001F445C" w:rsidRDefault="005F0BBB">
            <w:pPr>
              <w:pStyle w:val="TableParagraph"/>
              <w:spacing w:before="167"/>
              <w:ind w:left="464"/>
              <w:rPr>
                <w:sz w:val="18"/>
              </w:rPr>
            </w:pPr>
            <w:r>
              <w:rPr>
                <w:sz w:val="18"/>
              </w:rPr>
              <w:t>76</w:t>
            </w:r>
          </w:p>
        </w:tc>
        <w:tc>
          <w:tcPr>
            <w:tcW w:w="1289" w:type="dxa"/>
          </w:tcPr>
          <w:p w:rsidR="001F445C" w:rsidRDefault="005F0BBB">
            <w:pPr>
              <w:pStyle w:val="TableParagraph"/>
              <w:spacing w:before="167"/>
              <w:ind w:right="591"/>
              <w:jc w:val="right"/>
              <w:rPr>
                <w:sz w:val="18"/>
              </w:rPr>
            </w:pPr>
            <w:r>
              <w:rPr>
                <w:w w:val="99"/>
                <w:sz w:val="18"/>
              </w:rPr>
              <w:t>6</w:t>
            </w:r>
          </w:p>
        </w:tc>
        <w:tc>
          <w:tcPr>
            <w:tcW w:w="1277" w:type="dxa"/>
          </w:tcPr>
          <w:p w:rsidR="001F445C" w:rsidRDefault="005F0BBB">
            <w:pPr>
              <w:pStyle w:val="TableParagraph"/>
              <w:spacing w:before="167"/>
              <w:ind w:left="364" w:right="360"/>
              <w:jc w:val="center"/>
              <w:rPr>
                <w:sz w:val="18"/>
              </w:rPr>
            </w:pPr>
            <w:r>
              <w:rPr>
                <w:sz w:val="18"/>
              </w:rPr>
              <w:t>24</w:t>
            </w:r>
          </w:p>
        </w:tc>
        <w:tc>
          <w:tcPr>
            <w:tcW w:w="1275" w:type="dxa"/>
          </w:tcPr>
          <w:p w:rsidR="001F445C" w:rsidRDefault="005F0BBB">
            <w:pPr>
              <w:pStyle w:val="TableParagraph"/>
              <w:spacing w:before="167"/>
              <w:ind w:left="179" w:right="178"/>
              <w:jc w:val="center"/>
              <w:rPr>
                <w:sz w:val="18"/>
              </w:rPr>
            </w:pPr>
            <w:r>
              <w:rPr>
                <w:sz w:val="18"/>
              </w:rPr>
              <w:t>24</w:t>
            </w:r>
          </w:p>
        </w:tc>
        <w:tc>
          <w:tcPr>
            <w:tcW w:w="1169" w:type="dxa"/>
          </w:tcPr>
          <w:p w:rsidR="001F445C" w:rsidRDefault="001F445C">
            <w:pPr>
              <w:pStyle w:val="TableParagraph"/>
              <w:rPr>
                <w:sz w:val="20"/>
              </w:rPr>
            </w:pPr>
          </w:p>
        </w:tc>
      </w:tr>
      <w:tr w:rsidR="001F445C">
        <w:trPr>
          <w:trHeight w:val="266"/>
        </w:trPr>
        <w:tc>
          <w:tcPr>
            <w:tcW w:w="958" w:type="dxa"/>
          </w:tcPr>
          <w:p w:rsidR="001F445C" w:rsidRDefault="005F0BBB">
            <w:pPr>
              <w:pStyle w:val="TableParagraph"/>
              <w:spacing w:before="12"/>
              <w:ind w:right="265"/>
              <w:jc w:val="right"/>
              <w:rPr>
                <w:sz w:val="20"/>
              </w:rPr>
            </w:pPr>
            <w:r>
              <w:rPr>
                <w:sz w:val="20"/>
              </w:rPr>
              <w:t>1.10.</w:t>
            </w:r>
          </w:p>
        </w:tc>
        <w:tc>
          <w:tcPr>
            <w:tcW w:w="2523" w:type="dxa"/>
          </w:tcPr>
          <w:p w:rsidR="001F445C" w:rsidRDefault="005F0BBB">
            <w:pPr>
              <w:pStyle w:val="TableParagraph"/>
              <w:spacing w:before="23"/>
              <w:ind w:left="721"/>
              <w:rPr>
                <w:sz w:val="18"/>
              </w:rPr>
            </w:pPr>
            <w:r>
              <w:rPr>
                <w:sz w:val="18"/>
              </w:rPr>
              <w:t>УТ 12 - УТ 13</w:t>
            </w:r>
          </w:p>
        </w:tc>
        <w:tc>
          <w:tcPr>
            <w:tcW w:w="1114" w:type="dxa"/>
          </w:tcPr>
          <w:p w:rsidR="001F445C" w:rsidRDefault="005F0BBB">
            <w:pPr>
              <w:pStyle w:val="TableParagraph"/>
              <w:spacing w:before="23"/>
              <w:ind w:left="418"/>
              <w:rPr>
                <w:sz w:val="18"/>
              </w:rPr>
            </w:pPr>
            <w:r>
              <w:rPr>
                <w:sz w:val="18"/>
              </w:rPr>
              <w:t>108</w:t>
            </w:r>
          </w:p>
        </w:tc>
        <w:tc>
          <w:tcPr>
            <w:tcW w:w="1289" w:type="dxa"/>
          </w:tcPr>
          <w:p w:rsidR="001F445C" w:rsidRDefault="005F0BBB">
            <w:pPr>
              <w:pStyle w:val="TableParagraph"/>
              <w:spacing w:before="23"/>
              <w:ind w:right="543"/>
              <w:jc w:val="right"/>
              <w:rPr>
                <w:sz w:val="18"/>
              </w:rPr>
            </w:pPr>
            <w:r>
              <w:rPr>
                <w:sz w:val="18"/>
              </w:rPr>
              <w:t>30</w:t>
            </w:r>
          </w:p>
        </w:tc>
        <w:tc>
          <w:tcPr>
            <w:tcW w:w="1277" w:type="dxa"/>
          </w:tcPr>
          <w:p w:rsidR="001F445C" w:rsidRDefault="005F0BBB">
            <w:pPr>
              <w:pStyle w:val="TableParagraph"/>
              <w:spacing w:before="23"/>
              <w:ind w:left="364" w:right="360"/>
              <w:jc w:val="center"/>
              <w:rPr>
                <w:sz w:val="18"/>
              </w:rPr>
            </w:pPr>
            <w:r>
              <w:rPr>
                <w:sz w:val="18"/>
              </w:rPr>
              <w:t>420</w:t>
            </w:r>
          </w:p>
        </w:tc>
        <w:tc>
          <w:tcPr>
            <w:tcW w:w="1275" w:type="dxa"/>
          </w:tcPr>
          <w:p w:rsidR="001F445C" w:rsidRDefault="005F0BBB">
            <w:pPr>
              <w:pStyle w:val="TableParagraph"/>
              <w:spacing w:before="23"/>
              <w:jc w:val="center"/>
              <w:rPr>
                <w:sz w:val="18"/>
              </w:rPr>
            </w:pPr>
            <w:r>
              <w:rPr>
                <w:w w:val="99"/>
                <w:sz w:val="18"/>
              </w:rPr>
              <w:t>-</w:t>
            </w:r>
          </w:p>
        </w:tc>
        <w:tc>
          <w:tcPr>
            <w:tcW w:w="1169" w:type="dxa"/>
          </w:tcPr>
          <w:p w:rsidR="001F445C" w:rsidRDefault="005F0BBB">
            <w:pPr>
              <w:pStyle w:val="TableParagraph"/>
              <w:spacing w:before="23"/>
              <w:ind w:left="128" w:right="123"/>
              <w:jc w:val="center"/>
              <w:rPr>
                <w:sz w:val="18"/>
              </w:rPr>
            </w:pPr>
            <w:r>
              <w:rPr>
                <w:sz w:val="18"/>
              </w:rPr>
              <w:t>420</w:t>
            </w:r>
          </w:p>
        </w:tc>
      </w:tr>
      <w:tr w:rsidR="001F445C">
        <w:trPr>
          <w:trHeight w:val="342"/>
        </w:trPr>
        <w:tc>
          <w:tcPr>
            <w:tcW w:w="958" w:type="dxa"/>
          </w:tcPr>
          <w:p w:rsidR="001F445C" w:rsidRDefault="005F0BBB">
            <w:pPr>
              <w:pStyle w:val="TableParagraph"/>
              <w:spacing w:before="50"/>
              <w:ind w:right="265"/>
              <w:jc w:val="right"/>
              <w:rPr>
                <w:sz w:val="20"/>
              </w:rPr>
            </w:pPr>
            <w:r>
              <w:rPr>
                <w:sz w:val="20"/>
              </w:rPr>
              <w:t>1.11.</w:t>
            </w:r>
          </w:p>
        </w:tc>
        <w:tc>
          <w:tcPr>
            <w:tcW w:w="2523" w:type="dxa"/>
          </w:tcPr>
          <w:p w:rsidR="001F445C" w:rsidRDefault="005F0BBB">
            <w:pPr>
              <w:pStyle w:val="TableParagraph"/>
              <w:spacing w:before="64"/>
              <w:ind w:right="386"/>
              <w:jc w:val="right"/>
              <w:rPr>
                <w:sz w:val="18"/>
              </w:rPr>
            </w:pPr>
            <w:r>
              <w:rPr>
                <w:sz w:val="18"/>
              </w:rPr>
              <w:t>УТ 13 – здание школы</w:t>
            </w:r>
          </w:p>
        </w:tc>
        <w:tc>
          <w:tcPr>
            <w:tcW w:w="1114" w:type="dxa"/>
          </w:tcPr>
          <w:p w:rsidR="001F445C" w:rsidRDefault="005F0BBB">
            <w:pPr>
              <w:pStyle w:val="TableParagraph"/>
              <w:spacing w:before="64"/>
              <w:ind w:left="464"/>
              <w:rPr>
                <w:sz w:val="18"/>
              </w:rPr>
            </w:pPr>
            <w:r>
              <w:rPr>
                <w:sz w:val="18"/>
              </w:rPr>
              <w:t>89</w:t>
            </w:r>
          </w:p>
        </w:tc>
        <w:tc>
          <w:tcPr>
            <w:tcW w:w="1289" w:type="dxa"/>
          </w:tcPr>
          <w:p w:rsidR="001F445C" w:rsidRDefault="005F0BBB">
            <w:pPr>
              <w:pStyle w:val="TableParagraph"/>
              <w:spacing w:before="64"/>
              <w:ind w:right="543"/>
              <w:jc w:val="right"/>
              <w:rPr>
                <w:sz w:val="18"/>
              </w:rPr>
            </w:pPr>
            <w:r>
              <w:rPr>
                <w:sz w:val="18"/>
              </w:rPr>
              <w:t>89</w:t>
            </w:r>
          </w:p>
        </w:tc>
        <w:tc>
          <w:tcPr>
            <w:tcW w:w="1277" w:type="dxa"/>
          </w:tcPr>
          <w:p w:rsidR="001F445C" w:rsidRDefault="005F0BBB">
            <w:pPr>
              <w:pStyle w:val="TableParagraph"/>
              <w:spacing w:before="64"/>
              <w:ind w:left="364" w:right="360"/>
              <w:jc w:val="center"/>
              <w:rPr>
                <w:sz w:val="18"/>
              </w:rPr>
            </w:pPr>
            <w:r>
              <w:rPr>
                <w:sz w:val="18"/>
              </w:rPr>
              <w:t>390</w:t>
            </w:r>
          </w:p>
        </w:tc>
        <w:tc>
          <w:tcPr>
            <w:tcW w:w="1275" w:type="dxa"/>
          </w:tcPr>
          <w:p w:rsidR="001F445C" w:rsidRDefault="005F0BBB">
            <w:pPr>
              <w:pStyle w:val="TableParagraph"/>
              <w:spacing w:before="64"/>
              <w:jc w:val="center"/>
              <w:rPr>
                <w:sz w:val="18"/>
              </w:rPr>
            </w:pPr>
            <w:r>
              <w:rPr>
                <w:w w:val="99"/>
                <w:sz w:val="18"/>
              </w:rPr>
              <w:t>-</w:t>
            </w:r>
          </w:p>
        </w:tc>
        <w:tc>
          <w:tcPr>
            <w:tcW w:w="1169" w:type="dxa"/>
          </w:tcPr>
          <w:p w:rsidR="001F445C" w:rsidRDefault="005F0BBB">
            <w:pPr>
              <w:pStyle w:val="TableParagraph"/>
              <w:spacing w:before="64"/>
              <w:ind w:left="128" w:right="123"/>
              <w:jc w:val="center"/>
              <w:rPr>
                <w:sz w:val="18"/>
              </w:rPr>
            </w:pPr>
            <w:r>
              <w:rPr>
                <w:sz w:val="18"/>
              </w:rPr>
              <w:t>390</w:t>
            </w:r>
          </w:p>
        </w:tc>
      </w:tr>
      <w:tr w:rsidR="001F445C">
        <w:trPr>
          <w:trHeight w:val="429"/>
        </w:trPr>
        <w:tc>
          <w:tcPr>
            <w:tcW w:w="958" w:type="dxa"/>
          </w:tcPr>
          <w:p w:rsidR="001F445C" w:rsidRDefault="005F0BBB">
            <w:pPr>
              <w:pStyle w:val="TableParagraph"/>
              <w:spacing w:before="94"/>
              <w:ind w:right="265"/>
              <w:jc w:val="right"/>
              <w:rPr>
                <w:sz w:val="20"/>
              </w:rPr>
            </w:pPr>
            <w:r>
              <w:rPr>
                <w:sz w:val="20"/>
              </w:rPr>
              <w:t>1.12.</w:t>
            </w:r>
          </w:p>
        </w:tc>
        <w:tc>
          <w:tcPr>
            <w:tcW w:w="2523" w:type="dxa"/>
          </w:tcPr>
          <w:p w:rsidR="001F445C" w:rsidRDefault="005F0BBB">
            <w:pPr>
              <w:pStyle w:val="TableParagraph"/>
              <w:spacing w:before="8" w:line="206" w:lineRule="exact"/>
              <w:ind w:left="995" w:right="319" w:hanging="648"/>
              <w:rPr>
                <w:sz w:val="18"/>
              </w:rPr>
            </w:pPr>
            <w:r>
              <w:rPr>
                <w:sz w:val="18"/>
              </w:rPr>
              <w:t>УТ 13 – здание гаражей школы</w:t>
            </w:r>
          </w:p>
        </w:tc>
        <w:tc>
          <w:tcPr>
            <w:tcW w:w="1114" w:type="dxa"/>
          </w:tcPr>
          <w:p w:rsidR="001F445C" w:rsidRDefault="005F0BBB">
            <w:pPr>
              <w:pStyle w:val="TableParagraph"/>
              <w:spacing w:before="107"/>
              <w:ind w:left="464"/>
              <w:rPr>
                <w:sz w:val="18"/>
              </w:rPr>
            </w:pPr>
            <w:r>
              <w:rPr>
                <w:sz w:val="18"/>
              </w:rPr>
              <w:t>89</w:t>
            </w:r>
          </w:p>
        </w:tc>
        <w:tc>
          <w:tcPr>
            <w:tcW w:w="1289" w:type="dxa"/>
          </w:tcPr>
          <w:p w:rsidR="001F445C" w:rsidRDefault="005F0BBB">
            <w:pPr>
              <w:pStyle w:val="TableParagraph"/>
              <w:spacing w:before="107"/>
              <w:ind w:right="543"/>
              <w:jc w:val="right"/>
              <w:rPr>
                <w:sz w:val="18"/>
              </w:rPr>
            </w:pPr>
            <w:r>
              <w:rPr>
                <w:sz w:val="18"/>
              </w:rPr>
              <w:t>41</w:t>
            </w:r>
          </w:p>
        </w:tc>
        <w:tc>
          <w:tcPr>
            <w:tcW w:w="1277" w:type="dxa"/>
          </w:tcPr>
          <w:p w:rsidR="001F445C" w:rsidRDefault="005F0BBB">
            <w:pPr>
              <w:pStyle w:val="TableParagraph"/>
              <w:spacing w:before="107"/>
              <w:ind w:left="364" w:right="360"/>
              <w:jc w:val="center"/>
              <w:rPr>
                <w:sz w:val="18"/>
              </w:rPr>
            </w:pPr>
            <w:r>
              <w:rPr>
                <w:sz w:val="18"/>
              </w:rPr>
              <w:t>180</w:t>
            </w:r>
          </w:p>
        </w:tc>
        <w:tc>
          <w:tcPr>
            <w:tcW w:w="1275" w:type="dxa"/>
          </w:tcPr>
          <w:p w:rsidR="001F445C" w:rsidRDefault="005F0BBB">
            <w:pPr>
              <w:pStyle w:val="TableParagraph"/>
              <w:spacing w:before="107"/>
              <w:jc w:val="center"/>
              <w:rPr>
                <w:sz w:val="18"/>
              </w:rPr>
            </w:pPr>
            <w:r>
              <w:rPr>
                <w:w w:val="99"/>
                <w:sz w:val="18"/>
              </w:rPr>
              <w:t>-</w:t>
            </w:r>
          </w:p>
        </w:tc>
        <w:tc>
          <w:tcPr>
            <w:tcW w:w="1169" w:type="dxa"/>
          </w:tcPr>
          <w:p w:rsidR="001F445C" w:rsidRDefault="005F0BBB">
            <w:pPr>
              <w:pStyle w:val="TableParagraph"/>
              <w:spacing w:before="107"/>
              <w:ind w:left="128" w:right="123"/>
              <w:jc w:val="center"/>
              <w:rPr>
                <w:sz w:val="18"/>
              </w:rPr>
            </w:pPr>
            <w:r>
              <w:rPr>
                <w:sz w:val="18"/>
              </w:rPr>
              <w:t>180</w:t>
            </w:r>
          </w:p>
        </w:tc>
      </w:tr>
      <w:tr w:rsidR="001F445C">
        <w:trPr>
          <w:trHeight w:val="357"/>
        </w:trPr>
        <w:tc>
          <w:tcPr>
            <w:tcW w:w="958" w:type="dxa"/>
          </w:tcPr>
          <w:p w:rsidR="001F445C" w:rsidRDefault="005F0BBB">
            <w:pPr>
              <w:pStyle w:val="TableParagraph"/>
              <w:spacing w:before="58"/>
              <w:ind w:right="265"/>
              <w:jc w:val="right"/>
              <w:rPr>
                <w:sz w:val="20"/>
              </w:rPr>
            </w:pPr>
            <w:r>
              <w:rPr>
                <w:sz w:val="20"/>
              </w:rPr>
              <w:t>1.13.</w:t>
            </w:r>
          </w:p>
        </w:tc>
        <w:tc>
          <w:tcPr>
            <w:tcW w:w="2523" w:type="dxa"/>
          </w:tcPr>
          <w:p w:rsidR="001F445C" w:rsidRDefault="005F0BBB">
            <w:pPr>
              <w:pStyle w:val="TableParagraph"/>
              <w:spacing w:before="69"/>
              <w:ind w:left="721"/>
              <w:rPr>
                <w:sz w:val="18"/>
              </w:rPr>
            </w:pPr>
            <w:r>
              <w:rPr>
                <w:sz w:val="18"/>
              </w:rPr>
              <w:t>УТ 12 - УТ 14</w:t>
            </w:r>
          </w:p>
        </w:tc>
        <w:tc>
          <w:tcPr>
            <w:tcW w:w="1114" w:type="dxa"/>
          </w:tcPr>
          <w:p w:rsidR="001F445C" w:rsidRDefault="005F0BBB">
            <w:pPr>
              <w:pStyle w:val="TableParagraph"/>
              <w:spacing w:before="69"/>
              <w:ind w:left="418"/>
              <w:rPr>
                <w:sz w:val="18"/>
              </w:rPr>
            </w:pPr>
            <w:r>
              <w:rPr>
                <w:sz w:val="18"/>
              </w:rPr>
              <w:t>108</w:t>
            </w:r>
          </w:p>
        </w:tc>
        <w:tc>
          <w:tcPr>
            <w:tcW w:w="1289" w:type="dxa"/>
          </w:tcPr>
          <w:p w:rsidR="001F445C" w:rsidRDefault="005F0BBB">
            <w:pPr>
              <w:pStyle w:val="TableParagraph"/>
              <w:spacing w:before="69"/>
              <w:ind w:right="543"/>
              <w:jc w:val="right"/>
              <w:rPr>
                <w:sz w:val="18"/>
              </w:rPr>
            </w:pPr>
            <w:r>
              <w:rPr>
                <w:sz w:val="18"/>
              </w:rPr>
              <w:t>32</w:t>
            </w:r>
          </w:p>
        </w:tc>
        <w:tc>
          <w:tcPr>
            <w:tcW w:w="1277" w:type="dxa"/>
          </w:tcPr>
          <w:p w:rsidR="001F445C" w:rsidRDefault="005F0BBB">
            <w:pPr>
              <w:pStyle w:val="TableParagraph"/>
              <w:spacing w:before="69"/>
              <w:ind w:left="364" w:right="360"/>
              <w:jc w:val="center"/>
              <w:rPr>
                <w:sz w:val="18"/>
              </w:rPr>
            </w:pPr>
            <w:r>
              <w:rPr>
                <w:sz w:val="18"/>
              </w:rPr>
              <w:t>180</w:t>
            </w:r>
          </w:p>
        </w:tc>
        <w:tc>
          <w:tcPr>
            <w:tcW w:w="1275" w:type="dxa"/>
          </w:tcPr>
          <w:p w:rsidR="001F445C" w:rsidRDefault="005F0BBB">
            <w:pPr>
              <w:pStyle w:val="TableParagraph"/>
              <w:spacing w:before="69"/>
              <w:jc w:val="center"/>
              <w:rPr>
                <w:sz w:val="18"/>
              </w:rPr>
            </w:pPr>
            <w:r>
              <w:rPr>
                <w:w w:val="99"/>
                <w:sz w:val="18"/>
              </w:rPr>
              <w:t>-</w:t>
            </w:r>
          </w:p>
        </w:tc>
        <w:tc>
          <w:tcPr>
            <w:tcW w:w="1169" w:type="dxa"/>
          </w:tcPr>
          <w:p w:rsidR="001F445C" w:rsidRDefault="005F0BBB">
            <w:pPr>
              <w:pStyle w:val="TableParagraph"/>
              <w:spacing w:before="69"/>
              <w:ind w:left="128" w:right="123"/>
              <w:jc w:val="center"/>
              <w:rPr>
                <w:sz w:val="18"/>
              </w:rPr>
            </w:pPr>
            <w:r>
              <w:rPr>
                <w:sz w:val="18"/>
              </w:rPr>
              <w:t>180</w:t>
            </w:r>
          </w:p>
        </w:tc>
      </w:tr>
      <w:tr w:rsidR="001F445C">
        <w:trPr>
          <w:trHeight w:val="614"/>
        </w:trPr>
        <w:tc>
          <w:tcPr>
            <w:tcW w:w="958" w:type="dxa"/>
          </w:tcPr>
          <w:p w:rsidR="001F445C" w:rsidRDefault="005F0BBB">
            <w:pPr>
              <w:pStyle w:val="TableParagraph"/>
              <w:spacing w:before="185"/>
              <w:ind w:right="265"/>
              <w:jc w:val="right"/>
              <w:rPr>
                <w:sz w:val="20"/>
              </w:rPr>
            </w:pPr>
            <w:r>
              <w:rPr>
                <w:sz w:val="20"/>
              </w:rPr>
              <w:t>1.14.</w:t>
            </w:r>
          </w:p>
        </w:tc>
        <w:tc>
          <w:tcPr>
            <w:tcW w:w="2523" w:type="dxa"/>
          </w:tcPr>
          <w:p w:rsidR="001F445C" w:rsidRPr="005F0BBB" w:rsidRDefault="005F0BBB">
            <w:pPr>
              <w:pStyle w:val="TableParagraph"/>
              <w:spacing w:before="95"/>
              <w:ind w:left="666" w:right="245" w:hanging="399"/>
              <w:rPr>
                <w:sz w:val="18"/>
                <w:lang w:val="ru-RU"/>
              </w:rPr>
            </w:pPr>
            <w:r w:rsidRPr="005F0BBB">
              <w:rPr>
                <w:sz w:val="18"/>
                <w:lang w:val="ru-RU"/>
              </w:rPr>
              <w:t>УТ 14 – здание спального корпуса школы</w:t>
            </w:r>
          </w:p>
        </w:tc>
        <w:tc>
          <w:tcPr>
            <w:tcW w:w="1114" w:type="dxa"/>
          </w:tcPr>
          <w:p w:rsidR="001F445C" w:rsidRPr="005F0BBB" w:rsidRDefault="001F445C">
            <w:pPr>
              <w:pStyle w:val="TableParagraph"/>
              <w:spacing w:before="3"/>
              <w:rPr>
                <w:sz w:val="17"/>
                <w:lang w:val="ru-RU"/>
              </w:rPr>
            </w:pPr>
          </w:p>
          <w:p w:rsidR="001F445C" w:rsidRDefault="005F0BBB">
            <w:pPr>
              <w:pStyle w:val="TableParagraph"/>
              <w:ind w:left="464"/>
              <w:rPr>
                <w:sz w:val="18"/>
              </w:rPr>
            </w:pPr>
            <w:r>
              <w:rPr>
                <w:sz w:val="18"/>
              </w:rPr>
              <w:t>57</w:t>
            </w:r>
          </w:p>
        </w:tc>
        <w:tc>
          <w:tcPr>
            <w:tcW w:w="1289" w:type="dxa"/>
          </w:tcPr>
          <w:p w:rsidR="001F445C" w:rsidRDefault="001F445C">
            <w:pPr>
              <w:pStyle w:val="TableParagraph"/>
              <w:spacing w:before="3"/>
              <w:rPr>
                <w:sz w:val="17"/>
              </w:rPr>
            </w:pPr>
          </w:p>
          <w:p w:rsidR="001F445C" w:rsidRDefault="005F0BBB">
            <w:pPr>
              <w:pStyle w:val="TableParagraph"/>
              <w:ind w:right="543"/>
              <w:jc w:val="right"/>
              <w:rPr>
                <w:sz w:val="18"/>
              </w:rPr>
            </w:pPr>
            <w:r>
              <w:rPr>
                <w:sz w:val="18"/>
              </w:rPr>
              <w:t>24</w:t>
            </w:r>
          </w:p>
        </w:tc>
        <w:tc>
          <w:tcPr>
            <w:tcW w:w="1277" w:type="dxa"/>
          </w:tcPr>
          <w:p w:rsidR="001F445C" w:rsidRDefault="001F445C">
            <w:pPr>
              <w:pStyle w:val="TableParagraph"/>
              <w:spacing w:before="3"/>
              <w:rPr>
                <w:sz w:val="17"/>
              </w:rPr>
            </w:pPr>
          </w:p>
          <w:p w:rsidR="001F445C" w:rsidRDefault="005F0BBB">
            <w:pPr>
              <w:pStyle w:val="TableParagraph"/>
              <w:ind w:left="364" w:right="360"/>
              <w:jc w:val="center"/>
              <w:rPr>
                <w:sz w:val="18"/>
              </w:rPr>
            </w:pPr>
            <w:r>
              <w:rPr>
                <w:sz w:val="18"/>
              </w:rPr>
              <w:t>80</w:t>
            </w:r>
          </w:p>
        </w:tc>
        <w:tc>
          <w:tcPr>
            <w:tcW w:w="1275" w:type="dxa"/>
          </w:tcPr>
          <w:p w:rsidR="001F445C" w:rsidRDefault="001F445C">
            <w:pPr>
              <w:pStyle w:val="TableParagraph"/>
              <w:spacing w:before="3"/>
              <w:rPr>
                <w:sz w:val="17"/>
              </w:rPr>
            </w:pPr>
          </w:p>
          <w:p w:rsidR="001F445C" w:rsidRDefault="005F0BBB">
            <w:pPr>
              <w:pStyle w:val="TableParagraph"/>
              <w:jc w:val="center"/>
              <w:rPr>
                <w:sz w:val="18"/>
              </w:rPr>
            </w:pPr>
            <w:r>
              <w:rPr>
                <w:w w:val="99"/>
                <w:sz w:val="18"/>
              </w:rPr>
              <w:t>-</w:t>
            </w:r>
          </w:p>
        </w:tc>
        <w:tc>
          <w:tcPr>
            <w:tcW w:w="1169" w:type="dxa"/>
          </w:tcPr>
          <w:p w:rsidR="001F445C" w:rsidRDefault="001F445C">
            <w:pPr>
              <w:pStyle w:val="TableParagraph"/>
              <w:spacing w:before="3"/>
              <w:rPr>
                <w:sz w:val="17"/>
              </w:rPr>
            </w:pPr>
          </w:p>
          <w:p w:rsidR="001F445C" w:rsidRDefault="005F0BBB">
            <w:pPr>
              <w:pStyle w:val="TableParagraph"/>
              <w:ind w:left="128" w:right="123"/>
              <w:jc w:val="center"/>
              <w:rPr>
                <w:sz w:val="18"/>
              </w:rPr>
            </w:pPr>
            <w:r>
              <w:rPr>
                <w:sz w:val="18"/>
              </w:rPr>
              <w:t>80</w:t>
            </w:r>
          </w:p>
        </w:tc>
      </w:tr>
      <w:tr w:rsidR="001F445C">
        <w:trPr>
          <w:trHeight w:val="304"/>
        </w:trPr>
        <w:tc>
          <w:tcPr>
            <w:tcW w:w="958" w:type="dxa"/>
          </w:tcPr>
          <w:p w:rsidR="001F445C" w:rsidRDefault="001F445C">
            <w:pPr>
              <w:pStyle w:val="TableParagraph"/>
              <w:rPr>
                <w:sz w:val="20"/>
              </w:rPr>
            </w:pPr>
          </w:p>
        </w:tc>
        <w:tc>
          <w:tcPr>
            <w:tcW w:w="2523" w:type="dxa"/>
          </w:tcPr>
          <w:p w:rsidR="001F445C" w:rsidRDefault="005F0BBB">
            <w:pPr>
              <w:pStyle w:val="TableParagraph"/>
              <w:spacing w:before="47"/>
              <w:ind w:left="149" w:right="146"/>
              <w:jc w:val="center"/>
              <w:rPr>
                <w:b/>
                <w:sz w:val="18"/>
              </w:rPr>
            </w:pPr>
            <w:r>
              <w:rPr>
                <w:b/>
                <w:sz w:val="18"/>
              </w:rPr>
              <w:t>ИТОГО:</w:t>
            </w:r>
          </w:p>
        </w:tc>
        <w:tc>
          <w:tcPr>
            <w:tcW w:w="1114" w:type="dxa"/>
          </w:tcPr>
          <w:p w:rsidR="001F445C" w:rsidRDefault="001F445C">
            <w:pPr>
              <w:pStyle w:val="TableParagraph"/>
              <w:rPr>
                <w:sz w:val="20"/>
              </w:rPr>
            </w:pPr>
          </w:p>
        </w:tc>
        <w:tc>
          <w:tcPr>
            <w:tcW w:w="1289" w:type="dxa"/>
          </w:tcPr>
          <w:p w:rsidR="001F445C" w:rsidRDefault="005F0BBB">
            <w:pPr>
              <w:pStyle w:val="TableParagraph"/>
              <w:spacing w:before="47"/>
              <w:ind w:right="497"/>
              <w:jc w:val="right"/>
              <w:rPr>
                <w:b/>
                <w:sz w:val="18"/>
              </w:rPr>
            </w:pPr>
            <w:r>
              <w:rPr>
                <w:b/>
                <w:sz w:val="18"/>
              </w:rPr>
              <w:t>554</w:t>
            </w:r>
          </w:p>
        </w:tc>
        <w:tc>
          <w:tcPr>
            <w:tcW w:w="1277" w:type="dxa"/>
          </w:tcPr>
          <w:p w:rsidR="001F445C" w:rsidRDefault="005F0BBB">
            <w:pPr>
              <w:pStyle w:val="TableParagraph"/>
              <w:spacing w:before="47"/>
              <w:ind w:left="364" w:right="360"/>
              <w:jc w:val="center"/>
              <w:rPr>
                <w:b/>
                <w:sz w:val="18"/>
              </w:rPr>
            </w:pPr>
            <w:r>
              <w:rPr>
                <w:b/>
                <w:sz w:val="18"/>
              </w:rPr>
              <w:t>8 341</w:t>
            </w:r>
          </w:p>
        </w:tc>
        <w:tc>
          <w:tcPr>
            <w:tcW w:w="1275" w:type="dxa"/>
          </w:tcPr>
          <w:p w:rsidR="001F445C" w:rsidRDefault="005F0BBB">
            <w:pPr>
              <w:pStyle w:val="TableParagraph"/>
              <w:spacing w:before="47"/>
              <w:ind w:left="179" w:right="178"/>
              <w:jc w:val="center"/>
              <w:rPr>
                <w:b/>
                <w:sz w:val="18"/>
              </w:rPr>
            </w:pPr>
            <w:r>
              <w:rPr>
                <w:b/>
                <w:sz w:val="18"/>
              </w:rPr>
              <w:t>7 091</w:t>
            </w:r>
          </w:p>
        </w:tc>
        <w:tc>
          <w:tcPr>
            <w:tcW w:w="1169" w:type="dxa"/>
          </w:tcPr>
          <w:p w:rsidR="001F445C" w:rsidRDefault="005F0BBB">
            <w:pPr>
              <w:pStyle w:val="TableParagraph"/>
              <w:spacing w:before="47"/>
              <w:ind w:left="128" w:right="123"/>
              <w:jc w:val="center"/>
              <w:rPr>
                <w:b/>
                <w:sz w:val="18"/>
              </w:rPr>
            </w:pPr>
            <w:r>
              <w:rPr>
                <w:b/>
                <w:sz w:val="18"/>
              </w:rPr>
              <w:t>1 250</w:t>
            </w:r>
          </w:p>
        </w:tc>
      </w:tr>
      <w:tr w:rsidR="001F445C" w:rsidRPr="005F0BBB">
        <w:trPr>
          <w:trHeight w:val="614"/>
        </w:trPr>
        <w:tc>
          <w:tcPr>
            <w:tcW w:w="958" w:type="dxa"/>
          </w:tcPr>
          <w:p w:rsidR="001F445C" w:rsidRDefault="005F0BBB">
            <w:pPr>
              <w:pStyle w:val="TableParagraph"/>
              <w:spacing w:before="185"/>
              <w:ind w:left="5"/>
              <w:jc w:val="center"/>
              <w:rPr>
                <w:sz w:val="20"/>
              </w:rPr>
            </w:pPr>
            <w:r>
              <w:rPr>
                <w:w w:val="99"/>
                <w:sz w:val="20"/>
              </w:rPr>
              <w:t>2</w:t>
            </w:r>
          </w:p>
        </w:tc>
        <w:tc>
          <w:tcPr>
            <w:tcW w:w="7478" w:type="dxa"/>
            <w:gridSpan w:val="5"/>
          </w:tcPr>
          <w:p w:rsidR="001F445C" w:rsidRPr="005F0BBB" w:rsidRDefault="005F0BBB">
            <w:pPr>
              <w:pStyle w:val="TableParagraph"/>
              <w:spacing w:before="190"/>
              <w:ind w:left="630"/>
              <w:rPr>
                <w:b/>
                <w:sz w:val="18"/>
                <w:lang w:val="ru-RU"/>
              </w:rPr>
            </w:pPr>
            <w:r w:rsidRPr="005F0BBB">
              <w:rPr>
                <w:b/>
                <w:i/>
                <w:sz w:val="20"/>
                <w:lang w:val="ru-RU"/>
              </w:rPr>
              <w:t xml:space="preserve">Замена тепловых сетей в зоне действия котельной </w:t>
            </w:r>
            <w:r w:rsidRPr="005F0BBB">
              <w:rPr>
                <w:b/>
                <w:sz w:val="18"/>
                <w:lang w:val="ru-RU"/>
              </w:rPr>
              <w:t>№13 (д.Яровщина)</w:t>
            </w:r>
          </w:p>
        </w:tc>
        <w:tc>
          <w:tcPr>
            <w:tcW w:w="1169" w:type="dxa"/>
          </w:tcPr>
          <w:p w:rsidR="001F445C" w:rsidRPr="005F0BBB" w:rsidRDefault="001F445C">
            <w:pPr>
              <w:pStyle w:val="TableParagraph"/>
              <w:rPr>
                <w:sz w:val="20"/>
                <w:lang w:val="ru-RU"/>
              </w:rPr>
            </w:pPr>
          </w:p>
        </w:tc>
      </w:tr>
      <w:tr w:rsidR="001F445C">
        <w:trPr>
          <w:trHeight w:val="354"/>
        </w:trPr>
        <w:tc>
          <w:tcPr>
            <w:tcW w:w="958" w:type="dxa"/>
          </w:tcPr>
          <w:p w:rsidR="001F445C" w:rsidRDefault="005F0BBB">
            <w:pPr>
              <w:pStyle w:val="TableParagraph"/>
              <w:spacing w:before="55"/>
              <w:ind w:left="207" w:right="197"/>
              <w:jc w:val="center"/>
              <w:rPr>
                <w:sz w:val="20"/>
              </w:rPr>
            </w:pPr>
            <w:r>
              <w:rPr>
                <w:sz w:val="20"/>
              </w:rPr>
              <w:t>2.1.</w:t>
            </w:r>
          </w:p>
        </w:tc>
        <w:tc>
          <w:tcPr>
            <w:tcW w:w="2523" w:type="dxa"/>
          </w:tcPr>
          <w:p w:rsidR="001F445C" w:rsidRDefault="005F0BBB">
            <w:pPr>
              <w:pStyle w:val="TableParagraph"/>
              <w:spacing w:before="69"/>
              <w:ind w:left="841"/>
              <w:rPr>
                <w:sz w:val="18"/>
              </w:rPr>
            </w:pPr>
            <w:r>
              <w:rPr>
                <w:sz w:val="18"/>
              </w:rPr>
              <w:t>УТ 2 –УТ3</w:t>
            </w:r>
          </w:p>
        </w:tc>
        <w:tc>
          <w:tcPr>
            <w:tcW w:w="1114" w:type="dxa"/>
          </w:tcPr>
          <w:p w:rsidR="001F445C" w:rsidRDefault="005F0BBB">
            <w:pPr>
              <w:pStyle w:val="TableParagraph"/>
              <w:spacing w:before="69"/>
              <w:ind w:left="418"/>
              <w:rPr>
                <w:sz w:val="18"/>
              </w:rPr>
            </w:pPr>
            <w:r>
              <w:rPr>
                <w:sz w:val="18"/>
              </w:rPr>
              <w:t>108</w:t>
            </w:r>
          </w:p>
        </w:tc>
        <w:tc>
          <w:tcPr>
            <w:tcW w:w="1289" w:type="dxa"/>
          </w:tcPr>
          <w:p w:rsidR="001F445C" w:rsidRDefault="005F0BBB">
            <w:pPr>
              <w:pStyle w:val="TableParagraph"/>
              <w:spacing w:before="69"/>
              <w:ind w:right="543"/>
              <w:jc w:val="right"/>
              <w:rPr>
                <w:sz w:val="18"/>
              </w:rPr>
            </w:pPr>
            <w:r>
              <w:rPr>
                <w:sz w:val="18"/>
              </w:rPr>
              <w:t>37</w:t>
            </w:r>
          </w:p>
        </w:tc>
        <w:tc>
          <w:tcPr>
            <w:tcW w:w="1277" w:type="dxa"/>
          </w:tcPr>
          <w:p w:rsidR="001F445C" w:rsidRDefault="005F0BBB">
            <w:pPr>
              <w:pStyle w:val="TableParagraph"/>
              <w:spacing w:before="69"/>
              <w:ind w:left="364" w:right="360"/>
              <w:jc w:val="center"/>
              <w:rPr>
                <w:sz w:val="18"/>
              </w:rPr>
            </w:pPr>
            <w:r>
              <w:rPr>
                <w:sz w:val="18"/>
              </w:rPr>
              <w:t>210</w:t>
            </w:r>
          </w:p>
        </w:tc>
        <w:tc>
          <w:tcPr>
            <w:tcW w:w="1275" w:type="dxa"/>
          </w:tcPr>
          <w:p w:rsidR="001F445C" w:rsidRDefault="005F0BBB">
            <w:pPr>
              <w:pStyle w:val="TableParagraph"/>
              <w:spacing w:before="69"/>
              <w:ind w:left="179" w:right="178"/>
              <w:jc w:val="center"/>
              <w:rPr>
                <w:sz w:val="18"/>
              </w:rPr>
            </w:pPr>
            <w:r>
              <w:rPr>
                <w:sz w:val="18"/>
              </w:rPr>
              <w:t>210</w:t>
            </w:r>
          </w:p>
        </w:tc>
        <w:tc>
          <w:tcPr>
            <w:tcW w:w="1169" w:type="dxa"/>
          </w:tcPr>
          <w:p w:rsidR="001F445C" w:rsidRDefault="005F0BBB">
            <w:pPr>
              <w:pStyle w:val="TableParagraph"/>
              <w:spacing w:before="69"/>
              <w:ind w:left="3"/>
              <w:jc w:val="center"/>
              <w:rPr>
                <w:sz w:val="18"/>
              </w:rPr>
            </w:pPr>
            <w:r>
              <w:rPr>
                <w:w w:val="99"/>
                <w:sz w:val="18"/>
              </w:rPr>
              <w:t>-</w:t>
            </w:r>
          </w:p>
        </w:tc>
      </w:tr>
      <w:tr w:rsidR="001F445C">
        <w:trPr>
          <w:trHeight w:val="338"/>
        </w:trPr>
        <w:tc>
          <w:tcPr>
            <w:tcW w:w="958" w:type="dxa"/>
          </w:tcPr>
          <w:p w:rsidR="001F445C" w:rsidRDefault="005F0BBB">
            <w:pPr>
              <w:pStyle w:val="TableParagraph"/>
              <w:spacing w:before="48"/>
              <w:ind w:left="207" w:right="197"/>
              <w:jc w:val="center"/>
              <w:rPr>
                <w:sz w:val="20"/>
              </w:rPr>
            </w:pPr>
            <w:r>
              <w:rPr>
                <w:sz w:val="20"/>
              </w:rPr>
              <w:t>2.2.</w:t>
            </w:r>
          </w:p>
        </w:tc>
        <w:tc>
          <w:tcPr>
            <w:tcW w:w="2523" w:type="dxa"/>
          </w:tcPr>
          <w:p w:rsidR="001F445C" w:rsidRDefault="005F0BBB">
            <w:pPr>
              <w:pStyle w:val="TableParagraph"/>
              <w:spacing w:before="62"/>
              <w:ind w:right="386"/>
              <w:jc w:val="right"/>
              <w:rPr>
                <w:sz w:val="18"/>
              </w:rPr>
            </w:pPr>
            <w:r>
              <w:rPr>
                <w:sz w:val="18"/>
              </w:rPr>
              <w:t>УТ3 – до ж/дома №11</w:t>
            </w:r>
          </w:p>
        </w:tc>
        <w:tc>
          <w:tcPr>
            <w:tcW w:w="1114" w:type="dxa"/>
          </w:tcPr>
          <w:p w:rsidR="001F445C" w:rsidRDefault="005F0BBB">
            <w:pPr>
              <w:pStyle w:val="TableParagraph"/>
              <w:spacing w:before="62"/>
              <w:ind w:left="464"/>
              <w:rPr>
                <w:sz w:val="18"/>
              </w:rPr>
            </w:pPr>
            <w:r>
              <w:rPr>
                <w:sz w:val="18"/>
              </w:rPr>
              <w:t>57</w:t>
            </w:r>
          </w:p>
        </w:tc>
        <w:tc>
          <w:tcPr>
            <w:tcW w:w="1289" w:type="dxa"/>
          </w:tcPr>
          <w:p w:rsidR="001F445C" w:rsidRDefault="005F0BBB">
            <w:pPr>
              <w:pStyle w:val="TableParagraph"/>
              <w:spacing w:before="62"/>
              <w:ind w:right="591"/>
              <w:jc w:val="right"/>
              <w:rPr>
                <w:sz w:val="18"/>
              </w:rPr>
            </w:pPr>
            <w:r>
              <w:rPr>
                <w:w w:val="99"/>
                <w:sz w:val="18"/>
              </w:rPr>
              <w:t>4</w:t>
            </w:r>
          </w:p>
        </w:tc>
        <w:tc>
          <w:tcPr>
            <w:tcW w:w="1277" w:type="dxa"/>
          </w:tcPr>
          <w:p w:rsidR="001F445C" w:rsidRDefault="005F0BBB">
            <w:pPr>
              <w:pStyle w:val="TableParagraph"/>
              <w:spacing w:before="62"/>
              <w:ind w:left="364" w:right="360"/>
              <w:jc w:val="center"/>
              <w:rPr>
                <w:sz w:val="18"/>
              </w:rPr>
            </w:pPr>
            <w:r>
              <w:rPr>
                <w:sz w:val="18"/>
              </w:rPr>
              <w:t>13</w:t>
            </w:r>
          </w:p>
        </w:tc>
        <w:tc>
          <w:tcPr>
            <w:tcW w:w="1275" w:type="dxa"/>
          </w:tcPr>
          <w:p w:rsidR="001F445C" w:rsidRDefault="005F0BBB">
            <w:pPr>
              <w:pStyle w:val="TableParagraph"/>
              <w:spacing w:before="62"/>
              <w:ind w:left="179" w:right="178"/>
              <w:jc w:val="center"/>
              <w:rPr>
                <w:sz w:val="18"/>
              </w:rPr>
            </w:pPr>
            <w:r>
              <w:rPr>
                <w:sz w:val="18"/>
              </w:rPr>
              <w:t>13</w:t>
            </w:r>
          </w:p>
        </w:tc>
        <w:tc>
          <w:tcPr>
            <w:tcW w:w="1169" w:type="dxa"/>
          </w:tcPr>
          <w:p w:rsidR="001F445C" w:rsidRDefault="005F0BBB">
            <w:pPr>
              <w:pStyle w:val="TableParagraph"/>
              <w:spacing w:before="62"/>
              <w:ind w:left="3"/>
              <w:jc w:val="center"/>
              <w:rPr>
                <w:sz w:val="18"/>
              </w:rPr>
            </w:pPr>
            <w:r>
              <w:rPr>
                <w:w w:val="99"/>
                <w:sz w:val="18"/>
              </w:rPr>
              <w:t>-</w:t>
            </w:r>
          </w:p>
        </w:tc>
      </w:tr>
      <w:tr w:rsidR="001F445C">
        <w:trPr>
          <w:trHeight w:val="357"/>
        </w:trPr>
        <w:tc>
          <w:tcPr>
            <w:tcW w:w="958" w:type="dxa"/>
          </w:tcPr>
          <w:p w:rsidR="001F445C" w:rsidRDefault="005F0BBB">
            <w:pPr>
              <w:pStyle w:val="TableParagraph"/>
              <w:spacing w:before="58"/>
              <w:ind w:left="207" w:right="197"/>
              <w:jc w:val="center"/>
              <w:rPr>
                <w:sz w:val="20"/>
              </w:rPr>
            </w:pPr>
            <w:r>
              <w:rPr>
                <w:sz w:val="20"/>
              </w:rPr>
              <w:t>2.3.</w:t>
            </w:r>
          </w:p>
        </w:tc>
        <w:tc>
          <w:tcPr>
            <w:tcW w:w="2523" w:type="dxa"/>
          </w:tcPr>
          <w:p w:rsidR="001F445C" w:rsidRDefault="005F0BBB">
            <w:pPr>
              <w:pStyle w:val="TableParagraph"/>
              <w:spacing w:before="71"/>
              <w:ind w:left="147" w:right="146"/>
              <w:jc w:val="center"/>
              <w:rPr>
                <w:sz w:val="18"/>
              </w:rPr>
            </w:pPr>
            <w:r>
              <w:rPr>
                <w:sz w:val="18"/>
              </w:rPr>
              <w:t>УТ3-УТ4</w:t>
            </w:r>
          </w:p>
        </w:tc>
        <w:tc>
          <w:tcPr>
            <w:tcW w:w="1114" w:type="dxa"/>
          </w:tcPr>
          <w:p w:rsidR="001F445C" w:rsidRDefault="005F0BBB">
            <w:pPr>
              <w:pStyle w:val="TableParagraph"/>
              <w:spacing w:before="71"/>
              <w:ind w:left="418"/>
              <w:rPr>
                <w:sz w:val="18"/>
              </w:rPr>
            </w:pPr>
            <w:r>
              <w:rPr>
                <w:sz w:val="18"/>
              </w:rPr>
              <w:t>108</w:t>
            </w:r>
          </w:p>
        </w:tc>
        <w:tc>
          <w:tcPr>
            <w:tcW w:w="1289" w:type="dxa"/>
          </w:tcPr>
          <w:p w:rsidR="001F445C" w:rsidRDefault="005F0BBB">
            <w:pPr>
              <w:pStyle w:val="TableParagraph"/>
              <w:spacing w:before="71"/>
              <w:ind w:right="543"/>
              <w:jc w:val="right"/>
              <w:rPr>
                <w:sz w:val="18"/>
              </w:rPr>
            </w:pPr>
            <w:r>
              <w:rPr>
                <w:sz w:val="18"/>
              </w:rPr>
              <w:t>51</w:t>
            </w:r>
          </w:p>
        </w:tc>
        <w:tc>
          <w:tcPr>
            <w:tcW w:w="1277" w:type="dxa"/>
          </w:tcPr>
          <w:p w:rsidR="001F445C" w:rsidRDefault="005F0BBB">
            <w:pPr>
              <w:pStyle w:val="TableParagraph"/>
              <w:spacing w:before="71"/>
              <w:ind w:left="364" w:right="360"/>
              <w:jc w:val="center"/>
              <w:rPr>
                <w:sz w:val="18"/>
              </w:rPr>
            </w:pPr>
            <w:r>
              <w:rPr>
                <w:sz w:val="18"/>
              </w:rPr>
              <w:t>290</w:t>
            </w:r>
          </w:p>
        </w:tc>
        <w:tc>
          <w:tcPr>
            <w:tcW w:w="1275" w:type="dxa"/>
          </w:tcPr>
          <w:p w:rsidR="001F445C" w:rsidRDefault="005F0BBB">
            <w:pPr>
              <w:pStyle w:val="TableParagraph"/>
              <w:spacing w:before="71"/>
              <w:ind w:left="179" w:right="178"/>
              <w:jc w:val="center"/>
              <w:rPr>
                <w:sz w:val="18"/>
              </w:rPr>
            </w:pPr>
            <w:r>
              <w:rPr>
                <w:sz w:val="18"/>
              </w:rPr>
              <w:t>290</w:t>
            </w:r>
          </w:p>
        </w:tc>
        <w:tc>
          <w:tcPr>
            <w:tcW w:w="1169" w:type="dxa"/>
          </w:tcPr>
          <w:p w:rsidR="001F445C" w:rsidRDefault="005F0BBB">
            <w:pPr>
              <w:pStyle w:val="TableParagraph"/>
              <w:spacing w:before="71"/>
              <w:ind w:left="3"/>
              <w:jc w:val="center"/>
              <w:rPr>
                <w:sz w:val="18"/>
              </w:rPr>
            </w:pPr>
            <w:r>
              <w:rPr>
                <w:w w:val="99"/>
                <w:sz w:val="18"/>
              </w:rPr>
              <w:t>-</w:t>
            </w:r>
          </w:p>
        </w:tc>
      </w:tr>
      <w:tr w:rsidR="001F445C">
        <w:trPr>
          <w:trHeight w:val="354"/>
        </w:trPr>
        <w:tc>
          <w:tcPr>
            <w:tcW w:w="958" w:type="dxa"/>
          </w:tcPr>
          <w:p w:rsidR="001F445C" w:rsidRDefault="005F0BBB">
            <w:pPr>
              <w:pStyle w:val="TableParagraph"/>
              <w:spacing w:before="55"/>
              <w:ind w:left="207" w:right="197"/>
              <w:jc w:val="center"/>
              <w:rPr>
                <w:sz w:val="20"/>
              </w:rPr>
            </w:pPr>
            <w:r>
              <w:rPr>
                <w:sz w:val="20"/>
              </w:rPr>
              <w:t>2.4.</w:t>
            </w:r>
          </w:p>
        </w:tc>
        <w:tc>
          <w:tcPr>
            <w:tcW w:w="2523" w:type="dxa"/>
          </w:tcPr>
          <w:p w:rsidR="001F445C" w:rsidRDefault="005F0BBB">
            <w:pPr>
              <w:pStyle w:val="TableParagraph"/>
              <w:spacing w:before="69"/>
              <w:ind w:left="443"/>
              <w:rPr>
                <w:sz w:val="18"/>
              </w:rPr>
            </w:pPr>
            <w:r>
              <w:rPr>
                <w:sz w:val="18"/>
              </w:rPr>
              <w:t>УТ4 – до ж/дома №8</w:t>
            </w:r>
          </w:p>
        </w:tc>
        <w:tc>
          <w:tcPr>
            <w:tcW w:w="1114" w:type="dxa"/>
          </w:tcPr>
          <w:p w:rsidR="001F445C" w:rsidRDefault="005F0BBB">
            <w:pPr>
              <w:pStyle w:val="TableParagraph"/>
              <w:spacing w:before="69"/>
              <w:ind w:left="464"/>
              <w:rPr>
                <w:sz w:val="18"/>
              </w:rPr>
            </w:pPr>
            <w:r>
              <w:rPr>
                <w:sz w:val="18"/>
              </w:rPr>
              <w:t>57</w:t>
            </w:r>
          </w:p>
        </w:tc>
        <w:tc>
          <w:tcPr>
            <w:tcW w:w="1289" w:type="dxa"/>
          </w:tcPr>
          <w:p w:rsidR="001F445C" w:rsidRDefault="005F0BBB">
            <w:pPr>
              <w:pStyle w:val="TableParagraph"/>
              <w:spacing w:before="69"/>
              <w:ind w:right="543"/>
              <w:jc w:val="right"/>
              <w:rPr>
                <w:sz w:val="18"/>
              </w:rPr>
            </w:pPr>
            <w:r>
              <w:rPr>
                <w:sz w:val="18"/>
              </w:rPr>
              <w:t>11</w:t>
            </w:r>
          </w:p>
        </w:tc>
        <w:tc>
          <w:tcPr>
            <w:tcW w:w="1277" w:type="dxa"/>
          </w:tcPr>
          <w:p w:rsidR="001F445C" w:rsidRDefault="005F0BBB">
            <w:pPr>
              <w:pStyle w:val="TableParagraph"/>
              <w:spacing w:before="69"/>
              <w:ind w:left="364" w:right="360"/>
              <w:jc w:val="center"/>
              <w:rPr>
                <w:sz w:val="18"/>
              </w:rPr>
            </w:pPr>
            <w:r>
              <w:rPr>
                <w:sz w:val="18"/>
              </w:rPr>
              <w:t>35</w:t>
            </w:r>
          </w:p>
        </w:tc>
        <w:tc>
          <w:tcPr>
            <w:tcW w:w="1275" w:type="dxa"/>
          </w:tcPr>
          <w:p w:rsidR="001F445C" w:rsidRDefault="005F0BBB">
            <w:pPr>
              <w:pStyle w:val="TableParagraph"/>
              <w:spacing w:before="69"/>
              <w:ind w:left="179" w:right="178"/>
              <w:jc w:val="center"/>
              <w:rPr>
                <w:sz w:val="18"/>
              </w:rPr>
            </w:pPr>
            <w:r>
              <w:rPr>
                <w:sz w:val="18"/>
              </w:rPr>
              <w:t>38</w:t>
            </w:r>
          </w:p>
        </w:tc>
        <w:tc>
          <w:tcPr>
            <w:tcW w:w="1169" w:type="dxa"/>
          </w:tcPr>
          <w:p w:rsidR="001F445C" w:rsidRDefault="005F0BBB">
            <w:pPr>
              <w:pStyle w:val="TableParagraph"/>
              <w:spacing w:before="69"/>
              <w:ind w:left="3"/>
              <w:jc w:val="center"/>
              <w:rPr>
                <w:sz w:val="18"/>
              </w:rPr>
            </w:pPr>
            <w:r>
              <w:rPr>
                <w:w w:val="99"/>
                <w:sz w:val="18"/>
              </w:rPr>
              <w:t>-</w:t>
            </w:r>
          </w:p>
        </w:tc>
      </w:tr>
      <w:tr w:rsidR="001F445C">
        <w:trPr>
          <w:trHeight w:val="347"/>
        </w:trPr>
        <w:tc>
          <w:tcPr>
            <w:tcW w:w="958" w:type="dxa"/>
          </w:tcPr>
          <w:p w:rsidR="001F445C" w:rsidRDefault="005F0BBB">
            <w:pPr>
              <w:pStyle w:val="TableParagraph"/>
              <w:spacing w:before="53"/>
              <w:ind w:left="207" w:right="197"/>
              <w:jc w:val="center"/>
              <w:rPr>
                <w:sz w:val="20"/>
              </w:rPr>
            </w:pPr>
            <w:r>
              <w:rPr>
                <w:sz w:val="20"/>
              </w:rPr>
              <w:t>2.5.</w:t>
            </w:r>
          </w:p>
        </w:tc>
        <w:tc>
          <w:tcPr>
            <w:tcW w:w="2523" w:type="dxa"/>
          </w:tcPr>
          <w:p w:rsidR="001F445C" w:rsidRDefault="005F0BBB">
            <w:pPr>
              <w:pStyle w:val="TableParagraph"/>
              <w:spacing w:before="67"/>
              <w:ind w:left="147" w:right="146"/>
              <w:jc w:val="center"/>
              <w:rPr>
                <w:sz w:val="18"/>
              </w:rPr>
            </w:pPr>
            <w:r>
              <w:rPr>
                <w:sz w:val="18"/>
              </w:rPr>
              <w:t>УТ4-УТ5</w:t>
            </w:r>
          </w:p>
        </w:tc>
        <w:tc>
          <w:tcPr>
            <w:tcW w:w="1114" w:type="dxa"/>
          </w:tcPr>
          <w:p w:rsidR="001F445C" w:rsidRDefault="005F0BBB">
            <w:pPr>
              <w:pStyle w:val="TableParagraph"/>
              <w:spacing w:before="67"/>
              <w:ind w:left="418"/>
              <w:rPr>
                <w:sz w:val="18"/>
              </w:rPr>
            </w:pPr>
            <w:r>
              <w:rPr>
                <w:sz w:val="18"/>
              </w:rPr>
              <w:t>108</w:t>
            </w:r>
          </w:p>
        </w:tc>
        <w:tc>
          <w:tcPr>
            <w:tcW w:w="1289" w:type="dxa"/>
          </w:tcPr>
          <w:p w:rsidR="001F445C" w:rsidRDefault="005F0BBB">
            <w:pPr>
              <w:pStyle w:val="TableParagraph"/>
              <w:spacing w:before="67"/>
              <w:ind w:right="543"/>
              <w:jc w:val="right"/>
              <w:rPr>
                <w:sz w:val="18"/>
              </w:rPr>
            </w:pPr>
            <w:r>
              <w:rPr>
                <w:sz w:val="18"/>
              </w:rPr>
              <w:t>12</w:t>
            </w:r>
          </w:p>
        </w:tc>
        <w:tc>
          <w:tcPr>
            <w:tcW w:w="1277" w:type="dxa"/>
          </w:tcPr>
          <w:p w:rsidR="001F445C" w:rsidRDefault="005F0BBB">
            <w:pPr>
              <w:pStyle w:val="TableParagraph"/>
              <w:spacing w:before="67"/>
              <w:ind w:left="364" w:right="360"/>
              <w:jc w:val="center"/>
              <w:rPr>
                <w:sz w:val="18"/>
              </w:rPr>
            </w:pPr>
            <w:r>
              <w:rPr>
                <w:sz w:val="18"/>
              </w:rPr>
              <w:t>70</w:t>
            </w:r>
          </w:p>
        </w:tc>
        <w:tc>
          <w:tcPr>
            <w:tcW w:w="1275" w:type="dxa"/>
          </w:tcPr>
          <w:p w:rsidR="001F445C" w:rsidRDefault="005F0BBB">
            <w:pPr>
              <w:pStyle w:val="TableParagraph"/>
              <w:spacing w:before="67"/>
              <w:ind w:left="179" w:right="178"/>
              <w:jc w:val="center"/>
              <w:rPr>
                <w:sz w:val="18"/>
              </w:rPr>
            </w:pPr>
            <w:r>
              <w:rPr>
                <w:sz w:val="18"/>
              </w:rPr>
              <w:t>70</w:t>
            </w:r>
          </w:p>
        </w:tc>
        <w:tc>
          <w:tcPr>
            <w:tcW w:w="1169" w:type="dxa"/>
          </w:tcPr>
          <w:p w:rsidR="001F445C" w:rsidRDefault="005F0BBB">
            <w:pPr>
              <w:pStyle w:val="TableParagraph"/>
              <w:spacing w:before="67"/>
              <w:ind w:left="3"/>
              <w:jc w:val="center"/>
              <w:rPr>
                <w:sz w:val="18"/>
              </w:rPr>
            </w:pPr>
            <w:r>
              <w:rPr>
                <w:w w:val="99"/>
                <w:sz w:val="18"/>
              </w:rPr>
              <w:t>-</w:t>
            </w:r>
          </w:p>
        </w:tc>
      </w:tr>
      <w:tr w:rsidR="001F445C">
        <w:trPr>
          <w:trHeight w:val="347"/>
        </w:trPr>
        <w:tc>
          <w:tcPr>
            <w:tcW w:w="958" w:type="dxa"/>
          </w:tcPr>
          <w:p w:rsidR="001F445C" w:rsidRDefault="005F0BBB">
            <w:pPr>
              <w:pStyle w:val="TableParagraph"/>
              <w:spacing w:before="53"/>
              <w:ind w:left="207" w:right="197"/>
              <w:jc w:val="center"/>
              <w:rPr>
                <w:sz w:val="20"/>
              </w:rPr>
            </w:pPr>
            <w:r>
              <w:rPr>
                <w:sz w:val="20"/>
              </w:rPr>
              <w:t>2.6.</w:t>
            </w:r>
          </w:p>
        </w:tc>
        <w:tc>
          <w:tcPr>
            <w:tcW w:w="2523" w:type="dxa"/>
          </w:tcPr>
          <w:p w:rsidR="001F445C" w:rsidRDefault="005F0BBB">
            <w:pPr>
              <w:pStyle w:val="TableParagraph"/>
              <w:spacing w:before="64"/>
              <w:ind w:right="386"/>
              <w:jc w:val="right"/>
              <w:rPr>
                <w:sz w:val="18"/>
              </w:rPr>
            </w:pPr>
            <w:r>
              <w:rPr>
                <w:sz w:val="18"/>
              </w:rPr>
              <w:t>УТ5 – до ж/дома №10</w:t>
            </w:r>
          </w:p>
        </w:tc>
        <w:tc>
          <w:tcPr>
            <w:tcW w:w="1114" w:type="dxa"/>
          </w:tcPr>
          <w:p w:rsidR="001F445C" w:rsidRDefault="005F0BBB">
            <w:pPr>
              <w:pStyle w:val="TableParagraph"/>
              <w:spacing w:before="64"/>
              <w:ind w:left="464"/>
              <w:rPr>
                <w:sz w:val="18"/>
              </w:rPr>
            </w:pPr>
            <w:r>
              <w:rPr>
                <w:sz w:val="18"/>
              </w:rPr>
              <w:t>89</w:t>
            </w:r>
          </w:p>
        </w:tc>
        <w:tc>
          <w:tcPr>
            <w:tcW w:w="1289" w:type="dxa"/>
          </w:tcPr>
          <w:p w:rsidR="001F445C" w:rsidRDefault="005F0BBB">
            <w:pPr>
              <w:pStyle w:val="TableParagraph"/>
              <w:spacing w:before="64"/>
              <w:ind w:right="543"/>
              <w:jc w:val="right"/>
              <w:rPr>
                <w:sz w:val="18"/>
              </w:rPr>
            </w:pPr>
            <w:r>
              <w:rPr>
                <w:sz w:val="18"/>
              </w:rPr>
              <w:t>32</w:t>
            </w:r>
          </w:p>
        </w:tc>
        <w:tc>
          <w:tcPr>
            <w:tcW w:w="1277" w:type="dxa"/>
          </w:tcPr>
          <w:p w:rsidR="001F445C" w:rsidRDefault="005F0BBB">
            <w:pPr>
              <w:pStyle w:val="TableParagraph"/>
              <w:spacing w:before="64"/>
              <w:ind w:left="364" w:right="360"/>
              <w:jc w:val="center"/>
              <w:rPr>
                <w:sz w:val="18"/>
              </w:rPr>
            </w:pPr>
            <w:r>
              <w:rPr>
                <w:sz w:val="18"/>
              </w:rPr>
              <w:t>140</w:t>
            </w:r>
          </w:p>
        </w:tc>
        <w:tc>
          <w:tcPr>
            <w:tcW w:w="1275" w:type="dxa"/>
          </w:tcPr>
          <w:p w:rsidR="001F445C" w:rsidRDefault="005F0BBB">
            <w:pPr>
              <w:pStyle w:val="TableParagraph"/>
              <w:spacing w:before="64"/>
              <w:ind w:left="179" w:right="178"/>
              <w:jc w:val="center"/>
              <w:rPr>
                <w:sz w:val="18"/>
              </w:rPr>
            </w:pPr>
            <w:r>
              <w:rPr>
                <w:sz w:val="18"/>
              </w:rPr>
              <w:t>140</w:t>
            </w:r>
          </w:p>
        </w:tc>
        <w:tc>
          <w:tcPr>
            <w:tcW w:w="1169" w:type="dxa"/>
          </w:tcPr>
          <w:p w:rsidR="001F445C" w:rsidRDefault="005F0BBB">
            <w:pPr>
              <w:pStyle w:val="TableParagraph"/>
              <w:spacing w:before="64"/>
              <w:ind w:left="3"/>
              <w:jc w:val="center"/>
              <w:rPr>
                <w:sz w:val="18"/>
              </w:rPr>
            </w:pPr>
            <w:r>
              <w:rPr>
                <w:w w:val="99"/>
                <w:sz w:val="18"/>
              </w:rPr>
              <w:t>-</w:t>
            </w:r>
          </w:p>
        </w:tc>
      </w:tr>
      <w:tr w:rsidR="001F445C">
        <w:trPr>
          <w:trHeight w:val="614"/>
        </w:trPr>
        <w:tc>
          <w:tcPr>
            <w:tcW w:w="958" w:type="dxa"/>
          </w:tcPr>
          <w:p w:rsidR="001F445C" w:rsidRDefault="001F445C">
            <w:pPr>
              <w:pStyle w:val="TableParagraph"/>
              <w:rPr>
                <w:sz w:val="20"/>
              </w:rPr>
            </w:pPr>
          </w:p>
        </w:tc>
        <w:tc>
          <w:tcPr>
            <w:tcW w:w="2523" w:type="dxa"/>
          </w:tcPr>
          <w:p w:rsidR="001F445C" w:rsidRDefault="001F445C">
            <w:pPr>
              <w:pStyle w:val="TableParagraph"/>
              <w:spacing w:before="9"/>
              <w:rPr>
                <w:sz w:val="19"/>
              </w:rPr>
            </w:pPr>
          </w:p>
          <w:p w:rsidR="001F445C" w:rsidRDefault="005F0BBB">
            <w:pPr>
              <w:pStyle w:val="TableParagraph"/>
              <w:spacing w:before="1"/>
              <w:ind w:left="107"/>
              <w:rPr>
                <w:b/>
                <w:sz w:val="20"/>
              </w:rPr>
            </w:pPr>
            <w:r>
              <w:rPr>
                <w:b/>
                <w:sz w:val="20"/>
              </w:rPr>
              <w:t>ИТОГО:</w:t>
            </w:r>
          </w:p>
        </w:tc>
        <w:tc>
          <w:tcPr>
            <w:tcW w:w="1114" w:type="dxa"/>
          </w:tcPr>
          <w:p w:rsidR="001F445C" w:rsidRDefault="001F445C">
            <w:pPr>
              <w:pStyle w:val="TableParagraph"/>
              <w:rPr>
                <w:sz w:val="20"/>
              </w:rPr>
            </w:pPr>
          </w:p>
        </w:tc>
        <w:tc>
          <w:tcPr>
            <w:tcW w:w="1289" w:type="dxa"/>
          </w:tcPr>
          <w:p w:rsidR="001F445C" w:rsidRDefault="001F445C">
            <w:pPr>
              <w:pStyle w:val="TableParagraph"/>
              <w:spacing w:before="9"/>
              <w:rPr>
                <w:sz w:val="19"/>
              </w:rPr>
            </w:pPr>
          </w:p>
          <w:p w:rsidR="001F445C" w:rsidRDefault="005F0BBB">
            <w:pPr>
              <w:pStyle w:val="TableParagraph"/>
              <w:spacing w:before="1"/>
              <w:ind w:right="483"/>
              <w:jc w:val="right"/>
              <w:rPr>
                <w:b/>
                <w:sz w:val="20"/>
              </w:rPr>
            </w:pPr>
            <w:r>
              <w:rPr>
                <w:b/>
                <w:sz w:val="20"/>
              </w:rPr>
              <w:t>147</w:t>
            </w:r>
          </w:p>
        </w:tc>
        <w:tc>
          <w:tcPr>
            <w:tcW w:w="1277" w:type="dxa"/>
          </w:tcPr>
          <w:p w:rsidR="001F445C" w:rsidRDefault="001F445C">
            <w:pPr>
              <w:pStyle w:val="TableParagraph"/>
              <w:spacing w:before="9"/>
              <w:rPr>
                <w:sz w:val="19"/>
              </w:rPr>
            </w:pPr>
          </w:p>
          <w:p w:rsidR="001F445C" w:rsidRDefault="005F0BBB">
            <w:pPr>
              <w:pStyle w:val="TableParagraph"/>
              <w:spacing w:before="1"/>
              <w:ind w:left="364" w:right="360"/>
              <w:jc w:val="center"/>
              <w:rPr>
                <w:b/>
                <w:sz w:val="20"/>
              </w:rPr>
            </w:pPr>
            <w:r>
              <w:rPr>
                <w:b/>
                <w:sz w:val="20"/>
              </w:rPr>
              <w:t>758</w:t>
            </w:r>
          </w:p>
        </w:tc>
        <w:tc>
          <w:tcPr>
            <w:tcW w:w="1275" w:type="dxa"/>
          </w:tcPr>
          <w:p w:rsidR="001F445C" w:rsidRDefault="001F445C">
            <w:pPr>
              <w:pStyle w:val="TableParagraph"/>
              <w:spacing w:before="9"/>
              <w:rPr>
                <w:sz w:val="19"/>
              </w:rPr>
            </w:pPr>
          </w:p>
          <w:p w:rsidR="001F445C" w:rsidRDefault="005F0BBB">
            <w:pPr>
              <w:pStyle w:val="TableParagraph"/>
              <w:spacing w:before="1"/>
              <w:ind w:left="179" w:right="178"/>
              <w:jc w:val="center"/>
              <w:rPr>
                <w:b/>
                <w:sz w:val="20"/>
              </w:rPr>
            </w:pPr>
            <w:r>
              <w:rPr>
                <w:b/>
                <w:sz w:val="20"/>
              </w:rPr>
              <w:t>758</w:t>
            </w:r>
          </w:p>
        </w:tc>
        <w:tc>
          <w:tcPr>
            <w:tcW w:w="1169" w:type="dxa"/>
          </w:tcPr>
          <w:p w:rsidR="001F445C" w:rsidRDefault="001F445C">
            <w:pPr>
              <w:pStyle w:val="TableParagraph"/>
              <w:rPr>
                <w:sz w:val="20"/>
              </w:rPr>
            </w:pPr>
          </w:p>
        </w:tc>
      </w:tr>
    </w:tbl>
    <w:p w:rsidR="001F445C" w:rsidRDefault="001F445C">
      <w:pPr>
        <w:rPr>
          <w:sz w:val="20"/>
        </w:rPr>
        <w:sectPr w:rsidR="001F445C">
          <w:pgSz w:w="11900" w:h="16840"/>
          <w:pgMar w:top="1440" w:right="620" w:bottom="1260" w:left="1140" w:header="710" w:footer="1047" w:gutter="0"/>
          <w:cols w:space="720"/>
        </w:sectPr>
      </w:pPr>
    </w:p>
    <w:p w:rsidR="001F445C" w:rsidRDefault="001F445C">
      <w:pPr>
        <w:pStyle w:val="a3"/>
        <w:rPr>
          <w:sz w:val="6"/>
        </w:rPr>
      </w:pPr>
    </w:p>
    <w:p w:rsidR="001F445C" w:rsidRDefault="001F445C">
      <w:pPr>
        <w:pStyle w:val="a3"/>
        <w:spacing w:line="20" w:lineRule="exact"/>
        <w:ind w:left="295"/>
        <w:rPr>
          <w:sz w:val="2"/>
        </w:rPr>
      </w:pPr>
      <w:r w:rsidRPr="001F445C">
        <w:rPr>
          <w:sz w:val="2"/>
        </w:rPr>
      </w:r>
      <w:r>
        <w:rPr>
          <w:sz w:val="2"/>
        </w:rPr>
        <w:pict>
          <v:group id="_x0000_s2060" style="width:444pt;height:.5pt;mso-position-horizontal-relative:char;mso-position-vertical-relative:line" coordsize="8880,10">
            <v:line id="_x0000_s2061" style="position:absolute" from="0,5" to="8880,5" strokecolor="#989898" strokeweight=".16922mm"/>
            <w10:wrap type="none"/>
            <w10:anchorlock/>
          </v:group>
        </w:pict>
      </w:r>
    </w:p>
    <w:p w:rsidR="001F445C" w:rsidRDefault="001F445C">
      <w:pPr>
        <w:pStyle w:val="a3"/>
        <w:rPr>
          <w:sz w:val="20"/>
        </w:rPr>
      </w:pPr>
    </w:p>
    <w:p w:rsidR="001F445C" w:rsidRDefault="001F445C">
      <w:pPr>
        <w:pStyle w:val="a3"/>
        <w:spacing w:before="1"/>
        <w:rPr>
          <w:sz w:val="28"/>
        </w:rPr>
      </w:pPr>
    </w:p>
    <w:p w:rsidR="001F445C" w:rsidRDefault="005F0BBB">
      <w:pPr>
        <w:pStyle w:val="Heading1"/>
        <w:spacing w:before="89" w:line="322" w:lineRule="exact"/>
        <w:ind w:left="1958" w:right="1598"/>
        <w:jc w:val="center"/>
      </w:pPr>
      <w:r>
        <w:t>Глава 8.</w:t>
      </w:r>
    </w:p>
    <w:p w:rsidR="001F445C" w:rsidRDefault="005F0BBB">
      <w:pPr>
        <w:ind w:left="2920"/>
        <w:rPr>
          <w:b/>
          <w:sz w:val="28"/>
        </w:rPr>
      </w:pPr>
      <w:r>
        <w:rPr>
          <w:b/>
          <w:sz w:val="28"/>
        </w:rPr>
        <w:t>Перспективные топливные балансы</w:t>
      </w:r>
    </w:p>
    <w:p w:rsidR="001F445C" w:rsidRDefault="001F445C">
      <w:pPr>
        <w:pStyle w:val="a3"/>
        <w:spacing w:before="10"/>
        <w:rPr>
          <w:b/>
          <w:sz w:val="23"/>
        </w:rPr>
      </w:pPr>
    </w:p>
    <w:p w:rsidR="001F445C" w:rsidRPr="005F0BBB" w:rsidRDefault="005F0BBB">
      <w:pPr>
        <w:pStyle w:val="Heading2"/>
        <w:numPr>
          <w:ilvl w:val="1"/>
          <w:numId w:val="2"/>
        </w:numPr>
        <w:tabs>
          <w:tab w:val="left" w:pos="785"/>
        </w:tabs>
        <w:ind w:right="475"/>
        <w:jc w:val="both"/>
        <w:rPr>
          <w:sz w:val="22"/>
          <w:lang w:val="ru-RU"/>
        </w:rPr>
      </w:pPr>
      <w:r w:rsidRPr="005F0BBB">
        <w:rPr>
          <w:lang w:val="ru-RU"/>
        </w:rPr>
        <w:t>Расчеты по каждому источнику тепловой энергии перспективных годовых расходов основного вида топлива для обеспечения нормативного функционирования источников тепловой энергии на территории</w:t>
      </w:r>
      <w:r w:rsidRPr="005F0BBB">
        <w:rPr>
          <w:spacing w:val="-4"/>
          <w:lang w:val="ru-RU"/>
        </w:rPr>
        <w:t xml:space="preserve"> </w:t>
      </w:r>
      <w:r w:rsidRPr="005F0BBB">
        <w:rPr>
          <w:lang w:val="ru-RU"/>
        </w:rPr>
        <w:t>поселения</w:t>
      </w:r>
    </w:p>
    <w:p w:rsidR="001F445C" w:rsidRPr="005F0BBB" w:rsidRDefault="005F0BBB">
      <w:pPr>
        <w:ind w:left="8006"/>
        <w:rPr>
          <w:b/>
          <w:sz w:val="24"/>
          <w:lang w:val="ru-RU"/>
        </w:rPr>
      </w:pPr>
      <w:r w:rsidRPr="005F0BBB">
        <w:rPr>
          <w:b/>
          <w:sz w:val="24"/>
          <w:lang w:val="ru-RU"/>
        </w:rPr>
        <w:t>Таблица № 8.1.</w:t>
      </w:r>
    </w:p>
    <w:p w:rsidR="001F445C" w:rsidRPr="005F0BBB" w:rsidRDefault="005F0BBB">
      <w:pPr>
        <w:ind w:left="1259"/>
        <w:rPr>
          <w:b/>
          <w:sz w:val="24"/>
          <w:lang w:val="ru-RU"/>
        </w:rPr>
      </w:pPr>
      <w:r w:rsidRPr="005F0BBB">
        <w:rPr>
          <w:b/>
          <w:sz w:val="24"/>
          <w:lang w:val="ru-RU"/>
        </w:rPr>
        <w:t>Расчет топливного баланса расхода условного топлива в котельных</w:t>
      </w:r>
    </w:p>
    <w:p w:rsidR="001F445C" w:rsidRPr="005F0BBB" w:rsidRDefault="001F445C">
      <w:pPr>
        <w:pStyle w:val="a3"/>
        <w:spacing w:before="2"/>
        <w:rPr>
          <w:b/>
          <w:sz w:val="22"/>
          <w:lang w:val="ru-RU"/>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0"/>
        <w:gridCol w:w="958"/>
        <w:gridCol w:w="960"/>
        <w:gridCol w:w="900"/>
        <w:gridCol w:w="720"/>
        <w:gridCol w:w="900"/>
        <w:gridCol w:w="1001"/>
        <w:gridCol w:w="1006"/>
        <w:gridCol w:w="996"/>
        <w:gridCol w:w="960"/>
      </w:tblGrid>
      <w:tr w:rsidR="001F445C" w:rsidRPr="005F0BBB">
        <w:trPr>
          <w:trHeight w:val="690"/>
        </w:trPr>
        <w:tc>
          <w:tcPr>
            <w:tcW w:w="1500" w:type="dxa"/>
            <w:vMerge w:val="restart"/>
          </w:tcPr>
          <w:p w:rsidR="001F445C" w:rsidRDefault="005F0BBB">
            <w:pPr>
              <w:pStyle w:val="TableParagraph"/>
              <w:ind w:left="354" w:right="158" w:hanging="166"/>
              <w:rPr>
                <w:sz w:val="18"/>
              </w:rPr>
            </w:pPr>
            <w:r>
              <w:rPr>
                <w:sz w:val="18"/>
              </w:rPr>
              <w:t>Наименование котельной</w:t>
            </w:r>
          </w:p>
        </w:tc>
        <w:tc>
          <w:tcPr>
            <w:tcW w:w="958" w:type="dxa"/>
            <w:vMerge w:val="restart"/>
          </w:tcPr>
          <w:p w:rsidR="001F445C" w:rsidRPr="005F0BBB" w:rsidRDefault="005F0BBB">
            <w:pPr>
              <w:pStyle w:val="TableParagraph"/>
              <w:ind w:left="112" w:right="103" w:hanging="1"/>
              <w:jc w:val="center"/>
              <w:rPr>
                <w:sz w:val="18"/>
                <w:lang w:val="ru-RU"/>
              </w:rPr>
            </w:pPr>
            <w:r w:rsidRPr="005F0BBB">
              <w:rPr>
                <w:sz w:val="18"/>
                <w:lang w:val="ru-RU"/>
              </w:rPr>
              <w:t>Максима льные норматив ные потери в ТС,</w:t>
            </w:r>
          </w:p>
          <w:p w:rsidR="001F445C" w:rsidRDefault="005F0BBB">
            <w:pPr>
              <w:pStyle w:val="TableParagraph"/>
              <w:spacing w:line="190" w:lineRule="exact"/>
              <w:ind w:left="207" w:right="199"/>
              <w:jc w:val="center"/>
              <w:rPr>
                <w:sz w:val="18"/>
              </w:rPr>
            </w:pPr>
            <w:r>
              <w:rPr>
                <w:sz w:val="18"/>
              </w:rPr>
              <w:t>Гкал/ч</w:t>
            </w:r>
          </w:p>
        </w:tc>
        <w:tc>
          <w:tcPr>
            <w:tcW w:w="2580" w:type="dxa"/>
            <w:gridSpan w:val="3"/>
          </w:tcPr>
          <w:p w:rsidR="001F445C" w:rsidRDefault="005F0BBB">
            <w:pPr>
              <w:pStyle w:val="TableParagraph"/>
              <w:ind w:left="956" w:right="241" w:hanging="692"/>
              <w:rPr>
                <w:sz w:val="18"/>
              </w:rPr>
            </w:pPr>
            <w:r>
              <w:rPr>
                <w:sz w:val="18"/>
              </w:rPr>
              <w:t>Присоединенная нагрузка, Гкал/час</w:t>
            </w:r>
          </w:p>
        </w:tc>
        <w:tc>
          <w:tcPr>
            <w:tcW w:w="900" w:type="dxa"/>
            <w:vMerge w:val="restart"/>
          </w:tcPr>
          <w:p w:rsidR="001F445C" w:rsidRDefault="005F0BBB">
            <w:pPr>
              <w:pStyle w:val="TableParagraph"/>
              <w:ind w:left="364" w:right="86" w:hanging="252"/>
              <w:rPr>
                <w:sz w:val="18"/>
              </w:rPr>
            </w:pPr>
            <w:r>
              <w:rPr>
                <w:sz w:val="18"/>
              </w:rPr>
              <w:t>Выработ ка</w:t>
            </w:r>
          </w:p>
          <w:p w:rsidR="001F445C" w:rsidRDefault="001F445C">
            <w:pPr>
              <w:pStyle w:val="TableParagraph"/>
              <w:rPr>
                <w:b/>
                <w:sz w:val="20"/>
              </w:rPr>
            </w:pPr>
          </w:p>
          <w:p w:rsidR="001F445C" w:rsidRDefault="005F0BBB">
            <w:pPr>
              <w:pStyle w:val="TableParagraph"/>
              <w:spacing w:before="179"/>
              <w:ind w:left="114"/>
              <w:rPr>
                <w:sz w:val="18"/>
              </w:rPr>
            </w:pPr>
            <w:r>
              <w:rPr>
                <w:sz w:val="18"/>
              </w:rPr>
              <w:t>Гкал/год</w:t>
            </w:r>
          </w:p>
        </w:tc>
        <w:tc>
          <w:tcPr>
            <w:tcW w:w="1001" w:type="dxa"/>
            <w:vMerge w:val="restart"/>
          </w:tcPr>
          <w:p w:rsidR="001F445C" w:rsidRPr="005F0BBB" w:rsidRDefault="005F0BBB">
            <w:pPr>
              <w:pStyle w:val="TableParagraph"/>
              <w:ind w:left="107" w:right="98" w:hanging="1"/>
              <w:jc w:val="center"/>
              <w:rPr>
                <w:sz w:val="18"/>
                <w:lang w:val="ru-RU"/>
              </w:rPr>
            </w:pPr>
            <w:r w:rsidRPr="005F0BBB">
              <w:rPr>
                <w:sz w:val="18"/>
                <w:lang w:val="ru-RU"/>
              </w:rPr>
              <w:t xml:space="preserve">Расход </w:t>
            </w:r>
            <w:r w:rsidRPr="005F0BBB">
              <w:rPr>
                <w:spacing w:val="-1"/>
                <w:sz w:val="18"/>
                <w:lang w:val="ru-RU"/>
              </w:rPr>
              <w:t xml:space="preserve">условного </w:t>
            </w:r>
            <w:r w:rsidRPr="005F0BBB">
              <w:rPr>
                <w:sz w:val="18"/>
                <w:lang w:val="ru-RU"/>
              </w:rPr>
              <w:t>топлива</w:t>
            </w:r>
          </w:p>
          <w:p w:rsidR="001F445C" w:rsidRPr="005F0BBB" w:rsidRDefault="001F445C">
            <w:pPr>
              <w:pStyle w:val="TableParagraph"/>
              <w:spacing w:before="6"/>
              <w:rPr>
                <w:b/>
                <w:sz w:val="17"/>
                <w:lang w:val="ru-RU"/>
              </w:rPr>
            </w:pPr>
          </w:p>
          <w:p w:rsidR="001F445C" w:rsidRPr="005F0BBB" w:rsidRDefault="005F0BBB">
            <w:pPr>
              <w:pStyle w:val="TableParagraph"/>
              <w:ind w:left="135" w:right="127"/>
              <w:jc w:val="center"/>
              <w:rPr>
                <w:sz w:val="18"/>
                <w:lang w:val="ru-RU"/>
              </w:rPr>
            </w:pPr>
            <w:r w:rsidRPr="005F0BBB">
              <w:rPr>
                <w:sz w:val="18"/>
                <w:lang w:val="ru-RU"/>
              </w:rPr>
              <w:t>т.у.т./год</w:t>
            </w:r>
          </w:p>
        </w:tc>
        <w:tc>
          <w:tcPr>
            <w:tcW w:w="1006" w:type="dxa"/>
            <w:vMerge w:val="restart"/>
          </w:tcPr>
          <w:p w:rsidR="001F445C" w:rsidRPr="005F0BBB" w:rsidRDefault="005F0BBB">
            <w:pPr>
              <w:pStyle w:val="TableParagraph"/>
              <w:ind w:left="96" w:right="84"/>
              <w:jc w:val="center"/>
              <w:rPr>
                <w:sz w:val="18"/>
                <w:lang w:val="ru-RU"/>
              </w:rPr>
            </w:pPr>
            <w:r w:rsidRPr="005F0BBB">
              <w:rPr>
                <w:sz w:val="18"/>
                <w:lang w:val="ru-RU"/>
              </w:rPr>
              <w:t>Удельный расход топлива</w:t>
            </w:r>
          </w:p>
          <w:p w:rsidR="001F445C" w:rsidRPr="005F0BBB" w:rsidRDefault="001F445C">
            <w:pPr>
              <w:pStyle w:val="TableParagraph"/>
              <w:spacing w:before="6"/>
              <w:rPr>
                <w:b/>
                <w:sz w:val="17"/>
                <w:lang w:val="ru-RU"/>
              </w:rPr>
            </w:pPr>
          </w:p>
          <w:p w:rsidR="001F445C" w:rsidRPr="005F0BBB" w:rsidRDefault="005F0BBB">
            <w:pPr>
              <w:pStyle w:val="TableParagraph"/>
              <w:ind w:left="96" w:right="88"/>
              <w:jc w:val="center"/>
              <w:rPr>
                <w:sz w:val="18"/>
                <w:lang w:val="ru-RU"/>
              </w:rPr>
            </w:pPr>
            <w:r w:rsidRPr="005F0BBB">
              <w:rPr>
                <w:sz w:val="18"/>
                <w:lang w:val="ru-RU"/>
              </w:rPr>
              <w:t>кг у.т./год</w:t>
            </w:r>
          </w:p>
        </w:tc>
        <w:tc>
          <w:tcPr>
            <w:tcW w:w="996" w:type="dxa"/>
            <w:vMerge w:val="restart"/>
          </w:tcPr>
          <w:p w:rsidR="001F445C" w:rsidRPr="005F0BBB" w:rsidRDefault="005F0BBB">
            <w:pPr>
              <w:pStyle w:val="TableParagraph"/>
              <w:ind w:left="229" w:right="221"/>
              <w:jc w:val="center"/>
              <w:rPr>
                <w:sz w:val="18"/>
                <w:lang w:val="ru-RU"/>
              </w:rPr>
            </w:pPr>
            <w:r w:rsidRPr="005F0BBB">
              <w:rPr>
                <w:sz w:val="18"/>
                <w:lang w:val="ru-RU"/>
              </w:rPr>
              <w:t>Расход угля</w:t>
            </w:r>
          </w:p>
          <w:p w:rsidR="001F445C" w:rsidRPr="005F0BBB" w:rsidRDefault="001F445C">
            <w:pPr>
              <w:pStyle w:val="TableParagraph"/>
              <w:spacing w:before="7"/>
              <w:rPr>
                <w:b/>
                <w:sz w:val="17"/>
                <w:lang w:val="ru-RU"/>
              </w:rPr>
            </w:pPr>
          </w:p>
          <w:p w:rsidR="001F445C" w:rsidRPr="005F0BBB" w:rsidRDefault="005F0BBB">
            <w:pPr>
              <w:pStyle w:val="TableParagraph"/>
              <w:ind w:left="241" w:right="231" w:hanging="1"/>
              <w:jc w:val="center"/>
              <w:rPr>
                <w:sz w:val="18"/>
                <w:lang w:val="ru-RU"/>
              </w:rPr>
            </w:pPr>
            <w:r w:rsidRPr="005F0BBB">
              <w:rPr>
                <w:sz w:val="18"/>
                <w:lang w:val="ru-RU"/>
              </w:rPr>
              <w:t>тыс. м3/год</w:t>
            </w:r>
          </w:p>
        </w:tc>
        <w:tc>
          <w:tcPr>
            <w:tcW w:w="960" w:type="dxa"/>
            <w:vMerge w:val="restart"/>
          </w:tcPr>
          <w:p w:rsidR="001F445C" w:rsidRPr="005F0BBB" w:rsidRDefault="005F0BBB">
            <w:pPr>
              <w:pStyle w:val="TableParagraph"/>
              <w:ind w:left="106" w:right="98" w:firstLine="1"/>
              <w:jc w:val="center"/>
              <w:rPr>
                <w:sz w:val="18"/>
                <w:lang w:val="ru-RU"/>
              </w:rPr>
            </w:pPr>
            <w:r w:rsidRPr="005F0BBB">
              <w:rPr>
                <w:sz w:val="18"/>
                <w:lang w:val="ru-RU"/>
              </w:rPr>
              <w:t>Расход природно го газа,</w:t>
            </w:r>
          </w:p>
          <w:p w:rsidR="001F445C" w:rsidRPr="005F0BBB" w:rsidRDefault="001F445C">
            <w:pPr>
              <w:pStyle w:val="TableParagraph"/>
              <w:spacing w:before="6"/>
              <w:rPr>
                <w:b/>
                <w:sz w:val="17"/>
                <w:lang w:val="ru-RU"/>
              </w:rPr>
            </w:pPr>
          </w:p>
          <w:p w:rsidR="001F445C" w:rsidRPr="005F0BBB" w:rsidRDefault="005F0BBB">
            <w:pPr>
              <w:pStyle w:val="TableParagraph"/>
              <w:ind w:left="54" w:right="51"/>
              <w:jc w:val="center"/>
              <w:rPr>
                <w:sz w:val="18"/>
                <w:lang w:val="ru-RU"/>
              </w:rPr>
            </w:pPr>
            <w:r w:rsidRPr="005F0BBB">
              <w:rPr>
                <w:sz w:val="18"/>
                <w:lang w:val="ru-RU"/>
              </w:rPr>
              <w:t>тыс.</w:t>
            </w:r>
            <w:r w:rsidRPr="005F0BBB">
              <w:rPr>
                <w:spacing w:val="-4"/>
                <w:sz w:val="18"/>
                <w:lang w:val="ru-RU"/>
              </w:rPr>
              <w:t xml:space="preserve"> </w:t>
            </w:r>
            <w:r w:rsidRPr="005F0BBB">
              <w:rPr>
                <w:sz w:val="18"/>
                <w:lang w:val="ru-RU"/>
              </w:rPr>
              <w:t>м3</w:t>
            </w:r>
          </w:p>
        </w:tc>
      </w:tr>
      <w:tr w:rsidR="001F445C">
        <w:trPr>
          <w:trHeight w:val="748"/>
        </w:trPr>
        <w:tc>
          <w:tcPr>
            <w:tcW w:w="1500" w:type="dxa"/>
            <w:vMerge/>
            <w:tcBorders>
              <w:top w:val="nil"/>
            </w:tcBorders>
          </w:tcPr>
          <w:p w:rsidR="001F445C" w:rsidRPr="005F0BBB" w:rsidRDefault="001F445C">
            <w:pPr>
              <w:rPr>
                <w:sz w:val="2"/>
                <w:szCs w:val="2"/>
                <w:lang w:val="ru-RU"/>
              </w:rPr>
            </w:pPr>
          </w:p>
        </w:tc>
        <w:tc>
          <w:tcPr>
            <w:tcW w:w="958" w:type="dxa"/>
            <w:vMerge/>
            <w:tcBorders>
              <w:top w:val="nil"/>
            </w:tcBorders>
          </w:tcPr>
          <w:p w:rsidR="001F445C" w:rsidRPr="005F0BBB" w:rsidRDefault="001F445C">
            <w:pPr>
              <w:rPr>
                <w:sz w:val="2"/>
                <w:szCs w:val="2"/>
                <w:lang w:val="ru-RU"/>
              </w:rPr>
            </w:pPr>
          </w:p>
        </w:tc>
        <w:tc>
          <w:tcPr>
            <w:tcW w:w="960" w:type="dxa"/>
          </w:tcPr>
          <w:p w:rsidR="001F445C" w:rsidRDefault="005F0BBB">
            <w:pPr>
              <w:pStyle w:val="TableParagraph"/>
              <w:spacing w:line="202" w:lineRule="exact"/>
              <w:ind w:left="256"/>
              <w:rPr>
                <w:sz w:val="18"/>
              </w:rPr>
            </w:pPr>
            <w:r>
              <w:rPr>
                <w:sz w:val="18"/>
              </w:rPr>
              <w:t>Всего</w:t>
            </w:r>
          </w:p>
        </w:tc>
        <w:tc>
          <w:tcPr>
            <w:tcW w:w="900" w:type="dxa"/>
          </w:tcPr>
          <w:p w:rsidR="001F445C" w:rsidRDefault="005F0BBB">
            <w:pPr>
              <w:pStyle w:val="TableParagraph"/>
              <w:ind w:left="361" w:right="90" w:hanging="243"/>
              <w:rPr>
                <w:sz w:val="18"/>
              </w:rPr>
            </w:pPr>
            <w:r>
              <w:rPr>
                <w:sz w:val="18"/>
              </w:rPr>
              <w:t>Отоплен ие</w:t>
            </w:r>
          </w:p>
        </w:tc>
        <w:tc>
          <w:tcPr>
            <w:tcW w:w="720" w:type="dxa"/>
          </w:tcPr>
          <w:p w:rsidR="001F445C" w:rsidRDefault="005F0BBB">
            <w:pPr>
              <w:pStyle w:val="TableParagraph"/>
              <w:spacing w:line="202" w:lineRule="exact"/>
              <w:ind w:left="36" w:right="30"/>
              <w:jc w:val="center"/>
              <w:rPr>
                <w:sz w:val="18"/>
              </w:rPr>
            </w:pPr>
            <w:r>
              <w:rPr>
                <w:sz w:val="18"/>
              </w:rPr>
              <w:t>ГВС</w:t>
            </w:r>
          </w:p>
        </w:tc>
        <w:tc>
          <w:tcPr>
            <w:tcW w:w="900" w:type="dxa"/>
            <w:vMerge/>
            <w:tcBorders>
              <w:top w:val="nil"/>
            </w:tcBorders>
          </w:tcPr>
          <w:p w:rsidR="001F445C" w:rsidRDefault="001F445C">
            <w:pPr>
              <w:rPr>
                <w:sz w:val="2"/>
                <w:szCs w:val="2"/>
              </w:rPr>
            </w:pPr>
          </w:p>
        </w:tc>
        <w:tc>
          <w:tcPr>
            <w:tcW w:w="1001" w:type="dxa"/>
            <w:vMerge/>
            <w:tcBorders>
              <w:top w:val="nil"/>
            </w:tcBorders>
          </w:tcPr>
          <w:p w:rsidR="001F445C" w:rsidRDefault="001F445C">
            <w:pPr>
              <w:rPr>
                <w:sz w:val="2"/>
                <w:szCs w:val="2"/>
              </w:rPr>
            </w:pPr>
          </w:p>
        </w:tc>
        <w:tc>
          <w:tcPr>
            <w:tcW w:w="1006" w:type="dxa"/>
            <w:vMerge/>
            <w:tcBorders>
              <w:top w:val="nil"/>
            </w:tcBorders>
          </w:tcPr>
          <w:p w:rsidR="001F445C" w:rsidRDefault="001F445C">
            <w:pPr>
              <w:rPr>
                <w:sz w:val="2"/>
                <w:szCs w:val="2"/>
              </w:rPr>
            </w:pPr>
          </w:p>
        </w:tc>
        <w:tc>
          <w:tcPr>
            <w:tcW w:w="996" w:type="dxa"/>
            <w:vMerge/>
            <w:tcBorders>
              <w:top w:val="nil"/>
            </w:tcBorders>
          </w:tcPr>
          <w:p w:rsidR="001F445C" w:rsidRDefault="001F445C">
            <w:pPr>
              <w:rPr>
                <w:sz w:val="2"/>
                <w:szCs w:val="2"/>
              </w:rPr>
            </w:pPr>
          </w:p>
        </w:tc>
        <w:tc>
          <w:tcPr>
            <w:tcW w:w="960" w:type="dxa"/>
            <w:vMerge/>
            <w:tcBorders>
              <w:top w:val="nil"/>
            </w:tcBorders>
          </w:tcPr>
          <w:p w:rsidR="001F445C" w:rsidRDefault="001F445C">
            <w:pPr>
              <w:rPr>
                <w:sz w:val="2"/>
                <w:szCs w:val="2"/>
              </w:rPr>
            </w:pPr>
          </w:p>
        </w:tc>
      </w:tr>
      <w:tr w:rsidR="001F445C">
        <w:trPr>
          <w:trHeight w:val="513"/>
        </w:trPr>
        <w:tc>
          <w:tcPr>
            <w:tcW w:w="7945" w:type="dxa"/>
            <w:gridSpan w:val="8"/>
          </w:tcPr>
          <w:p w:rsidR="001F445C" w:rsidRDefault="005F0BBB">
            <w:pPr>
              <w:pStyle w:val="TableParagraph"/>
              <w:spacing w:before="139"/>
              <w:ind w:left="107"/>
              <w:rPr>
                <w:b/>
                <w:sz w:val="20"/>
              </w:rPr>
            </w:pPr>
            <w:r>
              <w:rPr>
                <w:b/>
                <w:sz w:val="20"/>
              </w:rPr>
              <w:t>Базовый период – 2016 год</w:t>
            </w:r>
          </w:p>
        </w:tc>
        <w:tc>
          <w:tcPr>
            <w:tcW w:w="996" w:type="dxa"/>
          </w:tcPr>
          <w:p w:rsidR="001F445C" w:rsidRDefault="001F445C">
            <w:pPr>
              <w:pStyle w:val="TableParagraph"/>
              <w:rPr>
                <w:sz w:val="20"/>
              </w:rPr>
            </w:pPr>
          </w:p>
        </w:tc>
        <w:tc>
          <w:tcPr>
            <w:tcW w:w="960" w:type="dxa"/>
          </w:tcPr>
          <w:p w:rsidR="001F445C" w:rsidRDefault="001F445C">
            <w:pPr>
              <w:pStyle w:val="TableParagraph"/>
              <w:rPr>
                <w:sz w:val="20"/>
              </w:rPr>
            </w:pPr>
          </w:p>
        </w:tc>
      </w:tr>
      <w:tr w:rsidR="001F445C">
        <w:trPr>
          <w:trHeight w:val="690"/>
        </w:trPr>
        <w:tc>
          <w:tcPr>
            <w:tcW w:w="1500" w:type="dxa"/>
          </w:tcPr>
          <w:p w:rsidR="001F445C" w:rsidRDefault="005F0BBB">
            <w:pPr>
              <w:pStyle w:val="TableParagraph"/>
              <w:spacing w:line="223" w:lineRule="exact"/>
              <w:ind w:left="107"/>
              <w:rPr>
                <w:sz w:val="20"/>
              </w:rPr>
            </w:pPr>
            <w:r>
              <w:rPr>
                <w:sz w:val="20"/>
              </w:rPr>
              <w:t>Котельная</w:t>
            </w:r>
          </w:p>
          <w:p w:rsidR="001F445C" w:rsidRDefault="005F0BBB">
            <w:pPr>
              <w:pStyle w:val="TableParagraph"/>
              <w:spacing w:line="230" w:lineRule="atLeast"/>
              <w:ind w:left="107" w:right="158"/>
              <w:rPr>
                <w:sz w:val="20"/>
              </w:rPr>
            </w:pPr>
            <w:r>
              <w:rPr>
                <w:sz w:val="20"/>
              </w:rPr>
              <w:t xml:space="preserve">№13 </w:t>
            </w:r>
            <w:r>
              <w:rPr>
                <w:w w:val="95"/>
                <w:sz w:val="20"/>
              </w:rPr>
              <w:t>(д.Яровщина)</w:t>
            </w:r>
          </w:p>
        </w:tc>
        <w:tc>
          <w:tcPr>
            <w:tcW w:w="958" w:type="dxa"/>
          </w:tcPr>
          <w:p w:rsidR="001F445C" w:rsidRDefault="001F445C">
            <w:pPr>
              <w:pStyle w:val="TableParagraph"/>
              <w:spacing w:before="7"/>
              <w:rPr>
                <w:b/>
                <w:sz w:val="20"/>
              </w:rPr>
            </w:pPr>
          </w:p>
          <w:p w:rsidR="001F445C" w:rsidRDefault="005F0BBB">
            <w:pPr>
              <w:pStyle w:val="TableParagraph"/>
              <w:ind w:left="207" w:right="197"/>
              <w:jc w:val="center"/>
              <w:rPr>
                <w:sz w:val="18"/>
              </w:rPr>
            </w:pPr>
            <w:r>
              <w:rPr>
                <w:sz w:val="18"/>
              </w:rPr>
              <w:t>0,06</w:t>
            </w:r>
          </w:p>
        </w:tc>
        <w:tc>
          <w:tcPr>
            <w:tcW w:w="960" w:type="dxa"/>
          </w:tcPr>
          <w:p w:rsidR="001F445C" w:rsidRDefault="001F445C">
            <w:pPr>
              <w:pStyle w:val="TableParagraph"/>
              <w:spacing w:before="7"/>
              <w:rPr>
                <w:b/>
                <w:sz w:val="20"/>
              </w:rPr>
            </w:pPr>
          </w:p>
          <w:p w:rsidR="001F445C" w:rsidRDefault="005F0BBB">
            <w:pPr>
              <w:pStyle w:val="TableParagraph"/>
              <w:ind w:left="275"/>
              <w:rPr>
                <w:sz w:val="18"/>
              </w:rPr>
            </w:pPr>
            <w:r>
              <w:rPr>
                <w:sz w:val="18"/>
              </w:rPr>
              <w:t>0,914</w:t>
            </w:r>
          </w:p>
        </w:tc>
        <w:tc>
          <w:tcPr>
            <w:tcW w:w="900" w:type="dxa"/>
          </w:tcPr>
          <w:p w:rsidR="001F445C" w:rsidRDefault="001F445C">
            <w:pPr>
              <w:pStyle w:val="TableParagraph"/>
              <w:spacing w:before="7"/>
              <w:rPr>
                <w:b/>
                <w:sz w:val="20"/>
              </w:rPr>
            </w:pPr>
          </w:p>
          <w:p w:rsidR="001F445C" w:rsidRDefault="005F0BBB">
            <w:pPr>
              <w:pStyle w:val="TableParagraph"/>
              <w:ind w:left="136" w:right="127"/>
              <w:jc w:val="center"/>
              <w:rPr>
                <w:sz w:val="18"/>
              </w:rPr>
            </w:pPr>
            <w:r>
              <w:rPr>
                <w:sz w:val="18"/>
              </w:rPr>
              <w:t>0,914</w:t>
            </w:r>
          </w:p>
        </w:tc>
        <w:tc>
          <w:tcPr>
            <w:tcW w:w="720" w:type="dxa"/>
          </w:tcPr>
          <w:p w:rsidR="001F445C" w:rsidRDefault="001F445C">
            <w:pPr>
              <w:pStyle w:val="TableParagraph"/>
              <w:spacing w:before="7"/>
              <w:rPr>
                <w:b/>
                <w:sz w:val="20"/>
              </w:rPr>
            </w:pPr>
          </w:p>
          <w:p w:rsidR="001F445C" w:rsidRDefault="005F0BBB">
            <w:pPr>
              <w:pStyle w:val="TableParagraph"/>
              <w:ind w:left="7"/>
              <w:jc w:val="center"/>
              <w:rPr>
                <w:sz w:val="18"/>
              </w:rPr>
            </w:pPr>
            <w:r>
              <w:rPr>
                <w:w w:val="99"/>
                <w:sz w:val="18"/>
              </w:rPr>
              <w:t>0</w:t>
            </w:r>
          </w:p>
        </w:tc>
        <w:tc>
          <w:tcPr>
            <w:tcW w:w="900" w:type="dxa"/>
          </w:tcPr>
          <w:p w:rsidR="001F445C" w:rsidRDefault="001F445C">
            <w:pPr>
              <w:pStyle w:val="TableParagraph"/>
              <w:spacing w:before="7"/>
              <w:rPr>
                <w:b/>
                <w:sz w:val="20"/>
              </w:rPr>
            </w:pPr>
          </w:p>
          <w:p w:rsidR="001F445C" w:rsidRDefault="005F0BBB">
            <w:pPr>
              <w:pStyle w:val="TableParagraph"/>
              <w:ind w:left="136" w:right="129"/>
              <w:jc w:val="center"/>
              <w:rPr>
                <w:sz w:val="18"/>
              </w:rPr>
            </w:pPr>
            <w:r>
              <w:rPr>
                <w:sz w:val="18"/>
              </w:rPr>
              <w:t>2701,42</w:t>
            </w:r>
          </w:p>
        </w:tc>
        <w:tc>
          <w:tcPr>
            <w:tcW w:w="1001" w:type="dxa"/>
          </w:tcPr>
          <w:p w:rsidR="001F445C" w:rsidRDefault="001F445C">
            <w:pPr>
              <w:pStyle w:val="TableParagraph"/>
              <w:spacing w:before="7"/>
              <w:rPr>
                <w:b/>
                <w:sz w:val="20"/>
              </w:rPr>
            </w:pPr>
          </w:p>
          <w:p w:rsidR="001F445C" w:rsidRDefault="005F0BBB">
            <w:pPr>
              <w:pStyle w:val="TableParagraph"/>
              <w:ind w:left="135" w:right="126"/>
              <w:jc w:val="center"/>
              <w:rPr>
                <w:sz w:val="18"/>
              </w:rPr>
            </w:pPr>
            <w:r>
              <w:rPr>
                <w:sz w:val="18"/>
              </w:rPr>
              <w:t>570</w:t>
            </w:r>
          </w:p>
        </w:tc>
        <w:tc>
          <w:tcPr>
            <w:tcW w:w="1006" w:type="dxa"/>
          </w:tcPr>
          <w:p w:rsidR="001F445C" w:rsidRDefault="001F445C">
            <w:pPr>
              <w:pStyle w:val="TableParagraph"/>
              <w:spacing w:before="7"/>
              <w:rPr>
                <w:b/>
                <w:sz w:val="20"/>
              </w:rPr>
            </w:pPr>
          </w:p>
          <w:p w:rsidR="001F445C" w:rsidRDefault="005F0BBB">
            <w:pPr>
              <w:pStyle w:val="TableParagraph"/>
              <w:ind w:left="96" w:right="88"/>
              <w:jc w:val="center"/>
              <w:rPr>
                <w:sz w:val="18"/>
              </w:rPr>
            </w:pPr>
            <w:r>
              <w:rPr>
                <w:sz w:val="18"/>
              </w:rPr>
              <w:t>211</w:t>
            </w:r>
          </w:p>
        </w:tc>
        <w:tc>
          <w:tcPr>
            <w:tcW w:w="996" w:type="dxa"/>
          </w:tcPr>
          <w:p w:rsidR="001F445C" w:rsidRDefault="001F445C">
            <w:pPr>
              <w:pStyle w:val="TableParagraph"/>
              <w:spacing w:before="7"/>
              <w:rPr>
                <w:b/>
                <w:sz w:val="20"/>
              </w:rPr>
            </w:pPr>
          </w:p>
          <w:p w:rsidR="001F445C" w:rsidRDefault="005F0BBB">
            <w:pPr>
              <w:pStyle w:val="TableParagraph"/>
              <w:ind w:left="229" w:right="221"/>
              <w:jc w:val="center"/>
              <w:rPr>
                <w:sz w:val="18"/>
              </w:rPr>
            </w:pPr>
            <w:r>
              <w:rPr>
                <w:sz w:val="18"/>
              </w:rPr>
              <w:t>760</w:t>
            </w:r>
          </w:p>
        </w:tc>
        <w:tc>
          <w:tcPr>
            <w:tcW w:w="960" w:type="dxa"/>
          </w:tcPr>
          <w:p w:rsidR="001F445C" w:rsidRDefault="001F445C">
            <w:pPr>
              <w:pStyle w:val="TableParagraph"/>
              <w:spacing w:before="7"/>
              <w:rPr>
                <w:b/>
                <w:sz w:val="20"/>
              </w:rPr>
            </w:pPr>
          </w:p>
          <w:p w:rsidR="001F445C" w:rsidRDefault="005F0BBB">
            <w:pPr>
              <w:pStyle w:val="TableParagraph"/>
              <w:ind w:left="4"/>
              <w:jc w:val="center"/>
              <w:rPr>
                <w:sz w:val="18"/>
              </w:rPr>
            </w:pPr>
            <w:r>
              <w:rPr>
                <w:w w:val="99"/>
                <w:sz w:val="18"/>
              </w:rPr>
              <w:t>-</w:t>
            </w:r>
          </w:p>
        </w:tc>
      </w:tr>
      <w:tr w:rsidR="001F445C">
        <w:trPr>
          <w:trHeight w:val="918"/>
        </w:trPr>
        <w:tc>
          <w:tcPr>
            <w:tcW w:w="1500" w:type="dxa"/>
          </w:tcPr>
          <w:p w:rsidR="001F445C" w:rsidRDefault="005F0BBB">
            <w:pPr>
              <w:pStyle w:val="TableParagraph"/>
              <w:spacing w:line="223" w:lineRule="exact"/>
              <w:ind w:left="107"/>
              <w:rPr>
                <w:sz w:val="20"/>
              </w:rPr>
            </w:pPr>
            <w:r>
              <w:rPr>
                <w:sz w:val="20"/>
              </w:rPr>
              <w:t>Котельная</w:t>
            </w:r>
          </w:p>
          <w:p w:rsidR="001F445C" w:rsidRDefault="005F0BBB">
            <w:pPr>
              <w:pStyle w:val="TableParagraph"/>
              <w:ind w:left="107"/>
              <w:rPr>
                <w:sz w:val="20"/>
              </w:rPr>
            </w:pPr>
            <w:r>
              <w:rPr>
                <w:sz w:val="20"/>
              </w:rPr>
              <w:t>№14</w:t>
            </w:r>
          </w:p>
          <w:p w:rsidR="001F445C" w:rsidRDefault="005F0BBB">
            <w:pPr>
              <w:pStyle w:val="TableParagraph"/>
              <w:spacing w:before="5" w:line="228" w:lineRule="exact"/>
              <w:ind w:left="107" w:right="158"/>
              <w:rPr>
                <w:sz w:val="20"/>
              </w:rPr>
            </w:pPr>
            <w:r>
              <w:rPr>
                <w:w w:val="95"/>
                <w:sz w:val="20"/>
              </w:rPr>
              <w:t xml:space="preserve">(с.Алеховщин </w:t>
            </w:r>
            <w:r>
              <w:rPr>
                <w:sz w:val="20"/>
              </w:rPr>
              <w:t>а)</w:t>
            </w:r>
          </w:p>
        </w:tc>
        <w:tc>
          <w:tcPr>
            <w:tcW w:w="958" w:type="dxa"/>
          </w:tcPr>
          <w:p w:rsidR="001F445C" w:rsidRDefault="001F445C">
            <w:pPr>
              <w:pStyle w:val="TableParagraph"/>
              <w:rPr>
                <w:b/>
                <w:sz w:val="20"/>
              </w:rPr>
            </w:pPr>
          </w:p>
          <w:p w:rsidR="001F445C" w:rsidRDefault="005F0BBB">
            <w:pPr>
              <w:pStyle w:val="TableParagraph"/>
              <w:spacing w:before="120"/>
              <w:ind w:left="207" w:right="197"/>
              <w:jc w:val="center"/>
              <w:rPr>
                <w:sz w:val="18"/>
              </w:rPr>
            </w:pPr>
            <w:r>
              <w:rPr>
                <w:sz w:val="18"/>
              </w:rPr>
              <w:t>0,14</w:t>
            </w:r>
          </w:p>
        </w:tc>
        <w:tc>
          <w:tcPr>
            <w:tcW w:w="960" w:type="dxa"/>
          </w:tcPr>
          <w:p w:rsidR="001F445C" w:rsidRDefault="001F445C">
            <w:pPr>
              <w:pStyle w:val="TableParagraph"/>
              <w:rPr>
                <w:b/>
                <w:sz w:val="20"/>
              </w:rPr>
            </w:pPr>
          </w:p>
          <w:p w:rsidR="001F445C" w:rsidRDefault="005F0BBB">
            <w:pPr>
              <w:pStyle w:val="TableParagraph"/>
              <w:spacing w:before="120"/>
              <w:ind w:left="275"/>
              <w:rPr>
                <w:sz w:val="18"/>
              </w:rPr>
            </w:pPr>
            <w:r>
              <w:rPr>
                <w:sz w:val="18"/>
              </w:rPr>
              <w:t>2,034</w:t>
            </w:r>
          </w:p>
        </w:tc>
        <w:tc>
          <w:tcPr>
            <w:tcW w:w="900" w:type="dxa"/>
          </w:tcPr>
          <w:p w:rsidR="001F445C" w:rsidRDefault="001F445C">
            <w:pPr>
              <w:pStyle w:val="TableParagraph"/>
              <w:rPr>
                <w:b/>
                <w:sz w:val="20"/>
              </w:rPr>
            </w:pPr>
          </w:p>
          <w:p w:rsidR="001F445C" w:rsidRDefault="005F0BBB">
            <w:pPr>
              <w:pStyle w:val="TableParagraph"/>
              <w:spacing w:before="120"/>
              <w:ind w:left="136" w:right="127"/>
              <w:jc w:val="center"/>
              <w:rPr>
                <w:sz w:val="18"/>
              </w:rPr>
            </w:pPr>
            <w:r>
              <w:rPr>
                <w:sz w:val="18"/>
              </w:rPr>
              <w:t>2,034</w:t>
            </w:r>
          </w:p>
        </w:tc>
        <w:tc>
          <w:tcPr>
            <w:tcW w:w="720" w:type="dxa"/>
          </w:tcPr>
          <w:p w:rsidR="001F445C" w:rsidRDefault="001F445C">
            <w:pPr>
              <w:pStyle w:val="TableParagraph"/>
              <w:rPr>
                <w:b/>
                <w:sz w:val="20"/>
              </w:rPr>
            </w:pPr>
          </w:p>
          <w:p w:rsidR="001F445C" w:rsidRDefault="005F0BBB">
            <w:pPr>
              <w:pStyle w:val="TableParagraph"/>
              <w:spacing w:before="120"/>
              <w:ind w:left="7"/>
              <w:jc w:val="center"/>
              <w:rPr>
                <w:sz w:val="18"/>
              </w:rPr>
            </w:pPr>
            <w:r>
              <w:rPr>
                <w:w w:val="99"/>
                <w:sz w:val="18"/>
              </w:rPr>
              <w:t>0</w:t>
            </w:r>
          </w:p>
        </w:tc>
        <w:tc>
          <w:tcPr>
            <w:tcW w:w="900" w:type="dxa"/>
          </w:tcPr>
          <w:p w:rsidR="001F445C" w:rsidRDefault="001F445C">
            <w:pPr>
              <w:pStyle w:val="TableParagraph"/>
              <w:rPr>
                <w:b/>
                <w:sz w:val="20"/>
              </w:rPr>
            </w:pPr>
          </w:p>
          <w:p w:rsidR="001F445C" w:rsidRDefault="005F0BBB">
            <w:pPr>
              <w:pStyle w:val="TableParagraph"/>
              <w:spacing w:before="120"/>
              <w:ind w:left="136" w:right="129"/>
              <w:jc w:val="center"/>
              <w:rPr>
                <w:sz w:val="18"/>
              </w:rPr>
            </w:pPr>
            <w:r>
              <w:rPr>
                <w:sz w:val="18"/>
              </w:rPr>
              <w:t>5553,49</w:t>
            </w:r>
          </w:p>
        </w:tc>
        <w:tc>
          <w:tcPr>
            <w:tcW w:w="1001" w:type="dxa"/>
          </w:tcPr>
          <w:p w:rsidR="001F445C" w:rsidRDefault="001F445C">
            <w:pPr>
              <w:pStyle w:val="TableParagraph"/>
              <w:rPr>
                <w:b/>
                <w:sz w:val="20"/>
              </w:rPr>
            </w:pPr>
          </w:p>
          <w:p w:rsidR="001F445C" w:rsidRDefault="005F0BBB">
            <w:pPr>
              <w:pStyle w:val="TableParagraph"/>
              <w:spacing w:before="120"/>
              <w:ind w:left="133" w:right="127"/>
              <w:jc w:val="center"/>
              <w:rPr>
                <w:sz w:val="18"/>
              </w:rPr>
            </w:pPr>
            <w:r>
              <w:rPr>
                <w:sz w:val="18"/>
              </w:rPr>
              <w:t>1194</w:t>
            </w:r>
          </w:p>
        </w:tc>
        <w:tc>
          <w:tcPr>
            <w:tcW w:w="1006" w:type="dxa"/>
          </w:tcPr>
          <w:p w:rsidR="001F445C" w:rsidRDefault="001F445C">
            <w:pPr>
              <w:pStyle w:val="TableParagraph"/>
              <w:rPr>
                <w:b/>
                <w:sz w:val="20"/>
              </w:rPr>
            </w:pPr>
          </w:p>
          <w:p w:rsidR="001F445C" w:rsidRDefault="005F0BBB">
            <w:pPr>
              <w:pStyle w:val="TableParagraph"/>
              <w:spacing w:before="120"/>
              <w:ind w:left="96" w:right="88"/>
              <w:jc w:val="center"/>
              <w:rPr>
                <w:sz w:val="18"/>
              </w:rPr>
            </w:pPr>
            <w:r>
              <w:rPr>
                <w:sz w:val="18"/>
              </w:rPr>
              <w:t>215</w:t>
            </w:r>
          </w:p>
        </w:tc>
        <w:tc>
          <w:tcPr>
            <w:tcW w:w="996" w:type="dxa"/>
          </w:tcPr>
          <w:p w:rsidR="001F445C" w:rsidRDefault="001F445C">
            <w:pPr>
              <w:pStyle w:val="TableParagraph"/>
              <w:rPr>
                <w:b/>
                <w:sz w:val="20"/>
              </w:rPr>
            </w:pPr>
          </w:p>
          <w:p w:rsidR="001F445C" w:rsidRDefault="005F0BBB">
            <w:pPr>
              <w:pStyle w:val="TableParagraph"/>
              <w:spacing w:before="120"/>
              <w:ind w:left="226" w:right="221"/>
              <w:jc w:val="center"/>
              <w:rPr>
                <w:sz w:val="18"/>
              </w:rPr>
            </w:pPr>
            <w:r>
              <w:rPr>
                <w:sz w:val="18"/>
              </w:rPr>
              <w:t>1592</w:t>
            </w:r>
          </w:p>
        </w:tc>
        <w:tc>
          <w:tcPr>
            <w:tcW w:w="960" w:type="dxa"/>
          </w:tcPr>
          <w:p w:rsidR="001F445C" w:rsidRDefault="001F445C">
            <w:pPr>
              <w:pStyle w:val="TableParagraph"/>
              <w:rPr>
                <w:b/>
                <w:sz w:val="20"/>
              </w:rPr>
            </w:pPr>
          </w:p>
          <w:p w:rsidR="001F445C" w:rsidRDefault="005F0BBB">
            <w:pPr>
              <w:pStyle w:val="TableParagraph"/>
              <w:spacing w:before="120"/>
              <w:ind w:left="4"/>
              <w:jc w:val="center"/>
              <w:rPr>
                <w:sz w:val="18"/>
              </w:rPr>
            </w:pPr>
            <w:r>
              <w:rPr>
                <w:w w:val="99"/>
                <w:sz w:val="18"/>
              </w:rPr>
              <w:t>-</w:t>
            </w:r>
          </w:p>
        </w:tc>
      </w:tr>
      <w:tr w:rsidR="001F445C">
        <w:trPr>
          <w:trHeight w:val="513"/>
        </w:trPr>
        <w:tc>
          <w:tcPr>
            <w:tcW w:w="7945" w:type="dxa"/>
            <w:gridSpan w:val="8"/>
          </w:tcPr>
          <w:p w:rsidR="001F445C" w:rsidRDefault="001F445C">
            <w:pPr>
              <w:pStyle w:val="TableParagraph"/>
              <w:spacing w:before="9"/>
              <w:rPr>
                <w:b/>
                <w:sz w:val="19"/>
              </w:rPr>
            </w:pPr>
          </w:p>
          <w:p w:rsidR="001F445C" w:rsidRDefault="005F0BBB">
            <w:pPr>
              <w:pStyle w:val="TableParagraph"/>
              <w:spacing w:before="1"/>
              <w:ind w:left="107"/>
              <w:rPr>
                <w:b/>
                <w:sz w:val="20"/>
              </w:rPr>
            </w:pPr>
            <w:r>
              <w:rPr>
                <w:b/>
                <w:sz w:val="20"/>
              </w:rPr>
              <w:t>1 этап- до 2020 года</w:t>
            </w:r>
          </w:p>
        </w:tc>
        <w:tc>
          <w:tcPr>
            <w:tcW w:w="996" w:type="dxa"/>
          </w:tcPr>
          <w:p w:rsidR="001F445C" w:rsidRDefault="001F445C">
            <w:pPr>
              <w:pStyle w:val="TableParagraph"/>
              <w:rPr>
                <w:sz w:val="20"/>
              </w:rPr>
            </w:pPr>
          </w:p>
        </w:tc>
        <w:tc>
          <w:tcPr>
            <w:tcW w:w="960" w:type="dxa"/>
          </w:tcPr>
          <w:p w:rsidR="001F445C" w:rsidRDefault="001F445C">
            <w:pPr>
              <w:pStyle w:val="TableParagraph"/>
              <w:rPr>
                <w:sz w:val="20"/>
              </w:rPr>
            </w:pPr>
          </w:p>
        </w:tc>
      </w:tr>
      <w:tr w:rsidR="001F445C">
        <w:trPr>
          <w:trHeight w:val="690"/>
        </w:trPr>
        <w:tc>
          <w:tcPr>
            <w:tcW w:w="1500" w:type="dxa"/>
          </w:tcPr>
          <w:p w:rsidR="001F445C" w:rsidRDefault="005F0BBB">
            <w:pPr>
              <w:pStyle w:val="TableParagraph"/>
              <w:spacing w:line="223" w:lineRule="exact"/>
              <w:ind w:left="107"/>
              <w:rPr>
                <w:sz w:val="20"/>
              </w:rPr>
            </w:pPr>
            <w:r>
              <w:rPr>
                <w:sz w:val="20"/>
              </w:rPr>
              <w:t>Котельная</w:t>
            </w:r>
          </w:p>
          <w:p w:rsidR="001F445C" w:rsidRDefault="005F0BBB">
            <w:pPr>
              <w:pStyle w:val="TableParagraph"/>
              <w:spacing w:line="230" w:lineRule="atLeast"/>
              <w:ind w:left="107" w:right="158"/>
              <w:rPr>
                <w:sz w:val="20"/>
              </w:rPr>
            </w:pPr>
            <w:r>
              <w:rPr>
                <w:sz w:val="20"/>
              </w:rPr>
              <w:t xml:space="preserve">№13 </w:t>
            </w:r>
            <w:r>
              <w:rPr>
                <w:w w:val="95"/>
                <w:sz w:val="20"/>
              </w:rPr>
              <w:t>(д.Яровщина)</w:t>
            </w:r>
          </w:p>
        </w:tc>
        <w:tc>
          <w:tcPr>
            <w:tcW w:w="958" w:type="dxa"/>
          </w:tcPr>
          <w:p w:rsidR="001F445C" w:rsidRDefault="001F445C">
            <w:pPr>
              <w:pStyle w:val="TableParagraph"/>
              <w:spacing w:before="7"/>
              <w:rPr>
                <w:b/>
                <w:sz w:val="20"/>
              </w:rPr>
            </w:pPr>
          </w:p>
          <w:p w:rsidR="001F445C" w:rsidRDefault="005F0BBB">
            <w:pPr>
              <w:pStyle w:val="TableParagraph"/>
              <w:ind w:left="207" w:right="197"/>
              <w:jc w:val="center"/>
              <w:rPr>
                <w:sz w:val="18"/>
              </w:rPr>
            </w:pPr>
            <w:r>
              <w:rPr>
                <w:sz w:val="18"/>
              </w:rPr>
              <w:t>0,073</w:t>
            </w:r>
          </w:p>
        </w:tc>
        <w:tc>
          <w:tcPr>
            <w:tcW w:w="960" w:type="dxa"/>
          </w:tcPr>
          <w:p w:rsidR="001F445C" w:rsidRDefault="001F445C">
            <w:pPr>
              <w:pStyle w:val="TableParagraph"/>
              <w:spacing w:before="7"/>
              <w:rPr>
                <w:b/>
                <w:sz w:val="20"/>
              </w:rPr>
            </w:pPr>
          </w:p>
          <w:p w:rsidR="001F445C" w:rsidRDefault="005F0BBB">
            <w:pPr>
              <w:pStyle w:val="TableParagraph"/>
              <w:ind w:left="275"/>
              <w:rPr>
                <w:sz w:val="18"/>
              </w:rPr>
            </w:pPr>
            <w:r>
              <w:rPr>
                <w:sz w:val="18"/>
              </w:rPr>
              <w:t>0,914</w:t>
            </w:r>
          </w:p>
        </w:tc>
        <w:tc>
          <w:tcPr>
            <w:tcW w:w="900" w:type="dxa"/>
          </w:tcPr>
          <w:p w:rsidR="001F445C" w:rsidRDefault="001F445C">
            <w:pPr>
              <w:pStyle w:val="TableParagraph"/>
              <w:spacing w:before="7"/>
              <w:rPr>
                <w:b/>
                <w:sz w:val="20"/>
              </w:rPr>
            </w:pPr>
          </w:p>
          <w:p w:rsidR="001F445C" w:rsidRDefault="005F0BBB">
            <w:pPr>
              <w:pStyle w:val="TableParagraph"/>
              <w:ind w:left="136" w:right="127"/>
              <w:jc w:val="center"/>
              <w:rPr>
                <w:sz w:val="18"/>
              </w:rPr>
            </w:pPr>
            <w:r>
              <w:rPr>
                <w:sz w:val="18"/>
              </w:rPr>
              <w:t>0,914</w:t>
            </w:r>
          </w:p>
        </w:tc>
        <w:tc>
          <w:tcPr>
            <w:tcW w:w="720" w:type="dxa"/>
          </w:tcPr>
          <w:p w:rsidR="001F445C" w:rsidRDefault="001F445C">
            <w:pPr>
              <w:pStyle w:val="TableParagraph"/>
              <w:spacing w:before="7"/>
              <w:rPr>
                <w:b/>
                <w:sz w:val="20"/>
              </w:rPr>
            </w:pPr>
          </w:p>
          <w:p w:rsidR="001F445C" w:rsidRDefault="005F0BBB">
            <w:pPr>
              <w:pStyle w:val="TableParagraph"/>
              <w:ind w:left="7"/>
              <w:jc w:val="center"/>
              <w:rPr>
                <w:sz w:val="18"/>
              </w:rPr>
            </w:pPr>
            <w:r>
              <w:rPr>
                <w:w w:val="99"/>
                <w:sz w:val="18"/>
              </w:rPr>
              <w:t>0</w:t>
            </w:r>
          </w:p>
        </w:tc>
        <w:tc>
          <w:tcPr>
            <w:tcW w:w="900" w:type="dxa"/>
          </w:tcPr>
          <w:p w:rsidR="001F445C" w:rsidRDefault="001F445C">
            <w:pPr>
              <w:pStyle w:val="TableParagraph"/>
              <w:spacing w:before="7"/>
              <w:rPr>
                <w:b/>
                <w:sz w:val="20"/>
              </w:rPr>
            </w:pPr>
          </w:p>
          <w:p w:rsidR="001F445C" w:rsidRDefault="005F0BBB">
            <w:pPr>
              <w:pStyle w:val="TableParagraph"/>
              <w:ind w:left="136" w:right="129"/>
              <w:jc w:val="center"/>
              <w:rPr>
                <w:sz w:val="18"/>
              </w:rPr>
            </w:pPr>
            <w:r>
              <w:rPr>
                <w:sz w:val="18"/>
              </w:rPr>
              <w:t>2701,42</w:t>
            </w:r>
          </w:p>
        </w:tc>
        <w:tc>
          <w:tcPr>
            <w:tcW w:w="1001" w:type="dxa"/>
          </w:tcPr>
          <w:p w:rsidR="001F445C" w:rsidRDefault="001F445C">
            <w:pPr>
              <w:pStyle w:val="TableParagraph"/>
              <w:spacing w:before="7"/>
              <w:rPr>
                <w:b/>
                <w:sz w:val="20"/>
              </w:rPr>
            </w:pPr>
          </w:p>
          <w:p w:rsidR="001F445C" w:rsidRDefault="005F0BBB">
            <w:pPr>
              <w:pStyle w:val="TableParagraph"/>
              <w:ind w:left="135" w:right="126"/>
              <w:jc w:val="center"/>
              <w:rPr>
                <w:sz w:val="18"/>
              </w:rPr>
            </w:pPr>
            <w:r>
              <w:rPr>
                <w:sz w:val="18"/>
              </w:rPr>
              <w:t>570</w:t>
            </w:r>
          </w:p>
        </w:tc>
        <w:tc>
          <w:tcPr>
            <w:tcW w:w="1006" w:type="dxa"/>
          </w:tcPr>
          <w:p w:rsidR="001F445C" w:rsidRDefault="001F445C">
            <w:pPr>
              <w:pStyle w:val="TableParagraph"/>
              <w:spacing w:before="7"/>
              <w:rPr>
                <w:b/>
                <w:sz w:val="20"/>
              </w:rPr>
            </w:pPr>
          </w:p>
          <w:p w:rsidR="001F445C" w:rsidRDefault="005F0BBB">
            <w:pPr>
              <w:pStyle w:val="TableParagraph"/>
              <w:ind w:left="96" w:right="88"/>
              <w:jc w:val="center"/>
              <w:rPr>
                <w:sz w:val="18"/>
              </w:rPr>
            </w:pPr>
            <w:r>
              <w:rPr>
                <w:sz w:val="18"/>
              </w:rPr>
              <w:t>211</w:t>
            </w:r>
          </w:p>
        </w:tc>
        <w:tc>
          <w:tcPr>
            <w:tcW w:w="996" w:type="dxa"/>
          </w:tcPr>
          <w:p w:rsidR="001F445C" w:rsidRDefault="001F445C">
            <w:pPr>
              <w:pStyle w:val="TableParagraph"/>
              <w:spacing w:before="7"/>
              <w:rPr>
                <w:b/>
                <w:sz w:val="20"/>
              </w:rPr>
            </w:pPr>
          </w:p>
          <w:p w:rsidR="001F445C" w:rsidRDefault="005F0BBB">
            <w:pPr>
              <w:pStyle w:val="TableParagraph"/>
              <w:ind w:left="229" w:right="221"/>
              <w:jc w:val="center"/>
              <w:rPr>
                <w:sz w:val="18"/>
              </w:rPr>
            </w:pPr>
            <w:r>
              <w:rPr>
                <w:sz w:val="18"/>
              </w:rPr>
              <w:t>760</w:t>
            </w:r>
          </w:p>
        </w:tc>
        <w:tc>
          <w:tcPr>
            <w:tcW w:w="960" w:type="dxa"/>
          </w:tcPr>
          <w:p w:rsidR="001F445C" w:rsidRDefault="001F445C">
            <w:pPr>
              <w:pStyle w:val="TableParagraph"/>
              <w:spacing w:before="7"/>
              <w:rPr>
                <w:b/>
                <w:sz w:val="20"/>
              </w:rPr>
            </w:pPr>
          </w:p>
          <w:p w:rsidR="001F445C" w:rsidRDefault="005F0BBB">
            <w:pPr>
              <w:pStyle w:val="TableParagraph"/>
              <w:ind w:left="4"/>
              <w:jc w:val="center"/>
              <w:rPr>
                <w:sz w:val="18"/>
              </w:rPr>
            </w:pPr>
            <w:r>
              <w:rPr>
                <w:w w:val="99"/>
                <w:sz w:val="18"/>
              </w:rPr>
              <w:t>-</w:t>
            </w:r>
          </w:p>
        </w:tc>
      </w:tr>
      <w:tr w:rsidR="001F445C">
        <w:trPr>
          <w:trHeight w:val="918"/>
        </w:trPr>
        <w:tc>
          <w:tcPr>
            <w:tcW w:w="1500" w:type="dxa"/>
          </w:tcPr>
          <w:p w:rsidR="001F445C" w:rsidRDefault="005F0BBB">
            <w:pPr>
              <w:pStyle w:val="TableParagraph"/>
              <w:spacing w:line="223" w:lineRule="exact"/>
              <w:ind w:left="107"/>
              <w:rPr>
                <w:sz w:val="20"/>
              </w:rPr>
            </w:pPr>
            <w:r>
              <w:rPr>
                <w:sz w:val="20"/>
              </w:rPr>
              <w:t>Котельная</w:t>
            </w:r>
          </w:p>
          <w:p w:rsidR="001F445C" w:rsidRDefault="005F0BBB">
            <w:pPr>
              <w:pStyle w:val="TableParagraph"/>
              <w:ind w:left="107"/>
              <w:rPr>
                <w:sz w:val="20"/>
              </w:rPr>
            </w:pPr>
            <w:r>
              <w:rPr>
                <w:sz w:val="20"/>
              </w:rPr>
              <w:t>№14</w:t>
            </w:r>
          </w:p>
          <w:p w:rsidR="001F445C" w:rsidRDefault="005F0BBB">
            <w:pPr>
              <w:pStyle w:val="TableParagraph"/>
              <w:spacing w:before="5" w:line="228" w:lineRule="exact"/>
              <w:ind w:left="107" w:right="158"/>
              <w:rPr>
                <w:sz w:val="20"/>
              </w:rPr>
            </w:pPr>
            <w:r>
              <w:rPr>
                <w:w w:val="95"/>
                <w:sz w:val="20"/>
              </w:rPr>
              <w:t xml:space="preserve">(с.Алеховщин </w:t>
            </w:r>
            <w:r>
              <w:rPr>
                <w:sz w:val="20"/>
              </w:rPr>
              <w:t>а)</w:t>
            </w:r>
          </w:p>
        </w:tc>
        <w:tc>
          <w:tcPr>
            <w:tcW w:w="958" w:type="dxa"/>
          </w:tcPr>
          <w:p w:rsidR="001F445C" w:rsidRDefault="001F445C">
            <w:pPr>
              <w:pStyle w:val="TableParagraph"/>
              <w:rPr>
                <w:b/>
                <w:sz w:val="20"/>
              </w:rPr>
            </w:pPr>
          </w:p>
          <w:p w:rsidR="001F445C" w:rsidRDefault="005F0BBB">
            <w:pPr>
              <w:pStyle w:val="TableParagraph"/>
              <w:spacing w:before="122"/>
              <w:ind w:left="207" w:right="197"/>
              <w:jc w:val="center"/>
              <w:rPr>
                <w:sz w:val="18"/>
              </w:rPr>
            </w:pPr>
            <w:r>
              <w:rPr>
                <w:sz w:val="18"/>
              </w:rPr>
              <w:t>0,26</w:t>
            </w:r>
          </w:p>
        </w:tc>
        <w:tc>
          <w:tcPr>
            <w:tcW w:w="960" w:type="dxa"/>
          </w:tcPr>
          <w:p w:rsidR="001F445C" w:rsidRDefault="001F445C">
            <w:pPr>
              <w:pStyle w:val="TableParagraph"/>
              <w:rPr>
                <w:b/>
                <w:sz w:val="20"/>
              </w:rPr>
            </w:pPr>
          </w:p>
          <w:p w:rsidR="001F445C" w:rsidRDefault="005F0BBB">
            <w:pPr>
              <w:pStyle w:val="TableParagraph"/>
              <w:spacing w:before="122"/>
              <w:ind w:left="320"/>
              <w:rPr>
                <w:sz w:val="18"/>
              </w:rPr>
            </w:pPr>
            <w:r>
              <w:rPr>
                <w:sz w:val="18"/>
              </w:rPr>
              <w:t>2,95</w:t>
            </w:r>
          </w:p>
        </w:tc>
        <w:tc>
          <w:tcPr>
            <w:tcW w:w="900" w:type="dxa"/>
          </w:tcPr>
          <w:p w:rsidR="001F445C" w:rsidRDefault="001F445C">
            <w:pPr>
              <w:pStyle w:val="TableParagraph"/>
              <w:rPr>
                <w:b/>
                <w:sz w:val="20"/>
              </w:rPr>
            </w:pPr>
          </w:p>
          <w:p w:rsidR="001F445C" w:rsidRDefault="005F0BBB">
            <w:pPr>
              <w:pStyle w:val="TableParagraph"/>
              <w:spacing w:before="122"/>
              <w:ind w:left="136" w:right="127"/>
              <w:jc w:val="center"/>
              <w:rPr>
                <w:sz w:val="18"/>
              </w:rPr>
            </w:pPr>
            <w:r>
              <w:rPr>
                <w:sz w:val="18"/>
              </w:rPr>
              <w:t>2,95</w:t>
            </w:r>
          </w:p>
        </w:tc>
        <w:tc>
          <w:tcPr>
            <w:tcW w:w="720" w:type="dxa"/>
          </w:tcPr>
          <w:p w:rsidR="001F445C" w:rsidRDefault="001F445C">
            <w:pPr>
              <w:pStyle w:val="TableParagraph"/>
              <w:rPr>
                <w:b/>
                <w:sz w:val="20"/>
              </w:rPr>
            </w:pPr>
          </w:p>
          <w:p w:rsidR="001F445C" w:rsidRDefault="005F0BBB">
            <w:pPr>
              <w:pStyle w:val="TableParagraph"/>
              <w:spacing w:before="122"/>
              <w:ind w:left="7"/>
              <w:jc w:val="center"/>
              <w:rPr>
                <w:sz w:val="18"/>
              </w:rPr>
            </w:pPr>
            <w:r>
              <w:rPr>
                <w:w w:val="99"/>
                <w:sz w:val="18"/>
              </w:rPr>
              <w:t>0</w:t>
            </w:r>
          </w:p>
        </w:tc>
        <w:tc>
          <w:tcPr>
            <w:tcW w:w="900" w:type="dxa"/>
          </w:tcPr>
          <w:p w:rsidR="001F445C" w:rsidRDefault="001F445C">
            <w:pPr>
              <w:pStyle w:val="TableParagraph"/>
              <w:rPr>
                <w:b/>
                <w:sz w:val="20"/>
              </w:rPr>
            </w:pPr>
          </w:p>
          <w:p w:rsidR="001F445C" w:rsidRDefault="005F0BBB">
            <w:pPr>
              <w:pStyle w:val="TableParagraph"/>
              <w:spacing w:before="122"/>
              <w:ind w:left="136" w:right="129"/>
              <w:jc w:val="center"/>
              <w:rPr>
                <w:sz w:val="18"/>
              </w:rPr>
            </w:pPr>
            <w:r>
              <w:rPr>
                <w:sz w:val="18"/>
              </w:rPr>
              <w:t>8285,6</w:t>
            </w:r>
          </w:p>
        </w:tc>
        <w:tc>
          <w:tcPr>
            <w:tcW w:w="1001" w:type="dxa"/>
          </w:tcPr>
          <w:p w:rsidR="001F445C" w:rsidRDefault="001F445C">
            <w:pPr>
              <w:pStyle w:val="TableParagraph"/>
              <w:rPr>
                <w:b/>
                <w:sz w:val="20"/>
              </w:rPr>
            </w:pPr>
          </w:p>
          <w:p w:rsidR="001F445C" w:rsidRDefault="005F0BBB">
            <w:pPr>
              <w:pStyle w:val="TableParagraph"/>
              <w:spacing w:before="122"/>
              <w:ind w:left="133" w:right="127"/>
              <w:jc w:val="center"/>
              <w:rPr>
                <w:sz w:val="18"/>
              </w:rPr>
            </w:pPr>
            <w:r>
              <w:rPr>
                <w:sz w:val="18"/>
              </w:rPr>
              <w:t>1781</w:t>
            </w:r>
          </w:p>
        </w:tc>
        <w:tc>
          <w:tcPr>
            <w:tcW w:w="1006" w:type="dxa"/>
          </w:tcPr>
          <w:p w:rsidR="001F445C" w:rsidRDefault="001F445C">
            <w:pPr>
              <w:pStyle w:val="TableParagraph"/>
              <w:rPr>
                <w:b/>
                <w:sz w:val="20"/>
              </w:rPr>
            </w:pPr>
          </w:p>
          <w:p w:rsidR="001F445C" w:rsidRDefault="005F0BBB">
            <w:pPr>
              <w:pStyle w:val="TableParagraph"/>
              <w:spacing w:before="122"/>
              <w:ind w:left="96" w:right="88"/>
              <w:jc w:val="center"/>
              <w:rPr>
                <w:sz w:val="18"/>
              </w:rPr>
            </w:pPr>
            <w:r>
              <w:rPr>
                <w:sz w:val="18"/>
              </w:rPr>
              <w:t>215</w:t>
            </w:r>
          </w:p>
        </w:tc>
        <w:tc>
          <w:tcPr>
            <w:tcW w:w="996" w:type="dxa"/>
          </w:tcPr>
          <w:p w:rsidR="001F445C" w:rsidRDefault="001F445C">
            <w:pPr>
              <w:pStyle w:val="TableParagraph"/>
              <w:rPr>
                <w:b/>
                <w:sz w:val="20"/>
              </w:rPr>
            </w:pPr>
          </w:p>
          <w:p w:rsidR="001F445C" w:rsidRDefault="005F0BBB">
            <w:pPr>
              <w:pStyle w:val="TableParagraph"/>
              <w:spacing w:before="122"/>
              <w:ind w:left="226" w:right="221"/>
              <w:jc w:val="center"/>
              <w:rPr>
                <w:sz w:val="18"/>
              </w:rPr>
            </w:pPr>
            <w:r>
              <w:rPr>
                <w:sz w:val="18"/>
              </w:rPr>
              <w:t>2375</w:t>
            </w:r>
          </w:p>
        </w:tc>
        <w:tc>
          <w:tcPr>
            <w:tcW w:w="960" w:type="dxa"/>
          </w:tcPr>
          <w:p w:rsidR="001F445C" w:rsidRDefault="001F445C">
            <w:pPr>
              <w:pStyle w:val="TableParagraph"/>
              <w:rPr>
                <w:b/>
                <w:sz w:val="20"/>
              </w:rPr>
            </w:pPr>
          </w:p>
          <w:p w:rsidR="001F445C" w:rsidRDefault="005F0BBB">
            <w:pPr>
              <w:pStyle w:val="TableParagraph"/>
              <w:spacing w:before="122"/>
              <w:ind w:left="4"/>
              <w:jc w:val="center"/>
              <w:rPr>
                <w:sz w:val="18"/>
              </w:rPr>
            </w:pPr>
            <w:r>
              <w:rPr>
                <w:w w:val="99"/>
                <w:sz w:val="18"/>
              </w:rPr>
              <w:t>-</w:t>
            </w:r>
          </w:p>
        </w:tc>
      </w:tr>
      <w:tr w:rsidR="001F445C">
        <w:trPr>
          <w:trHeight w:val="438"/>
        </w:trPr>
        <w:tc>
          <w:tcPr>
            <w:tcW w:w="7945" w:type="dxa"/>
            <w:gridSpan w:val="8"/>
          </w:tcPr>
          <w:p w:rsidR="001F445C" w:rsidRDefault="001F445C">
            <w:pPr>
              <w:pStyle w:val="TableParagraph"/>
              <w:spacing w:before="11"/>
              <w:rPr>
                <w:b/>
                <w:sz w:val="17"/>
              </w:rPr>
            </w:pPr>
          </w:p>
          <w:p w:rsidR="001F445C" w:rsidRDefault="00577C40">
            <w:pPr>
              <w:pStyle w:val="TableParagraph"/>
              <w:spacing w:line="212" w:lineRule="exact"/>
              <w:ind w:left="107"/>
              <w:rPr>
                <w:b/>
                <w:sz w:val="20"/>
              </w:rPr>
            </w:pPr>
            <w:r>
              <w:rPr>
                <w:b/>
                <w:sz w:val="20"/>
              </w:rPr>
              <w:t>Расчетный период – до 203</w:t>
            </w:r>
            <w:r>
              <w:rPr>
                <w:b/>
                <w:sz w:val="20"/>
                <w:lang w:val="ru-RU"/>
              </w:rPr>
              <w:t>0</w:t>
            </w:r>
            <w:r w:rsidR="005F0BBB">
              <w:rPr>
                <w:b/>
                <w:sz w:val="20"/>
              </w:rPr>
              <w:t xml:space="preserve"> года</w:t>
            </w:r>
          </w:p>
        </w:tc>
        <w:tc>
          <w:tcPr>
            <w:tcW w:w="996" w:type="dxa"/>
          </w:tcPr>
          <w:p w:rsidR="001F445C" w:rsidRDefault="001F445C">
            <w:pPr>
              <w:pStyle w:val="TableParagraph"/>
              <w:rPr>
                <w:sz w:val="20"/>
              </w:rPr>
            </w:pPr>
          </w:p>
        </w:tc>
        <w:tc>
          <w:tcPr>
            <w:tcW w:w="960" w:type="dxa"/>
          </w:tcPr>
          <w:p w:rsidR="001F445C" w:rsidRDefault="001F445C">
            <w:pPr>
              <w:pStyle w:val="TableParagraph"/>
              <w:rPr>
                <w:sz w:val="20"/>
              </w:rPr>
            </w:pPr>
          </w:p>
        </w:tc>
      </w:tr>
      <w:tr w:rsidR="001F445C">
        <w:trPr>
          <w:trHeight w:val="688"/>
        </w:trPr>
        <w:tc>
          <w:tcPr>
            <w:tcW w:w="1500" w:type="dxa"/>
          </w:tcPr>
          <w:p w:rsidR="001F445C" w:rsidRDefault="005F0BBB">
            <w:pPr>
              <w:pStyle w:val="TableParagraph"/>
              <w:spacing w:line="223" w:lineRule="exact"/>
              <w:ind w:left="107"/>
              <w:rPr>
                <w:sz w:val="20"/>
              </w:rPr>
            </w:pPr>
            <w:r>
              <w:rPr>
                <w:sz w:val="20"/>
              </w:rPr>
              <w:t>Котельная</w:t>
            </w:r>
          </w:p>
          <w:p w:rsidR="001F445C" w:rsidRDefault="005F0BBB">
            <w:pPr>
              <w:pStyle w:val="TableParagraph"/>
              <w:spacing w:before="4" w:line="228" w:lineRule="exact"/>
              <w:ind w:left="107" w:right="158"/>
              <w:rPr>
                <w:sz w:val="20"/>
              </w:rPr>
            </w:pPr>
            <w:r>
              <w:rPr>
                <w:sz w:val="20"/>
              </w:rPr>
              <w:t xml:space="preserve">№13 </w:t>
            </w:r>
            <w:r>
              <w:rPr>
                <w:w w:val="95"/>
                <w:sz w:val="20"/>
              </w:rPr>
              <w:t>(д.Яровщина)</w:t>
            </w:r>
          </w:p>
        </w:tc>
        <w:tc>
          <w:tcPr>
            <w:tcW w:w="958" w:type="dxa"/>
          </w:tcPr>
          <w:p w:rsidR="001F445C" w:rsidRDefault="001F445C">
            <w:pPr>
              <w:pStyle w:val="TableParagraph"/>
              <w:spacing w:before="4"/>
              <w:rPr>
                <w:b/>
                <w:sz w:val="20"/>
              </w:rPr>
            </w:pPr>
          </w:p>
          <w:p w:rsidR="001F445C" w:rsidRDefault="005F0BBB">
            <w:pPr>
              <w:pStyle w:val="TableParagraph"/>
              <w:spacing w:before="1"/>
              <w:ind w:left="207" w:right="197"/>
              <w:jc w:val="center"/>
              <w:rPr>
                <w:sz w:val="18"/>
              </w:rPr>
            </w:pPr>
            <w:r>
              <w:rPr>
                <w:sz w:val="18"/>
              </w:rPr>
              <w:t>0,073</w:t>
            </w:r>
          </w:p>
        </w:tc>
        <w:tc>
          <w:tcPr>
            <w:tcW w:w="960" w:type="dxa"/>
          </w:tcPr>
          <w:p w:rsidR="001F445C" w:rsidRDefault="001F445C">
            <w:pPr>
              <w:pStyle w:val="TableParagraph"/>
              <w:spacing w:before="4"/>
              <w:rPr>
                <w:b/>
                <w:sz w:val="20"/>
              </w:rPr>
            </w:pPr>
          </w:p>
          <w:p w:rsidR="001F445C" w:rsidRDefault="005F0BBB">
            <w:pPr>
              <w:pStyle w:val="TableParagraph"/>
              <w:spacing w:before="1"/>
              <w:ind w:left="275"/>
              <w:rPr>
                <w:sz w:val="18"/>
              </w:rPr>
            </w:pPr>
            <w:r>
              <w:rPr>
                <w:sz w:val="18"/>
              </w:rPr>
              <w:t>0,914</w:t>
            </w:r>
          </w:p>
        </w:tc>
        <w:tc>
          <w:tcPr>
            <w:tcW w:w="900" w:type="dxa"/>
          </w:tcPr>
          <w:p w:rsidR="001F445C" w:rsidRDefault="001F445C">
            <w:pPr>
              <w:pStyle w:val="TableParagraph"/>
              <w:spacing w:before="4"/>
              <w:rPr>
                <w:b/>
                <w:sz w:val="20"/>
              </w:rPr>
            </w:pPr>
          </w:p>
          <w:p w:rsidR="001F445C" w:rsidRDefault="005F0BBB">
            <w:pPr>
              <w:pStyle w:val="TableParagraph"/>
              <w:spacing w:before="1"/>
              <w:ind w:left="136" w:right="127"/>
              <w:jc w:val="center"/>
              <w:rPr>
                <w:sz w:val="18"/>
              </w:rPr>
            </w:pPr>
            <w:r>
              <w:rPr>
                <w:sz w:val="18"/>
              </w:rPr>
              <w:t>0,914</w:t>
            </w:r>
          </w:p>
        </w:tc>
        <w:tc>
          <w:tcPr>
            <w:tcW w:w="720" w:type="dxa"/>
          </w:tcPr>
          <w:p w:rsidR="001F445C" w:rsidRDefault="001F445C">
            <w:pPr>
              <w:pStyle w:val="TableParagraph"/>
              <w:spacing w:before="4"/>
              <w:rPr>
                <w:b/>
                <w:sz w:val="20"/>
              </w:rPr>
            </w:pPr>
          </w:p>
          <w:p w:rsidR="001F445C" w:rsidRDefault="005F0BBB">
            <w:pPr>
              <w:pStyle w:val="TableParagraph"/>
              <w:spacing w:before="1"/>
              <w:ind w:left="7"/>
              <w:jc w:val="center"/>
              <w:rPr>
                <w:sz w:val="18"/>
              </w:rPr>
            </w:pPr>
            <w:r>
              <w:rPr>
                <w:w w:val="99"/>
                <w:sz w:val="18"/>
              </w:rPr>
              <w:t>0</w:t>
            </w:r>
          </w:p>
        </w:tc>
        <w:tc>
          <w:tcPr>
            <w:tcW w:w="900" w:type="dxa"/>
          </w:tcPr>
          <w:p w:rsidR="001F445C" w:rsidRDefault="001F445C">
            <w:pPr>
              <w:pStyle w:val="TableParagraph"/>
              <w:spacing w:before="4"/>
              <w:rPr>
                <w:b/>
                <w:sz w:val="20"/>
              </w:rPr>
            </w:pPr>
          </w:p>
          <w:p w:rsidR="001F445C" w:rsidRDefault="005F0BBB">
            <w:pPr>
              <w:pStyle w:val="TableParagraph"/>
              <w:spacing w:before="1"/>
              <w:ind w:left="136" w:right="129"/>
              <w:jc w:val="center"/>
              <w:rPr>
                <w:sz w:val="18"/>
              </w:rPr>
            </w:pPr>
            <w:r>
              <w:rPr>
                <w:sz w:val="18"/>
              </w:rPr>
              <w:t>2701,42</w:t>
            </w:r>
          </w:p>
        </w:tc>
        <w:tc>
          <w:tcPr>
            <w:tcW w:w="1001" w:type="dxa"/>
          </w:tcPr>
          <w:p w:rsidR="001F445C" w:rsidRDefault="001F445C">
            <w:pPr>
              <w:pStyle w:val="TableParagraph"/>
              <w:spacing w:before="4"/>
              <w:rPr>
                <w:b/>
                <w:sz w:val="20"/>
              </w:rPr>
            </w:pPr>
          </w:p>
          <w:p w:rsidR="001F445C" w:rsidRDefault="005F0BBB">
            <w:pPr>
              <w:pStyle w:val="TableParagraph"/>
              <w:spacing w:before="1"/>
              <w:ind w:left="135" w:right="126"/>
              <w:jc w:val="center"/>
              <w:rPr>
                <w:sz w:val="18"/>
              </w:rPr>
            </w:pPr>
            <w:r>
              <w:rPr>
                <w:sz w:val="18"/>
              </w:rPr>
              <w:t>419</w:t>
            </w:r>
          </w:p>
        </w:tc>
        <w:tc>
          <w:tcPr>
            <w:tcW w:w="1006" w:type="dxa"/>
          </w:tcPr>
          <w:p w:rsidR="001F445C" w:rsidRDefault="001F445C">
            <w:pPr>
              <w:pStyle w:val="TableParagraph"/>
              <w:spacing w:before="4"/>
              <w:rPr>
                <w:b/>
                <w:sz w:val="20"/>
              </w:rPr>
            </w:pPr>
          </w:p>
          <w:p w:rsidR="001F445C" w:rsidRDefault="005F0BBB">
            <w:pPr>
              <w:pStyle w:val="TableParagraph"/>
              <w:spacing w:before="1"/>
              <w:ind w:left="96" w:right="88"/>
              <w:jc w:val="center"/>
              <w:rPr>
                <w:sz w:val="18"/>
              </w:rPr>
            </w:pPr>
            <w:r>
              <w:rPr>
                <w:sz w:val="18"/>
              </w:rPr>
              <w:t>155</w:t>
            </w:r>
          </w:p>
        </w:tc>
        <w:tc>
          <w:tcPr>
            <w:tcW w:w="996" w:type="dxa"/>
          </w:tcPr>
          <w:p w:rsidR="001F445C" w:rsidRDefault="001F445C">
            <w:pPr>
              <w:pStyle w:val="TableParagraph"/>
              <w:spacing w:before="4"/>
              <w:rPr>
                <w:b/>
                <w:sz w:val="20"/>
              </w:rPr>
            </w:pPr>
          </w:p>
          <w:p w:rsidR="001F445C" w:rsidRDefault="005F0BBB">
            <w:pPr>
              <w:pStyle w:val="TableParagraph"/>
              <w:spacing w:before="1"/>
              <w:ind w:left="229" w:right="221"/>
              <w:jc w:val="center"/>
              <w:rPr>
                <w:sz w:val="18"/>
              </w:rPr>
            </w:pPr>
            <w:r>
              <w:rPr>
                <w:sz w:val="18"/>
              </w:rPr>
              <w:t>560</w:t>
            </w:r>
          </w:p>
        </w:tc>
        <w:tc>
          <w:tcPr>
            <w:tcW w:w="960" w:type="dxa"/>
          </w:tcPr>
          <w:p w:rsidR="001F445C" w:rsidRDefault="001F445C">
            <w:pPr>
              <w:pStyle w:val="TableParagraph"/>
              <w:spacing w:before="4"/>
              <w:rPr>
                <w:b/>
                <w:sz w:val="20"/>
              </w:rPr>
            </w:pPr>
          </w:p>
          <w:p w:rsidR="001F445C" w:rsidRDefault="005F0BBB">
            <w:pPr>
              <w:pStyle w:val="TableParagraph"/>
              <w:spacing w:before="1"/>
              <w:ind w:left="54" w:right="49"/>
              <w:jc w:val="center"/>
              <w:rPr>
                <w:sz w:val="18"/>
              </w:rPr>
            </w:pPr>
            <w:r>
              <w:rPr>
                <w:sz w:val="18"/>
              </w:rPr>
              <w:t>412</w:t>
            </w:r>
          </w:p>
        </w:tc>
      </w:tr>
      <w:tr w:rsidR="001F445C">
        <w:trPr>
          <w:trHeight w:val="921"/>
        </w:trPr>
        <w:tc>
          <w:tcPr>
            <w:tcW w:w="1500" w:type="dxa"/>
          </w:tcPr>
          <w:p w:rsidR="001F445C" w:rsidRDefault="005F0BBB">
            <w:pPr>
              <w:pStyle w:val="TableParagraph"/>
              <w:spacing w:line="223" w:lineRule="exact"/>
              <w:ind w:left="107"/>
              <w:rPr>
                <w:sz w:val="20"/>
              </w:rPr>
            </w:pPr>
            <w:r>
              <w:rPr>
                <w:sz w:val="20"/>
              </w:rPr>
              <w:t>Котельная</w:t>
            </w:r>
          </w:p>
          <w:p w:rsidR="001F445C" w:rsidRDefault="005F0BBB">
            <w:pPr>
              <w:pStyle w:val="TableParagraph"/>
              <w:spacing w:line="230" w:lineRule="atLeast"/>
              <w:ind w:left="107" w:right="158"/>
              <w:rPr>
                <w:sz w:val="20"/>
              </w:rPr>
            </w:pPr>
            <w:r>
              <w:rPr>
                <w:sz w:val="20"/>
              </w:rPr>
              <w:t xml:space="preserve">№14 </w:t>
            </w:r>
            <w:r>
              <w:rPr>
                <w:w w:val="95"/>
                <w:sz w:val="20"/>
              </w:rPr>
              <w:t xml:space="preserve">(с.Алеховщин </w:t>
            </w:r>
            <w:r>
              <w:rPr>
                <w:sz w:val="20"/>
              </w:rPr>
              <w:t>а)</w:t>
            </w:r>
          </w:p>
        </w:tc>
        <w:tc>
          <w:tcPr>
            <w:tcW w:w="958" w:type="dxa"/>
          </w:tcPr>
          <w:p w:rsidR="001F445C" w:rsidRDefault="001F445C">
            <w:pPr>
              <w:pStyle w:val="TableParagraph"/>
              <w:rPr>
                <w:b/>
                <w:sz w:val="20"/>
              </w:rPr>
            </w:pPr>
          </w:p>
          <w:p w:rsidR="001F445C" w:rsidRDefault="005F0BBB">
            <w:pPr>
              <w:pStyle w:val="TableParagraph"/>
              <w:spacing w:before="122"/>
              <w:ind w:left="207" w:right="197"/>
              <w:jc w:val="center"/>
              <w:rPr>
                <w:sz w:val="18"/>
              </w:rPr>
            </w:pPr>
            <w:r>
              <w:rPr>
                <w:sz w:val="18"/>
              </w:rPr>
              <w:t>0,28</w:t>
            </w:r>
          </w:p>
        </w:tc>
        <w:tc>
          <w:tcPr>
            <w:tcW w:w="960" w:type="dxa"/>
          </w:tcPr>
          <w:p w:rsidR="001F445C" w:rsidRDefault="001F445C">
            <w:pPr>
              <w:pStyle w:val="TableParagraph"/>
              <w:rPr>
                <w:b/>
                <w:sz w:val="20"/>
              </w:rPr>
            </w:pPr>
          </w:p>
          <w:p w:rsidR="001F445C" w:rsidRDefault="005F0BBB">
            <w:pPr>
              <w:pStyle w:val="TableParagraph"/>
              <w:spacing w:before="122"/>
              <w:ind w:left="320"/>
              <w:rPr>
                <w:sz w:val="18"/>
              </w:rPr>
            </w:pPr>
            <w:r>
              <w:rPr>
                <w:sz w:val="18"/>
              </w:rPr>
              <w:t>3,24</w:t>
            </w:r>
          </w:p>
        </w:tc>
        <w:tc>
          <w:tcPr>
            <w:tcW w:w="900" w:type="dxa"/>
          </w:tcPr>
          <w:p w:rsidR="001F445C" w:rsidRDefault="001F445C">
            <w:pPr>
              <w:pStyle w:val="TableParagraph"/>
              <w:rPr>
                <w:b/>
                <w:sz w:val="20"/>
              </w:rPr>
            </w:pPr>
          </w:p>
          <w:p w:rsidR="001F445C" w:rsidRDefault="005F0BBB">
            <w:pPr>
              <w:pStyle w:val="TableParagraph"/>
              <w:spacing w:before="122"/>
              <w:ind w:left="136" w:right="127"/>
              <w:jc w:val="center"/>
              <w:rPr>
                <w:sz w:val="18"/>
              </w:rPr>
            </w:pPr>
            <w:r>
              <w:rPr>
                <w:sz w:val="18"/>
              </w:rPr>
              <w:t>3,24</w:t>
            </w:r>
          </w:p>
        </w:tc>
        <w:tc>
          <w:tcPr>
            <w:tcW w:w="720" w:type="dxa"/>
          </w:tcPr>
          <w:p w:rsidR="001F445C" w:rsidRDefault="001F445C">
            <w:pPr>
              <w:pStyle w:val="TableParagraph"/>
              <w:rPr>
                <w:b/>
                <w:sz w:val="20"/>
              </w:rPr>
            </w:pPr>
          </w:p>
          <w:p w:rsidR="001F445C" w:rsidRDefault="005F0BBB">
            <w:pPr>
              <w:pStyle w:val="TableParagraph"/>
              <w:spacing w:before="122"/>
              <w:ind w:left="7"/>
              <w:jc w:val="center"/>
              <w:rPr>
                <w:sz w:val="18"/>
              </w:rPr>
            </w:pPr>
            <w:r>
              <w:rPr>
                <w:w w:val="99"/>
                <w:sz w:val="18"/>
              </w:rPr>
              <w:t>0</w:t>
            </w:r>
          </w:p>
        </w:tc>
        <w:tc>
          <w:tcPr>
            <w:tcW w:w="900" w:type="dxa"/>
          </w:tcPr>
          <w:p w:rsidR="001F445C" w:rsidRDefault="001F445C">
            <w:pPr>
              <w:pStyle w:val="TableParagraph"/>
              <w:rPr>
                <w:b/>
                <w:sz w:val="20"/>
              </w:rPr>
            </w:pPr>
          </w:p>
          <w:p w:rsidR="001F445C" w:rsidRDefault="005F0BBB">
            <w:pPr>
              <w:pStyle w:val="TableParagraph"/>
              <w:spacing w:before="122"/>
              <w:ind w:left="136" w:right="129"/>
              <w:jc w:val="center"/>
              <w:rPr>
                <w:sz w:val="18"/>
              </w:rPr>
            </w:pPr>
            <w:r>
              <w:rPr>
                <w:sz w:val="18"/>
              </w:rPr>
              <w:t>9100,2</w:t>
            </w:r>
          </w:p>
        </w:tc>
        <w:tc>
          <w:tcPr>
            <w:tcW w:w="1001" w:type="dxa"/>
          </w:tcPr>
          <w:p w:rsidR="001F445C" w:rsidRDefault="001F445C">
            <w:pPr>
              <w:pStyle w:val="TableParagraph"/>
              <w:rPr>
                <w:b/>
                <w:sz w:val="20"/>
              </w:rPr>
            </w:pPr>
          </w:p>
          <w:p w:rsidR="001F445C" w:rsidRDefault="005F0BBB">
            <w:pPr>
              <w:pStyle w:val="TableParagraph"/>
              <w:spacing w:before="122"/>
              <w:ind w:left="133" w:right="127"/>
              <w:jc w:val="center"/>
              <w:rPr>
                <w:sz w:val="18"/>
              </w:rPr>
            </w:pPr>
            <w:r>
              <w:rPr>
                <w:sz w:val="18"/>
              </w:rPr>
              <w:t>1410,5</w:t>
            </w:r>
          </w:p>
        </w:tc>
        <w:tc>
          <w:tcPr>
            <w:tcW w:w="1006" w:type="dxa"/>
          </w:tcPr>
          <w:p w:rsidR="001F445C" w:rsidRDefault="001F445C">
            <w:pPr>
              <w:pStyle w:val="TableParagraph"/>
              <w:rPr>
                <w:b/>
                <w:sz w:val="20"/>
              </w:rPr>
            </w:pPr>
          </w:p>
          <w:p w:rsidR="001F445C" w:rsidRDefault="005F0BBB">
            <w:pPr>
              <w:pStyle w:val="TableParagraph"/>
              <w:spacing w:before="122"/>
              <w:ind w:left="96" w:right="88"/>
              <w:jc w:val="center"/>
              <w:rPr>
                <w:sz w:val="18"/>
              </w:rPr>
            </w:pPr>
            <w:r>
              <w:rPr>
                <w:sz w:val="18"/>
              </w:rPr>
              <w:t>155</w:t>
            </w:r>
          </w:p>
        </w:tc>
        <w:tc>
          <w:tcPr>
            <w:tcW w:w="996" w:type="dxa"/>
          </w:tcPr>
          <w:p w:rsidR="001F445C" w:rsidRDefault="001F445C">
            <w:pPr>
              <w:pStyle w:val="TableParagraph"/>
              <w:rPr>
                <w:b/>
                <w:sz w:val="20"/>
              </w:rPr>
            </w:pPr>
          </w:p>
          <w:p w:rsidR="001F445C" w:rsidRDefault="005F0BBB">
            <w:pPr>
              <w:pStyle w:val="TableParagraph"/>
              <w:spacing w:before="122"/>
              <w:ind w:left="226" w:right="221"/>
              <w:jc w:val="center"/>
              <w:rPr>
                <w:sz w:val="18"/>
              </w:rPr>
            </w:pPr>
            <w:r>
              <w:rPr>
                <w:sz w:val="18"/>
              </w:rPr>
              <w:t>1881</w:t>
            </w:r>
          </w:p>
        </w:tc>
        <w:tc>
          <w:tcPr>
            <w:tcW w:w="960" w:type="dxa"/>
          </w:tcPr>
          <w:p w:rsidR="001F445C" w:rsidRDefault="001F445C">
            <w:pPr>
              <w:pStyle w:val="TableParagraph"/>
              <w:rPr>
                <w:b/>
                <w:sz w:val="20"/>
              </w:rPr>
            </w:pPr>
          </w:p>
          <w:p w:rsidR="001F445C" w:rsidRDefault="005F0BBB">
            <w:pPr>
              <w:pStyle w:val="TableParagraph"/>
              <w:spacing w:before="122"/>
              <w:ind w:left="4"/>
              <w:jc w:val="center"/>
              <w:rPr>
                <w:sz w:val="18"/>
              </w:rPr>
            </w:pPr>
            <w:r>
              <w:rPr>
                <w:w w:val="99"/>
                <w:sz w:val="18"/>
              </w:rPr>
              <w:t>-</w:t>
            </w:r>
          </w:p>
        </w:tc>
      </w:tr>
    </w:tbl>
    <w:p w:rsidR="001F445C" w:rsidRDefault="005F0BBB">
      <w:pPr>
        <w:spacing w:line="270" w:lineRule="exact"/>
        <w:ind w:left="299"/>
        <w:rPr>
          <w:b/>
          <w:sz w:val="24"/>
        </w:rPr>
      </w:pPr>
      <w:r>
        <w:rPr>
          <w:b/>
          <w:sz w:val="24"/>
        </w:rPr>
        <w:t>Выводы по таблице 8.1:</w:t>
      </w:r>
    </w:p>
    <w:p w:rsidR="001F445C" w:rsidRPr="005F0BBB" w:rsidRDefault="005F0BBB">
      <w:pPr>
        <w:pStyle w:val="a3"/>
        <w:ind w:left="299" w:right="475" w:firstLine="540"/>
        <w:jc w:val="both"/>
        <w:rPr>
          <w:lang w:val="ru-RU"/>
        </w:rPr>
      </w:pPr>
      <w:r w:rsidRPr="005F0BBB">
        <w:rPr>
          <w:lang w:val="ru-RU"/>
        </w:rPr>
        <w:t xml:space="preserve">С подключением новых потребителей расход топлива в котельной №14 </w:t>
      </w:r>
      <w:r w:rsidR="00577C40">
        <w:rPr>
          <w:lang w:val="ru-RU"/>
        </w:rPr>
        <w:t xml:space="preserve">                                 </w:t>
      </w:r>
      <w:r w:rsidRPr="005F0BBB">
        <w:rPr>
          <w:lang w:val="ru-RU"/>
        </w:rPr>
        <w:t>(с.</w:t>
      </w:r>
      <w:r w:rsidR="00577C40">
        <w:rPr>
          <w:lang w:val="ru-RU"/>
        </w:rPr>
        <w:t xml:space="preserve"> </w:t>
      </w:r>
      <w:r w:rsidRPr="005F0BBB">
        <w:rPr>
          <w:lang w:val="ru-RU"/>
        </w:rPr>
        <w:t>Алеховщина) увеличится. При замене обычных котлов на газогенераторные с КПД 92% в расчетном сроке, расход топлива (каменного угля) снизится на 30%.</w:t>
      </w:r>
    </w:p>
    <w:p w:rsidR="001F445C" w:rsidRPr="005F0BBB" w:rsidRDefault="00577C40">
      <w:pPr>
        <w:pStyle w:val="a3"/>
        <w:ind w:left="300" w:right="477" w:firstLine="540"/>
        <w:jc w:val="both"/>
        <w:rPr>
          <w:lang w:val="ru-RU"/>
        </w:rPr>
      </w:pPr>
      <w:r>
        <w:rPr>
          <w:lang w:val="ru-RU"/>
        </w:rPr>
        <w:t>В котельной №13 (</w:t>
      </w:r>
      <w:r w:rsidR="005F0BBB" w:rsidRPr="005F0BBB">
        <w:rPr>
          <w:lang w:val="ru-RU"/>
        </w:rPr>
        <w:t>д.</w:t>
      </w:r>
      <w:r>
        <w:rPr>
          <w:lang w:val="ru-RU"/>
        </w:rPr>
        <w:t xml:space="preserve"> </w:t>
      </w:r>
      <w:r w:rsidR="005F0BBB" w:rsidRPr="005F0BBB">
        <w:rPr>
          <w:lang w:val="ru-RU"/>
        </w:rPr>
        <w:t>Яровщвина) также можно снизить расход топлива за счет применения газогенераторных котлов на 30% или за счет перевода котельной на природный газ.</w:t>
      </w:r>
    </w:p>
    <w:p w:rsidR="001F445C" w:rsidRPr="005F0BBB" w:rsidRDefault="005F0BBB">
      <w:pPr>
        <w:pStyle w:val="Heading2"/>
        <w:numPr>
          <w:ilvl w:val="1"/>
          <w:numId w:val="2"/>
        </w:numPr>
        <w:tabs>
          <w:tab w:val="left" w:pos="848"/>
        </w:tabs>
        <w:spacing w:before="2"/>
        <w:ind w:left="300" w:right="475"/>
        <w:rPr>
          <w:lang w:val="ru-RU"/>
        </w:rPr>
      </w:pPr>
      <w:r w:rsidRPr="005F0BBB">
        <w:rPr>
          <w:lang w:val="ru-RU"/>
        </w:rPr>
        <w:t>Расчеты по каждому источнику тепловой энергии нормативных запасов аварийных видов</w:t>
      </w:r>
      <w:r w:rsidRPr="005F0BBB">
        <w:rPr>
          <w:spacing w:val="-3"/>
          <w:lang w:val="ru-RU"/>
        </w:rPr>
        <w:t xml:space="preserve"> </w:t>
      </w:r>
      <w:r w:rsidRPr="005F0BBB">
        <w:rPr>
          <w:lang w:val="ru-RU"/>
        </w:rPr>
        <w:t>топлива</w:t>
      </w:r>
    </w:p>
    <w:p w:rsidR="001F445C" w:rsidRPr="005F0BBB" w:rsidRDefault="005F0BBB">
      <w:pPr>
        <w:pStyle w:val="a3"/>
        <w:tabs>
          <w:tab w:val="left" w:pos="1231"/>
          <w:tab w:val="left" w:pos="2270"/>
          <w:tab w:val="left" w:pos="2824"/>
          <w:tab w:val="left" w:pos="4003"/>
          <w:tab w:val="left" w:pos="5291"/>
          <w:tab w:val="left" w:pos="6835"/>
          <w:tab w:val="left" w:pos="7151"/>
          <w:tab w:val="left" w:pos="8714"/>
        </w:tabs>
        <w:spacing w:line="271" w:lineRule="exact"/>
        <w:ind w:right="477"/>
        <w:jc w:val="right"/>
        <w:rPr>
          <w:lang w:val="ru-RU"/>
        </w:rPr>
      </w:pPr>
      <w:r w:rsidRPr="005F0BBB">
        <w:rPr>
          <w:lang w:val="ru-RU"/>
        </w:rPr>
        <w:t>Резервное</w:t>
      </w:r>
      <w:r w:rsidRPr="005F0BBB">
        <w:rPr>
          <w:lang w:val="ru-RU"/>
        </w:rPr>
        <w:tab/>
        <w:t>топливо</w:t>
      </w:r>
      <w:r w:rsidRPr="005F0BBB">
        <w:rPr>
          <w:lang w:val="ru-RU"/>
        </w:rPr>
        <w:tab/>
        <w:t>для</w:t>
      </w:r>
      <w:r w:rsidRPr="005F0BBB">
        <w:rPr>
          <w:lang w:val="ru-RU"/>
        </w:rPr>
        <w:tab/>
        <w:t>угольных</w:t>
      </w:r>
      <w:r w:rsidRPr="005F0BBB">
        <w:rPr>
          <w:lang w:val="ru-RU"/>
        </w:rPr>
        <w:tab/>
        <w:t>котельных</w:t>
      </w:r>
      <w:r w:rsidRPr="005F0BBB">
        <w:rPr>
          <w:lang w:val="ru-RU"/>
        </w:rPr>
        <w:tab/>
        <w:t>формируется</w:t>
      </w:r>
      <w:r w:rsidRPr="005F0BBB">
        <w:rPr>
          <w:lang w:val="ru-RU"/>
        </w:rPr>
        <w:tab/>
        <w:t>в</w:t>
      </w:r>
      <w:r w:rsidRPr="005F0BBB">
        <w:rPr>
          <w:lang w:val="ru-RU"/>
        </w:rPr>
        <w:tab/>
        <w:t>соответствии</w:t>
      </w:r>
      <w:r w:rsidRPr="005F0BBB">
        <w:rPr>
          <w:lang w:val="ru-RU"/>
        </w:rPr>
        <w:tab/>
      </w:r>
      <w:r w:rsidRPr="005F0BBB">
        <w:rPr>
          <w:spacing w:val="-1"/>
          <w:lang w:val="ru-RU"/>
        </w:rPr>
        <w:t>с</w:t>
      </w:r>
    </w:p>
    <w:p w:rsidR="001F445C" w:rsidRPr="005F0BBB" w:rsidRDefault="001F445C">
      <w:pPr>
        <w:spacing w:line="271" w:lineRule="exact"/>
        <w:jc w:val="right"/>
        <w:rPr>
          <w:lang w:val="ru-RU"/>
        </w:rPr>
        <w:sectPr w:rsidR="001F445C" w:rsidRPr="005F0BBB">
          <w:pgSz w:w="11900" w:h="16840"/>
          <w:pgMar w:top="1440" w:right="620" w:bottom="1260" w:left="1140" w:header="710" w:footer="1047" w:gutter="0"/>
          <w:cols w:space="720"/>
        </w:sectPr>
      </w:pPr>
    </w:p>
    <w:p w:rsidR="001F445C" w:rsidRPr="005F0BBB" w:rsidRDefault="001F445C">
      <w:pPr>
        <w:pStyle w:val="a3"/>
        <w:rPr>
          <w:sz w:val="6"/>
          <w:lang w:val="ru-RU"/>
        </w:rPr>
      </w:pPr>
    </w:p>
    <w:p w:rsidR="001F445C" w:rsidRDefault="001F445C">
      <w:pPr>
        <w:pStyle w:val="a3"/>
        <w:spacing w:line="20" w:lineRule="exact"/>
        <w:ind w:left="295"/>
        <w:rPr>
          <w:sz w:val="2"/>
        </w:rPr>
      </w:pPr>
      <w:r w:rsidRPr="001F445C">
        <w:rPr>
          <w:sz w:val="2"/>
        </w:rPr>
      </w:r>
      <w:r>
        <w:rPr>
          <w:sz w:val="2"/>
        </w:rPr>
        <w:pict>
          <v:group id="_x0000_s2058" style="width:444pt;height:.5pt;mso-position-horizontal-relative:char;mso-position-vertical-relative:line" coordsize="8880,10">
            <v:line id="_x0000_s2059" style="position:absolute" from="0,5" to="8880,5" strokecolor="#989898" strokeweight=".16922mm"/>
            <w10:wrap type="none"/>
            <w10:anchorlock/>
          </v:group>
        </w:pict>
      </w:r>
    </w:p>
    <w:p w:rsidR="001F445C" w:rsidRPr="005F0BBB" w:rsidRDefault="005F0BBB">
      <w:pPr>
        <w:pStyle w:val="a3"/>
        <w:ind w:left="300" w:right="475"/>
        <w:jc w:val="both"/>
        <w:rPr>
          <w:lang w:val="ru-RU"/>
        </w:rPr>
      </w:pPr>
      <w:r w:rsidRPr="005F0BBB">
        <w:rPr>
          <w:lang w:val="ru-RU"/>
        </w:rPr>
        <w:t>Инструкцией об организации в Минэнерго России работы по расчету и обоснованию нормативов запасов топлива на тепловых электростанциях и котельных, утвержденных приказом министерства энергетики РФ №66 от 04.09.2008 г. Для обеспечения работы котельных в условиях непредвиденных обстоятельств при невозможности использования или исчерпания нормативного эксплуатационного запаса топлива (НЭЗТ) формируется неснижаемый нормативный запас топлива (ННЗТ).</w:t>
      </w:r>
    </w:p>
    <w:p w:rsidR="001F445C" w:rsidRPr="005F0BBB" w:rsidRDefault="005F0BBB">
      <w:pPr>
        <w:pStyle w:val="a3"/>
        <w:ind w:left="300" w:right="478" w:firstLine="540"/>
        <w:jc w:val="both"/>
        <w:rPr>
          <w:lang w:val="ru-RU"/>
        </w:rPr>
      </w:pPr>
      <w:r w:rsidRPr="005F0BBB">
        <w:rPr>
          <w:lang w:val="ru-RU"/>
        </w:rPr>
        <w:t>Расчетный размер ННТЗ определяется по среднесуточному расходу топлива самого холодного месяца отопительного сезона и количеством суток, определяемых с учетом вида топлива и способа его доставки. Для угольных котельных при доставке угля автотранспортом – объем ННЗТ должен составлять 7</w:t>
      </w:r>
      <w:r w:rsidRPr="005F0BBB">
        <w:rPr>
          <w:spacing w:val="-3"/>
          <w:lang w:val="ru-RU"/>
        </w:rPr>
        <w:t xml:space="preserve"> </w:t>
      </w:r>
      <w:r w:rsidRPr="005F0BBB">
        <w:rPr>
          <w:lang w:val="ru-RU"/>
        </w:rPr>
        <w:t>суток.</w:t>
      </w:r>
    </w:p>
    <w:p w:rsidR="001F445C" w:rsidRPr="005F0BBB" w:rsidRDefault="005F0BBB">
      <w:pPr>
        <w:pStyle w:val="Heading2"/>
        <w:spacing w:before="5"/>
        <w:ind w:right="475"/>
        <w:jc w:val="right"/>
        <w:rPr>
          <w:lang w:val="ru-RU"/>
        </w:rPr>
      </w:pPr>
      <w:r w:rsidRPr="005F0BBB">
        <w:rPr>
          <w:lang w:val="ru-RU"/>
        </w:rPr>
        <w:t>Таблица 8.2.</w:t>
      </w:r>
    </w:p>
    <w:p w:rsidR="001F445C" w:rsidRPr="005F0BBB" w:rsidRDefault="005F0BBB">
      <w:pPr>
        <w:spacing w:after="3"/>
        <w:ind w:left="1958" w:right="1598"/>
        <w:jc w:val="center"/>
        <w:rPr>
          <w:b/>
          <w:sz w:val="24"/>
          <w:lang w:val="ru-RU"/>
        </w:rPr>
      </w:pPr>
      <w:r w:rsidRPr="005F0BBB">
        <w:rPr>
          <w:b/>
          <w:sz w:val="24"/>
          <w:lang w:val="ru-RU"/>
        </w:rPr>
        <w:t>Расчет ННТЗ для угольной коте</w:t>
      </w:r>
      <w:r w:rsidR="00577C40">
        <w:rPr>
          <w:b/>
          <w:sz w:val="24"/>
          <w:lang w:val="ru-RU"/>
        </w:rPr>
        <w:t>льной №13 (</w:t>
      </w:r>
      <w:r w:rsidRPr="005F0BBB">
        <w:rPr>
          <w:b/>
          <w:sz w:val="24"/>
          <w:lang w:val="ru-RU"/>
        </w:rPr>
        <w:t>д.</w:t>
      </w:r>
      <w:r w:rsidR="00577C40">
        <w:rPr>
          <w:b/>
          <w:sz w:val="24"/>
          <w:lang w:val="ru-RU"/>
        </w:rPr>
        <w:t xml:space="preserve"> </w:t>
      </w:r>
      <w:r w:rsidRPr="005F0BBB">
        <w:rPr>
          <w:b/>
          <w:sz w:val="24"/>
          <w:lang w:val="ru-RU"/>
        </w:rPr>
        <w:t>Яровщина)</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1454"/>
        <w:gridCol w:w="1593"/>
        <w:gridCol w:w="2603"/>
        <w:gridCol w:w="1799"/>
        <w:gridCol w:w="1451"/>
      </w:tblGrid>
      <w:tr w:rsidR="001F445C">
        <w:trPr>
          <w:trHeight w:val="232"/>
        </w:trPr>
        <w:tc>
          <w:tcPr>
            <w:tcW w:w="744" w:type="dxa"/>
            <w:tcBorders>
              <w:bottom w:val="nil"/>
            </w:tcBorders>
          </w:tcPr>
          <w:p w:rsidR="001F445C" w:rsidRDefault="005F0BBB">
            <w:pPr>
              <w:pStyle w:val="TableParagraph"/>
              <w:spacing w:line="213" w:lineRule="exact"/>
              <w:ind w:right="261"/>
              <w:jc w:val="right"/>
              <w:rPr>
                <w:b/>
                <w:sz w:val="20"/>
              </w:rPr>
            </w:pPr>
            <w:r>
              <w:rPr>
                <w:b/>
                <w:w w:val="99"/>
                <w:sz w:val="20"/>
              </w:rPr>
              <w:t>№</w:t>
            </w:r>
          </w:p>
        </w:tc>
        <w:tc>
          <w:tcPr>
            <w:tcW w:w="1454" w:type="dxa"/>
            <w:tcBorders>
              <w:bottom w:val="nil"/>
            </w:tcBorders>
          </w:tcPr>
          <w:p w:rsidR="001F445C" w:rsidRDefault="005F0BBB">
            <w:pPr>
              <w:pStyle w:val="TableParagraph"/>
              <w:spacing w:line="213" w:lineRule="exact"/>
              <w:ind w:left="390"/>
              <w:rPr>
                <w:b/>
                <w:sz w:val="20"/>
              </w:rPr>
            </w:pPr>
            <w:r>
              <w:rPr>
                <w:b/>
                <w:sz w:val="20"/>
              </w:rPr>
              <w:t>Период</w:t>
            </w:r>
          </w:p>
        </w:tc>
        <w:tc>
          <w:tcPr>
            <w:tcW w:w="1593" w:type="dxa"/>
            <w:tcBorders>
              <w:bottom w:val="nil"/>
            </w:tcBorders>
          </w:tcPr>
          <w:p w:rsidR="001F445C" w:rsidRDefault="005F0BBB">
            <w:pPr>
              <w:pStyle w:val="TableParagraph"/>
              <w:spacing w:line="213" w:lineRule="exact"/>
              <w:ind w:left="87" w:right="77"/>
              <w:jc w:val="center"/>
              <w:rPr>
                <w:b/>
                <w:sz w:val="20"/>
              </w:rPr>
            </w:pPr>
            <w:r>
              <w:rPr>
                <w:b/>
                <w:sz w:val="20"/>
              </w:rPr>
              <w:t>Подключенная</w:t>
            </w:r>
          </w:p>
        </w:tc>
        <w:tc>
          <w:tcPr>
            <w:tcW w:w="2603" w:type="dxa"/>
            <w:tcBorders>
              <w:bottom w:val="nil"/>
            </w:tcBorders>
          </w:tcPr>
          <w:p w:rsidR="001F445C" w:rsidRDefault="005F0BBB">
            <w:pPr>
              <w:pStyle w:val="TableParagraph"/>
              <w:spacing w:line="213" w:lineRule="exact"/>
              <w:ind w:left="88" w:right="77"/>
              <w:jc w:val="center"/>
              <w:rPr>
                <w:b/>
                <w:sz w:val="20"/>
              </w:rPr>
            </w:pPr>
            <w:r>
              <w:rPr>
                <w:b/>
                <w:sz w:val="20"/>
              </w:rPr>
              <w:t>Среднесуточному расходу</w:t>
            </w:r>
          </w:p>
        </w:tc>
        <w:tc>
          <w:tcPr>
            <w:tcW w:w="1799" w:type="dxa"/>
            <w:tcBorders>
              <w:bottom w:val="nil"/>
            </w:tcBorders>
          </w:tcPr>
          <w:p w:rsidR="001F445C" w:rsidRDefault="005F0BBB">
            <w:pPr>
              <w:pStyle w:val="TableParagraph"/>
              <w:spacing w:line="213" w:lineRule="exact"/>
              <w:ind w:left="261" w:right="247"/>
              <w:jc w:val="center"/>
              <w:rPr>
                <w:b/>
                <w:sz w:val="20"/>
              </w:rPr>
            </w:pPr>
            <w:r>
              <w:rPr>
                <w:b/>
                <w:sz w:val="20"/>
              </w:rPr>
              <w:t>Вид доставки</w:t>
            </w:r>
          </w:p>
        </w:tc>
        <w:tc>
          <w:tcPr>
            <w:tcW w:w="1451" w:type="dxa"/>
            <w:tcBorders>
              <w:bottom w:val="nil"/>
            </w:tcBorders>
          </w:tcPr>
          <w:p w:rsidR="001F445C" w:rsidRDefault="005F0BBB">
            <w:pPr>
              <w:pStyle w:val="TableParagraph"/>
              <w:spacing w:line="213" w:lineRule="exact"/>
              <w:ind w:left="406" w:right="391"/>
              <w:jc w:val="center"/>
              <w:rPr>
                <w:b/>
                <w:sz w:val="20"/>
              </w:rPr>
            </w:pPr>
            <w:r>
              <w:rPr>
                <w:b/>
                <w:sz w:val="20"/>
              </w:rPr>
              <w:t>Объем</w:t>
            </w:r>
          </w:p>
        </w:tc>
      </w:tr>
      <w:tr w:rsidR="001F445C">
        <w:trPr>
          <w:trHeight w:val="230"/>
        </w:trPr>
        <w:tc>
          <w:tcPr>
            <w:tcW w:w="744" w:type="dxa"/>
            <w:tcBorders>
              <w:top w:val="nil"/>
              <w:bottom w:val="nil"/>
            </w:tcBorders>
          </w:tcPr>
          <w:p w:rsidR="001F445C" w:rsidRDefault="005F0BBB">
            <w:pPr>
              <w:pStyle w:val="TableParagraph"/>
              <w:spacing w:line="210" w:lineRule="exact"/>
              <w:ind w:right="219"/>
              <w:jc w:val="right"/>
              <w:rPr>
                <w:b/>
                <w:sz w:val="20"/>
              </w:rPr>
            </w:pPr>
            <w:r>
              <w:rPr>
                <w:b/>
                <w:sz w:val="20"/>
              </w:rPr>
              <w:t>п/п</w:t>
            </w:r>
          </w:p>
        </w:tc>
        <w:tc>
          <w:tcPr>
            <w:tcW w:w="1454" w:type="dxa"/>
            <w:tcBorders>
              <w:top w:val="nil"/>
              <w:bottom w:val="nil"/>
            </w:tcBorders>
          </w:tcPr>
          <w:p w:rsidR="001F445C" w:rsidRDefault="001F445C">
            <w:pPr>
              <w:pStyle w:val="TableParagraph"/>
              <w:rPr>
                <w:sz w:val="16"/>
              </w:rPr>
            </w:pPr>
          </w:p>
        </w:tc>
        <w:tc>
          <w:tcPr>
            <w:tcW w:w="1593" w:type="dxa"/>
            <w:tcBorders>
              <w:top w:val="nil"/>
              <w:bottom w:val="nil"/>
            </w:tcBorders>
          </w:tcPr>
          <w:p w:rsidR="001F445C" w:rsidRDefault="005F0BBB">
            <w:pPr>
              <w:pStyle w:val="TableParagraph"/>
              <w:spacing w:line="210" w:lineRule="exact"/>
              <w:ind w:left="87" w:right="77"/>
              <w:jc w:val="center"/>
              <w:rPr>
                <w:b/>
                <w:sz w:val="20"/>
              </w:rPr>
            </w:pPr>
            <w:r>
              <w:rPr>
                <w:b/>
                <w:sz w:val="20"/>
              </w:rPr>
              <w:t>нагрузка,</w:t>
            </w:r>
          </w:p>
        </w:tc>
        <w:tc>
          <w:tcPr>
            <w:tcW w:w="2603" w:type="dxa"/>
            <w:tcBorders>
              <w:top w:val="nil"/>
              <w:bottom w:val="nil"/>
            </w:tcBorders>
          </w:tcPr>
          <w:p w:rsidR="001F445C" w:rsidRDefault="005F0BBB">
            <w:pPr>
              <w:pStyle w:val="TableParagraph"/>
              <w:spacing w:line="210" w:lineRule="exact"/>
              <w:ind w:left="88" w:right="80"/>
              <w:jc w:val="center"/>
              <w:rPr>
                <w:b/>
                <w:sz w:val="20"/>
              </w:rPr>
            </w:pPr>
            <w:r>
              <w:rPr>
                <w:b/>
                <w:sz w:val="20"/>
              </w:rPr>
              <w:t>топлива самого холодного</w:t>
            </w:r>
          </w:p>
        </w:tc>
        <w:tc>
          <w:tcPr>
            <w:tcW w:w="1799" w:type="dxa"/>
            <w:tcBorders>
              <w:top w:val="nil"/>
              <w:bottom w:val="nil"/>
            </w:tcBorders>
          </w:tcPr>
          <w:p w:rsidR="001F445C" w:rsidRDefault="005F0BBB">
            <w:pPr>
              <w:pStyle w:val="TableParagraph"/>
              <w:spacing w:line="210" w:lineRule="exact"/>
              <w:ind w:left="262" w:right="247"/>
              <w:jc w:val="center"/>
              <w:rPr>
                <w:b/>
                <w:sz w:val="20"/>
              </w:rPr>
            </w:pPr>
            <w:r>
              <w:rPr>
                <w:b/>
                <w:sz w:val="20"/>
              </w:rPr>
              <w:t>топлива</w:t>
            </w:r>
          </w:p>
        </w:tc>
        <w:tc>
          <w:tcPr>
            <w:tcW w:w="1451" w:type="dxa"/>
            <w:tcBorders>
              <w:top w:val="nil"/>
              <w:bottom w:val="nil"/>
            </w:tcBorders>
          </w:tcPr>
          <w:p w:rsidR="001F445C" w:rsidRDefault="005F0BBB">
            <w:pPr>
              <w:pStyle w:val="TableParagraph"/>
              <w:spacing w:line="210" w:lineRule="exact"/>
              <w:ind w:left="406" w:right="393"/>
              <w:jc w:val="center"/>
              <w:rPr>
                <w:b/>
                <w:sz w:val="20"/>
              </w:rPr>
            </w:pPr>
            <w:r>
              <w:rPr>
                <w:b/>
                <w:sz w:val="20"/>
              </w:rPr>
              <w:t>ННТЗ,</w:t>
            </w:r>
          </w:p>
        </w:tc>
      </w:tr>
      <w:tr w:rsidR="001F445C">
        <w:trPr>
          <w:trHeight w:val="230"/>
        </w:trPr>
        <w:tc>
          <w:tcPr>
            <w:tcW w:w="744" w:type="dxa"/>
            <w:tcBorders>
              <w:top w:val="nil"/>
              <w:bottom w:val="nil"/>
            </w:tcBorders>
          </w:tcPr>
          <w:p w:rsidR="001F445C" w:rsidRDefault="001F445C">
            <w:pPr>
              <w:pStyle w:val="TableParagraph"/>
              <w:rPr>
                <w:sz w:val="16"/>
              </w:rPr>
            </w:pPr>
          </w:p>
        </w:tc>
        <w:tc>
          <w:tcPr>
            <w:tcW w:w="1454" w:type="dxa"/>
            <w:tcBorders>
              <w:top w:val="nil"/>
              <w:bottom w:val="nil"/>
            </w:tcBorders>
          </w:tcPr>
          <w:p w:rsidR="001F445C" w:rsidRDefault="001F445C">
            <w:pPr>
              <w:pStyle w:val="TableParagraph"/>
              <w:rPr>
                <w:sz w:val="16"/>
              </w:rPr>
            </w:pPr>
          </w:p>
        </w:tc>
        <w:tc>
          <w:tcPr>
            <w:tcW w:w="1593" w:type="dxa"/>
            <w:tcBorders>
              <w:top w:val="nil"/>
              <w:bottom w:val="nil"/>
            </w:tcBorders>
          </w:tcPr>
          <w:p w:rsidR="001F445C" w:rsidRDefault="005F0BBB">
            <w:pPr>
              <w:pStyle w:val="TableParagraph"/>
              <w:spacing w:line="210" w:lineRule="exact"/>
              <w:ind w:left="87" w:right="75"/>
              <w:jc w:val="center"/>
              <w:rPr>
                <w:b/>
                <w:sz w:val="20"/>
              </w:rPr>
            </w:pPr>
            <w:r>
              <w:rPr>
                <w:b/>
                <w:sz w:val="20"/>
              </w:rPr>
              <w:t>Гкал/час</w:t>
            </w:r>
          </w:p>
        </w:tc>
        <w:tc>
          <w:tcPr>
            <w:tcW w:w="2603" w:type="dxa"/>
            <w:tcBorders>
              <w:top w:val="nil"/>
              <w:bottom w:val="nil"/>
            </w:tcBorders>
          </w:tcPr>
          <w:p w:rsidR="001F445C" w:rsidRDefault="005F0BBB">
            <w:pPr>
              <w:pStyle w:val="TableParagraph"/>
              <w:spacing w:line="210" w:lineRule="exact"/>
              <w:ind w:left="88" w:right="80"/>
              <w:jc w:val="center"/>
              <w:rPr>
                <w:b/>
                <w:sz w:val="20"/>
              </w:rPr>
            </w:pPr>
            <w:r>
              <w:rPr>
                <w:b/>
                <w:sz w:val="20"/>
              </w:rPr>
              <w:t>месяца</w:t>
            </w:r>
          </w:p>
        </w:tc>
        <w:tc>
          <w:tcPr>
            <w:tcW w:w="1799" w:type="dxa"/>
            <w:tcBorders>
              <w:top w:val="nil"/>
              <w:bottom w:val="nil"/>
            </w:tcBorders>
          </w:tcPr>
          <w:p w:rsidR="001F445C" w:rsidRDefault="001F445C">
            <w:pPr>
              <w:pStyle w:val="TableParagraph"/>
              <w:rPr>
                <w:sz w:val="16"/>
              </w:rPr>
            </w:pPr>
          </w:p>
        </w:tc>
        <w:tc>
          <w:tcPr>
            <w:tcW w:w="1451" w:type="dxa"/>
            <w:tcBorders>
              <w:top w:val="nil"/>
              <w:bottom w:val="nil"/>
            </w:tcBorders>
          </w:tcPr>
          <w:p w:rsidR="001F445C" w:rsidRDefault="005F0BBB">
            <w:pPr>
              <w:pStyle w:val="TableParagraph"/>
              <w:spacing w:line="210" w:lineRule="exact"/>
              <w:ind w:left="406" w:right="388"/>
              <w:jc w:val="center"/>
              <w:rPr>
                <w:b/>
                <w:sz w:val="20"/>
              </w:rPr>
            </w:pPr>
            <w:r>
              <w:rPr>
                <w:b/>
                <w:sz w:val="20"/>
              </w:rPr>
              <w:t>тн</w:t>
            </w:r>
          </w:p>
        </w:tc>
      </w:tr>
      <w:tr w:rsidR="001F445C">
        <w:trPr>
          <w:trHeight w:val="227"/>
        </w:trPr>
        <w:tc>
          <w:tcPr>
            <w:tcW w:w="744" w:type="dxa"/>
            <w:tcBorders>
              <w:top w:val="nil"/>
            </w:tcBorders>
          </w:tcPr>
          <w:p w:rsidR="001F445C" w:rsidRDefault="001F445C">
            <w:pPr>
              <w:pStyle w:val="TableParagraph"/>
              <w:rPr>
                <w:sz w:val="16"/>
              </w:rPr>
            </w:pPr>
          </w:p>
        </w:tc>
        <w:tc>
          <w:tcPr>
            <w:tcW w:w="1454" w:type="dxa"/>
            <w:tcBorders>
              <w:top w:val="nil"/>
            </w:tcBorders>
          </w:tcPr>
          <w:p w:rsidR="001F445C" w:rsidRDefault="001F445C">
            <w:pPr>
              <w:pStyle w:val="TableParagraph"/>
              <w:rPr>
                <w:sz w:val="16"/>
              </w:rPr>
            </w:pPr>
          </w:p>
        </w:tc>
        <w:tc>
          <w:tcPr>
            <w:tcW w:w="1593" w:type="dxa"/>
            <w:tcBorders>
              <w:top w:val="nil"/>
            </w:tcBorders>
          </w:tcPr>
          <w:p w:rsidR="001F445C" w:rsidRDefault="001F445C">
            <w:pPr>
              <w:pStyle w:val="TableParagraph"/>
              <w:rPr>
                <w:sz w:val="16"/>
              </w:rPr>
            </w:pPr>
          </w:p>
        </w:tc>
        <w:tc>
          <w:tcPr>
            <w:tcW w:w="2603" w:type="dxa"/>
            <w:tcBorders>
              <w:top w:val="nil"/>
            </w:tcBorders>
          </w:tcPr>
          <w:p w:rsidR="001F445C" w:rsidRDefault="005F0BBB">
            <w:pPr>
              <w:pStyle w:val="TableParagraph"/>
              <w:spacing w:line="208" w:lineRule="exact"/>
              <w:ind w:left="88" w:right="79"/>
              <w:jc w:val="center"/>
              <w:rPr>
                <w:b/>
                <w:sz w:val="20"/>
              </w:rPr>
            </w:pPr>
            <w:r>
              <w:rPr>
                <w:b/>
                <w:sz w:val="20"/>
              </w:rPr>
              <w:t>тн/сут</w:t>
            </w:r>
          </w:p>
        </w:tc>
        <w:tc>
          <w:tcPr>
            <w:tcW w:w="1799" w:type="dxa"/>
            <w:tcBorders>
              <w:top w:val="nil"/>
            </w:tcBorders>
          </w:tcPr>
          <w:p w:rsidR="001F445C" w:rsidRDefault="001F445C">
            <w:pPr>
              <w:pStyle w:val="TableParagraph"/>
              <w:rPr>
                <w:sz w:val="16"/>
              </w:rPr>
            </w:pPr>
          </w:p>
        </w:tc>
        <w:tc>
          <w:tcPr>
            <w:tcW w:w="1451" w:type="dxa"/>
            <w:tcBorders>
              <w:top w:val="nil"/>
            </w:tcBorders>
          </w:tcPr>
          <w:p w:rsidR="001F445C" w:rsidRDefault="001F445C">
            <w:pPr>
              <w:pStyle w:val="TableParagraph"/>
              <w:rPr>
                <w:sz w:val="16"/>
              </w:rPr>
            </w:pPr>
          </w:p>
        </w:tc>
      </w:tr>
      <w:tr w:rsidR="001F445C">
        <w:trPr>
          <w:trHeight w:val="230"/>
        </w:trPr>
        <w:tc>
          <w:tcPr>
            <w:tcW w:w="744" w:type="dxa"/>
          </w:tcPr>
          <w:p w:rsidR="001F445C" w:rsidRDefault="005F0BBB">
            <w:pPr>
              <w:pStyle w:val="TableParagraph"/>
              <w:spacing w:line="210" w:lineRule="exact"/>
              <w:ind w:left="8"/>
              <w:jc w:val="center"/>
              <w:rPr>
                <w:sz w:val="20"/>
              </w:rPr>
            </w:pPr>
            <w:r>
              <w:rPr>
                <w:w w:val="99"/>
                <w:sz w:val="20"/>
              </w:rPr>
              <w:t>1</w:t>
            </w:r>
          </w:p>
        </w:tc>
        <w:tc>
          <w:tcPr>
            <w:tcW w:w="1454" w:type="dxa"/>
          </w:tcPr>
          <w:p w:rsidR="001F445C" w:rsidRDefault="005F0BBB">
            <w:pPr>
              <w:pStyle w:val="TableParagraph"/>
              <w:spacing w:line="210" w:lineRule="exact"/>
              <w:ind w:left="107"/>
              <w:rPr>
                <w:sz w:val="20"/>
              </w:rPr>
            </w:pPr>
            <w:r>
              <w:rPr>
                <w:sz w:val="20"/>
              </w:rPr>
              <w:t>базовый</w:t>
            </w:r>
          </w:p>
        </w:tc>
        <w:tc>
          <w:tcPr>
            <w:tcW w:w="1593" w:type="dxa"/>
          </w:tcPr>
          <w:p w:rsidR="001F445C" w:rsidRDefault="005F0BBB">
            <w:pPr>
              <w:pStyle w:val="TableParagraph"/>
              <w:spacing w:line="210" w:lineRule="exact"/>
              <w:ind w:left="87" w:right="75"/>
              <w:jc w:val="center"/>
              <w:rPr>
                <w:sz w:val="20"/>
              </w:rPr>
            </w:pPr>
            <w:r>
              <w:rPr>
                <w:sz w:val="20"/>
              </w:rPr>
              <w:t>0,914</w:t>
            </w:r>
          </w:p>
        </w:tc>
        <w:tc>
          <w:tcPr>
            <w:tcW w:w="2603" w:type="dxa"/>
          </w:tcPr>
          <w:p w:rsidR="001F445C" w:rsidRDefault="005F0BBB">
            <w:pPr>
              <w:pStyle w:val="TableParagraph"/>
              <w:spacing w:line="210" w:lineRule="exact"/>
              <w:ind w:left="88" w:right="77"/>
              <w:jc w:val="center"/>
              <w:rPr>
                <w:sz w:val="20"/>
              </w:rPr>
            </w:pPr>
            <w:r>
              <w:rPr>
                <w:sz w:val="20"/>
              </w:rPr>
              <w:t>6,1</w:t>
            </w:r>
          </w:p>
        </w:tc>
        <w:tc>
          <w:tcPr>
            <w:tcW w:w="1799" w:type="dxa"/>
          </w:tcPr>
          <w:p w:rsidR="001F445C" w:rsidRDefault="005F0BBB">
            <w:pPr>
              <w:pStyle w:val="TableParagraph"/>
              <w:spacing w:line="210" w:lineRule="exact"/>
              <w:ind w:left="264" w:right="247"/>
              <w:jc w:val="center"/>
              <w:rPr>
                <w:sz w:val="20"/>
              </w:rPr>
            </w:pPr>
            <w:r>
              <w:rPr>
                <w:sz w:val="20"/>
              </w:rPr>
              <w:t>автотранспорт</w:t>
            </w:r>
          </w:p>
        </w:tc>
        <w:tc>
          <w:tcPr>
            <w:tcW w:w="1451" w:type="dxa"/>
          </w:tcPr>
          <w:p w:rsidR="001F445C" w:rsidRDefault="005F0BBB">
            <w:pPr>
              <w:pStyle w:val="TableParagraph"/>
              <w:spacing w:line="210" w:lineRule="exact"/>
              <w:ind w:left="406" w:right="389"/>
              <w:jc w:val="center"/>
              <w:rPr>
                <w:sz w:val="20"/>
              </w:rPr>
            </w:pPr>
            <w:r>
              <w:rPr>
                <w:sz w:val="20"/>
              </w:rPr>
              <w:t>43</w:t>
            </w:r>
          </w:p>
        </w:tc>
      </w:tr>
      <w:tr w:rsidR="001F445C">
        <w:trPr>
          <w:trHeight w:val="230"/>
        </w:trPr>
        <w:tc>
          <w:tcPr>
            <w:tcW w:w="744" w:type="dxa"/>
          </w:tcPr>
          <w:p w:rsidR="001F445C" w:rsidRDefault="005F0BBB">
            <w:pPr>
              <w:pStyle w:val="TableParagraph"/>
              <w:spacing w:line="210" w:lineRule="exact"/>
              <w:ind w:left="8"/>
              <w:jc w:val="center"/>
              <w:rPr>
                <w:sz w:val="20"/>
              </w:rPr>
            </w:pPr>
            <w:r>
              <w:rPr>
                <w:w w:val="99"/>
                <w:sz w:val="20"/>
              </w:rPr>
              <w:t>2</w:t>
            </w:r>
          </w:p>
        </w:tc>
        <w:tc>
          <w:tcPr>
            <w:tcW w:w="1454" w:type="dxa"/>
          </w:tcPr>
          <w:p w:rsidR="001F445C" w:rsidRDefault="005F0BBB">
            <w:pPr>
              <w:pStyle w:val="TableParagraph"/>
              <w:spacing w:line="210" w:lineRule="exact"/>
              <w:ind w:left="107"/>
              <w:rPr>
                <w:sz w:val="20"/>
              </w:rPr>
            </w:pPr>
            <w:r>
              <w:rPr>
                <w:sz w:val="20"/>
              </w:rPr>
              <w:t>1 очередь</w:t>
            </w:r>
          </w:p>
        </w:tc>
        <w:tc>
          <w:tcPr>
            <w:tcW w:w="1593" w:type="dxa"/>
          </w:tcPr>
          <w:p w:rsidR="001F445C" w:rsidRDefault="005F0BBB">
            <w:pPr>
              <w:pStyle w:val="TableParagraph"/>
              <w:spacing w:line="210" w:lineRule="exact"/>
              <w:ind w:left="87" w:right="75"/>
              <w:jc w:val="center"/>
              <w:rPr>
                <w:sz w:val="20"/>
              </w:rPr>
            </w:pPr>
            <w:r>
              <w:rPr>
                <w:sz w:val="20"/>
              </w:rPr>
              <w:t>0,914</w:t>
            </w:r>
          </w:p>
        </w:tc>
        <w:tc>
          <w:tcPr>
            <w:tcW w:w="2603" w:type="dxa"/>
          </w:tcPr>
          <w:p w:rsidR="001F445C" w:rsidRDefault="005F0BBB">
            <w:pPr>
              <w:pStyle w:val="TableParagraph"/>
              <w:spacing w:line="210" w:lineRule="exact"/>
              <w:ind w:left="88" w:right="77"/>
              <w:jc w:val="center"/>
              <w:rPr>
                <w:sz w:val="20"/>
              </w:rPr>
            </w:pPr>
            <w:r>
              <w:rPr>
                <w:sz w:val="20"/>
              </w:rPr>
              <w:t>6,1</w:t>
            </w:r>
          </w:p>
        </w:tc>
        <w:tc>
          <w:tcPr>
            <w:tcW w:w="1799" w:type="dxa"/>
          </w:tcPr>
          <w:p w:rsidR="001F445C" w:rsidRDefault="005F0BBB">
            <w:pPr>
              <w:pStyle w:val="TableParagraph"/>
              <w:spacing w:line="210" w:lineRule="exact"/>
              <w:ind w:left="264" w:right="247"/>
              <w:jc w:val="center"/>
              <w:rPr>
                <w:sz w:val="20"/>
              </w:rPr>
            </w:pPr>
            <w:r>
              <w:rPr>
                <w:sz w:val="20"/>
              </w:rPr>
              <w:t>автотранспорт</w:t>
            </w:r>
          </w:p>
        </w:tc>
        <w:tc>
          <w:tcPr>
            <w:tcW w:w="1451" w:type="dxa"/>
          </w:tcPr>
          <w:p w:rsidR="001F445C" w:rsidRDefault="005F0BBB">
            <w:pPr>
              <w:pStyle w:val="TableParagraph"/>
              <w:spacing w:line="210" w:lineRule="exact"/>
              <w:ind w:left="406" w:right="389"/>
              <w:jc w:val="center"/>
              <w:rPr>
                <w:sz w:val="20"/>
              </w:rPr>
            </w:pPr>
            <w:r>
              <w:rPr>
                <w:sz w:val="20"/>
              </w:rPr>
              <w:t>43</w:t>
            </w:r>
          </w:p>
        </w:tc>
      </w:tr>
      <w:tr w:rsidR="001F445C">
        <w:trPr>
          <w:trHeight w:val="230"/>
        </w:trPr>
        <w:tc>
          <w:tcPr>
            <w:tcW w:w="744" w:type="dxa"/>
          </w:tcPr>
          <w:p w:rsidR="001F445C" w:rsidRDefault="005F0BBB">
            <w:pPr>
              <w:pStyle w:val="TableParagraph"/>
              <w:spacing w:line="210" w:lineRule="exact"/>
              <w:ind w:left="8"/>
              <w:jc w:val="center"/>
              <w:rPr>
                <w:sz w:val="20"/>
              </w:rPr>
            </w:pPr>
            <w:r>
              <w:rPr>
                <w:w w:val="99"/>
                <w:sz w:val="20"/>
              </w:rPr>
              <w:t>3</w:t>
            </w:r>
          </w:p>
        </w:tc>
        <w:tc>
          <w:tcPr>
            <w:tcW w:w="1454" w:type="dxa"/>
          </w:tcPr>
          <w:p w:rsidR="001F445C" w:rsidRDefault="005F0BBB">
            <w:pPr>
              <w:pStyle w:val="TableParagraph"/>
              <w:spacing w:line="210" w:lineRule="exact"/>
              <w:ind w:left="107"/>
              <w:rPr>
                <w:sz w:val="20"/>
              </w:rPr>
            </w:pPr>
            <w:r>
              <w:rPr>
                <w:sz w:val="20"/>
              </w:rPr>
              <w:t>расчетный</w:t>
            </w:r>
          </w:p>
        </w:tc>
        <w:tc>
          <w:tcPr>
            <w:tcW w:w="1593" w:type="dxa"/>
          </w:tcPr>
          <w:p w:rsidR="001F445C" w:rsidRDefault="005F0BBB">
            <w:pPr>
              <w:pStyle w:val="TableParagraph"/>
              <w:spacing w:line="210" w:lineRule="exact"/>
              <w:ind w:left="87" w:right="75"/>
              <w:jc w:val="center"/>
              <w:rPr>
                <w:sz w:val="20"/>
              </w:rPr>
            </w:pPr>
            <w:r>
              <w:rPr>
                <w:sz w:val="20"/>
              </w:rPr>
              <w:t>0,914</w:t>
            </w:r>
          </w:p>
        </w:tc>
        <w:tc>
          <w:tcPr>
            <w:tcW w:w="2603" w:type="dxa"/>
          </w:tcPr>
          <w:p w:rsidR="001F445C" w:rsidRDefault="005F0BBB">
            <w:pPr>
              <w:pStyle w:val="TableParagraph"/>
              <w:spacing w:line="210" w:lineRule="exact"/>
              <w:ind w:left="88" w:right="77"/>
              <w:jc w:val="center"/>
              <w:rPr>
                <w:sz w:val="20"/>
              </w:rPr>
            </w:pPr>
            <w:r>
              <w:rPr>
                <w:sz w:val="20"/>
              </w:rPr>
              <w:t>4,5</w:t>
            </w:r>
          </w:p>
        </w:tc>
        <w:tc>
          <w:tcPr>
            <w:tcW w:w="1799" w:type="dxa"/>
          </w:tcPr>
          <w:p w:rsidR="001F445C" w:rsidRDefault="005F0BBB">
            <w:pPr>
              <w:pStyle w:val="TableParagraph"/>
              <w:spacing w:line="210" w:lineRule="exact"/>
              <w:ind w:left="264" w:right="247"/>
              <w:jc w:val="center"/>
              <w:rPr>
                <w:sz w:val="20"/>
              </w:rPr>
            </w:pPr>
            <w:r>
              <w:rPr>
                <w:sz w:val="20"/>
              </w:rPr>
              <w:t>автотранспорт</w:t>
            </w:r>
          </w:p>
        </w:tc>
        <w:tc>
          <w:tcPr>
            <w:tcW w:w="1451" w:type="dxa"/>
          </w:tcPr>
          <w:p w:rsidR="001F445C" w:rsidRDefault="005F0BBB">
            <w:pPr>
              <w:pStyle w:val="TableParagraph"/>
              <w:spacing w:line="210" w:lineRule="exact"/>
              <w:ind w:left="406" w:right="391"/>
              <w:jc w:val="center"/>
              <w:rPr>
                <w:sz w:val="20"/>
              </w:rPr>
            </w:pPr>
            <w:r>
              <w:rPr>
                <w:sz w:val="20"/>
              </w:rPr>
              <w:t>31,5</w:t>
            </w:r>
          </w:p>
        </w:tc>
      </w:tr>
    </w:tbl>
    <w:p w:rsidR="001F445C" w:rsidRDefault="001F445C">
      <w:pPr>
        <w:pStyle w:val="a3"/>
        <w:spacing w:before="3"/>
        <w:rPr>
          <w:b/>
          <w:sz w:val="23"/>
        </w:rPr>
      </w:pPr>
    </w:p>
    <w:p w:rsidR="001F445C" w:rsidRDefault="005F0BBB">
      <w:pPr>
        <w:ind w:right="475"/>
        <w:jc w:val="right"/>
        <w:rPr>
          <w:sz w:val="24"/>
        </w:rPr>
      </w:pPr>
      <w:r>
        <w:rPr>
          <w:b/>
          <w:sz w:val="24"/>
        </w:rPr>
        <w:t>Таблица 8.3</w:t>
      </w:r>
      <w:r>
        <w:rPr>
          <w:sz w:val="24"/>
        </w:rPr>
        <w:t>.</w:t>
      </w:r>
    </w:p>
    <w:p w:rsidR="001F445C" w:rsidRPr="005F0BBB" w:rsidRDefault="005F0BBB">
      <w:pPr>
        <w:spacing w:before="5" w:after="4"/>
        <w:ind w:left="1958" w:right="1603"/>
        <w:jc w:val="center"/>
        <w:rPr>
          <w:b/>
          <w:sz w:val="24"/>
          <w:lang w:val="ru-RU"/>
        </w:rPr>
      </w:pPr>
      <w:r w:rsidRPr="005F0BBB">
        <w:rPr>
          <w:b/>
          <w:sz w:val="24"/>
          <w:lang w:val="ru-RU"/>
        </w:rPr>
        <w:t>Расчет НН</w:t>
      </w:r>
      <w:r w:rsidR="00577C40">
        <w:rPr>
          <w:b/>
          <w:sz w:val="24"/>
          <w:lang w:val="ru-RU"/>
        </w:rPr>
        <w:t>ТЗ для угольной котельной №14 (</w:t>
      </w:r>
      <w:r w:rsidRPr="005F0BBB">
        <w:rPr>
          <w:b/>
          <w:sz w:val="24"/>
          <w:lang w:val="ru-RU"/>
        </w:rPr>
        <w:t>с.</w:t>
      </w:r>
      <w:r w:rsidR="00577C40">
        <w:rPr>
          <w:b/>
          <w:sz w:val="24"/>
          <w:lang w:val="ru-RU"/>
        </w:rPr>
        <w:t xml:space="preserve"> </w:t>
      </w:r>
      <w:r w:rsidRPr="005F0BBB">
        <w:rPr>
          <w:b/>
          <w:sz w:val="24"/>
          <w:lang w:val="ru-RU"/>
        </w:rPr>
        <w:t>Алеховщина)</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1471"/>
        <w:gridCol w:w="1593"/>
        <w:gridCol w:w="2642"/>
        <w:gridCol w:w="1819"/>
        <w:gridCol w:w="1485"/>
      </w:tblGrid>
      <w:tr w:rsidR="001F445C">
        <w:trPr>
          <w:trHeight w:val="918"/>
        </w:trPr>
        <w:tc>
          <w:tcPr>
            <w:tcW w:w="756" w:type="dxa"/>
          </w:tcPr>
          <w:p w:rsidR="001F445C" w:rsidRPr="00577C40" w:rsidRDefault="005F0BBB">
            <w:pPr>
              <w:pStyle w:val="TableParagraph"/>
              <w:spacing w:line="228" w:lineRule="exact"/>
              <w:ind w:left="86" w:right="83"/>
              <w:jc w:val="center"/>
              <w:rPr>
                <w:b/>
                <w:sz w:val="20"/>
                <w:lang w:val="ru-RU"/>
              </w:rPr>
            </w:pPr>
            <w:r w:rsidRPr="00577C40">
              <w:rPr>
                <w:b/>
                <w:sz w:val="20"/>
                <w:lang w:val="ru-RU"/>
              </w:rPr>
              <w:t>№ п/п</w:t>
            </w:r>
          </w:p>
        </w:tc>
        <w:tc>
          <w:tcPr>
            <w:tcW w:w="1471" w:type="dxa"/>
          </w:tcPr>
          <w:p w:rsidR="001F445C" w:rsidRPr="00577C40" w:rsidRDefault="005F0BBB">
            <w:pPr>
              <w:pStyle w:val="TableParagraph"/>
              <w:spacing w:line="228" w:lineRule="exact"/>
              <w:ind w:left="398"/>
              <w:rPr>
                <w:b/>
                <w:sz w:val="20"/>
                <w:lang w:val="ru-RU"/>
              </w:rPr>
            </w:pPr>
            <w:r w:rsidRPr="00577C40">
              <w:rPr>
                <w:b/>
                <w:sz w:val="20"/>
                <w:lang w:val="ru-RU"/>
              </w:rPr>
              <w:t>Период</w:t>
            </w:r>
          </w:p>
        </w:tc>
        <w:tc>
          <w:tcPr>
            <w:tcW w:w="1593" w:type="dxa"/>
          </w:tcPr>
          <w:p w:rsidR="001F445C" w:rsidRPr="00577C40" w:rsidRDefault="005F0BBB">
            <w:pPr>
              <w:pStyle w:val="TableParagraph"/>
              <w:ind w:left="84" w:right="77"/>
              <w:jc w:val="center"/>
              <w:rPr>
                <w:b/>
                <w:sz w:val="20"/>
                <w:lang w:val="ru-RU"/>
              </w:rPr>
            </w:pPr>
            <w:r w:rsidRPr="00577C40">
              <w:rPr>
                <w:b/>
                <w:w w:val="95"/>
                <w:sz w:val="20"/>
                <w:lang w:val="ru-RU"/>
              </w:rPr>
              <w:t xml:space="preserve">Подключенная </w:t>
            </w:r>
            <w:r w:rsidRPr="00577C40">
              <w:rPr>
                <w:b/>
                <w:sz w:val="20"/>
                <w:lang w:val="ru-RU"/>
              </w:rPr>
              <w:t>нагрузка, Гкал/час</w:t>
            </w:r>
          </w:p>
        </w:tc>
        <w:tc>
          <w:tcPr>
            <w:tcW w:w="2642" w:type="dxa"/>
          </w:tcPr>
          <w:p w:rsidR="001F445C" w:rsidRPr="005F0BBB" w:rsidRDefault="005F0BBB">
            <w:pPr>
              <w:pStyle w:val="TableParagraph"/>
              <w:ind w:left="127" w:right="117" w:firstLine="2"/>
              <w:jc w:val="center"/>
              <w:rPr>
                <w:b/>
                <w:sz w:val="20"/>
                <w:lang w:val="ru-RU"/>
              </w:rPr>
            </w:pPr>
            <w:r w:rsidRPr="005F0BBB">
              <w:rPr>
                <w:b/>
                <w:sz w:val="20"/>
                <w:lang w:val="ru-RU"/>
              </w:rPr>
              <w:t>Среднесуточному расходу топлива самого холодного месяца</w:t>
            </w:r>
          </w:p>
          <w:p w:rsidR="001F445C" w:rsidRPr="00577C40" w:rsidRDefault="005F0BBB">
            <w:pPr>
              <w:pStyle w:val="TableParagraph"/>
              <w:spacing w:line="211" w:lineRule="exact"/>
              <w:ind w:left="1021" w:right="1013"/>
              <w:jc w:val="center"/>
              <w:rPr>
                <w:b/>
                <w:sz w:val="20"/>
                <w:lang w:val="ru-RU"/>
              </w:rPr>
            </w:pPr>
            <w:r w:rsidRPr="00577C40">
              <w:rPr>
                <w:b/>
                <w:sz w:val="20"/>
                <w:lang w:val="ru-RU"/>
              </w:rPr>
              <w:t>тн/сут</w:t>
            </w:r>
          </w:p>
        </w:tc>
        <w:tc>
          <w:tcPr>
            <w:tcW w:w="1819" w:type="dxa"/>
          </w:tcPr>
          <w:p w:rsidR="001F445C" w:rsidRDefault="005F0BBB">
            <w:pPr>
              <w:pStyle w:val="TableParagraph"/>
              <w:ind w:left="536" w:right="266" w:hanging="240"/>
              <w:rPr>
                <w:b/>
                <w:sz w:val="20"/>
              </w:rPr>
            </w:pPr>
            <w:r w:rsidRPr="00577C40">
              <w:rPr>
                <w:b/>
                <w:sz w:val="20"/>
                <w:lang w:val="ru-RU"/>
              </w:rPr>
              <w:t>Вид доставки топлив</w:t>
            </w:r>
            <w:r>
              <w:rPr>
                <w:b/>
                <w:sz w:val="20"/>
              </w:rPr>
              <w:t>а</w:t>
            </w:r>
          </w:p>
        </w:tc>
        <w:tc>
          <w:tcPr>
            <w:tcW w:w="1485" w:type="dxa"/>
          </w:tcPr>
          <w:p w:rsidR="001F445C" w:rsidRDefault="005F0BBB">
            <w:pPr>
              <w:pStyle w:val="TableParagraph"/>
              <w:ind w:left="634" w:right="90" w:hanging="517"/>
              <w:rPr>
                <w:b/>
                <w:sz w:val="20"/>
              </w:rPr>
            </w:pPr>
            <w:r>
              <w:rPr>
                <w:b/>
                <w:sz w:val="20"/>
              </w:rPr>
              <w:t>Объем ННТЗ, тн</w:t>
            </w:r>
          </w:p>
        </w:tc>
      </w:tr>
      <w:tr w:rsidR="001F445C">
        <w:trPr>
          <w:trHeight w:val="230"/>
        </w:trPr>
        <w:tc>
          <w:tcPr>
            <w:tcW w:w="756" w:type="dxa"/>
          </w:tcPr>
          <w:p w:rsidR="001F445C" w:rsidRDefault="005F0BBB">
            <w:pPr>
              <w:pStyle w:val="TableParagraph"/>
              <w:spacing w:line="210" w:lineRule="exact"/>
              <w:ind w:left="5"/>
              <w:jc w:val="center"/>
              <w:rPr>
                <w:sz w:val="20"/>
              </w:rPr>
            </w:pPr>
            <w:r>
              <w:rPr>
                <w:w w:val="99"/>
                <w:sz w:val="20"/>
              </w:rPr>
              <w:t>1</w:t>
            </w:r>
          </w:p>
        </w:tc>
        <w:tc>
          <w:tcPr>
            <w:tcW w:w="1471" w:type="dxa"/>
          </w:tcPr>
          <w:p w:rsidR="001F445C" w:rsidRDefault="005F0BBB">
            <w:pPr>
              <w:pStyle w:val="TableParagraph"/>
              <w:spacing w:line="210" w:lineRule="exact"/>
              <w:ind w:left="107"/>
              <w:rPr>
                <w:sz w:val="20"/>
              </w:rPr>
            </w:pPr>
            <w:r>
              <w:rPr>
                <w:sz w:val="20"/>
              </w:rPr>
              <w:t>базовый</w:t>
            </w:r>
          </w:p>
        </w:tc>
        <w:tc>
          <w:tcPr>
            <w:tcW w:w="1593" w:type="dxa"/>
          </w:tcPr>
          <w:p w:rsidR="001F445C" w:rsidRDefault="005F0BBB">
            <w:pPr>
              <w:pStyle w:val="TableParagraph"/>
              <w:spacing w:line="210" w:lineRule="exact"/>
              <w:ind w:right="559"/>
              <w:jc w:val="right"/>
              <w:rPr>
                <w:sz w:val="20"/>
              </w:rPr>
            </w:pPr>
            <w:r>
              <w:rPr>
                <w:sz w:val="20"/>
              </w:rPr>
              <w:t>2,034</w:t>
            </w:r>
          </w:p>
        </w:tc>
        <w:tc>
          <w:tcPr>
            <w:tcW w:w="2642" w:type="dxa"/>
          </w:tcPr>
          <w:p w:rsidR="001F445C" w:rsidRDefault="005F0BBB">
            <w:pPr>
              <w:pStyle w:val="TableParagraph"/>
              <w:spacing w:line="210" w:lineRule="exact"/>
              <w:ind w:right="1133"/>
              <w:jc w:val="right"/>
              <w:rPr>
                <w:sz w:val="20"/>
              </w:rPr>
            </w:pPr>
            <w:r>
              <w:rPr>
                <w:sz w:val="20"/>
              </w:rPr>
              <w:t>14,3</w:t>
            </w:r>
          </w:p>
        </w:tc>
        <w:tc>
          <w:tcPr>
            <w:tcW w:w="1819" w:type="dxa"/>
          </w:tcPr>
          <w:p w:rsidR="001F445C" w:rsidRDefault="005F0BBB">
            <w:pPr>
              <w:pStyle w:val="TableParagraph"/>
              <w:spacing w:line="210" w:lineRule="exact"/>
              <w:ind w:right="279"/>
              <w:jc w:val="right"/>
              <w:rPr>
                <w:sz w:val="20"/>
              </w:rPr>
            </w:pPr>
            <w:r>
              <w:rPr>
                <w:w w:val="95"/>
                <w:sz w:val="20"/>
              </w:rPr>
              <w:t>автотранспорт</w:t>
            </w:r>
          </w:p>
        </w:tc>
        <w:tc>
          <w:tcPr>
            <w:tcW w:w="1485" w:type="dxa"/>
          </w:tcPr>
          <w:p w:rsidR="001F445C" w:rsidRDefault="005F0BBB">
            <w:pPr>
              <w:pStyle w:val="TableParagraph"/>
              <w:spacing w:line="210" w:lineRule="exact"/>
              <w:ind w:left="496" w:right="487"/>
              <w:jc w:val="center"/>
              <w:rPr>
                <w:sz w:val="20"/>
              </w:rPr>
            </w:pPr>
            <w:r>
              <w:rPr>
                <w:sz w:val="20"/>
              </w:rPr>
              <w:t>100</w:t>
            </w:r>
          </w:p>
        </w:tc>
      </w:tr>
      <w:tr w:rsidR="001F445C">
        <w:trPr>
          <w:trHeight w:val="230"/>
        </w:trPr>
        <w:tc>
          <w:tcPr>
            <w:tcW w:w="756" w:type="dxa"/>
          </w:tcPr>
          <w:p w:rsidR="001F445C" w:rsidRDefault="005F0BBB">
            <w:pPr>
              <w:pStyle w:val="TableParagraph"/>
              <w:spacing w:line="210" w:lineRule="exact"/>
              <w:ind w:left="5"/>
              <w:jc w:val="center"/>
              <w:rPr>
                <w:sz w:val="20"/>
              </w:rPr>
            </w:pPr>
            <w:r>
              <w:rPr>
                <w:w w:val="99"/>
                <w:sz w:val="20"/>
              </w:rPr>
              <w:t>2</w:t>
            </w:r>
          </w:p>
        </w:tc>
        <w:tc>
          <w:tcPr>
            <w:tcW w:w="1471" w:type="dxa"/>
          </w:tcPr>
          <w:p w:rsidR="001F445C" w:rsidRDefault="005F0BBB">
            <w:pPr>
              <w:pStyle w:val="TableParagraph"/>
              <w:spacing w:line="210" w:lineRule="exact"/>
              <w:ind w:left="107"/>
              <w:rPr>
                <w:sz w:val="20"/>
              </w:rPr>
            </w:pPr>
            <w:r>
              <w:rPr>
                <w:sz w:val="20"/>
              </w:rPr>
              <w:t>1 очередь</w:t>
            </w:r>
          </w:p>
        </w:tc>
        <w:tc>
          <w:tcPr>
            <w:tcW w:w="1593" w:type="dxa"/>
          </w:tcPr>
          <w:p w:rsidR="001F445C" w:rsidRDefault="005F0BBB">
            <w:pPr>
              <w:pStyle w:val="TableParagraph"/>
              <w:spacing w:line="210" w:lineRule="exact"/>
              <w:ind w:right="610"/>
              <w:jc w:val="right"/>
              <w:rPr>
                <w:sz w:val="20"/>
              </w:rPr>
            </w:pPr>
            <w:r>
              <w:rPr>
                <w:sz w:val="20"/>
              </w:rPr>
              <w:t>2,95</w:t>
            </w:r>
          </w:p>
        </w:tc>
        <w:tc>
          <w:tcPr>
            <w:tcW w:w="2642" w:type="dxa"/>
          </w:tcPr>
          <w:p w:rsidR="001F445C" w:rsidRDefault="005F0BBB">
            <w:pPr>
              <w:pStyle w:val="TableParagraph"/>
              <w:spacing w:line="210" w:lineRule="exact"/>
              <w:ind w:right="1133"/>
              <w:jc w:val="right"/>
              <w:rPr>
                <w:sz w:val="20"/>
              </w:rPr>
            </w:pPr>
            <w:r>
              <w:rPr>
                <w:sz w:val="20"/>
              </w:rPr>
              <w:t>20,8</w:t>
            </w:r>
          </w:p>
        </w:tc>
        <w:tc>
          <w:tcPr>
            <w:tcW w:w="1819" w:type="dxa"/>
          </w:tcPr>
          <w:p w:rsidR="001F445C" w:rsidRDefault="005F0BBB">
            <w:pPr>
              <w:pStyle w:val="TableParagraph"/>
              <w:spacing w:line="210" w:lineRule="exact"/>
              <w:ind w:right="280"/>
              <w:jc w:val="right"/>
              <w:rPr>
                <w:sz w:val="20"/>
              </w:rPr>
            </w:pPr>
            <w:r>
              <w:rPr>
                <w:w w:val="95"/>
                <w:sz w:val="20"/>
              </w:rPr>
              <w:t>автотранспорт</w:t>
            </w:r>
          </w:p>
        </w:tc>
        <w:tc>
          <w:tcPr>
            <w:tcW w:w="1485" w:type="dxa"/>
          </w:tcPr>
          <w:p w:rsidR="001F445C" w:rsidRDefault="005F0BBB">
            <w:pPr>
              <w:pStyle w:val="TableParagraph"/>
              <w:spacing w:line="210" w:lineRule="exact"/>
              <w:ind w:left="498" w:right="487"/>
              <w:jc w:val="center"/>
              <w:rPr>
                <w:sz w:val="20"/>
              </w:rPr>
            </w:pPr>
            <w:r>
              <w:rPr>
                <w:sz w:val="20"/>
              </w:rPr>
              <w:t>145,6</w:t>
            </w:r>
          </w:p>
        </w:tc>
      </w:tr>
      <w:tr w:rsidR="001F445C">
        <w:trPr>
          <w:trHeight w:val="230"/>
        </w:trPr>
        <w:tc>
          <w:tcPr>
            <w:tcW w:w="756" w:type="dxa"/>
          </w:tcPr>
          <w:p w:rsidR="001F445C" w:rsidRDefault="005F0BBB">
            <w:pPr>
              <w:pStyle w:val="TableParagraph"/>
              <w:spacing w:line="210" w:lineRule="exact"/>
              <w:ind w:left="5"/>
              <w:jc w:val="center"/>
              <w:rPr>
                <w:sz w:val="20"/>
              </w:rPr>
            </w:pPr>
            <w:r>
              <w:rPr>
                <w:w w:val="99"/>
                <w:sz w:val="20"/>
              </w:rPr>
              <w:t>3</w:t>
            </w:r>
          </w:p>
        </w:tc>
        <w:tc>
          <w:tcPr>
            <w:tcW w:w="1471" w:type="dxa"/>
          </w:tcPr>
          <w:p w:rsidR="001F445C" w:rsidRDefault="005F0BBB">
            <w:pPr>
              <w:pStyle w:val="TableParagraph"/>
              <w:spacing w:line="210" w:lineRule="exact"/>
              <w:ind w:left="107"/>
              <w:rPr>
                <w:sz w:val="20"/>
              </w:rPr>
            </w:pPr>
            <w:r>
              <w:rPr>
                <w:sz w:val="20"/>
              </w:rPr>
              <w:t>расчетный</w:t>
            </w:r>
          </w:p>
        </w:tc>
        <w:tc>
          <w:tcPr>
            <w:tcW w:w="1593" w:type="dxa"/>
          </w:tcPr>
          <w:p w:rsidR="001F445C" w:rsidRDefault="005F0BBB">
            <w:pPr>
              <w:pStyle w:val="TableParagraph"/>
              <w:spacing w:line="210" w:lineRule="exact"/>
              <w:ind w:right="610"/>
              <w:jc w:val="right"/>
              <w:rPr>
                <w:sz w:val="20"/>
              </w:rPr>
            </w:pPr>
            <w:r>
              <w:rPr>
                <w:sz w:val="20"/>
              </w:rPr>
              <w:t>3,24</w:t>
            </w:r>
          </w:p>
        </w:tc>
        <w:tc>
          <w:tcPr>
            <w:tcW w:w="2642" w:type="dxa"/>
          </w:tcPr>
          <w:p w:rsidR="001F445C" w:rsidRDefault="005F0BBB">
            <w:pPr>
              <w:pStyle w:val="TableParagraph"/>
              <w:spacing w:line="210" w:lineRule="exact"/>
              <w:ind w:right="1133"/>
              <w:jc w:val="right"/>
              <w:rPr>
                <w:sz w:val="20"/>
              </w:rPr>
            </w:pPr>
            <w:r>
              <w:rPr>
                <w:sz w:val="20"/>
              </w:rPr>
              <w:t>16,0</w:t>
            </w:r>
          </w:p>
        </w:tc>
        <w:tc>
          <w:tcPr>
            <w:tcW w:w="1819" w:type="dxa"/>
          </w:tcPr>
          <w:p w:rsidR="001F445C" w:rsidRDefault="005F0BBB">
            <w:pPr>
              <w:pStyle w:val="TableParagraph"/>
              <w:spacing w:line="210" w:lineRule="exact"/>
              <w:ind w:right="279"/>
              <w:jc w:val="right"/>
              <w:rPr>
                <w:sz w:val="20"/>
              </w:rPr>
            </w:pPr>
            <w:r>
              <w:rPr>
                <w:w w:val="95"/>
                <w:sz w:val="20"/>
              </w:rPr>
              <w:t>автотранспорт</w:t>
            </w:r>
          </w:p>
        </w:tc>
        <w:tc>
          <w:tcPr>
            <w:tcW w:w="1485" w:type="dxa"/>
          </w:tcPr>
          <w:p w:rsidR="001F445C" w:rsidRDefault="005F0BBB">
            <w:pPr>
              <w:pStyle w:val="TableParagraph"/>
              <w:spacing w:line="210" w:lineRule="exact"/>
              <w:ind w:left="498" w:right="487"/>
              <w:jc w:val="center"/>
              <w:rPr>
                <w:sz w:val="20"/>
              </w:rPr>
            </w:pPr>
            <w:r>
              <w:rPr>
                <w:sz w:val="20"/>
              </w:rPr>
              <w:t>112,5</w:t>
            </w:r>
          </w:p>
        </w:tc>
      </w:tr>
    </w:tbl>
    <w:p w:rsidR="001F445C" w:rsidRDefault="001F445C">
      <w:pPr>
        <w:pStyle w:val="a3"/>
        <w:spacing w:before="9"/>
        <w:rPr>
          <w:b/>
          <w:sz w:val="23"/>
        </w:rPr>
      </w:pPr>
    </w:p>
    <w:p w:rsidR="001F445C" w:rsidRDefault="005F0BBB">
      <w:pPr>
        <w:ind w:left="1958" w:right="1598"/>
        <w:jc w:val="center"/>
        <w:rPr>
          <w:b/>
          <w:sz w:val="28"/>
        </w:rPr>
      </w:pPr>
      <w:r>
        <w:rPr>
          <w:b/>
          <w:sz w:val="28"/>
        </w:rPr>
        <w:t>Глава 9.</w:t>
      </w:r>
    </w:p>
    <w:p w:rsidR="001F445C" w:rsidRDefault="005F0BBB">
      <w:pPr>
        <w:spacing w:before="2"/>
        <w:ind w:left="1958" w:right="1528"/>
        <w:jc w:val="center"/>
        <w:rPr>
          <w:b/>
          <w:sz w:val="28"/>
        </w:rPr>
      </w:pPr>
      <w:r>
        <w:rPr>
          <w:b/>
          <w:sz w:val="28"/>
        </w:rPr>
        <w:t>Оценка надежности теплоснабжения</w:t>
      </w:r>
    </w:p>
    <w:p w:rsidR="001F445C" w:rsidRDefault="001F445C">
      <w:pPr>
        <w:pStyle w:val="a3"/>
        <w:spacing w:before="5"/>
        <w:rPr>
          <w:b/>
          <w:sz w:val="27"/>
        </w:rPr>
      </w:pPr>
    </w:p>
    <w:p w:rsidR="001F445C" w:rsidRPr="005F0BBB" w:rsidRDefault="005F0BBB">
      <w:pPr>
        <w:pStyle w:val="a3"/>
        <w:ind w:left="299" w:right="474" w:firstLine="540"/>
        <w:jc w:val="both"/>
        <w:rPr>
          <w:lang w:val="ru-RU"/>
        </w:rPr>
      </w:pPr>
      <w:r w:rsidRPr="005F0BBB">
        <w:rPr>
          <w:lang w:val="ru-RU"/>
        </w:rPr>
        <w:t>Развитие системы централизованного теплоснабжения в соответствии с настоящей Схемой теплоснабжения позволит повысить надежность централизованного теплоснабжения и достигнуть верхний предел значения общего  коэффициента надежности за счет повышения надежности тепловых сетей.</w:t>
      </w:r>
    </w:p>
    <w:p w:rsidR="001F445C" w:rsidRPr="005F0BBB" w:rsidRDefault="005F0BBB">
      <w:pPr>
        <w:pStyle w:val="Heading2"/>
        <w:spacing w:before="5"/>
        <w:ind w:right="478"/>
        <w:jc w:val="right"/>
        <w:rPr>
          <w:lang w:val="ru-RU"/>
        </w:rPr>
      </w:pPr>
      <w:r w:rsidRPr="005F0BBB">
        <w:rPr>
          <w:lang w:val="ru-RU"/>
        </w:rPr>
        <w:t>Таблица 9.1.</w:t>
      </w:r>
    </w:p>
    <w:p w:rsidR="001F445C" w:rsidRPr="005F0BBB" w:rsidRDefault="005F0BBB">
      <w:pPr>
        <w:spacing w:before="89"/>
        <w:ind w:left="1797"/>
        <w:rPr>
          <w:b/>
          <w:sz w:val="24"/>
          <w:lang w:val="ru-RU"/>
        </w:rPr>
      </w:pPr>
      <w:r w:rsidRPr="005F0BBB">
        <w:rPr>
          <w:b/>
          <w:sz w:val="24"/>
          <w:lang w:val="ru-RU"/>
        </w:rPr>
        <w:t>Перспективные показатели надежности систем теплоснабжения</w:t>
      </w:r>
    </w:p>
    <w:p w:rsidR="001F445C" w:rsidRPr="005F0BBB" w:rsidRDefault="001F445C">
      <w:pPr>
        <w:pStyle w:val="a3"/>
        <w:spacing w:before="1"/>
        <w:rPr>
          <w:b/>
          <w:sz w:val="11"/>
          <w:lang w:val="ru-RU"/>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4011"/>
        <w:gridCol w:w="1030"/>
        <w:gridCol w:w="1988"/>
        <w:gridCol w:w="1988"/>
      </w:tblGrid>
      <w:tr w:rsidR="001F445C">
        <w:trPr>
          <w:trHeight w:val="230"/>
        </w:trPr>
        <w:tc>
          <w:tcPr>
            <w:tcW w:w="629" w:type="dxa"/>
            <w:vMerge w:val="restart"/>
          </w:tcPr>
          <w:p w:rsidR="001F445C" w:rsidRDefault="005F0BBB">
            <w:pPr>
              <w:pStyle w:val="TableParagraph"/>
              <w:ind w:left="169" w:right="143" w:firstLine="43"/>
              <w:rPr>
                <w:b/>
                <w:sz w:val="20"/>
              </w:rPr>
            </w:pPr>
            <w:r>
              <w:rPr>
                <w:b/>
                <w:sz w:val="20"/>
              </w:rPr>
              <w:t>№ п/п</w:t>
            </w:r>
          </w:p>
        </w:tc>
        <w:tc>
          <w:tcPr>
            <w:tcW w:w="4011" w:type="dxa"/>
            <w:vMerge w:val="restart"/>
          </w:tcPr>
          <w:p w:rsidR="001F445C" w:rsidRDefault="005F0BBB">
            <w:pPr>
              <w:pStyle w:val="TableParagraph"/>
              <w:ind w:left="801"/>
              <w:rPr>
                <w:b/>
                <w:sz w:val="20"/>
              </w:rPr>
            </w:pPr>
            <w:r>
              <w:rPr>
                <w:b/>
                <w:sz w:val="20"/>
              </w:rPr>
              <w:t>Наименование показателя</w:t>
            </w:r>
          </w:p>
        </w:tc>
        <w:tc>
          <w:tcPr>
            <w:tcW w:w="1030" w:type="dxa"/>
            <w:vMerge w:val="restart"/>
          </w:tcPr>
          <w:p w:rsidR="001F445C" w:rsidRDefault="005F0BBB">
            <w:pPr>
              <w:pStyle w:val="TableParagraph"/>
              <w:ind w:left="253" w:right="160" w:hanging="65"/>
              <w:rPr>
                <w:b/>
                <w:sz w:val="20"/>
              </w:rPr>
            </w:pPr>
            <w:r>
              <w:rPr>
                <w:b/>
                <w:sz w:val="20"/>
              </w:rPr>
              <w:t>Обозна чение</w:t>
            </w:r>
          </w:p>
        </w:tc>
        <w:tc>
          <w:tcPr>
            <w:tcW w:w="3976" w:type="dxa"/>
            <w:gridSpan w:val="2"/>
          </w:tcPr>
          <w:p w:rsidR="001F445C" w:rsidRDefault="005F0BBB">
            <w:pPr>
              <w:pStyle w:val="TableParagraph"/>
              <w:spacing w:line="210" w:lineRule="exact"/>
              <w:ind w:left="1145"/>
              <w:rPr>
                <w:b/>
                <w:sz w:val="20"/>
              </w:rPr>
            </w:pPr>
            <w:r>
              <w:rPr>
                <w:b/>
                <w:sz w:val="20"/>
              </w:rPr>
              <w:t>Расчетный период</w:t>
            </w:r>
          </w:p>
        </w:tc>
      </w:tr>
      <w:tr w:rsidR="001F445C">
        <w:trPr>
          <w:trHeight w:val="242"/>
        </w:trPr>
        <w:tc>
          <w:tcPr>
            <w:tcW w:w="629" w:type="dxa"/>
            <w:vMerge/>
            <w:tcBorders>
              <w:top w:val="nil"/>
            </w:tcBorders>
          </w:tcPr>
          <w:p w:rsidR="001F445C" w:rsidRDefault="001F445C">
            <w:pPr>
              <w:rPr>
                <w:sz w:val="2"/>
                <w:szCs w:val="2"/>
              </w:rPr>
            </w:pPr>
          </w:p>
        </w:tc>
        <w:tc>
          <w:tcPr>
            <w:tcW w:w="4011" w:type="dxa"/>
            <w:vMerge/>
            <w:tcBorders>
              <w:top w:val="nil"/>
            </w:tcBorders>
          </w:tcPr>
          <w:p w:rsidR="001F445C" w:rsidRDefault="001F445C">
            <w:pPr>
              <w:rPr>
                <w:sz w:val="2"/>
                <w:szCs w:val="2"/>
              </w:rPr>
            </w:pPr>
          </w:p>
        </w:tc>
        <w:tc>
          <w:tcPr>
            <w:tcW w:w="1030" w:type="dxa"/>
            <w:vMerge/>
            <w:tcBorders>
              <w:top w:val="nil"/>
            </w:tcBorders>
          </w:tcPr>
          <w:p w:rsidR="001F445C" w:rsidRDefault="001F445C">
            <w:pPr>
              <w:rPr>
                <w:sz w:val="2"/>
                <w:szCs w:val="2"/>
              </w:rPr>
            </w:pPr>
          </w:p>
        </w:tc>
        <w:tc>
          <w:tcPr>
            <w:tcW w:w="1988" w:type="dxa"/>
          </w:tcPr>
          <w:p w:rsidR="001F445C" w:rsidRDefault="005F0BBB">
            <w:pPr>
              <w:pStyle w:val="TableParagraph"/>
              <w:spacing w:line="222" w:lineRule="exact"/>
              <w:ind w:left="84" w:right="79"/>
              <w:jc w:val="center"/>
              <w:rPr>
                <w:b/>
                <w:sz w:val="20"/>
              </w:rPr>
            </w:pPr>
            <w:r>
              <w:rPr>
                <w:b/>
                <w:sz w:val="20"/>
              </w:rPr>
              <w:t>Котельная №13</w:t>
            </w:r>
          </w:p>
        </w:tc>
        <w:tc>
          <w:tcPr>
            <w:tcW w:w="1988" w:type="dxa"/>
          </w:tcPr>
          <w:p w:rsidR="001F445C" w:rsidRDefault="005F0BBB">
            <w:pPr>
              <w:pStyle w:val="TableParagraph"/>
              <w:spacing w:line="222" w:lineRule="exact"/>
              <w:ind w:left="84" w:right="81"/>
              <w:jc w:val="center"/>
              <w:rPr>
                <w:b/>
                <w:sz w:val="20"/>
              </w:rPr>
            </w:pPr>
            <w:r>
              <w:rPr>
                <w:b/>
                <w:sz w:val="20"/>
              </w:rPr>
              <w:t>Котельная №14</w:t>
            </w:r>
          </w:p>
        </w:tc>
      </w:tr>
      <w:tr w:rsidR="001F445C">
        <w:trPr>
          <w:trHeight w:val="239"/>
        </w:trPr>
        <w:tc>
          <w:tcPr>
            <w:tcW w:w="629" w:type="dxa"/>
          </w:tcPr>
          <w:p w:rsidR="001F445C" w:rsidRDefault="005F0BBB">
            <w:pPr>
              <w:pStyle w:val="TableParagraph"/>
              <w:spacing w:line="220" w:lineRule="exact"/>
              <w:ind w:left="263"/>
              <w:rPr>
                <w:b/>
                <w:sz w:val="20"/>
              </w:rPr>
            </w:pPr>
            <w:r>
              <w:rPr>
                <w:b/>
                <w:w w:val="99"/>
                <w:sz w:val="20"/>
              </w:rPr>
              <w:t>1</w:t>
            </w:r>
          </w:p>
        </w:tc>
        <w:tc>
          <w:tcPr>
            <w:tcW w:w="4011" w:type="dxa"/>
          </w:tcPr>
          <w:p w:rsidR="001F445C" w:rsidRDefault="005F0BBB">
            <w:pPr>
              <w:pStyle w:val="TableParagraph"/>
              <w:spacing w:line="220" w:lineRule="exact"/>
              <w:ind w:left="4"/>
              <w:jc w:val="center"/>
              <w:rPr>
                <w:b/>
                <w:sz w:val="20"/>
              </w:rPr>
            </w:pPr>
            <w:r>
              <w:rPr>
                <w:b/>
                <w:w w:val="99"/>
                <w:sz w:val="20"/>
              </w:rPr>
              <w:t>2</w:t>
            </w:r>
          </w:p>
        </w:tc>
        <w:tc>
          <w:tcPr>
            <w:tcW w:w="1030" w:type="dxa"/>
          </w:tcPr>
          <w:p w:rsidR="001F445C" w:rsidRDefault="005F0BBB">
            <w:pPr>
              <w:pStyle w:val="TableParagraph"/>
              <w:spacing w:line="220" w:lineRule="exact"/>
              <w:ind w:left="462"/>
              <w:rPr>
                <w:b/>
                <w:sz w:val="20"/>
              </w:rPr>
            </w:pPr>
            <w:r>
              <w:rPr>
                <w:b/>
                <w:w w:val="99"/>
                <w:sz w:val="20"/>
              </w:rPr>
              <w:t>3</w:t>
            </w:r>
          </w:p>
        </w:tc>
        <w:tc>
          <w:tcPr>
            <w:tcW w:w="1988" w:type="dxa"/>
          </w:tcPr>
          <w:p w:rsidR="001F445C" w:rsidRDefault="005F0BBB">
            <w:pPr>
              <w:pStyle w:val="TableParagraph"/>
              <w:spacing w:line="220" w:lineRule="exact"/>
              <w:ind w:left="5"/>
              <w:jc w:val="center"/>
              <w:rPr>
                <w:b/>
                <w:sz w:val="20"/>
              </w:rPr>
            </w:pPr>
            <w:r>
              <w:rPr>
                <w:b/>
                <w:w w:val="99"/>
                <w:sz w:val="20"/>
              </w:rPr>
              <w:t>4</w:t>
            </w:r>
          </w:p>
        </w:tc>
        <w:tc>
          <w:tcPr>
            <w:tcW w:w="1988" w:type="dxa"/>
          </w:tcPr>
          <w:p w:rsidR="001F445C" w:rsidRDefault="005F0BBB">
            <w:pPr>
              <w:pStyle w:val="TableParagraph"/>
              <w:spacing w:line="220" w:lineRule="exact"/>
              <w:ind w:left="3"/>
              <w:jc w:val="center"/>
              <w:rPr>
                <w:b/>
                <w:sz w:val="20"/>
              </w:rPr>
            </w:pPr>
            <w:r>
              <w:rPr>
                <w:b/>
                <w:w w:val="99"/>
                <w:sz w:val="20"/>
              </w:rPr>
              <w:t>5</w:t>
            </w:r>
          </w:p>
        </w:tc>
      </w:tr>
      <w:tr w:rsidR="001F445C">
        <w:trPr>
          <w:trHeight w:val="460"/>
        </w:trPr>
        <w:tc>
          <w:tcPr>
            <w:tcW w:w="629" w:type="dxa"/>
          </w:tcPr>
          <w:p w:rsidR="001F445C" w:rsidRDefault="005F0BBB">
            <w:pPr>
              <w:pStyle w:val="TableParagraph"/>
              <w:spacing w:line="223" w:lineRule="exact"/>
              <w:ind w:left="263"/>
              <w:rPr>
                <w:sz w:val="20"/>
              </w:rPr>
            </w:pPr>
            <w:r>
              <w:rPr>
                <w:w w:val="99"/>
                <w:sz w:val="20"/>
              </w:rPr>
              <w:t>1</w:t>
            </w:r>
          </w:p>
        </w:tc>
        <w:tc>
          <w:tcPr>
            <w:tcW w:w="4011" w:type="dxa"/>
          </w:tcPr>
          <w:p w:rsidR="001F445C" w:rsidRPr="005F0BBB" w:rsidRDefault="005F0BBB">
            <w:pPr>
              <w:pStyle w:val="TableParagraph"/>
              <w:spacing w:line="223" w:lineRule="exact"/>
              <w:ind w:left="107"/>
              <w:rPr>
                <w:sz w:val="20"/>
                <w:lang w:val="ru-RU"/>
              </w:rPr>
            </w:pPr>
            <w:r w:rsidRPr="005F0BBB">
              <w:rPr>
                <w:color w:val="323232"/>
                <w:sz w:val="20"/>
                <w:lang w:val="ru-RU"/>
              </w:rPr>
              <w:t>показатель надежности электроснабжения</w:t>
            </w:r>
          </w:p>
          <w:p w:rsidR="001F445C" w:rsidRPr="005F0BBB" w:rsidRDefault="005F0BBB">
            <w:pPr>
              <w:pStyle w:val="TableParagraph"/>
              <w:spacing w:line="217" w:lineRule="exact"/>
              <w:ind w:left="107"/>
              <w:rPr>
                <w:sz w:val="20"/>
                <w:lang w:val="ru-RU"/>
              </w:rPr>
            </w:pPr>
            <w:r w:rsidRPr="005F0BBB">
              <w:rPr>
                <w:color w:val="323232"/>
                <w:sz w:val="20"/>
                <w:lang w:val="ru-RU"/>
              </w:rPr>
              <w:t>источников тепловой энергии</w:t>
            </w:r>
          </w:p>
        </w:tc>
        <w:tc>
          <w:tcPr>
            <w:tcW w:w="1030" w:type="dxa"/>
          </w:tcPr>
          <w:p w:rsidR="001F445C" w:rsidRDefault="005F0BBB">
            <w:pPr>
              <w:pStyle w:val="TableParagraph"/>
              <w:spacing w:before="108"/>
              <w:ind w:left="404"/>
              <w:rPr>
                <w:sz w:val="20"/>
              </w:rPr>
            </w:pPr>
            <w:r>
              <w:rPr>
                <w:sz w:val="20"/>
              </w:rPr>
              <w:t>Кэ</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trPr>
          <w:trHeight w:val="458"/>
        </w:trPr>
        <w:tc>
          <w:tcPr>
            <w:tcW w:w="629" w:type="dxa"/>
          </w:tcPr>
          <w:p w:rsidR="001F445C" w:rsidRDefault="005F0BBB">
            <w:pPr>
              <w:pStyle w:val="TableParagraph"/>
              <w:spacing w:line="223" w:lineRule="exact"/>
              <w:ind w:left="263"/>
              <w:rPr>
                <w:sz w:val="20"/>
              </w:rPr>
            </w:pPr>
            <w:r>
              <w:rPr>
                <w:w w:val="99"/>
                <w:sz w:val="20"/>
              </w:rPr>
              <w:t>2</w:t>
            </w:r>
          </w:p>
        </w:tc>
        <w:tc>
          <w:tcPr>
            <w:tcW w:w="4011" w:type="dxa"/>
          </w:tcPr>
          <w:p w:rsidR="001F445C" w:rsidRPr="005F0BBB" w:rsidRDefault="005F0BBB">
            <w:pPr>
              <w:pStyle w:val="TableParagraph"/>
              <w:tabs>
                <w:tab w:val="left" w:pos="1302"/>
                <w:tab w:val="left" w:pos="2586"/>
              </w:tabs>
              <w:spacing w:line="223" w:lineRule="exact"/>
              <w:ind w:left="107"/>
              <w:rPr>
                <w:sz w:val="20"/>
                <w:lang w:val="ru-RU"/>
              </w:rPr>
            </w:pPr>
            <w:r w:rsidRPr="005F0BBB">
              <w:rPr>
                <w:color w:val="323232"/>
                <w:sz w:val="20"/>
                <w:lang w:val="ru-RU"/>
              </w:rPr>
              <w:t>показатель</w:t>
            </w:r>
            <w:r w:rsidRPr="005F0BBB">
              <w:rPr>
                <w:color w:val="323232"/>
                <w:sz w:val="20"/>
                <w:lang w:val="ru-RU"/>
              </w:rPr>
              <w:tab/>
              <w:t>надежности</w:t>
            </w:r>
            <w:r w:rsidRPr="005F0BBB">
              <w:rPr>
                <w:color w:val="323232"/>
                <w:sz w:val="20"/>
                <w:lang w:val="ru-RU"/>
              </w:rPr>
              <w:tab/>
              <w:t>водоснабжения</w:t>
            </w:r>
          </w:p>
          <w:p w:rsidR="001F445C" w:rsidRPr="005F0BBB" w:rsidRDefault="005F0BBB">
            <w:pPr>
              <w:pStyle w:val="TableParagraph"/>
              <w:spacing w:line="215" w:lineRule="exact"/>
              <w:ind w:left="107"/>
              <w:rPr>
                <w:sz w:val="20"/>
                <w:lang w:val="ru-RU"/>
              </w:rPr>
            </w:pPr>
            <w:r w:rsidRPr="005F0BBB">
              <w:rPr>
                <w:color w:val="323232"/>
                <w:sz w:val="20"/>
                <w:lang w:val="ru-RU"/>
              </w:rPr>
              <w:t>источников тепловой энергии</w:t>
            </w:r>
          </w:p>
        </w:tc>
        <w:tc>
          <w:tcPr>
            <w:tcW w:w="1030" w:type="dxa"/>
          </w:tcPr>
          <w:p w:rsidR="001F445C" w:rsidRDefault="005F0BBB">
            <w:pPr>
              <w:pStyle w:val="TableParagraph"/>
              <w:spacing w:before="108"/>
              <w:ind w:left="399"/>
              <w:rPr>
                <w:sz w:val="20"/>
              </w:rPr>
            </w:pPr>
            <w:r>
              <w:rPr>
                <w:sz w:val="20"/>
              </w:rPr>
              <w:t>Кв</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trPr>
          <w:trHeight w:val="460"/>
        </w:trPr>
        <w:tc>
          <w:tcPr>
            <w:tcW w:w="629" w:type="dxa"/>
          </w:tcPr>
          <w:p w:rsidR="001F445C" w:rsidRDefault="005F0BBB">
            <w:pPr>
              <w:pStyle w:val="TableParagraph"/>
              <w:spacing w:line="225" w:lineRule="exact"/>
              <w:ind w:left="263"/>
              <w:rPr>
                <w:sz w:val="20"/>
              </w:rPr>
            </w:pPr>
            <w:r>
              <w:rPr>
                <w:w w:val="99"/>
                <w:sz w:val="20"/>
              </w:rPr>
              <w:t>3</w:t>
            </w:r>
          </w:p>
        </w:tc>
        <w:tc>
          <w:tcPr>
            <w:tcW w:w="4011" w:type="dxa"/>
          </w:tcPr>
          <w:p w:rsidR="001F445C" w:rsidRPr="005F0BBB" w:rsidRDefault="005F0BBB">
            <w:pPr>
              <w:pStyle w:val="TableParagraph"/>
              <w:spacing w:line="228" w:lineRule="exact"/>
              <w:ind w:left="107"/>
              <w:rPr>
                <w:sz w:val="20"/>
                <w:lang w:val="ru-RU"/>
              </w:rPr>
            </w:pPr>
            <w:r w:rsidRPr="005F0BBB">
              <w:rPr>
                <w:color w:val="323232"/>
                <w:sz w:val="20"/>
                <w:lang w:val="ru-RU"/>
              </w:rPr>
              <w:t>показатель надежности топливоснабжения источников тепловой энергии</w:t>
            </w:r>
          </w:p>
        </w:tc>
        <w:tc>
          <w:tcPr>
            <w:tcW w:w="1030" w:type="dxa"/>
          </w:tcPr>
          <w:p w:rsidR="001F445C" w:rsidRDefault="005F0BBB">
            <w:pPr>
              <w:pStyle w:val="TableParagraph"/>
              <w:spacing w:before="108"/>
              <w:ind w:left="402"/>
              <w:rPr>
                <w:sz w:val="20"/>
              </w:rPr>
            </w:pPr>
            <w:r>
              <w:rPr>
                <w:sz w:val="20"/>
              </w:rPr>
              <w:t>Кт</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trPr>
          <w:trHeight w:val="1151"/>
        </w:trPr>
        <w:tc>
          <w:tcPr>
            <w:tcW w:w="629" w:type="dxa"/>
          </w:tcPr>
          <w:p w:rsidR="001F445C" w:rsidRDefault="005F0BBB">
            <w:pPr>
              <w:pStyle w:val="TableParagraph"/>
              <w:spacing w:line="223" w:lineRule="exact"/>
              <w:ind w:left="263"/>
              <w:rPr>
                <w:sz w:val="20"/>
              </w:rPr>
            </w:pPr>
            <w:r>
              <w:rPr>
                <w:w w:val="99"/>
                <w:sz w:val="20"/>
              </w:rPr>
              <w:t>4</w:t>
            </w:r>
          </w:p>
        </w:tc>
        <w:tc>
          <w:tcPr>
            <w:tcW w:w="4011" w:type="dxa"/>
          </w:tcPr>
          <w:p w:rsidR="001F445C" w:rsidRPr="005F0BBB" w:rsidRDefault="005F0BBB">
            <w:pPr>
              <w:pStyle w:val="TableParagraph"/>
              <w:ind w:left="107" w:right="96"/>
              <w:jc w:val="both"/>
              <w:rPr>
                <w:sz w:val="20"/>
                <w:lang w:val="ru-RU"/>
              </w:rPr>
            </w:pPr>
            <w:r w:rsidRPr="005F0BBB">
              <w:rPr>
                <w:color w:val="323232"/>
                <w:sz w:val="20"/>
                <w:lang w:val="ru-RU"/>
              </w:rPr>
              <w:t>показатель соответствия тепловой мощности источников тепловой энергии и пропускной способности тепловых сетей</w:t>
            </w:r>
          </w:p>
          <w:p w:rsidR="001F445C" w:rsidRDefault="005F0BBB">
            <w:pPr>
              <w:pStyle w:val="TableParagraph"/>
              <w:tabs>
                <w:tab w:val="left" w:pos="1612"/>
                <w:tab w:val="left" w:pos="3033"/>
              </w:tabs>
              <w:spacing w:line="230" w:lineRule="atLeast"/>
              <w:ind w:left="107" w:right="100" w:hanging="1"/>
              <w:jc w:val="both"/>
              <w:rPr>
                <w:sz w:val="20"/>
              </w:rPr>
            </w:pPr>
            <w:r>
              <w:rPr>
                <w:color w:val="323232"/>
                <w:sz w:val="20"/>
              </w:rPr>
              <w:t>расчетным</w:t>
            </w:r>
            <w:r>
              <w:rPr>
                <w:color w:val="323232"/>
                <w:sz w:val="20"/>
              </w:rPr>
              <w:tab/>
              <w:t>тепловым</w:t>
            </w:r>
            <w:r>
              <w:rPr>
                <w:color w:val="323232"/>
                <w:sz w:val="20"/>
              </w:rPr>
              <w:tab/>
            </w:r>
            <w:r>
              <w:rPr>
                <w:color w:val="323232"/>
                <w:w w:val="95"/>
                <w:sz w:val="20"/>
              </w:rPr>
              <w:t xml:space="preserve">нагрузкам </w:t>
            </w:r>
            <w:r>
              <w:rPr>
                <w:color w:val="323232"/>
                <w:sz w:val="20"/>
              </w:rPr>
              <w:t>потребителей</w:t>
            </w:r>
          </w:p>
        </w:tc>
        <w:tc>
          <w:tcPr>
            <w:tcW w:w="1030"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394"/>
              <w:rPr>
                <w:sz w:val="20"/>
              </w:rPr>
            </w:pPr>
            <w:r>
              <w:rPr>
                <w:sz w:val="20"/>
              </w:rPr>
              <w:t>Кб</w:t>
            </w:r>
          </w:p>
        </w:tc>
        <w:tc>
          <w:tcPr>
            <w:tcW w:w="1988"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5"/>
              <w:jc w:val="center"/>
              <w:rPr>
                <w:sz w:val="20"/>
              </w:rPr>
            </w:pPr>
            <w:r>
              <w:rPr>
                <w:w w:val="99"/>
                <w:sz w:val="20"/>
              </w:rPr>
              <w:t>1</w:t>
            </w:r>
          </w:p>
        </w:tc>
        <w:tc>
          <w:tcPr>
            <w:tcW w:w="1988" w:type="dxa"/>
          </w:tcPr>
          <w:p w:rsidR="001F445C" w:rsidRDefault="001F445C">
            <w:pPr>
              <w:pStyle w:val="TableParagraph"/>
              <w:rPr>
                <w:b/>
              </w:rPr>
            </w:pPr>
          </w:p>
          <w:p w:rsidR="001F445C" w:rsidRDefault="001F445C">
            <w:pPr>
              <w:pStyle w:val="TableParagraph"/>
              <w:spacing w:before="5"/>
              <w:rPr>
                <w:b/>
                <w:sz w:val="17"/>
              </w:rPr>
            </w:pPr>
          </w:p>
          <w:p w:rsidR="001F445C" w:rsidRDefault="005F0BBB">
            <w:pPr>
              <w:pStyle w:val="TableParagraph"/>
              <w:ind w:left="3"/>
              <w:jc w:val="center"/>
              <w:rPr>
                <w:sz w:val="20"/>
              </w:rPr>
            </w:pPr>
            <w:r>
              <w:rPr>
                <w:w w:val="99"/>
                <w:sz w:val="20"/>
              </w:rPr>
              <w:t>1</w:t>
            </w:r>
          </w:p>
        </w:tc>
      </w:tr>
    </w:tbl>
    <w:p w:rsidR="001F445C" w:rsidRDefault="001F445C">
      <w:pPr>
        <w:jc w:val="center"/>
        <w:rPr>
          <w:sz w:val="20"/>
        </w:rPr>
        <w:sectPr w:rsidR="001F445C">
          <w:pgSz w:w="11900" w:h="16840"/>
          <w:pgMar w:top="1440" w:right="620" w:bottom="1260" w:left="1140" w:header="710" w:footer="1047" w:gutter="0"/>
          <w:cols w:space="720"/>
        </w:sectPr>
      </w:pPr>
    </w:p>
    <w:p w:rsidR="001F445C" w:rsidRDefault="001F445C">
      <w:pPr>
        <w:pStyle w:val="a3"/>
        <w:spacing w:before="7"/>
        <w:rPr>
          <w:b/>
          <w:sz w:val="7"/>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4011"/>
        <w:gridCol w:w="1030"/>
        <w:gridCol w:w="1988"/>
        <w:gridCol w:w="1988"/>
      </w:tblGrid>
      <w:tr w:rsidR="001F445C">
        <w:trPr>
          <w:trHeight w:val="921"/>
        </w:trPr>
        <w:tc>
          <w:tcPr>
            <w:tcW w:w="629" w:type="dxa"/>
          </w:tcPr>
          <w:p w:rsidR="001F445C" w:rsidRDefault="005F0BBB">
            <w:pPr>
              <w:pStyle w:val="TableParagraph"/>
              <w:spacing w:line="225" w:lineRule="exact"/>
              <w:ind w:left="7"/>
              <w:jc w:val="center"/>
              <w:rPr>
                <w:sz w:val="20"/>
              </w:rPr>
            </w:pPr>
            <w:r>
              <w:rPr>
                <w:w w:val="99"/>
                <w:sz w:val="20"/>
              </w:rPr>
              <w:t>5</w:t>
            </w:r>
          </w:p>
        </w:tc>
        <w:tc>
          <w:tcPr>
            <w:tcW w:w="4011" w:type="dxa"/>
          </w:tcPr>
          <w:p w:rsidR="001F445C" w:rsidRPr="005F0BBB" w:rsidRDefault="005F0BBB">
            <w:pPr>
              <w:pStyle w:val="TableParagraph"/>
              <w:ind w:left="107" w:right="98"/>
              <w:jc w:val="both"/>
              <w:rPr>
                <w:sz w:val="20"/>
                <w:lang w:val="ru-RU"/>
              </w:rPr>
            </w:pPr>
            <w:r w:rsidRPr="005F0BBB">
              <w:rPr>
                <w:color w:val="323232"/>
                <w:sz w:val="20"/>
                <w:lang w:val="ru-RU"/>
              </w:rPr>
              <w:t>показатель уровня резервирования источников тепловой энергии и элементов тепловой сети путем их кольцевания и</w:t>
            </w:r>
          </w:p>
          <w:p w:rsidR="001F445C" w:rsidRDefault="005F0BBB">
            <w:pPr>
              <w:pStyle w:val="TableParagraph"/>
              <w:spacing w:line="216" w:lineRule="exact"/>
              <w:ind w:left="107"/>
              <w:jc w:val="both"/>
              <w:rPr>
                <w:sz w:val="20"/>
              </w:rPr>
            </w:pPr>
            <w:r>
              <w:rPr>
                <w:color w:val="323232"/>
                <w:sz w:val="20"/>
              </w:rPr>
              <w:t>устройства перемычек</w:t>
            </w:r>
          </w:p>
        </w:tc>
        <w:tc>
          <w:tcPr>
            <w:tcW w:w="1030" w:type="dxa"/>
          </w:tcPr>
          <w:p w:rsidR="001F445C" w:rsidRDefault="001F445C">
            <w:pPr>
              <w:pStyle w:val="TableParagraph"/>
              <w:spacing w:before="5"/>
              <w:rPr>
                <w:b/>
                <w:sz w:val="29"/>
              </w:rPr>
            </w:pPr>
          </w:p>
          <w:p w:rsidR="001F445C" w:rsidRDefault="005F0BBB">
            <w:pPr>
              <w:pStyle w:val="TableParagraph"/>
              <w:ind w:left="164" w:right="158"/>
              <w:jc w:val="center"/>
              <w:rPr>
                <w:sz w:val="20"/>
              </w:rPr>
            </w:pPr>
            <w:r>
              <w:rPr>
                <w:sz w:val="20"/>
              </w:rPr>
              <w:t>Кр</w:t>
            </w:r>
          </w:p>
        </w:tc>
        <w:tc>
          <w:tcPr>
            <w:tcW w:w="1988" w:type="dxa"/>
          </w:tcPr>
          <w:p w:rsidR="001F445C" w:rsidRDefault="001F445C">
            <w:pPr>
              <w:pStyle w:val="TableParagraph"/>
              <w:spacing w:before="5"/>
              <w:rPr>
                <w:b/>
                <w:sz w:val="29"/>
              </w:rPr>
            </w:pPr>
          </w:p>
          <w:p w:rsidR="001F445C" w:rsidRDefault="005F0BBB">
            <w:pPr>
              <w:pStyle w:val="TableParagraph"/>
              <w:ind w:left="5"/>
              <w:jc w:val="center"/>
              <w:rPr>
                <w:sz w:val="20"/>
              </w:rPr>
            </w:pPr>
            <w:r>
              <w:rPr>
                <w:w w:val="99"/>
                <w:sz w:val="20"/>
              </w:rPr>
              <w:t>0</w:t>
            </w:r>
          </w:p>
        </w:tc>
        <w:tc>
          <w:tcPr>
            <w:tcW w:w="1988" w:type="dxa"/>
          </w:tcPr>
          <w:p w:rsidR="001F445C" w:rsidRDefault="001F445C">
            <w:pPr>
              <w:pStyle w:val="TableParagraph"/>
              <w:spacing w:before="5"/>
              <w:rPr>
                <w:b/>
                <w:sz w:val="29"/>
              </w:rPr>
            </w:pPr>
          </w:p>
          <w:p w:rsidR="001F445C" w:rsidRDefault="005F0BBB">
            <w:pPr>
              <w:pStyle w:val="TableParagraph"/>
              <w:ind w:left="3"/>
              <w:jc w:val="center"/>
              <w:rPr>
                <w:sz w:val="20"/>
              </w:rPr>
            </w:pPr>
            <w:r>
              <w:rPr>
                <w:w w:val="99"/>
                <w:sz w:val="20"/>
              </w:rPr>
              <w:t>0</w:t>
            </w:r>
          </w:p>
        </w:tc>
      </w:tr>
      <w:tr w:rsidR="001F445C">
        <w:trPr>
          <w:trHeight w:val="460"/>
        </w:trPr>
        <w:tc>
          <w:tcPr>
            <w:tcW w:w="629" w:type="dxa"/>
          </w:tcPr>
          <w:p w:rsidR="001F445C" w:rsidRDefault="005F0BBB">
            <w:pPr>
              <w:pStyle w:val="TableParagraph"/>
              <w:spacing w:line="223" w:lineRule="exact"/>
              <w:ind w:left="8"/>
              <w:jc w:val="center"/>
              <w:rPr>
                <w:sz w:val="20"/>
              </w:rPr>
            </w:pPr>
            <w:r>
              <w:rPr>
                <w:w w:val="99"/>
                <w:sz w:val="20"/>
              </w:rPr>
              <w:t>6</w:t>
            </w:r>
          </w:p>
        </w:tc>
        <w:tc>
          <w:tcPr>
            <w:tcW w:w="4011" w:type="dxa"/>
          </w:tcPr>
          <w:p w:rsidR="001F445C" w:rsidRPr="005F0BBB" w:rsidRDefault="005F0BBB">
            <w:pPr>
              <w:pStyle w:val="TableParagraph"/>
              <w:tabs>
                <w:tab w:val="left" w:pos="1463"/>
                <w:tab w:val="left" w:pos="3040"/>
              </w:tabs>
              <w:spacing w:line="223" w:lineRule="exact"/>
              <w:ind w:left="107"/>
              <w:rPr>
                <w:sz w:val="20"/>
                <w:lang w:val="ru-RU"/>
              </w:rPr>
            </w:pPr>
            <w:r w:rsidRPr="005F0BBB">
              <w:rPr>
                <w:color w:val="323232"/>
                <w:sz w:val="20"/>
                <w:lang w:val="ru-RU"/>
              </w:rPr>
              <w:t>показатель</w:t>
            </w:r>
            <w:r w:rsidRPr="005F0BBB">
              <w:rPr>
                <w:color w:val="323232"/>
                <w:sz w:val="20"/>
                <w:lang w:val="ru-RU"/>
              </w:rPr>
              <w:tab/>
              <w:t>технического</w:t>
            </w:r>
            <w:r w:rsidRPr="005F0BBB">
              <w:rPr>
                <w:color w:val="323232"/>
                <w:sz w:val="20"/>
                <w:lang w:val="ru-RU"/>
              </w:rPr>
              <w:tab/>
              <w:t>состояния</w:t>
            </w:r>
          </w:p>
          <w:p w:rsidR="001F445C" w:rsidRPr="005F0BBB" w:rsidRDefault="005F0BBB">
            <w:pPr>
              <w:pStyle w:val="TableParagraph"/>
              <w:spacing w:line="217" w:lineRule="exact"/>
              <w:ind w:left="107"/>
              <w:rPr>
                <w:sz w:val="20"/>
                <w:lang w:val="ru-RU"/>
              </w:rPr>
            </w:pPr>
            <w:r w:rsidRPr="005F0BBB">
              <w:rPr>
                <w:color w:val="323232"/>
                <w:sz w:val="20"/>
                <w:lang w:val="ru-RU"/>
              </w:rPr>
              <w:t>тепловых сетей</w:t>
            </w:r>
          </w:p>
        </w:tc>
        <w:tc>
          <w:tcPr>
            <w:tcW w:w="1030" w:type="dxa"/>
          </w:tcPr>
          <w:p w:rsidR="001F445C" w:rsidRDefault="005F0BBB">
            <w:pPr>
              <w:pStyle w:val="TableParagraph"/>
              <w:spacing w:before="108"/>
              <w:ind w:left="164" w:right="160"/>
              <w:jc w:val="center"/>
              <w:rPr>
                <w:sz w:val="20"/>
              </w:rPr>
            </w:pPr>
            <w:r>
              <w:rPr>
                <w:sz w:val="20"/>
              </w:rPr>
              <w:t>Кс</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rsidRPr="005F0BBB">
        <w:trPr>
          <w:trHeight w:val="458"/>
        </w:trPr>
        <w:tc>
          <w:tcPr>
            <w:tcW w:w="629" w:type="dxa"/>
          </w:tcPr>
          <w:p w:rsidR="001F445C" w:rsidRDefault="005F0BBB">
            <w:pPr>
              <w:pStyle w:val="TableParagraph"/>
              <w:spacing w:line="223" w:lineRule="exact"/>
              <w:ind w:left="8"/>
              <w:jc w:val="center"/>
              <w:rPr>
                <w:sz w:val="20"/>
              </w:rPr>
            </w:pPr>
            <w:r>
              <w:rPr>
                <w:w w:val="99"/>
                <w:sz w:val="20"/>
              </w:rPr>
              <w:t>7</w:t>
            </w:r>
          </w:p>
        </w:tc>
        <w:tc>
          <w:tcPr>
            <w:tcW w:w="4011" w:type="dxa"/>
          </w:tcPr>
          <w:p w:rsidR="001F445C" w:rsidRPr="005F0BBB" w:rsidRDefault="005F0BBB">
            <w:pPr>
              <w:pStyle w:val="TableParagraph"/>
              <w:tabs>
                <w:tab w:val="left" w:pos="1487"/>
                <w:tab w:val="left" w:pos="3203"/>
              </w:tabs>
              <w:spacing w:line="230" w:lineRule="exact"/>
              <w:ind w:left="107" w:right="95"/>
              <w:rPr>
                <w:b/>
                <w:sz w:val="20"/>
                <w:lang w:val="ru-RU"/>
              </w:rPr>
            </w:pPr>
            <w:r w:rsidRPr="005F0BBB">
              <w:rPr>
                <w:b/>
                <w:color w:val="323232"/>
                <w:sz w:val="20"/>
                <w:lang w:val="ru-RU"/>
              </w:rPr>
              <w:t>показатели</w:t>
            </w:r>
            <w:r w:rsidRPr="005F0BBB">
              <w:rPr>
                <w:color w:val="323232"/>
                <w:sz w:val="20"/>
                <w:lang w:val="ru-RU"/>
              </w:rPr>
              <w:tab/>
            </w:r>
            <w:r w:rsidRPr="005F0BBB">
              <w:rPr>
                <w:b/>
                <w:color w:val="323232"/>
                <w:sz w:val="20"/>
                <w:lang w:val="ru-RU"/>
              </w:rPr>
              <w:t>интенсивности</w:t>
            </w:r>
            <w:r w:rsidRPr="005F0BBB">
              <w:rPr>
                <w:color w:val="323232"/>
                <w:sz w:val="20"/>
                <w:lang w:val="ru-RU"/>
              </w:rPr>
              <w:tab/>
            </w:r>
            <w:r w:rsidRPr="005F0BBB">
              <w:rPr>
                <w:b/>
                <w:color w:val="323232"/>
                <w:w w:val="95"/>
                <w:sz w:val="20"/>
                <w:lang w:val="ru-RU"/>
              </w:rPr>
              <w:t xml:space="preserve">отказов </w:t>
            </w:r>
            <w:r w:rsidRPr="005F0BBB">
              <w:rPr>
                <w:b/>
                <w:color w:val="323232"/>
                <w:sz w:val="20"/>
                <w:lang w:val="ru-RU"/>
              </w:rPr>
              <w:t>систем</w:t>
            </w:r>
            <w:r w:rsidRPr="005F0BBB">
              <w:rPr>
                <w:b/>
                <w:color w:val="323232"/>
                <w:spacing w:val="-5"/>
                <w:sz w:val="20"/>
                <w:lang w:val="ru-RU"/>
              </w:rPr>
              <w:t xml:space="preserve"> </w:t>
            </w:r>
            <w:r w:rsidRPr="005F0BBB">
              <w:rPr>
                <w:b/>
                <w:color w:val="323232"/>
                <w:sz w:val="20"/>
                <w:lang w:val="ru-RU"/>
              </w:rPr>
              <w:t>теплоснабжения</w:t>
            </w:r>
          </w:p>
        </w:tc>
        <w:tc>
          <w:tcPr>
            <w:tcW w:w="1030" w:type="dxa"/>
          </w:tcPr>
          <w:p w:rsidR="001F445C" w:rsidRPr="005F0BBB" w:rsidRDefault="001F445C">
            <w:pPr>
              <w:pStyle w:val="TableParagraph"/>
              <w:rPr>
                <w:sz w:val="20"/>
                <w:lang w:val="ru-RU"/>
              </w:rPr>
            </w:pPr>
          </w:p>
        </w:tc>
        <w:tc>
          <w:tcPr>
            <w:tcW w:w="1988" w:type="dxa"/>
          </w:tcPr>
          <w:p w:rsidR="001F445C" w:rsidRPr="005F0BBB" w:rsidRDefault="001F445C">
            <w:pPr>
              <w:pStyle w:val="TableParagraph"/>
              <w:rPr>
                <w:sz w:val="20"/>
                <w:lang w:val="ru-RU"/>
              </w:rPr>
            </w:pPr>
          </w:p>
        </w:tc>
        <w:tc>
          <w:tcPr>
            <w:tcW w:w="1988" w:type="dxa"/>
          </w:tcPr>
          <w:p w:rsidR="001F445C" w:rsidRPr="005F0BBB" w:rsidRDefault="001F445C">
            <w:pPr>
              <w:pStyle w:val="TableParagraph"/>
              <w:rPr>
                <w:sz w:val="20"/>
                <w:lang w:val="ru-RU"/>
              </w:rPr>
            </w:pPr>
          </w:p>
        </w:tc>
      </w:tr>
      <w:tr w:rsidR="001F445C">
        <w:trPr>
          <w:trHeight w:val="458"/>
        </w:trPr>
        <w:tc>
          <w:tcPr>
            <w:tcW w:w="629" w:type="dxa"/>
          </w:tcPr>
          <w:p w:rsidR="001F445C" w:rsidRDefault="005F0BBB">
            <w:pPr>
              <w:pStyle w:val="TableParagraph"/>
              <w:spacing w:line="223" w:lineRule="exact"/>
              <w:ind w:left="143" w:right="135"/>
              <w:jc w:val="center"/>
              <w:rPr>
                <w:sz w:val="20"/>
              </w:rPr>
            </w:pPr>
            <w:r>
              <w:rPr>
                <w:sz w:val="20"/>
              </w:rPr>
              <w:t>7.1.</w:t>
            </w:r>
          </w:p>
        </w:tc>
        <w:tc>
          <w:tcPr>
            <w:tcW w:w="4011" w:type="dxa"/>
          </w:tcPr>
          <w:p w:rsidR="001F445C" w:rsidRPr="005F0BBB" w:rsidRDefault="005F0BBB">
            <w:pPr>
              <w:pStyle w:val="TableParagraph"/>
              <w:tabs>
                <w:tab w:val="left" w:pos="1506"/>
                <w:tab w:val="left" w:pos="3251"/>
              </w:tabs>
              <w:spacing w:line="222" w:lineRule="exact"/>
              <w:ind w:left="107"/>
              <w:rPr>
                <w:sz w:val="20"/>
                <w:lang w:val="ru-RU"/>
              </w:rPr>
            </w:pPr>
            <w:r w:rsidRPr="005F0BBB">
              <w:rPr>
                <w:color w:val="323232"/>
                <w:sz w:val="20"/>
                <w:lang w:val="ru-RU"/>
              </w:rPr>
              <w:t>показатель</w:t>
            </w:r>
            <w:r w:rsidRPr="005F0BBB">
              <w:rPr>
                <w:color w:val="323232"/>
                <w:sz w:val="20"/>
                <w:lang w:val="ru-RU"/>
              </w:rPr>
              <w:tab/>
              <w:t>интенсивности</w:t>
            </w:r>
            <w:r w:rsidRPr="005F0BBB">
              <w:rPr>
                <w:color w:val="323232"/>
                <w:sz w:val="20"/>
                <w:lang w:val="ru-RU"/>
              </w:rPr>
              <w:tab/>
              <w:t>отказов</w:t>
            </w:r>
          </w:p>
          <w:p w:rsidR="001F445C" w:rsidRPr="005F0BBB" w:rsidRDefault="005F0BBB">
            <w:pPr>
              <w:pStyle w:val="TableParagraph"/>
              <w:spacing w:line="216" w:lineRule="exact"/>
              <w:ind w:left="107"/>
              <w:rPr>
                <w:sz w:val="20"/>
                <w:lang w:val="ru-RU"/>
              </w:rPr>
            </w:pPr>
            <w:r w:rsidRPr="005F0BBB">
              <w:rPr>
                <w:color w:val="323232"/>
                <w:sz w:val="20"/>
                <w:lang w:val="ru-RU"/>
              </w:rPr>
              <w:t>тепловых сетей</w:t>
            </w:r>
          </w:p>
        </w:tc>
        <w:tc>
          <w:tcPr>
            <w:tcW w:w="1030" w:type="dxa"/>
          </w:tcPr>
          <w:p w:rsidR="001F445C" w:rsidRDefault="005F0BBB">
            <w:pPr>
              <w:pStyle w:val="TableParagraph"/>
              <w:spacing w:before="108"/>
              <w:ind w:left="164" w:right="160"/>
              <w:jc w:val="center"/>
              <w:rPr>
                <w:sz w:val="20"/>
              </w:rPr>
            </w:pPr>
            <w:r>
              <w:rPr>
                <w:sz w:val="20"/>
              </w:rPr>
              <w:t>Иотк тс</w:t>
            </w:r>
          </w:p>
        </w:tc>
        <w:tc>
          <w:tcPr>
            <w:tcW w:w="1988" w:type="dxa"/>
          </w:tcPr>
          <w:p w:rsidR="001F445C" w:rsidRDefault="005F0BBB">
            <w:pPr>
              <w:pStyle w:val="TableParagraph"/>
              <w:spacing w:before="108"/>
              <w:ind w:left="5"/>
              <w:jc w:val="center"/>
              <w:rPr>
                <w:sz w:val="20"/>
              </w:rPr>
            </w:pPr>
            <w:r>
              <w:rPr>
                <w:w w:val="99"/>
                <w:sz w:val="20"/>
              </w:rPr>
              <w:t>0</w:t>
            </w:r>
          </w:p>
        </w:tc>
        <w:tc>
          <w:tcPr>
            <w:tcW w:w="1988" w:type="dxa"/>
          </w:tcPr>
          <w:p w:rsidR="001F445C" w:rsidRDefault="005F0BBB">
            <w:pPr>
              <w:pStyle w:val="TableParagraph"/>
              <w:spacing w:before="108"/>
              <w:ind w:left="3"/>
              <w:jc w:val="center"/>
              <w:rPr>
                <w:sz w:val="20"/>
              </w:rPr>
            </w:pPr>
            <w:r>
              <w:rPr>
                <w:w w:val="99"/>
                <w:sz w:val="20"/>
              </w:rPr>
              <w:t>0</w:t>
            </w:r>
          </w:p>
        </w:tc>
      </w:tr>
      <w:tr w:rsidR="001F445C">
        <w:trPr>
          <w:trHeight w:val="230"/>
        </w:trPr>
        <w:tc>
          <w:tcPr>
            <w:tcW w:w="629" w:type="dxa"/>
          </w:tcPr>
          <w:p w:rsidR="001F445C" w:rsidRDefault="005F0BBB">
            <w:pPr>
              <w:pStyle w:val="TableParagraph"/>
              <w:spacing w:line="210" w:lineRule="exact"/>
              <w:ind w:left="143" w:right="135"/>
              <w:jc w:val="center"/>
              <w:rPr>
                <w:sz w:val="20"/>
              </w:rPr>
            </w:pPr>
            <w:r>
              <w:rPr>
                <w:sz w:val="20"/>
              </w:rPr>
              <w:t>7.2.</w:t>
            </w:r>
          </w:p>
        </w:tc>
        <w:tc>
          <w:tcPr>
            <w:tcW w:w="4011" w:type="dxa"/>
          </w:tcPr>
          <w:p w:rsidR="001F445C" w:rsidRDefault="005F0BBB">
            <w:pPr>
              <w:pStyle w:val="TableParagraph"/>
              <w:spacing w:line="210" w:lineRule="exact"/>
              <w:ind w:left="107"/>
              <w:rPr>
                <w:sz w:val="20"/>
              </w:rPr>
            </w:pPr>
            <w:r>
              <w:rPr>
                <w:color w:val="323232"/>
                <w:sz w:val="20"/>
              </w:rPr>
              <w:t>надежности тепловых сетей</w:t>
            </w:r>
          </w:p>
        </w:tc>
        <w:tc>
          <w:tcPr>
            <w:tcW w:w="1030" w:type="dxa"/>
          </w:tcPr>
          <w:p w:rsidR="001F445C" w:rsidRDefault="005F0BBB">
            <w:pPr>
              <w:pStyle w:val="TableParagraph"/>
              <w:spacing w:line="210" w:lineRule="exact"/>
              <w:ind w:left="162" w:right="160"/>
              <w:jc w:val="center"/>
              <w:rPr>
                <w:sz w:val="20"/>
              </w:rPr>
            </w:pPr>
            <w:r>
              <w:rPr>
                <w:color w:val="323232"/>
                <w:sz w:val="20"/>
              </w:rPr>
              <w:t>Котк тс</w:t>
            </w:r>
          </w:p>
        </w:tc>
        <w:tc>
          <w:tcPr>
            <w:tcW w:w="1988" w:type="dxa"/>
          </w:tcPr>
          <w:p w:rsidR="001F445C" w:rsidRDefault="005F0BBB">
            <w:pPr>
              <w:pStyle w:val="TableParagraph"/>
              <w:spacing w:line="210" w:lineRule="exact"/>
              <w:ind w:left="5"/>
              <w:jc w:val="center"/>
              <w:rPr>
                <w:sz w:val="20"/>
              </w:rPr>
            </w:pPr>
            <w:r>
              <w:rPr>
                <w:w w:val="99"/>
                <w:sz w:val="20"/>
              </w:rPr>
              <w:t>1</w:t>
            </w:r>
          </w:p>
        </w:tc>
        <w:tc>
          <w:tcPr>
            <w:tcW w:w="1988" w:type="dxa"/>
          </w:tcPr>
          <w:p w:rsidR="001F445C" w:rsidRDefault="005F0BBB">
            <w:pPr>
              <w:pStyle w:val="TableParagraph"/>
              <w:spacing w:line="210" w:lineRule="exact"/>
              <w:ind w:left="3"/>
              <w:jc w:val="center"/>
              <w:rPr>
                <w:sz w:val="20"/>
              </w:rPr>
            </w:pPr>
            <w:r>
              <w:rPr>
                <w:w w:val="99"/>
                <w:sz w:val="20"/>
              </w:rPr>
              <w:t>1</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7.3.</w:t>
            </w:r>
          </w:p>
        </w:tc>
        <w:tc>
          <w:tcPr>
            <w:tcW w:w="4011" w:type="dxa"/>
          </w:tcPr>
          <w:p w:rsidR="001F445C" w:rsidRPr="005F0BBB" w:rsidRDefault="005F0BBB">
            <w:pPr>
              <w:pStyle w:val="TableParagraph"/>
              <w:spacing w:line="223" w:lineRule="exact"/>
              <w:ind w:left="107"/>
              <w:rPr>
                <w:sz w:val="20"/>
                <w:lang w:val="ru-RU"/>
              </w:rPr>
            </w:pPr>
            <w:r w:rsidRPr="005F0BBB">
              <w:rPr>
                <w:color w:val="323232"/>
                <w:sz w:val="20"/>
                <w:lang w:val="ru-RU"/>
              </w:rPr>
              <w:t>показатель интенсивности отказов (далее -</w:t>
            </w:r>
          </w:p>
          <w:p w:rsidR="001F445C" w:rsidRPr="005F0BBB" w:rsidRDefault="005F0BBB">
            <w:pPr>
              <w:pStyle w:val="TableParagraph"/>
              <w:spacing w:line="217" w:lineRule="exact"/>
              <w:ind w:left="107"/>
              <w:rPr>
                <w:sz w:val="20"/>
                <w:lang w:val="ru-RU"/>
              </w:rPr>
            </w:pPr>
            <w:r w:rsidRPr="005F0BBB">
              <w:rPr>
                <w:color w:val="323232"/>
                <w:sz w:val="20"/>
                <w:lang w:val="ru-RU"/>
              </w:rPr>
              <w:t>отказ) теплового источника</w:t>
            </w:r>
          </w:p>
        </w:tc>
        <w:tc>
          <w:tcPr>
            <w:tcW w:w="1030" w:type="dxa"/>
          </w:tcPr>
          <w:p w:rsidR="001F445C" w:rsidRDefault="005F0BBB">
            <w:pPr>
              <w:pStyle w:val="TableParagraph"/>
              <w:spacing w:before="108"/>
              <w:ind w:left="163" w:right="160"/>
              <w:jc w:val="center"/>
              <w:rPr>
                <w:sz w:val="20"/>
              </w:rPr>
            </w:pPr>
            <w:r>
              <w:rPr>
                <w:color w:val="323232"/>
                <w:sz w:val="20"/>
              </w:rPr>
              <w:t>Иоткит</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7.4.</w:t>
            </w:r>
          </w:p>
        </w:tc>
        <w:tc>
          <w:tcPr>
            <w:tcW w:w="4011" w:type="dxa"/>
          </w:tcPr>
          <w:p w:rsidR="001F445C" w:rsidRDefault="005F0BBB">
            <w:pPr>
              <w:pStyle w:val="TableParagraph"/>
              <w:tabs>
                <w:tab w:val="left" w:pos="1530"/>
                <w:tab w:val="left" w:pos="3042"/>
              </w:tabs>
              <w:spacing w:line="223" w:lineRule="exact"/>
              <w:ind w:left="107"/>
              <w:rPr>
                <w:sz w:val="20"/>
              </w:rPr>
            </w:pPr>
            <w:r>
              <w:rPr>
                <w:color w:val="323232"/>
                <w:sz w:val="20"/>
              </w:rPr>
              <w:t>показатель</w:t>
            </w:r>
            <w:r>
              <w:rPr>
                <w:color w:val="323232"/>
                <w:sz w:val="20"/>
              </w:rPr>
              <w:tab/>
              <w:t>надежности</w:t>
            </w:r>
            <w:r>
              <w:rPr>
                <w:color w:val="323232"/>
                <w:sz w:val="20"/>
              </w:rPr>
              <w:tab/>
              <w:t>теплового</w:t>
            </w:r>
          </w:p>
          <w:p w:rsidR="001F445C" w:rsidRDefault="005F0BBB">
            <w:pPr>
              <w:pStyle w:val="TableParagraph"/>
              <w:spacing w:line="217" w:lineRule="exact"/>
              <w:ind w:left="107"/>
              <w:rPr>
                <w:sz w:val="20"/>
              </w:rPr>
            </w:pPr>
            <w:r>
              <w:rPr>
                <w:color w:val="323232"/>
                <w:sz w:val="20"/>
              </w:rPr>
              <w:t>источника</w:t>
            </w:r>
          </w:p>
        </w:tc>
        <w:tc>
          <w:tcPr>
            <w:tcW w:w="1030" w:type="dxa"/>
          </w:tcPr>
          <w:p w:rsidR="001F445C" w:rsidRDefault="005F0BBB">
            <w:pPr>
              <w:pStyle w:val="TableParagraph"/>
              <w:spacing w:before="108"/>
              <w:ind w:left="164" w:right="159"/>
              <w:jc w:val="center"/>
              <w:rPr>
                <w:sz w:val="20"/>
              </w:rPr>
            </w:pPr>
            <w:r>
              <w:rPr>
                <w:sz w:val="20"/>
              </w:rPr>
              <w:t>Коткит</w:t>
            </w:r>
          </w:p>
        </w:tc>
        <w:tc>
          <w:tcPr>
            <w:tcW w:w="1988" w:type="dxa"/>
          </w:tcPr>
          <w:p w:rsidR="001F445C" w:rsidRDefault="005F0BBB">
            <w:pPr>
              <w:pStyle w:val="TableParagraph"/>
              <w:spacing w:before="108"/>
              <w:ind w:left="84" w:right="77"/>
              <w:jc w:val="center"/>
              <w:rPr>
                <w:sz w:val="20"/>
              </w:rPr>
            </w:pPr>
            <w:r>
              <w:rPr>
                <w:sz w:val="20"/>
              </w:rPr>
              <w:t>0,6</w:t>
            </w:r>
          </w:p>
        </w:tc>
        <w:tc>
          <w:tcPr>
            <w:tcW w:w="1988" w:type="dxa"/>
          </w:tcPr>
          <w:p w:rsidR="001F445C" w:rsidRDefault="005F0BBB">
            <w:pPr>
              <w:pStyle w:val="TableParagraph"/>
              <w:spacing w:before="108"/>
              <w:ind w:left="84" w:right="79"/>
              <w:jc w:val="center"/>
              <w:rPr>
                <w:sz w:val="20"/>
              </w:rPr>
            </w:pPr>
            <w:r>
              <w:rPr>
                <w:sz w:val="20"/>
              </w:rPr>
              <w:t>0,6</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7.5.</w:t>
            </w:r>
          </w:p>
        </w:tc>
        <w:tc>
          <w:tcPr>
            <w:tcW w:w="4011" w:type="dxa"/>
          </w:tcPr>
          <w:p w:rsidR="001F445C" w:rsidRPr="005F0BBB" w:rsidRDefault="005F0BBB">
            <w:pPr>
              <w:pStyle w:val="TableParagraph"/>
              <w:tabs>
                <w:tab w:val="left" w:pos="1307"/>
                <w:tab w:val="left" w:pos="2929"/>
              </w:tabs>
              <w:spacing w:line="223" w:lineRule="exact"/>
              <w:ind w:left="107"/>
              <w:rPr>
                <w:sz w:val="20"/>
                <w:lang w:val="ru-RU"/>
              </w:rPr>
            </w:pPr>
            <w:r w:rsidRPr="005F0BBB">
              <w:rPr>
                <w:color w:val="323232"/>
                <w:sz w:val="20"/>
                <w:lang w:val="ru-RU"/>
              </w:rPr>
              <w:t>показатель</w:t>
            </w:r>
            <w:r w:rsidRPr="005F0BBB">
              <w:rPr>
                <w:color w:val="323232"/>
                <w:sz w:val="20"/>
                <w:lang w:val="ru-RU"/>
              </w:rPr>
              <w:tab/>
              <w:t>относительного</w:t>
            </w:r>
            <w:r w:rsidRPr="005F0BBB">
              <w:rPr>
                <w:color w:val="323232"/>
                <w:sz w:val="20"/>
                <w:lang w:val="ru-RU"/>
              </w:rPr>
              <w:tab/>
              <w:t>аварийного</w:t>
            </w:r>
          </w:p>
          <w:p w:rsidR="001F445C" w:rsidRPr="005F0BBB" w:rsidRDefault="005F0BBB">
            <w:pPr>
              <w:pStyle w:val="TableParagraph"/>
              <w:spacing w:line="217" w:lineRule="exact"/>
              <w:ind w:left="107"/>
              <w:rPr>
                <w:sz w:val="20"/>
                <w:lang w:val="ru-RU"/>
              </w:rPr>
            </w:pPr>
            <w:r w:rsidRPr="005F0BBB">
              <w:rPr>
                <w:color w:val="323232"/>
                <w:sz w:val="20"/>
                <w:lang w:val="ru-RU"/>
              </w:rPr>
              <w:t>недоотпуска тепла</w:t>
            </w:r>
          </w:p>
        </w:tc>
        <w:tc>
          <w:tcPr>
            <w:tcW w:w="1030" w:type="dxa"/>
          </w:tcPr>
          <w:p w:rsidR="001F445C" w:rsidRDefault="005F0BBB">
            <w:pPr>
              <w:pStyle w:val="TableParagraph"/>
              <w:spacing w:before="108"/>
              <w:ind w:left="163" w:right="160"/>
              <w:jc w:val="center"/>
              <w:rPr>
                <w:sz w:val="20"/>
              </w:rPr>
            </w:pPr>
            <w:r>
              <w:rPr>
                <w:sz w:val="20"/>
              </w:rPr>
              <w:t>Qнед</w:t>
            </w:r>
          </w:p>
        </w:tc>
        <w:tc>
          <w:tcPr>
            <w:tcW w:w="1988" w:type="dxa"/>
          </w:tcPr>
          <w:p w:rsidR="001F445C" w:rsidRDefault="005F0BBB">
            <w:pPr>
              <w:pStyle w:val="TableParagraph"/>
              <w:spacing w:before="108"/>
              <w:ind w:left="84" w:right="77"/>
              <w:jc w:val="center"/>
              <w:rPr>
                <w:sz w:val="20"/>
              </w:rPr>
            </w:pPr>
            <w:r>
              <w:rPr>
                <w:sz w:val="20"/>
              </w:rPr>
              <w:t>0,01</w:t>
            </w:r>
          </w:p>
        </w:tc>
        <w:tc>
          <w:tcPr>
            <w:tcW w:w="1988" w:type="dxa"/>
          </w:tcPr>
          <w:p w:rsidR="001F445C" w:rsidRDefault="005F0BBB">
            <w:pPr>
              <w:pStyle w:val="TableParagraph"/>
              <w:spacing w:before="108"/>
              <w:ind w:left="84" w:right="79"/>
              <w:jc w:val="center"/>
              <w:rPr>
                <w:sz w:val="20"/>
              </w:rPr>
            </w:pPr>
            <w:r>
              <w:rPr>
                <w:sz w:val="20"/>
              </w:rPr>
              <w:t>0,01</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7.6.</w:t>
            </w:r>
          </w:p>
        </w:tc>
        <w:tc>
          <w:tcPr>
            <w:tcW w:w="4011" w:type="dxa"/>
          </w:tcPr>
          <w:p w:rsidR="001F445C" w:rsidRPr="005F0BBB" w:rsidRDefault="005F0BBB">
            <w:pPr>
              <w:pStyle w:val="TableParagraph"/>
              <w:tabs>
                <w:tab w:val="left" w:pos="2545"/>
              </w:tabs>
              <w:spacing w:line="223" w:lineRule="exact"/>
              <w:ind w:left="107"/>
              <w:rPr>
                <w:sz w:val="20"/>
                <w:lang w:val="ru-RU"/>
              </w:rPr>
            </w:pPr>
            <w:r w:rsidRPr="005F0BBB">
              <w:rPr>
                <w:color w:val="323232"/>
                <w:sz w:val="20"/>
                <w:lang w:val="ru-RU"/>
              </w:rPr>
              <w:t xml:space="preserve">показатель  </w:t>
            </w:r>
            <w:r w:rsidRPr="005F0BBB">
              <w:rPr>
                <w:color w:val="323232"/>
                <w:spacing w:val="10"/>
                <w:sz w:val="20"/>
                <w:lang w:val="ru-RU"/>
              </w:rPr>
              <w:t xml:space="preserve"> </w:t>
            </w:r>
            <w:r w:rsidRPr="005F0BBB">
              <w:rPr>
                <w:color w:val="323232"/>
                <w:sz w:val="20"/>
                <w:lang w:val="ru-RU"/>
              </w:rPr>
              <w:t>надежности</w:t>
            </w:r>
            <w:r w:rsidRPr="005F0BBB">
              <w:rPr>
                <w:color w:val="323232"/>
                <w:sz w:val="20"/>
                <w:lang w:val="ru-RU"/>
              </w:rPr>
              <w:tab/>
              <w:t>по</w:t>
            </w:r>
            <w:r w:rsidRPr="005F0BBB">
              <w:rPr>
                <w:color w:val="323232"/>
                <w:spacing w:val="11"/>
                <w:sz w:val="20"/>
                <w:lang w:val="ru-RU"/>
              </w:rPr>
              <w:t xml:space="preserve"> </w:t>
            </w:r>
            <w:r w:rsidRPr="005F0BBB">
              <w:rPr>
                <w:color w:val="323232"/>
                <w:sz w:val="20"/>
                <w:lang w:val="ru-RU"/>
              </w:rPr>
              <w:t>показателю</w:t>
            </w:r>
          </w:p>
          <w:p w:rsidR="001F445C" w:rsidRPr="005F0BBB" w:rsidRDefault="005F0BBB">
            <w:pPr>
              <w:pStyle w:val="TableParagraph"/>
              <w:spacing w:line="217" w:lineRule="exact"/>
              <w:ind w:left="107"/>
              <w:rPr>
                <w:sz w:val="20"/>
                <w:lang w:val="ru-RU"/>
              </w:rPr>
            </w:pPr>
            <w:r w:rsidRPr="005F0BBB">
              <w:rPr>
                <w:color w:val="323232"/>
                <w:sz w:val="20"/>
                <w:lang w:val="ru-RU"/>
              </w:rPr>
              <w:t>недоотпуска тепла</w:t>
            </w:r>
          </w:p>
        </w:tc>
        <w:tc>
          <w:tcPr>
            <w:tcW w:w="1030" w:type="dxa"/>
          </w:tcPr>
          <w:p w:rsidR="001F445C" w:rsidRDefault="005F0BBB">
            <w:pPr>
              <w:pStyle w:val="TableParagraph"/>
              <w:spacing w:before="108"/>
              <w:ind w:left="163" w:right="160"/>
              <w:jc w:val="center"/>
              <w:rPr>
                <w:sz w:val="20"/>
              </w:rPr>
            </w:pPr>
            <w:r>
              <w:rPr>
                <w:sz w:val="20"/>
              </w:rPr>
              <w:t>К нед</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trPr>
          <w:trHeight w:val="1149"/>
        </w:trPr>
        <w:tc>
          <w:tcPr>
            <w:tcW w:w="629" w:type="dxa"/>
          </w:tcPr>
          <w:p w:rsidR="001F445C" w:rsidRDefault="005F0BBB">
            <w:pPr>
              <w:pStyle w:val="TableParagraph"/>
              <w:spacing w:line="223" w:lineRule="exact"/>
              <w:ind w:left="8"/>
              <w:jc w:val="center"/>
              <w:rPr>
                <w:sz w:val="20"/>
              </w:rPr>
            </w:pPr>
            <w:r>
              <w:rPr>
                <w:w w:val="99"/>
                <w:sz w:val="20"/>
              </w:rPr>
              <w:t>8</w:t>
            </w:r>
          </w:p>
        </w:tc>
        <w:tc>
          <w:tcPr>
            <w:tcW w:w="4011" w:type="dxa"/>
          </w:tcPr>
          <w:p w:rsidR="001F445C" w:rsidRPr="005F0BBB" w:rsidRDefault="005F0BBB">
            <w:pPr>
              <w:pStyle w:val="TableParagraph"/>
              <w:tabs>
                <w:tab w:val="left" w:pos="2886"/>
                <w:tab w:val="left" w:pos="2970"/>
              </w:tabs>
              <w:ind w:left="107" w:right="93"/>
              <w:jc w:val="both"/>
              <w:rPr>
                <w:b/>
                <w:sz w:val="20"/>
                <w:lang w:val="ru-RU"/>
              </w:rPr>
            </w:pPr>
            <w:r w:rsidRPr="005F0BBB">
              <w:rPr>
                <w:b/>
                <w:color w:val="323232"/>
                <w:sz w:val="20"/>
                <w:lang w:val="ru-RU"/>
              </w:rPr>
              <w:t>показатели</w:t>
            </w:r>
            <w:r w:rsidRPr="005F0BBB">
              <w:rPr>
                <w:color w:val="323232"/>
                <w:sz w:val="20"/>
                <w:lang w:val="ru-RU"/>
              </w:rPr>
              <w:tab/>
            </w:r>
            <w:r w:rsidRPr="005F0BBB">
              <w:rPr>
                <w:b/>
                <w:color w:val="323232"/>
                <w:sz w:val="20"/>
                <w:lang w:val="ru-RU"/>
              </w:rPr>
              <w:t>готовности теплоснабжающих организаций к проведению</w:t>
            </w:r>
            <w:r w:rsidRPr="005F0BBB">
              <w:rPr>
                <w:color w:val="323232"/>
                <w:sz w:val="20"/>
                <w:lang w:val="ru-RU"/>
              </w:rPr>
              <w:tab/>
            </w:r>
            <w:r w:rsidRPr="005F0BBB">
              <w:rPr>
                <w:color w:val="323232"/>
                <w:sz w:val="20"/>
                <w:lang w:val="ru-RU"/>
              </w:rPr>
              <w:tab/>
            </w:r>
            <w:r w:rsidRPr="005F0BBB">
              <w:rPr>
                <w:b/>
                <w:color w:val="323232"/>
                <w:sz w:val="20"/>
                <w:lang w:val="ru-RU"/>
              </w:rPr>
              <w:t>аварийно- восстановительных работ в</w:t>
            </w:r>
            <w:r w:rsidRPr="005F0BBB">
              <w:rPr>
                <w:b/>
                <w:color w:val="323232"/>
                <w:spacing w:val="6"/>
                <w:sz w:val="20"/>
                <w:lang w:val="ru-RU"/>
              </w:rPr>
              <w:t xml:space="preserve"> </w:t>
            </w:r>
            <w:r w:rsidRPr="005F0BBB">
              <w:rPr>
                <w:b/>
                <w:color w:val="323232"/>
                <w:sz w:val="20"/>
                <w:lang w:val="ru-RU"/>
              </w:rPr>
              <w:t>системах</w:t>
            </w:r>
          </w:p>
          <w:p w:rsidR="001F445C" w:rsidRPr="005F0BBB" w:rsidRDefault="005F0BBB">
            <w:pPr>
              <w:pStyle w:val="TableParagraph"/>
              <w:spacing w:line="211" w:lineRule="exact"/>
              <w:ind w:left="107"/>
              <w:jc w:val="both"/>
              <w:rPr>
                <w:b/>
                <w:sz w:val="20"/>
                <w:lang w:val="ru-RU"/>
              </w:rPr>
            </w:pPr>
            <w:r w:rsidRPr="005F0BBB">
              <w:rPr>
                <w:b/>
                <w:color w:val="323232"/>
                <w:sz w:val="20"/>
                <w:lang w:val="ru-RU"/>
              </w:rPr>
              <w:t>теплоснабжения (общий показатель)</w:t>
            </w:r>
          </w:p>
        </w:tc>
        <w:tc>
          <w:tcPr>
            <w:tcW w:w="1030" w:type="dxa"/>
          </w:tcPr>
          <w:p w:rsidR="001F445C" w:rsidRPr="005F0BBB" w:rsidRDefault="001F445C">
            <w:pPr>
              <w:pStyle w:val="TableParagraph"/>
              <w:rPr>
                <w:sz w:val="20"/>
                <w:lang w:val="ru-RU"/>
              </w:rPr>
            </w:pPr>
          </w:p>
        </w:tc>
        <w:tc>
          <w:tcPr>
            <w:tcW w:w="1988" w:type="dxa"/>
          </w:tcPr>
          <w:p w:rsidR="001F445C" w:rsidRPr="005F0BBB" w:rsidRDefault="001F445C">
            <w:pPr>
              <w:pStyle w:val="TableParagraph"/>
              <w:rPr>
                <w:b/>
                <w:lang w:val="ru-RU"/>
              </w:rPr>
            </w:pPr>
          </w:p>
          <w:p w:rsidR="001F445C" w:rsidRPr="005F0BBB" w:rsidRDefault="001F445C">
            <w:pPr>
              <w:pStyle w:val="TableParagraph"/>
              <w:spacing w:before="3"/>
              <w:rPr>
                <w:b/>
                <w:sz w:val="17"/>
                <w:lang w:val="ru-RU"/>
              </w:rPr>
            </w:pPr>
          </w:p>
          <w:p w:rsidR="001F445C" w:rsidRDefault="005F0BBB">
            <w:pPr>
              <w:pStyle w:val="TableParagraph"/>
              <w:ind w:left="5"/>
              <w:jc w:val="center"/>
              <w:rPr>
                <w:sz w:val="20"/>
              </w:rPr>
            </w:pPr>
            <w:r>
              <w:rPr>
                <w:w w:val="99"/>
                <w:sz w:val="20"/>
              </w:rPr>
              <w:t>1</w:t>
            </w:r>
          </w:p>
        </w:tc>
        <w:tc>
          <w:tcPr>
            <w:tcW w:w="1988" w:type="dxa"/>
          </w:tcPr>
          <w:p w:rsidR="001F445C" w:rsidRDefault="001F445C">
            <w:pPr>
              <w:pStyle w:val="TableParagraph"/>
              <w:rPr>
                <w:b/>
              </w:rPr>
            </w:pPr>
          </w:p>
          <w:p w:rsidR="001F445C" w:rsidRDefault="001F445C">
            <w:pPr>
              <w:pStyle w:val="TableParagraph"/>
              <w:spacing w:before="3"/>
              <w:rPr>
                <w:b/>
                <w:sz w:val="17"/>
              </w:rPr>
            </w:pPr>
          </w:p>
          <w:p w:rsidR="001F445C" w:rsidRDefault="005F0BBB">
            <w:pPr>
              <w:pStyle w:val="TableParagraph"/>
              <w:ind w:left="3"/>
              <w:jc w:val="center"/>
              <w:rPr>
                <w:sz w:val="20"/>
              </w:rPr>
            </w:pPr>
            <w:r>
              <w:rPr>
                <w:w w:val="99"/>
                <w:sz w:val="20"/>
              </w:rPr>
              <w:t>1</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8.1.</w:t>
            </w:r>
          </w:p>
        </w:tc>
        <w:tc>
          <w:tcPr>
            <w:tcW w:w="4011" w:type="dxa"/>
          </w:tcPr>
          <w:p w:rsidR="001F445C" w:rsidRPr="005F0BBB" w:rsidRDefault="005F0BBB">
            <w:pPr>
              <w:pStyle w:val="TableParagraph"/>
              <w:spacing w:line="223" w:lineRule="exact"/>
              <w:ind w:left="107"/>
              <w:rPr>
                <w:sz w:val="20"/>
                <w:lang w:val="ru-RU"/>
              </w:rPr>
            </w:pPr>
            <w:r w:rsidRPr="005F0BBB">
              <w:rPr>
                <w:color w:val="323232"/>
                <w:sz w:val="20"/>
                <w:lang w:val="ru-RU"/>
              </w:rPr>
              <w:t>показатель укомплектованности ремонтным</w:t>
            </w:r>
          </w:p>
          <w:p w:rsidR="001F445C" w:rsidRPr="005F0BBB" w:rsidRDefault="005F0BBB">
            <w:pPr>
              <w:pStyle w:val="TableParagraph"/>
              <w:spacing w:line="217" w:lineRule="exact"/>
              <w:ind w:left="107"/>
              <w:rPr>
                <w:sz w:val="20"/>
                <w:lang w:val="ru-RU"/>
              </w:rPr>
            </w:pPr>
            <w:r w:rsidRPr="005F0BBB">
              <w:rPr>
                <w:color w:val="323232"/>
                <w:sz w:val="20"/>
                <w:lang w:val="ru-RU"/>
              </w:rPr>
              <w:t>и оперативно-ремонтным персоналом</w:t>
            </w:r>
          </w:p>
        </w:tc>
        <w:tc>
          <w:tcPr>
            <w:tcW w:w="1030" w:type="dxa"/>
          </w:tcPr>
          <w:p w:rsidR="001F445C" w:rsidRDefault="005F0BBB">
            <w:pPr>
              <w:pStyle w:val="TableParagraph"/>
              <w:spacing w:line="223" w:lineRule="exact"/>
              <w:ind w:left="163" w:right="160"/>
              <w:jc w:val="center"/>
              <w:rPr>
                <w:sz w:val="20"/>
              </w:rPr>
            </w:pPr>
            <w:r>
              <w:rPr>
                <w:sz w:val="20"/>
              </w:rPr>
              <w:t>Кп</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trPr>
          <w:trHeight w:val="688"/>
        </w:trPr>
        <w:tc>
          <w:tcPr>
            <w:tcW w:w="629" w:type="dxa"/>
          </w:tcPr>
          <w:p w:rsidR="001F445C" w:rsidRDefault="005F0BBB">
            <w:pPr>
              <w:pStyle w:val="TableParagraph"/>
              <w:spacing w:line="223" w:lineRule="exact"/>
              <w:ind w:left="143" w:right="135"/>
              <w:jc w:val="center"/>
              <w:rPr>
                <w:sz w:val="20"/>
              </w:rPr>
            </w:pPr>
            <w:r>
              <w:rPr>
                <w:sz w:val="20"/>
              </w:rPr>
              <w:t>8.2.</w:t>
            </w:r>
          </w:p>
        </w:tc>
        <w:tc>
          <w:tcPr>
            <w:tcW w:w="4011" w:type="dxa"/>
          </w:tcPr>
          <w:p w:rsidR="001F445C" w:rsidRPr="005F0BBB" w:rsidRDefault="005F0BBB">
            <w:pPr>
              <w:pStyle w:val="TableParagraph"/>
              <w:tabs>
                <w:tab w:val="left" w:pos="1377"/>
                <w:tab w:val="left" w:pos="2944"/>
              </w:tabs>
              <w:spacing w:line="223" w:lineRule="exact"/>
              <w:ind w:left="107"/>
              <w:rPr>
                <w:sz w:val="20"/>
                <w:lang w:val="ru-RU"/>
              </w:rPr>
            </w:pPr>
            <w:r w:rsidRPr="005F0BBB">
              <w:rPr>
                <w:color w:val="323232"/>
                <w:sz w:val="20"/>
                <w:lang w:val="ru-RU"/>
              </w:rPr>
              <w:t>показатель</w:t>
            </w:r>
            <w:r w:rsidRPr="005F0BBB">
              <w:rPr>
                <w:color w:val="323232"/>
                <w:sz w:val="20"/>
                <w:lang w:val="ru-RU"/>
              </w:rPr>
              <w:tab/>
              <w:t>оснащенности</w:t>
            </w:r>
            <w:r w:rsidRPr="005F0BBB">
              <w:rPr>
                <w:color w:val="323232"/>
                <w:sz w:val="20"/>
                <w:lang w:val="ru-RU"/>
              </w:rPr>
              <w:tab/>
              <w:t>машинами,</w:t>
            </w:r>
          </w:p>
          <w:p w:rsidR="001F445C" w:rsidRPr="005F0BBB" w:rsidRDefault="005F0BBB">
            <w:pPr>
              <w:pStyle w:val="TableParagraph"/>
              <w:tabs>
                <w:tab w:val="left" w:pos="2003"/>
                <w:tab w:val="left" w:pos="3796"/>
              </w:tabs>
              <w:spacing w:before="4" w:line="228" w:lineRule="exact"/>
              <w:ind w:left="107" w:right="96"/>
              <w:rPr>
                <w:sz w:val="20"/>
                <w:lang w:val="ru-RU"/>
              </w:rPr>
            </w:pPr>
            <w:r w:rsidRPr="005F0BBB">
              <w:rPr>
                <w:color w:val="323232"/>
                <w:sz w:val="20"/>
                <w:lang w:val="ru-RU"/>
              </w:rPr>
              <w:t>специальными</w:t>
            </w:r>
            <w:r w:rsidRPr="005F0BBB">
              <w:rPr>
                <w:color w:val="323232"/>
                <w:sz w:val="20"/>
                <w:lang w:val="ru-RU"/>
              </w:rPr>
              <w:tab/>
              <w:t>механизмами</w:t>
            </w:r>
            <w:r w:rsidRPr="005F0BBB">
              <w:rPr>
                <w:color w:val="323232"/>
                <w:sz w:val="20"/>
                <w:lang w:val="ru-RU"/>
              </w:rPr>
              <w:tab/>
              <w:t>и</w:t>
            </w:r>
            <w:r w:rsidRPr="005F0BBB">
              <w:rPr>
                <w:color w:val="323232"/>
                <w:w w:val="99"/>
                <w:sz w:val="20"/>
                <w:lang w:val="ru-RU"/>
              </w:rPr>
              <w:t xml:space="preserve"> </w:t>
            </w:r>
            <w:r w:rsidRPr="005F0BBB">
              <w:rPr>
                <w:color w:val="323232"/>
                <w:sz w:val="20"/>
                <w:lang w:val="ru-RU"/>
              </w:rPr>
              <w:t>оборудованием</w:t>
            </w:r>
          </w:p>
        </w:tc>
        <w:tc>
          <w:tcPr>
            <w:tcW w:w="1030" w:type="dxa"/>
          </w:tcPr>
          <w:p w:rsidR="001F445C" w:rsidRDefault="005F0BBB">
            <w:pPr>
              <w:pStyle w:val="TableParagraph"/>
              <w:spacing w:line="223" w:lineRule="exact"/>
              <w:ind w:left="163" w:right="160"/>
              <w:jc w:val="center"/>
              <w:rPr>
                <w:sz w:val="20"/>
              </w:rPr>
            </w:pPr>
            <w:r>
              <w:rPr>
                <w:sz w:val="20"/>
              </w:rPr>
              <w:t>Км</w:t>
            </w:r>
          </w:p>
        </w:tc>
        <w:tc>
          <w:tcPr>
            <w:tcW w:w="1988" w:type="dxa"/>
          </w:tcPr>
          <w:p w:rsidR="001F445C" w:rsidRDefault="001F445C">
            <w:pPr>
              <w:pStyle w:val="TableParagraph"/>
              <w:spacing w:before="5"/>
              <w:rPr>
                <w:b/>
                <w:sz w:val="19"/>
              </w:rPr>
            </w:pPr>
          </w:p>
          <w:p w:rsidR="001F445C" w:rsidRDefault="005F0BBB">
            <w:pPr>
              <w:pStyle w:val="TableParagraph"/>
              <w:ind w:left="5"/>
              <w:jc w:val="center"/>
              <w:rPr>
                <w:sz w:val="20"/>
              </w:rPr>
            </w:pPr>
            <w:r>
              <w:rPr>
                <w:w w:val="99"/>
                <w:sz w:val="20"/>
              </w:rPr>
              <w:t>1</w:t>
            </w:r>
          </w:p>
        </w:tc>
        <w:tc>
          <w:tcPr>
            <w:tcW w:w="1988" w:type="dxa"/>
          </w:tcPr>
          <w:p w:rsidR="001F445C" w:rsidRDefault="001F445C">
            <w:pPr>
              <w:pStyle w:val="TableParagraph"/>
              <w:spacing w:before="5"/>
              <w:rPr>
                <w:b/>
                <w:sz w:val="19"/>
              </w:rPr>
            </w:pPr>
          </w:p>
          <w:p w:rsidR="001F445C" w:rsidRDefault="005F0BBB">
            <w:pPr>
              <w:pStyle w:val="TableParagraph"/>
              <w:ind w:left="3"/>
              <w:jc w:val="center"/>
              <w:rPr>
                <w:sz w:val="20"/>
              </w:rPr>
            </w:pPr>
            <w:r>
              <w:rPr>
                <w:w w:val="99"/>
                <w:sz w:val="20"/>
              </w:rPr>
              <w:t>1</w:t>
            </w:r>
          </w:p>
        </w:tc>
      </w:tr>
      <w:tr w:rsidR="001F445C">
        <w:trPr>
          <w:trHeight w:val="460"/>
        </w:trPr>
        <w:tc>
          <w:tcPr>
            <w:tcW w:w="629" w:type="dxa"/>
          </w:tcPr>
          <w:p w:rsidR="001F445C" w:rsidRDefault="005F0BBB">
            <w:pPr>
              <w:pStyle w:val="TableParagraph"/>
              <w:spacing w:line="223" w:lineRule="exact"/>
              <w:ind w:left="143" w:right="135"/>
              <w:jc w:val="center"/>
              <w:rPr>
                <w:sz w:val="20"/>
              </w:rPr>
            </w:pPr>
            <w:r>
              <w:rPr>
                <w:sz w:val="20"/>
              </w:rPr>
              <w:t>8.3.</w:t>
            </w:r>
          </w:p>
        </w:tc>
        <w:tc>
          <w:tcPr>
            <w:tcW w:w="4011" w:type="dxa"/>
          </w:tcPr>
          <w:p w:rsidR="001F445C" w:rsidRPr="005F0BBB" w:rsidRDefault="005F0BBB">
            <w:pPr>
              <w:pStyle w:val="TableParagraph"/>
              <w:spacing w:line="223" w:lineRule="exact"/>
              <w:ind w:left="107"/>
              <w:rPr>
                <w:sz w:val="20"/>
                <w:lang w:val="ru-RU"/>
              </w:rPr>
            </w:pPr>
            <w:r w:rsidRPr="005F0BBB">
              <w:rPr>
                <w:color w:val="323232"/>
                <w:sz w:val="20"/>
                <w:lang w:val="ru-RU"/>
              </w:rPr>
              <w:t>показатель наличия основных материально-</w:t>
            </w:r>
          </w:p>
          <w:p w:rsidR="001F445C" w:rsidRPr="005F0BBB" w:rsidRDefault="005F0BBB">
            <w:pPr>
              <w:pStyle w:val="TableParagraph"/>
              <w:spacing w:line="217" w:lineRule="exact"/>
              <w:ind w:left="107"/>
              <w:rPr>
                <w:sz w:val="20"/>
                <w:lang w:val="ru-RU"/>
              </w:rPr>
            </w:pPr>
            <w:r w:rsidRPr="005F0BBB">
              <w:rPr>
                <w:color w:val="323232"/>
                <w:sz w:val="20"/>
                <w:lang w:val="ru-RU"/>
              </w:rPr>
              <w:t>технических ресурсов (Ктр)</w:t>
            </w:r>
          </w:p>
        </w:tc>
        <w:tc>
          <w:tcPr>
            <w:tcW w:w="1030" w:type="dxa"/>
          </w:tcPr>
          <w:p w:rsidR="001F445C" w:rsidRDefault="005F0BBB">
            <w:pPr>
              <w:pStyle w:val="TableParagraph"/>
              <w:spacing w:line="223" w:lineRule="exact"/>
              <w:ind w:left="163" w:right="160"/>
              <w:jc w:val="center"/>
              <w:rPr>
                <w:sz w:val="20"/>
              </w:rPr>
            </w:pPr>
            <w:r>
              <w:rPr>
                <w:sz w:val="20"/>
              </w:rPr>
              <w:t>К тр</w:t>
            </w:r>
          </w:p>
        </w:tc>
        <w:tc>
          <w:tcPr>
            <w:tcW w:w="1988" w:type="dxa"/>
          </w:tcPr>
          <w:p w:rsidR="001F445C" w:rsidRDefault="005F0BBB">
            <w:pPr>
              <w:pStyle w:val="TableParagraph"/>
              <w:spacing w:before="108"/>
              <w:ind w:left="5"/>
              <w:jc w:val="center"/>
              <w:rPr>
                <w:sz w:val="20"/>
              </w:rPr>
            </w:pPr>
            <w:r>
              <w:rPr>
                <w:w w:val="99"/>
                <w:sz w:val="20"/>
              </w:rPr>
              <w:t>1</w:t>
            </w:r>
          </w:p>
        </w:tc>
        <w:tc>
          <w:tcPr>
            <w:tcW w:w="1988" w:type="dxa"/>
          </w:tcPr>
          <w:p w:rsidR="001F445C" w:rsidRDefault="005F0BBB">
            <w:pPr>
              <w:pStyle w:val="TableParagraph"/>
              <w:spacing w:before="108"/>
              <w:ind w:left="3"/>
              <w:jc w:val="center"/>
              <w:rPr>
                <w:sz w:val="20"/>
              </w:rPr>
            </w:pPr>
            <w:r>
              <w:rPr>
                <w:w w:val="99"/>
                <w:sz w:val="20"/>
              </w:rPr>
              <w:t>1</w:t>
            </w:r>
          </w:p>
        </w:tc>
      </w:tr>
      <w:tr w:rsidR="001F445C">
        <w:trPr>
          <w:trHeight w:val="690"/>
        </w:trPr>
        <w:tc>
          <w:tcPr>
            <w:tcW w:w="629" w:type="dxa"/>
          </w:tcPr>
          <w:p w:rsidR="001F445C" w:rsidRDefault="005F0BBB">
            <w:pPr>
              <w:pStyle w:val="TableParagraph"/>
              <w:spacing w:line="223" w:lineRule="exact"/>
              <w:ind w:left="143" w:right="135"/>
              <w:jc w:val="center"/>
              <w:rPr>
                <w:sz w:val="20"/>
              </w:rPr>
            </w:pPr>
            <w:r>
              <w:rPr>
                <w:sz w:val="20"/>
              </w:rPr>
              <w:t>8.4.</w:t>
            </w:r>
          </w:p>
        </w:tc>
        <w:tc>
          <w:tcPr>
            <w:tcW w:w="4011" w:type="dxa"/>
          </w:tcPr>
          <w:p w:rsidR="001F445C" w:rsidRPr="005F0BBB" w:rsidRDefault="005F0BBB">
            <w:pPr>
              <w:pStyle w:val="TableParagraph"/>
              <w:tabs>
                <w:tab w:val="left" w:pos="2118"/>
              </w:tabs>
              <w:ind w:left="107" w:right="98"/>
              <w:rPr>
                <w:sz w:val="20"/>
                <w:lang w:val="ru-RU"/>
              </w:rPr>
            </w:pPr>
            <w:r w:rsidRPr="005F0BBB">
              <w:rPr>
                <w:color w:val="323232"/>
                <w:sz w:val="20"/>
                <w:lang w:val="ru-RU"/>
              </w:rPr>
              <w:t>показатель</w:t>
            </w:r>
            <w:r w:rsidRPr="005F0BBB">
              <w:rPr>
                <w:color w:val="323232"/>
                <w:sz w:val="20"/>
                <w:lang w:val="ru-RU"/>
              </w:rPr>
              <w:tab/>
            </w:r>
            <w:r w:rsidRPr="005F0BBB">
              <w:rPr>
                <w:color w:val="323232"/>
                <w:w w:val="95"/>
                <w:sz w:val="20"/>
                <w:lang w:val="ru-RU"/>
              </w:rPr>
              <w:t xml:space="preserve">укомплектованности </w:t>
            </w:r>
            <w:r w:rsidRPr="005F0BBB">
              <w:rPr>
                <w:color w:val="323232"/>
                <w:sz w:val="20"/>
                <w:lang w:val="ru-RU"/>
              </w:rPr>
              <w:t>передвижными автономными</w:t>
            </w:r>
            <w:r w:rsidRPr="005F0BBB">
              <w:rPr>
                <w:color w:val="323232"/>
                <w:spacing w:val="35"/>
                <w:sz w:val="20"/>
                <w:lang w:val="ru-RU"/>
              </w:rPr>
              <w:t xml:space="preserve"> </w:t>
            </w:r>
            <w:r w:rsidRPr="005F0BBB">
              <w:rPr>
                <w:color w:val="323232"/>
                <w:sz w:val="20"/>
                <w:lang w:val="ru-RU"/>
              </w:rPr>
              <w:t>источниками</w:t>
            </w:r>
          </w:p>
          <w:p w:rsidR="001F445C" w:rsidRPr="005F0BBB" w:rsidRDefault="005F0BBB">
            <w:pPr>
              <w:pStyle w:val="TableParagraph"/>
              <w:spacing w:line="217" w:lineRule="exact"/>
              <w:ind w:left="107"/>
              <w:rPr>
                <w:sz w:val="20"/>
                <w:lang w:val="ru-RU"/>
              </w:rPr>
            </w:pPr>
            <w:r w:rsidRPr="005F0BBB">
              <w:rPr>
                <w:color w:val="323232"/>
                <w:sz w:val="20"/>
                <w:lang w:val="ru-RU"/>
              </w:rPr>
              <w:t>электропитания</w:t>
            </w:r>
          </w:p>
        </w:tc>
        <w:tc>
          <w:tcPr>
            <w:tcW w:w="1030" w:type="dxa"/>
          </w:tcPr>
          <w:p w:rsidR="001F445C" w:rsidRDefault="005F0BBB">
            <w:pPr>
              <w:pStyle w:val="TableParagraph"/>
              <w:spacing w:line="223" w:lineRule="exact"/>
              <w:ind w:left="163" w:right="160"/>
              <w:jc w:val="center"/>
              <w:rPr>
                <w:sz w:val="20"/>
              </w:rPr>
            </w:pPr>
            <w:r>
              <w:rPr>
                <w:sz w:val="20"/>
              </w:rPr>
              <w:t>К ист</w:t>
            </w:r>
          </w:p>
        </w:tc>
        <w:tc>
          <w:tcPr>
            <w:tcW w:w="1988" w:type="dxa"/>
          </w:tcPr>
          <w:p w:rsidR="001F445C" w:rsidRDefault="001F445C">
            <w:pPr>
              <w:pStyle w:val="TableParagraph"/>
              <w:spacing w:before="5"/>
              <w:rPr>
                <w:b/>
                <w:sz w:val="19"/>
              </w:rPr>
            </w:pPr>
          </w:p>
          <w:p w:rsidR="001F445C" w:rsidRDefault="005F0BBB">
            <w:pPr>
              <w:pStyle w:val="TableParagraph"/>
              <w:ind w:left="5"/>
              <w:jc w:val="center"/>
              <w:rPr>
                <w:sz w:val="20"/>
              </w:rPr>
            </w:pPr>
            <w:r>
              <w:rPr>
                <w:w w:val="99"/>
                <w:sz w:val="20"/>
              </w:rPr>
              <w:t>1</w:t>
            </w:r>
          </w:p>
        </w:tc>
        <w:tc>
          <w:tcPr>
            <w:tcW w:w="1988" w:type="dxa"/>
          </w:tcPr>
          <w:p w:rsidR="001F445C" w:rsidRDefault="001F445C">
            <w:pPr>
              <w:pStyle w:val="TableParagraph"/>
              <w:spacing w:before="5"/>
              <w:rPr>
                <w:b/>
                <w:sz w:val="19"/>
              </w:rPr>
            </w:pPr>
          </w:p>
          <w:p w:rsidR="001F445C" w:rsidRDefault="005F0BBB">
            <w:pPr>
              <w:pStyle w:val="TableParagraph"/>
              <w:ind w:left="3"/>
              <w:jc w:val="center"/>
              <w:rPr>
                <w:sz w:val="20"/>
              </w:rPr>
            </w:pPr>
            <w:r>
              <w:rPr>
                <w:w w:val="99"/>
                <w:sz w:val="20"/>
              </w:rPr>
              <w:t>1</w:t>
            </w:r>
          </w:p>
        </w:tc>
      </w:tr>
      <w:tr w:rsidR="001F445C">
        <w:trPr>
          <w:trHeight w:val="460"/>
        </w:trPr>
        <w:tc>
          <w:tcPr>
            <w:tcW w:w="629" w:type="dxa"/>
          </w:tcPr>
          <w:p w:rsidR="001F445C" w:rsidRDefault="001F445C">
            <w:pPr>
              <w:pStyle w:val="TableParagraph"/>
              <w:rPr>
                <w:sz w:val="20"/>
              </w:rPr>
            </w:pPr>
          </w:p>
        </w:tc>
        <w:tc>
          <w:tcPr>
            <w:tcW w:w="4011" w:type="dxa"/>
          </w:tcPr>
          <w:p w:rsidR="001F445C" w:rsidRDefault="005F0BBB">
            <w:pPr>
              <w:pStyle w:val="TableParagraph"/>
              <w:spacing w:line="273" w:lineRule="exact"/>
              <w:ind w:left="107"/>
              <w:rPr>
                <w:b/>
                <w:sz w:val="24"/>
              </w:rPr>
            </w:pPr>
            <w:r>
              <w:rPr>
                <w:b/>
                <w:color w:val="323232"/>
                <w:sz w:val="24"/>
              </w:rPr>
              <w:t>Общая оценка готовности</w:t>
            </w:r>
          </w:p>
        </w:tc>
        <w:tc>
          <w:tcPr>
            <w:tcW w:w="1030" w:type="dxa"/>
          </w:tcPr>
          <w:p w:rsidR="001F445C" w:rsidRDefault="001F445C">
            <w:pPr>
              <w:pStyle w:val="TableParagraph"/>
              <w:rPr>
                <w:sz w:val="20"/>
              </w:rPr>
            </w:pPr>
          </w:p>
        </w:tc>
        <w:tc>
          <w:tcPr>
            <w:tcW w:w="1988" w:type="dxa"/>
          </w:tcPr>
          <w:p w:rsidR="001F445C" w:rsidRDefault="005F0BBB">
            <w:pPr>
              <w:pStyle w:val="TableParagraph"/>
              <w:spacing w:line="223" w:lineRule="exact"/>
              <w:ind w:left="84" w:right="80"/>
              <w:jc w:val="center"/>
              <w:rPr>
                <w:sz w:val="20"/>
              </w:rPr>
            </w:pPr>
            <w:r>
              <w:rPr>
                <w:color w:val="323232"/>
                <w:sz w:val="20"/>
              </w:rPr>
              <w:t>Удовлетворительная</w:t>
            </w:r>
          </w:p>
          <w:p w:rsidR="001F445C" w:rsidRDefault="005F0BBB">
            <w:pPr>
              <w:pStyle w:val="TableParagraph"/>
              <w:spacing w:line="217" w:lineRule="exact"/>
              <w:ind w:left="82" w:right="81"/>
              <w:jc w:val="center"/>
              <w:rPr>
                <w:sz w:val="20"/>
              </w:rPr>
            </w:pPr>
            <w:r>
              <w:rPr>
                <w:color w:val="323232"/>
                <w:sz w:val="20"/>
              </w:rPr>
              <w:t>готовность</w:t>
            </w:r>
          </w:p>
        </w:tc>
        <w:tc>
          <w:tcPr>
            <w:tcW w:w="1988" w:type="dxa"/>
          </w:tcPr>
          <w:p w:rsidR="001F445C" w:rsidRDefault="005F0BBB">
            <w:pPr>
              <w:pStyle w:val="TableParagraph"/>
              <w:spacing w:line="223" w:lineRule="exact"/>
              <w:ind w:left="83" w:right="81"/>
              <w:jc w:val="center"/>
              <w:rPr>
                <w:sz w:val="20"/>
              </w:rPr>
            </w:pPr>
            <w:r>
              <w:rPr>
                <w:color w:val="323232"/>
                <w:sz w:val="20"/>
              </w:rPr>
              <w:t>Удовлетворительная</w:t>
            </w:r>
          </w:p>
          <w:p w:rsidR="001F445C" w:rsidRDefault="005F0BBB">
            <w:pPr>
              <w:pStyle w:val="TableParagraph"/>
              <w:spacing w:line="217" w:lineRule="exact"/>
              <w:ind w:left="81" w:right="81"/>
              <w:jc w:val="center"/>
              <w:rPr>
                <w:sz w:val="20"/>
              </w:rPr>
            </w:pPr>
            <w:r>
              <w:rPr>
                <w:color w:val="323232"/>
                <w:sz w:val="20"/>
              </w:rPr>
              <w:t>готовность</w:t>
            </w:r>
          </w:p>
        </w:tc>
      </w:tr>
      <w:tr w:rsidR="001F445C">
        <w:trPr>
          <w:trHeight w:val="551"/>
        </w:trPr>
        <w:tc>
          <w:tcPr>
            <w:tcW w:w="629" w:type="dxa"/>
          </w:tcPr>
          <w:p w:rsidR="001F445C" w:rsidRDefault="001F445C">
            <w:pPr>
              <w:pStyle w:val="TableParagraph"/>
              <w:rPr>
                <w:sz w:val="20"/>
              </w:rPr>
            </w:pPr>
          </w:p>
        </w:tc>
        <w:tc>
          <w:tcPr>
            <w:tcW w:w="4011" w:type="dxa"/>
          </w:tcPr>
          <w:p w:rsidR="001F445C" w:rsidRPr="005F0BBB" w:rsidRDefault="005F0BBB">
            <w:pPr>
              <w:pStyle w:val="TableParagraph"/>
              <w:tabs>
                <w:tab w:val="left" w:pos="1139"/>
                <w:tab w:val="left" w:pos="2620"/>
              </w:tabs>
              <w:spacing w:line="276" w:lineRule="exact"/>
              <w:ind w:left="107" w:right="94"/>
              <w:rPr>
                <w:b/>
                <w:sz w:val="24"/>
                <w:lang w:val="ru-RU"/>
              </w:rPr>
            </w:pPr>
            <w:r w:rsidRPr="005F0BBB">
              <w:rPr>
                <w:b/>
                <w:color w:val="323232"/>
                <w:sz w:val="24"/>
                <w:lang w:val="ru-RU"/>
              </w:rPr>
              <w:t>Оценка</w:t>
            </w:r>
            <w:r w:rsidRPr="005F0BBB">
              <w:rPr>
                <w:color w:val="323232"/>
                <w:sz w:val="24"/>
                <w:lang w:val="ru-RU"/>
              </w:rPr>
              <w:tab/>
            </w:r>
            <w:r w:rsidRPr="005F0BBB">
              <w:rPr>
                <w:b/>
                <w:color w:val="323232"/>
                <w:sz w:val="24"/>
                <w:lang w:val="ru-RU"/>
              </w:rPr>
              <w:t>надежности</w:t>
            </w:r>
            <w:r w:rsidRPr="005F0BBB">
              <w:rPr>
                <w:color w:val="323232"/>
                <w:sz w:val="24"/>
                <w:lang w:val="ru-RU"/>
              </w:rPr>
              <w:tab/>
            </w:r>
            <w:r w:rsidRPr="005F0BBB">
              <w:rPr>
                <w:b/>
                <w:color w:val="323232"/>
                <w:sz w:val="24"/>
                <w:lang w:val="ru-RU"/>
              </w:rPr>
              <w:t>источников тепловой энергии</w:t>
            </w:r>
          </w:p>
        </w:tc>
        <w:tc>
          <w:tcPr>
            <w:tcW w:w="1030" w:type="dxa"/>
          </w:tcPr>
          <w:p w:rsidR="001F445C" w:rsidRPr="005F0BBB" w:rsidRDefault="001F445C">
            <w:pPr>
              <w:pStyle w:val="TableParagraph"/>
              <w:rPr>
                <w:sz w:val="20"/>
                <w:lang w:val="ru-RU"/>
              </w:rPr>
            </w:pPr>
          </w:p>
        </w:tc>
        <w:tc>
          <w:tcPr>
            <w:tcW w:w="1988" w:type="dxa"/>
          </w:tcPr>
          <w:p w:rsidR="001F445C" w:rsidRDefault="005F0BBB">
            <w:pPr>
              <w:pStyle w:val="TableParagraph"/>
              <w:spacing w:before="154"/>
              <w:ind w:left="84" w:right="80"/>
              <w:jc w:val="center"/>
              <w:rPr>
                <w:sz w:val="20"/>
              </w:rPr>
            </w:pPr>
            <w:r>
              <w:rPr>
                <w:color w:val="323232"/>
                <w:sz w:val="20"/>
              </w:rPr>
              <w:t>надежная</w:t>
            </w:r>
          </w:p>
        </w:tc>
        <w:tc>
          <w:tcPr>
            <w:tcW w:w="1988" w:type="dxa"/>
          </w:tcPr>
          <w:p w:rsidR="001F445C" w:rsidRDefault="005F0BBB">
            <w:pPr>
              <w:pStyle w:val="TableParagraph"/>
              <w:spacing w:before="154"/>
              <w:ind w:left="83" w:right="81"/>
              <w:jc w:val="center"/>
              <w:rPr>
                <w:sz w:val="20"/>
              </w:rPr>
            </w:pPr>
            <w:r>
              <w:rPr>
                <w:color w:val="323232"/>
                <w:sz w:val="20"/>
              </w:rPr>
              <w:t>надежная</w:t>
            </w:r>
          </w:p>
        </w:tc>
      </w:tr>
      <w:tr w:rsidR="001F445C">
        <w:trPr>
          <w:trHeight w:val="551"/>
        </w:trPr>
        <w:tc>
          <w:tcPr>
            <w:tcW w:w="629" w:type="dxa"/>
          </w:tcPr>
          <w:p w:rsidR="001F445C" w:rsidRDefault="001F445C">
            <w:pPr>
              <w:pStyle w:val="TableParagraph"/>
              <w:rPr>
                <w:sz w:val="20"/>
              </w:rPr>
            </w:pPr>
          </w:p>
        </w:tc>
        <w:tc>
          <w:tcPr>
            <w:tcW w:w="4011" w:type="dxa"/>
          </w:tcPr>
          <w:p w:rsidR="001F445C" w:rsidRPr="005F0BBB" w:rsidRDefault="005F0BBB">
            <w:pPr>
              <w:pStyle w:val="TableParagraph"/>
              <w:tabs>
                <w:tab w:val="left" w:pos="1252"/>
                <w:tab w:val="left" w:pos="2848"/>
              </w:tabs>
              <w:spacing w:line="272" w:lineRule="exact"/>
              <w:ind w:left="107"/>
              <w:rPr>
                <w:b/>
                <w:sz w:val="24"/>
                <w:lang w:val="ru-RU"/>
              </w:rPr>
            </w:pPr>
            <w:r w:rsidRPr="005F0BBB">
              <w:rPr>
                <w:b/>
                <w:color w:val="323232"/>
                <w:sz w:val="24"/>
                <w:lang w:val="ru-RU"/>
              </w:rPr>
              <w:t>Оценка</w:t>
            </w:r>
            <w:r w:rsidRPr="005F0BBB">
              <w:rPr>
                <w:color w:val="323232"/>
                <w:sz w:val="24"/>
                <w:lang w:val="ru-RU"/>
              </w:rPr>
              <w:tab/>
            </w:r>
            <w:r w:rsidRPr="005F0BBB">
              <w:rPr>
                <w:b/>
                <w:color w:val="323232"/>
                <w:sz w:val="24"/>
                <w:lang w:val="ru-RU"/>
              </w:rPr>
              <w:t>надежности</w:t>
            </w:r>
            <w:r w:rsidRPr="005F0BBB">
              <w:rPr>
                <w:color w:val="323232"/>
                <w:sz w:val="24"/>
                <w:lang w:val="ru-RU"/>
              </w:rPr>
              <w:tab/>
            </w:r>
            <w:r w:rsidRPr="005F0BBB">
              <w:rPr>
                <w:b/>
                <w:color w:val="323232"/>
                <w:sz w:val="24"/>
                <w:lang w:val="ru-RU"/>
              </w:rPr>
              <w:t>тепловых</w:t>
            </w:r>
          </w:p>
          <w:p w:rsidR="001F445C" w:rsidRPr="005F0BBB" w:rsidRDefault="005F0BBB">
            <w:pPr>
              <w:pStyle w:val="TableParagraph"/>
              <w:spacing w:line="259" w:lineRule="exact"/>
              <w:ind w:left="107"/>
              <w:rPr>
                <w:sz w:val="20"/>
                <w:lang w:val="ru-RU"/>
              </w:rPr>
            </w:pPr>
            <w:r w:rsidRPr="005F0BBB">
              <w:rPr>
                <w:b/>
                <w:color w:val="323232"/>
                <w:sz w:val="24"/>
                <w:lang w:val="ru-RU"/>
              </w:rPr>
              <w:t xml:space="preserve">сетей ( </w:t>
            </w:r>
            <w:r w:rsidRPr="005F0BBB">
              <w:rPr>
                <w:sz w:val="20"/>
                <w:lang w:val="ru-RU"/>
              </w:rPr>
              <w:t>Кб+Кр+Кс+</w:t>
            </w:r>
            <w:r w:rsidRPr="005F0BBB">
              <w:rPr>
                <w:color w:val="323232"/>
                <w:sz w:val="20"/>
                <w:lang w:val="ru-RU"/>
              </w:rPr>
              <w:t>Котк тс)/4</w:t>
            </w:r>
          </w:p>
        </w:tc>
        <w:tc>
          <w:tcPr>
            <w:tcW w:w="1030" w:type="dxa"/>
          </w:tcPr>
          <w:p w:rsidR="001F445C" w:rsidRPr="005F0BBB" w:rsidRDefault="001F445C">
            <w:pPr>
              <w:pStyle w:val="TableParagraph"/>
              <w:rPr>
                <w:sz w:val="20"/>
                <w:lang w:val="ru-RU"/>
              </w:rPr>
            </w:pPr>
          </w:p>
        </w:tc>
        <w:tc>
          <w:tcPr>
            <w:tcW w:w="1988" w:type="dxa"/>
          </w:tcPr>
          <w:p w:rsidR="001F445C" w:rsidRDefault="005F0BBB">
            <w:pPr>
              <w:pStyle w:val="TableParagraph"/>
              <w:spacing w:before="153"/>
              <w:ind w:left="84" w:right="79"/>
              <w:jc w:val="center"/>
              <w:rPr>
                <w:sz w:val="20"/>
              </w:rPr>
            </w:pPr>
            <w:r>
              <w:rPr>
                <w:color w:val="323232"/>
                <w:sz w:val="20"/>
              </w:rPr>
              <w:t>0,75 (надежные)</w:t>
            </w:r>
          </w:p>
        </w:tc>
        <w:tc>
          <w:tcPr>
            <w:tcW w:w="1988" w:type="dxa"/>
          </w:tcPr>
          <w:p w:rsidR="001F445C" w:rsidRDefault="005F0BBB">
            <w:pPr>
              <w:pStyle w:val="TableParagraph"/>
              <w:spacing w:before="38"/>
              <w:ind w:left="84" w:right="79"/>
              <w:jc w:val="center"/>
              <w:rPr>
                <w:sz w:val="20"/>
              </w:rPr>
            </w:pPr>
            <w:r>
              <w:rPr>
                <w:color w:val="323232"/>
                <w:sz w:val="20"/>
              </w:rPr>
              <w:t>0,75</w:t>
            </w:r>
          </w:p>
          <w:p w:rsidR="001F445C" w:rsidRDefault="005F0BBB">
            <w:pPr>
              <w:pStyle w:val="TableParagraph"/>
              <w:ind w:left="84" w:right="30"/>
              <w:jc w:val="center"/>
              <w:rPr>
                <w:sz w:val="20"/>
              </w:rPr>
            </w:pPr>
            <w:r>
              <w:rPr>
                <w:color w:val="323232"/>
                <w:sz w:val="20"/>
              </w:rPr>
              <w:t>(надежные)</w:t>
            </w:r>
          </w:p>
        </w:tc>
      </w:tr>
    </w:tbl>
    <w:p w:rsidR="001F445C" w:rsidRDefault="001F445C">
      <w:pPr>
        <w:pStyle w:val="a3"/>
        <w:rPr>
          <w:b/>
          <w:sz w:val="20"/>
        </w:rPr>
      </w:pPr>
    </w:p>
    <w:p w:rsidR="001F445C" w:rsidRDefault="005F0BBB">
      <w:pPr>
        <w:spacing w:before="89" w:line="322" w:lineRule="exact"/>
        <w:ind w:left="4655"/>
        <w:rPr>
          <w:b/>
          <w:sz w:val="28"/>
        </w:rPr>
      </w:pPr>
      <w:r>
        <w:rPr>
          <w:b/>
          <w:sz w:val="28"/>
        </w:rPr>
        <w:t>Глава 10.</w:t>
      </w:r>
    </w:p>
    <w:p w:rsidR="001F445C" w:rsidRPr="005F0BBB" w:rsidRDefault="005F0BBB">
      <w:pPr>
        <w:spacing w:line="242" w:lineRule="auto"/>
        <w:ind w:left="3131" w:right="966" w:hanging="1714"/>
        <w:rPr>
          <w:b/>
          <w:sz w:val="28"/>
          <w:lang w:val="ru-RU"/>
        </w:rPr>
      </w:pPr>
      <w:r w:rsidRPr="005F0BBB">
        <w:rPr>
          <w:b/>
          <w:sz w:val="28"/>
          <w:lang w:val="ru-RU"/>
        </w:rPr>
        <w:t>Обоснование инвестиций в строительство, реконструкцию и техническое перевооружение</w:t>
      </w:r>
    </w:p>
    <w:p w:rsidR="001F445C" w:rsidRPr="005F0BBB" w:rsidRDefault="001F445C">
      <w:pPr>
        <w:pStyle w:val="a3"/>
        <w:spacing w:before="6"/>
        <w:rPr>
          <w:b/>
          <w:sz w:val="23"/>
          <w:lang w:val="ru-RU"/>
        </w:rPr>
      </w:pPr>
    </w:p>
    <w:p w:rsidR="001F445C" w:rsidRDefault="005F0BBB">
      <w:pPr>
        <w:ind w:left="299" w:right="475" w:firstLine="540"/>
        <w:jc w:val="both"/>
        <w:rPr>
          <w:b/>
          <w:sz w:val="24"/>
        </w:rPr>
      </w:pPr>
      <w:r w:rsidRPr="005F0BBB">
        <w:rPr>
          <w:b/>
          <w:sz w:val="24"/>
          <w:lang w:val="ru-RU"/>
        </w:rPr>
        <w:t xml:space="preserve">10.1Оценка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w:t>
      </w:r>
      <w:r>
        <w:rPr>
          <w:b/>
          <w:sz w:val="24"/>
        </w:rPr>
        <w:t>Предложения по источникам инвестиций, обеспечивающих финансовые потребности</w:t>
      </w:r>
    </w:p>
    <w:p w:rsidR="001F445C" w:rsidRDefault="001F445C">
      <w:pPr>
        <w:jc w:val="both"/>
        <w:rPr>
          <w:sz w:val="24"/>
        </w:rPr>
        <w:sectPr w:rsidR="001F445C">
          <w:pgSz w:w="11900" w:h="16840"/>
          <w:pgMar w:top="1440" w:right="620" w:bottom="1260" w:left="1140" w:header="710" w:footer="1047" w:gutter="0"/>
          <w:cols w:space="720"/>
        </w:sectPr>
      </w:pPr>
    </w:p>
    <w:p w:rsidR="001F445C" w:rsidRDefault="001F445C">
      <w:pPr>
        <w:pStyle w:val="a3"/>
        <w:rPr>
          <w:b/>
          <w:sz w:val="6"/>
        </w:rPr>
      </w:pPr>
    </w:p>
    <w:p w:rsidR="001F445C" w:rsidRDefault="001F445C">
      <w:pPr>
        <w:pStyle w:val="a3"/>
        <w:spacing w:line="20" w:lineRule="exact"/>
        <w:ind w:left="295"/>
        <w:rPr>
          <w:sz w:val="2"/>
        </w:rPr>
      </w:pPr>
      <w:r w:rsidRPr="001F445C">
        <w:rPr>
          <w:sz w:val="2"/>
        </w:rPr>
      </w:r>
      <w:r>
        <w:rPr>
          <w:sz w:val="2"/>
        </w:rPr>
        <w:pict>
          <v:group id="_x0000_s2056" style="width:444pt;height:.5pt;mso-position-horizontal-relative:char;mso-position-vertical-relative:line" coordsize="8880,10">
            <v:line id="_x0000_s2057" style="position:absolute" from="0,5" to="8880,5" strokecolor="#989898" strokeweight=".16922mm"/>
            <w10:wrap type="none"/>
            <w10:anchorlock/>
          </v:group>
        </w:pict>
      </w:r>
    </w:p>
    <w:p w:rsidR="001F445C" w:rsidRDefault="001F445C">
      <w:pPr>
        <w:pStyle w:val="a3"/>
        <w:spacing w:before="9"/>
        <w:rPr>
          <w:b/>
          <w:sz w:val="15"/>
        </w:rPr>
      </w:pPr>
    </w:p>
    <w:p w:rsidR="001F445C" w:rsidRPr="005F0BBB" w:rsidRDefault="005F0BBB">
      <w:pPr>
        <w:spacing w:before="90"/>
        <w:ind w:left="8188"/>
        <w:rPr>
          <w:b/>
          <w:sz w:val="24"/>
          <w:lang w:val="ru-RU"/>
        </w:rPr>
      </w:pPr>
      <w:r w:rsidRPr="005F0BBB">
        <w:rPr>
          <w:b/>
          <w:sz w:val="24"/>
          <w:lang w:val="ru-RU"/>
        </w:rPr>
        <w:t>Таблица 10.1.</w:t>
      </w:r>
    </w:p>
    <w:p w:rsidR="001F445C" w:rsidRPr="005F0BBB" w:rsidRDefault="005F0BBB">
      <w:pPr>
        <w:ind w:left="561" w:right="558" w:firstLine="372"/>
        <w:rPr>
          <w:b/>
          <w:sz w:val="24"/>
          <w:lang w:val="ru-RU"/>
        </w:rPr>
      </w:pPr>
      <w:r w:rsidRPr="005F0BBB">
        <w:rPr>
          <w:b/>
          <w:sz w:val="24"/>
          <w:lang w:val="ru-RU"/>
        </w:rPr>
        <w:t>Сводная таблица финансовых потребностей для осуществления строительства реконструкции и технического перевооружения источников тепловой энергии</w:t>
      </w:r>
      <w:r w:rsidRPr="005F0BBB">
        <w:rPr>
          <w:b/>
          <w:spacing w:val="52"/>
          <w:sz w:val="24"/>
          <w:lang w:val="ru-RU"/>
        </w:rPr>
        <w:t xml:space="preserve"> </w:t>
      </w:r>
      <w:r w:rsidRPr="005F0BBB">
        <w:rPr>
          <w:b/>
          <w:sz w:val="24"/>
          <w:lang w:val="ru-RU"/>
        </w:rPr>
        <w:t>и</w:t>
      </w:r>
    </w:p>
    <w:p w:rsidR="001F445C" w:rsidRPr="005F0BBB" w:rsidRDefault="005F0BBB">
      <w:pPr>
        <w:ind w:left="1427" w:right="1603"/>
        <w:jc w:val="center"/>
        <w:rPr>
          <w:b/>
          <w:sz w:val="24"/>
          <w:lang w:val="ru-RU"/>
        </w:rPr>
      </w:pPr>
      <w:r w:rsidRPr="005F0BBB">
        <w:rPr>
          <w:b/>
          <w:sz w:val="24"/>
          <w:lang w:val="ru-RU"/>
        </w:rPr>
        <w:t>тепловых сетей</w:t>
      </w:r>
    </w:p>
    <w:p w:rsidR="001F445C" w:rsidRPr="005F0BBB" w:rsidRDefault="005F0BBB">
      <w:pPr>
        <w:spacing w:after="7" w:line="227" w:lineRule="exact"/>
        <w:ind w:left="7339"/>
        <w:rPr>
          <w:sz w:val="20"/>
          <w:lang w:val="ru-RU"/>
        </w:rPr>
      </w:pPr>
      <w:r w:rsidRPr="005F0BBB">
        <w:rPr>
          <w:sz w:val="20"/>
          <w:lang w:val="ru-RU"/>
        </w:rPr>
        <w:t>тыс. руб. в ценах 2017</w:t>
      </w:r>
      <w:r w:rsidRPr="005F0BBB">
        <w:rPr>
          <w:spacing w:val="-10"/>
          <w:sz w:val="20"/>
          <w:lang w:val="ru-RU"/>
        </w:rPr>
        <w:t xml:space="preserve"> </w:t>
      </w:r>
      <w:r w:rsidRPr="005F0BBB">
        <w:rPr>
          <w:sz w:val="20"/>
          <w:lang w:val="ru-RU"/>
        </w:rPr>
        <w:t>года</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2"/>
        <w:gridCol w:w="3687"/>
        <w:gridCol w:w="1234"/>
        <w:gridCol w:w="1167"/>
        <w:gridCol w:w="1321"/>
        <w:gridCol w:w="1441"/>
      </w:tblGrid>
      <w:tr w:rsidR="001F445C">
        <w:trPr>
          <w:trHeight w:val="834"/>
        </w:trPr>
        <w:tc>
          <w:tcPr>
            <w:tcW w:w="622" w:type="dxa"/>
          </w:tcPr>
          <w:p w:rsidR="001F445C" w:rsidRDefault="005F0BBB">
            <w:pPr>
              <w:pStyle w:val="TableParagraph"/>
              <w:ind w:left="167" w:right="138" w:firstLine="43"/>
              <w:rPr>
                <w:b/>
                <w:sz w:val="20"/>
              </w:rPr>
            </w:pPr>
            <w:r>
              <w:rPr>
                <w:b/>
                <w:sz w:val="20"/>
              </w:rPr>
              <w:t>№ п/п</w:t>
            </w:r>
          </w:p>
        </w:tc>
        <w:tc>
          <w:tcPr>
            <w:tcW w:w="3687" w:type="dxa"/>
          </w:tcPr>
          <w:p w:rsidR="001F445C" w:rsidRDefault="005F0BBB">
            <w:pPr>
              <w:pStyle w:val="TableParagraph"/>
              <w:spacing w:line="228" w:lineRule="exact"/>
              <w:ind w:left="217"/>
              <w:rPr>
                <w:b/>
                <w:sz w:val="20"/>
              </w:rPr>
            </w:pPr>
            <w:r>
              <w:rPr>
                <w:b/>
                <w:sz w:val="20"/>
              </w:rPr>
              <w:t>Наименование работ/статьи затрат</w:t>
            </w:r>
          </w:p>
        </w:tc>
        <w:tc>
          <w:tcPr>
            <w:tcW w:w="1234" w:type="dxa"/>
          </w:tcPr>
          <w:p w:rsidR="001F445C" w:rsidRPr="005F0BBB" w:rsidRDefault="005F0BBB">
            <w:pPr>
              <w:pStyle w:val="TableParagraph"/>
              <w:ind w:left="277" w:right="202" w:hanging="48"/>
              <w:rPr>
                <w:b/>
                <w:sz w:val="20"/>
                <w:lang w:val="ru-RU"/>
              </w:rPr>
            </w:pPr>
            <w:r w:rsidRPr="005F0BBB">
              <w:rPr>
                <w:b/>
                <w:sz w:val="20"/>
                <w:lang w:val="ru-RU"/>
              </w:rPr>
              <w:t>Затраты с  НДС,</w:t>
            </w:r>
          </w:p>
          <w:p w:rsidR="001F445C" w:rsidRPr="005F0BBB" w:rsidRDefault="005F0BBB">
            <w:pPr>
              <w:pStyle w:val="TableParagraph"/>
              <w:ind w:left="212"/>
              <w:rPr>
                <w:b/>
                <w:sz w:val="20"/>
                <w:lang w:val="ru-RU"/>
              </w:rPr>
            </w:pPr>
            <w:r w:rsidRPr="005F0BBB">
              <w:rPr>
                <w:b/>
                <w:sz w:val="20"/>
                <w:lang w:val="ru-RU"/>
              </w:rPr>
              <w:t>тыс.</w:t>
            </w:r>
            <w:r w:rsidRPr="005F0BBB">
              <w:rPr>
                <w:b/>
                <w:spacing w:val="-2"/>
                <w:sz w:val="20"/>
                <w:lang w:val="ru-RU"/>
              </w:rPr>
              <w:t xml:space="preserve"> </w:t>
            </w:r>
            <w:r w:rsidRPr="005F0BBB">
              <w:rPr>
                <w:b/>
                <w:sz w:val="20"/>
                <w:lang w:val="ru-RU"/>
              </w:rPr>
              <w:t>руб.</w:t>
            </w:r>
          </w:p>
        </w:tc>
        <w:tc>
          <w:tcPr>
            <w:tcW w:w="1167" w:type="dxa"/>
          </w:tcPr>
          <w:p w:rsidR="001F445C" w:rsidRPr="005F0BBB" w:rsidRDefault="001F445C">
            <w:pPr>
              <w:pStyle w:val="TableParagraph"/>
              <w:spacing w:before="9"/>
              <w:rPr>
                <w:sz w:val="19"/>
                <w:lang w:val="ru-RU"/>
              </w:rPr>
            </w:pPr>
          </w:p>
          <w:p w:rsidR="001F445C" w:rsidRDefault="005F0BBB">
            <w:pPr>
              <w:pStyle w:val="TableParagraph"/>
              <w:spacing w:before="1"/>
              <w:ind w:right="144"/>
              <w:jc w:val="right"/>
              <w:rPr>
                <w:b/>
                <w:sz w:val="20"/>
              </w:rPr>
            </w:pPr>
            <w:r>
              <w:rPr>
                <w:b/>
                <w:sz w:val="20"/>
              </w:rPr>
              <w:t>1 очередь</w:t>
            </w:r>
          </w:p>
        </w:tc>
        <w:tc>
          <w:tcPr>
            <w:tcW w:w="1321" w:type="dxa"/>
          </w:tcPr>
          <w:p w:rsidR="001F445C" w:rsidRDefault="001F445C">
            <w:pPr>
              <w:pStyle w:val="TableParagraph"/>
              <w:spacing w:before="9"/>
              <w:rPr>
                <w:sz w:val="19"/>
              </w:rPr>
            </w:pPr>
          </w:p>
          <w:p w:rsidR="001F445C" w:rsidRDefault="005F0BBB">
            <w:pPr>
              <w:pStyle w:val="TableParagraph"/>
              <w:spacing w:before="1"/>
              <w:ind w:left="449" w:right="135" w:hanging="291"/>
              <w:rPr>
                <w:b/>
                <w:sz w:val="20"/>
              </w:rPr>
            </w:pPr>
            <w:r>
              <w:rPr>
                <w:b/>
                <w:sz w:val="20"/>
              </w:rPr>
              <w:t>Расчетный срок</w:t>
            </w:r>
          </w:p>
        </w:tc>
        <w:tc>
          <w:tcPr>
            <w:tcW w:w="1441" w:type="dxa"/>
          </w:tcPr>
          <w:p w:rsidR="001F445C" w:rsidRDefault="001F445C">
            <w:pPr>
              <w:pStyle w:val="TableParagraph"/>
              <w:spacing w:before="9"/>
              <w:rPr>
                <w:sz w:val="19"/>
              </w:rPr>
            </w:pPr>
          </w:p>
          <w:p w:rsidR="001F445C" w:rsidRDefault="005F0BBB">
            <w:pPr>
              <w:pStyle w:val="TableParagraph"/>
              <w:spacing w:before="1"/>
              <w:ind w:left="145"/>
              <w:rPr>
                <w:b/>
                <w:sz w:val="20"/>
              </w:rPr>
            </w:pPr>
            <w:r>
              <w:rPr>
                <w:b/>
                <w:sz w:val="20"/>
              </w:rPr>
              <w:t>Примечание</w:t>
            </w:r>
          </w:p>
        </w:tc>
      </w:tr>
      <w:tr w:rsidR="001F445C">
        <w:trPr>
          <w:trHeight w:val="834"/>
        </w:trPr>
        <w:tc>
          <w:tcPr>
            <w:tcW w:w="622" w:type="dxa"/>
          </w:tcPr>
          <w:p w:rsidR="001F445C" w:rsidRDefault="005F0BBB">
            <w:pPr>
              <w:pStyle w:val="TableParagraph"/>
              <w:spacing w:line="228" w:lineRule="exact"/>
              <w:ind w:left="5"/>
              <w:jc w:val="center"/>
              <w:rPr>
                <w:b/>
                <w:sz w:val="20"/>
              </w:rPr>
            </w:pPr>
            <w:r>
              <w:rPr>
                <w:b/>
                <w:w w:val="99"/>
                <w:sz w:val="20"/>
              </w:rPr>
              <w:t>1</w:t>
            </w:r>
          </w:p>
        </w:tc>
        <w:tc>
          <w:tcPr>
            <w:tcW w:w="3687" w:type="dxa"/>
          </w:tcPr>
          <w:p w:rsidR="001F445C" w:rsidRPr="005F0BBB" w:rsidRDefault="005F0BBB">
            <w:pPr>
              <w:pStyle w:val="TableParagraph"/>
              <w:ind w:left="107" w:right="93"/>
              <w:jc w:val="both"/>
              <w:rPr>
                <w:b/>
                <w:sz w:val="20"/>
                <w:lang w:val="ru-RU"/>
              </w:rPr>
            </w:pPr>
            <w:r w:rsidRPr="005F0BBB">
              <w:rPr>
                <w:b/>
                <w:sz w:val="20"/>
                <w:lang w:val="ru-RU"/>
              </w:rPr>
              <w:t>Капитальный ремонт  тепловых сетей в зоне действия котельной №13 (д.</w:t>
            </w:r>
            <w:r w:rsidR="00577C40">
              <w:rPr>
                <w:b/>
                <w:sz w:val="20"/>
                <w:lang w:val="ru-RU"/>
              </w:rPr>
              <w:t xml:space="preserve"> </w:t>
            </w:r>
            <w:r w:rsidRPr="005F0BBB">
              <w:rPr>
                <w:b/>
                <w:sz w:val="20"/>
                <w:lang w:val="ru-RU"/>
              </w:rPr>
              <w:t>Яровщина), в</w:t>
            </w:r>
            <w:r w:rsidRPr="005F0BBB">
              <w:rPr>
                <w:b/>
                <w:spacing w:val="-5"/>
                <w:sz w:val="20"/>
                <w:lang w:val="ru-RU"/>
              </w:rPr>
              <w:t xml:space="preserve"> </w:t>
            </w:r>
            <w:r w:rsidRPr="005F0BBB">
              <w:rPr>
                <w:b/>
                <w:sz w:val="20"/>
                <w:lang w:val="ru-RU"/>
              </w:rPr>
              <w:t>т.ч.:</w:t>
            </w:r>
          </w:p>
        </w:tc>
        <w:tc>
          <w:tcPr>
            <w:tcW w:w="1234" w:type="dxa"/>
          </w:tcPr>
          <w:p w:rsidR="001F445C" w:rsidRPr="005F0BBB" w:rsidRDefault="001F445C">
            <w:pPr>
              <w:pStyle w:val="TableParagraph"/>
              <w:spacing w:before="1"/>
              <w:rPr>
                <w:sz w:val="26"/>
                <w:lang w:val="ru-RU"/>
              </w:rPr>
            </w:pPr>
          </w:p>
          <w:p w:rsidR="001F445C" w:rsidRDefault="005F0BBB">
            <w:pPr>
              <w:pStyle w:val="TableParagraph"/>
              <w:ind w:left="144" w:right="139"/>
              <w:jc w:val="center"/>
              <w:rPr>
                <w:b/>
                <w:sz w:val="20"/>
              </w:rPr>
            </w:pPr>
            <w:r>
              <w:rPr>
                <w:b/>
                <w:sz w:val="20"/>
              </w:rPr>
              <w:t>758,00</w:t>
            </w:r>
          </w:p>
        </w:tc>
        <w:tc>
          <w:tcPr>
            <w:tcW w:w="1167" w:type="dxa"/>
          </w:tcPr>
          <w:p w:rsidR="001F445C" w:rsidRDefault="001F445C">
            <w:pPr>
              <w:pStyle w:val="TableParagraph"/>
              <w:spacing w:before="1"/>
              <w:rPr>
                <w:sz w:val="26"/>
              </w:rPr>
            </w:pPr>
          </w:p>
          <w:p w:rsidR="001F445C" w:rsidRDefault="005F0BBB">
            <w:pPr>
              <w:pStyle w:val="TableParagraph"/>
              <w:ind w:left="305"/>
              <w:rPr>
                <w:b/>
                <w:sz w:val="20"/>
              </w:rPr>
            </w:pPr>
            <w:r>
              <w:rPr>
                <w:b/>
                <w:sz w:val="20"/>
              </w:rPr>
              <w:t>758,00</w:t>
            </w:r>
          </w:p>
        </w:tc>
        <w:tc>
          <w:tcPr>
            <w:tcW w:w="1321" w:type="dxa"/>
          </w:tcPr>
          <w:p w:rsidR="001F445C" w:rsidRDefault="001F445C">
            <w:pPr>
              <w:pStyle w:val="TableParagraph"/>
              <w:spacing w:before="8"/>
              <w:rPr>
                <w:sz w:val="25"/>
              </w:rPr>
            </w:pPr>
          </w:p>
          <w:p w:rsidR="001F445C" w:rsidRDefault="005F0BBB">
            <w:pPr>
              <w:pStyle w:val="TableParagraph"/>
              <w:ind w:left="3"/>
              <w:jc w:val="center"/>
              <w:rPr>
                <w:sz w:val="20"/>
              </w:rPr>
            </w:pPr>
            <w:r>
              <w:rPr>
                <w:w w:val="99"/>
                <w:sz w:val="20"/>
              </w:rPr>
              <w:t>-</w:t>
            </w:r>
          </w:p>
        </w:tc>
        <w:tc>
          <w:tcPr>
            <w:tcW w:w="1441" w:type="dxa"/>
          </w:tcPr>
          <w:p w:rsidR="001F445C" w:rsidRDefault="001F445C">
            <w:pPr>
              <w:pStyle w:val="TableParagraph"/>
              <w:rPr>
                <w:sz w:val="20"/>
              </w:rPr>
            </w:pPr>
          </w:p>
        </w:tc>
      </w:tr>
      <w:tr w:rsidR="001F445C">
        <w:trPr>
          <w:trHeight w:val="921"/>
        </w:trPr>
        <w:tc>
          <w:tcPr>
            <w:tcW w:w="622" w:type="dxa"/>
          </w:tcPr>
          <w:p w:rsidR="001F445C" w:rsidRDefault="005F0BBB">
            <w:pPr>
              <w:pStyle w:val="TableParagraph"/>
              <w:spacing w:line="223" w:lineRule="exact"/>
              <w:ind w:left="141" w:right="131"/>
              <w:jc w:val="center"/>
              <w:rPr>
                <w:sz w:val="20"/>
              </w:rPr>
            </w:pPr>
            <w:r>
              <w:rPr>
                <w:sz w:val="20"/>
              </w:rPr>
              <w:t>1.1.</w:t>
            </w:r>
          </w:p>
        </w:tc>
        <w:tc>
          <w:tcPr>
            <w:tcW w:w="3687" w:type="dxa"/>
          </w:tcPr>
          <w:p w:rsidR="001F445C" w:rsidRPr="005F0BBB" w:rsidRDefault="005F0BBB">
            <w:pPr>
              <w:pStyle w:val="TableParagraph"/>
              <w:tabs>
                <w:tab w:val="left" w:pos="1480"/>
                <w:tab w:val="left" w:pos="2351"/>
                <w:tab w:val="left" w:pos="2737"/>
                <w:tab w:val="left" w:pos="3486"/>
              </w:tabs>
              <w:ind w:left="107" w:right="100"/>
              <w:rPr>
                <w:sz w:val="20"/>
                <w:lang w:val="ru-RU"/>
              </w:rPr>
            </w:pPr>
            <w:r w:rsidRPr="005F0BBB">
              <w:rPr>
                <w:sz w:val="20"/>
                <w:lang w:val="ru-RU"/>
              </w:rPr>
              <w:t>Капитальный ремонт тепловых сетей, подлежащих</w:t>
            </w:r>
            <w:r w:rsidRPr="005F0BBB">
              <w:rPr>
                <w:sz w:val="20"/>
                <w:lang w:val="ru-RU"/>
              </w:rPr>
              <w:tab/>
              <w:t>замене</w:t>
            </w:r>
            <w:r w:rsidRPr="005F0BBB">
              <w:rPr>
                <w:sz w:val="20"/>
                <w:lang w:val="ru-RU"/>
              </w:rPr>
              <w:tab/>
              <w:t>в</w:t>
            </w:r>
            <w:r w:rsidRPr="005F0BBB">
              <w:rPr>
                <w:sz w:val="20"/>
                <w:lang w:val="ru-RU"/>
              </w:rPr>
              <w:tab/>
              <w:t>связи</w:t>
            </w:r>
            <w:r w:rsidRPr="005F0BBB">
              <w:rPr>
                <w:sz w:val="20"/>
                <w:lang w:val="ru-RU"/>
              </w:rPr>
              <w:tab/>
              <w:t>с</w:t>
            </w:r>
          </w:p>
          <w:p w:rsidR="001F445C" w:rsidRDefault="005F0BBB">
            <w:pPr>
              <w:pStyle w:val="TableParagraph"/>
              <w:tabs>
                <w:tab w:val="left" w:pos="1921"/>
              </w:tabs>
              <w:spacing w:line="230" w:lineRule="atLeast"/>
              <w:ind w:left="107" w:right="100"/>
              <w:rPr>
                <w:sz w:val="20"/>
              </w:rPr>
            </w:pPr>
            <w:r>
              <w:rPr>
                <w:sz w:val="20"/>
              </w:rPr>
              <w:t>исчерпанием</w:t>
            </w:r>
            <w:r>
              <w:rPr>
                <w:sz w:val="20"/>
              </w:rPr>
              <w:tab/>
            </w:r>
            <w:r>
              <w:rPr>
                <w:w w:val="95"/>
                <w:sz w:val="20"/>
              </w:rPr>
              <w:t xml:space="preserve">эксплуатационного </w:t>
            </w:r>
            <w:r>
              <w:rPr>
                <w:sz w:val="20"/>
              </w:rPr>
              <w:t>ресурса</w:t>
            </w:r>
          </w:p>
        </w:tc>
        <w:tc>
          <w:tcPr>
            <w:tcW w:w="1234" w:type="dxa"/>
          </w:tcPr>
          <w:p w:rsidR="001F445C" w:rsidRDefault="001F445C">
            <w:pPr>
              <w:pStyle w:val="TableParagraph"/>
              <w:spacing w:before="5"/>
              <w:rPr>
                <w:sz w:val="29"/>
              </w:rPr>
            </w:pPr>
          </w:p>
          <w:p w:rsidR="001F445C" w:rsidRDefault="005F0BBB">
            <w:pPr>
              <w:pStyle w:val="TableParagraph"/>
              <w:ind w:left="144" w:right="136"/>
              <w:jc w:val="center"/>
              <w:rPr>
                <w:sz w:val="20"/>
              </w:rPr>
            </w:pPr>
            <w:r>
              <w:rPr>
                <w:sz w:val="20"/>
              </w:rPr>
              <w:t>758,0</w:t>
            </w:r>
          </w:p>
        </w:tc>
        <w:tc>
          <w:tcPr>
            <w:tcW w:w="1167" w:type="dxa"/>
          </w:tcPr>
          <w:p w:rsidR="001F445C" w:rsidRDefault="001F445C">
            <w:pPr>
              <w:pStyle w:val="TableParagraph"/>
              <w:spacing w:before="5"/>
              <w:rPr>
                <w:sz w:val="29"/>
              </w:rPr>
            </w:pPr>
          </w:p>
          <w:p w:rsidR="001F445C" w:rsidRDefault="005F0BBB">
            <w:pPr>
              <w:pStyle w:val="TableParagraph"/>
              <w:ind w:left="355"/>
              <w:rPr>
                <w:sz w:val="20"/>
              </w:rPr>
            </w:pPr>
            <w:r>
              <w:rPr>
                <w:sz w:val="20"/>
              </w:rPr>
              <w:t>758,0</w:t>
            </w:r>
          </w:p>
        </w:tc>
        <w:tc>
          <w:tcPr>
            <w:tcW w:w="1321" w:type="dxa"/>
          </w:tcPr>
          <w:p w:rsidR="001F445C" w:rsidRDefault="001F445C">
            <w:pPr>
              <w:pStyle w:val="TableParagraph"/>
              <w:spacing w:before="5"/>
              <w:rPr>
                <w:sz w:val="29"/>
              </w:rPr>
            </w:pPr>
          </w:p>
          <w:p w:rsidR="001F445C" w:rsidRDefault="005F0BBB">
            <w:pPr>
              <w:pStyle w:val="TableParagraph"/>
              <w:ind w:left="3"/>
              <w:jc w:val="center"/>
              <w:rPr>
                <w:sz w:val="20"/>
              </w:rPr>
            </w:pPr>
            <w:r>
              <w:rPr>
                <w:w w:val="99"/>
                <w:sz w:val="20"/>
              </w:rPr>
              <w:t>-</w:t>
            </w:r>
          </w:p>
        </w:tc>
        <w:tc>
          <w:tcPr>
            <w:tcW w:w="1441" w:type="dxa"/>
          </w:tcPr>
          <w:p w:rsidR="001F445C" w:rsidRDefault="001F445C">
            <w:pPr>
              <w:pStyle w:val="TableParagraph"/>
              <w:spacing w:before="5"/>
              <w:rPr>
                <w:sz w:val="19"/>
              </w:rPr>
            </w:pPr>
          </w:p>
          <w:p w:rsidR="001F445C" w:rsidRDefault="005F0BBB">
            <w:pPr>
              <w:pStyle w:val="TableParagraph"/>
              <w:ind w:left="351" w:hanging="200"/>
              <w:rPr>
                <w:sz w:val="20"/>
              </w:rPr>
            </w:pPr>
            <w:r>
              <w:rPr>
                <w:w w:val="95"/>
                <w:sz w:val="20"/>
              </w:rPr>
              <w:t xml:space="preserve">Обоснование </w:t>
            </w:r>
            <w:r>
              <w:rPr>
                <w:sz w:val="20"/>
              </w:rPr>
              <w:t>табл.7.3.</w:t>
            </w:r>
          </w:p>
        </w:tc>
      </w:tr>
      <w:tr w:rsidR="001F445C">
        <w:trPr>
          <w:trHeight w:val="1379"/>
        </w:trPr>
        <w:tc>
          <w:tcPr>
            <w:tcW w:w="622" w:type="dxa"/>
          </w:tcPr>
          <w:p w:rsidR="001F445C" w:rsidRDefault="001F445C">
            <w:pPr>
              <w:pStyle w:val="TableParagraph"/>
              <w:spacing w:before="9"/>
              <w:rPr>
                <w:sz w:val="19"/>
              </w:rPr>
            </w:pPr>
          </w:p>
          <w:p w:rsidR="001F445C" w:rsidRDefault="005F0BBB">
            <w:pPr>
              <w:pStyle w:val="TableParagraph"/>
              <w:spacing w:before="1"/>
              <w:ind w:left="5"/>
              <w:jc w:val="center"/>
              <w:rPr>
                <w:b/>
                <w:sz w:val="20"/>
              </w:rPr>
            </w:pPr>
            <w:r>
              <w:rPr>
                <w:b/>
                <w:w w:val="99"/>
                <w:sz w:val="20"/>
              </w:rPr>
              <w:t>2</w:t>
            </w:r>
          </w:p>
        </w:tc>
        <w:tc>
          <w:tcPr>
            <w:tcW w:w="3687" w:type="dxa"/>
          </w:tcPr>
          <w:p w:rsidR="001F445C" w:rsidRPr="005F0BBB" w:rsidRDefault="001F445C">
            <w:pPr>
              <w:pStyle w:val="TableParagraph"/>
              <w:spacing w:before="9"/>
              <w:rPr>
                <w:sz w:val="19"/>
                <w:lang w:val="ru-RU"/>
              </w:rPr>
            </w:pPr>
          </w:p>
          <w:p w:rsidR="001F445C" w:rsidRPr="005F0BBB" w:rsidRDefault="005F0BBB">
            <w:pPr>
              <w:pStyle w:val="TableParagraph"/>
              <w:spacing w:before="1"/>
              <w:ind w:left="107" w:right="201"/>
              <w:rPr>
                <w:b/>
                <w:sz w:val="20"/>
                <w:lang w:val="ru-RU"/>
              </w:rPr>
            </w:pPr>
            <w:r w:rsidRPr="005F0BBB">
              <w:rPr>
                <w:b/>
                <w:sz w:val="20"/>
                <w:lang w:val="ru-RU"/>
              </w:rPr>
              <w:t xml:space="preserve">Строительство (реконструкция, кап. ремонт) тепловых сетей в зоне действия котельной №14 </w:t>
            </w:r>
            <w:r w:rsidR="00577C40">
              <w:rPr>
                <w:b/>
                <w:sz w:val="20"/>
                <w:lang w:val="ru-RU"/>
              </w:rPr>
              <w:t xml:space="preserve">                          </w:t>
            </w:r>
            <w:r w:rsidRPr="005F0BBB">
              <w:rPr>
                <w:b/>
                <w:sz w:val="20"/>
                <w:lang w:val="ru-RU"/>
              </w:rPr>
              <w:t>(с.</w:t>
            </w:r>
            <w:r w:rsidR="00577C40">
              <w:rPr>
                <w:b/>
                <w:sz w:val="20"/>
                <w:lang w:val="ru-RU"/>
              </w:rPr>
              <w:t xml:space="preserve"> </w:t>
            </w:r>
            <w:r w:rsidRPr="005F0BBB">
              <w:rPr>
                <w:b/>
                <w:sz w:val="20"/>
                <w:lang w:val="ru-RU"/>
              </w:rPr>
              <w:t>Алеховщина), в т.ч.:</w:t>
            </w:r>
          </w:p>
        </w:tc>
        <w:tc>
          <w:tcPr>
            <w:tcW w:w="1234" w:type="dxa"/>
          </w:tcPr>
          <w:p w:rsidR="001F445C" w:rsidRPr="005F0BBB" w:rsidRDefault="001F445C">
            <w:pPr>
              <w:pStyle w:val="TableParagraph"/>
              <w:rPr>
                <w:lang w:val="ru-RU"/>
              </w:rPr>
            </w:pPr>
          </w:p>
          <w:p w:rsidR="001F445C" w:rsidRPr="005F0BBB" w:rsidRDefault="001F445C">
            <w:pPr>
              <w:pStyle w:val="TableParagraph"/>
              <w:spacing w:before="10"/>
              <w:rPr>
                <w:sz w:val="27"/>
                <w:lang w:val="ru-RU"/>
              </w:rPr>
            </w:pPr>
          </w:p>
          <w:p w:rsidR="001F445C" w:rsidRDefault="005F0BBB">
            <w:pPr>
              <w:pStyle w:val="TableParagraph"/>
              <w:ind w:left="144" w:right="139"/>
              <w:jc w:val="center"/>
              <w:rPr>
                <w:b/>
                <w:sz w:val="20"/>
              </w:rPr>
            </w:pPr>
            <w:r>
              <w:rPr>
                <w:b/>
                <w:sz w:val="20"/>
              </w:rPr>
              <w:t>15 076,50</w:t>
            </w:r>
          </w:p>
        </w:tc>
        <w:tc>
          <w:tcPr>
            <w:tcW w:w="1167" w:type="dxa"/>
          </w:tcPr>
          <w:p w:rsidR="001F445C" w:rsidRDefault="001F445C">
            <w:pPr>
              <w:pStyle w:val="TableParagraph"/>
            </w:pPr>
          </w:p>
          <w:p w:rsidR="001F445C" w:rsidRDefault="001F445C">
            <w:pPr>
              <w:pStyle w:val="TableParagraph"/>
              <w:spacing w:before="10"/>
              <w:rPr>
                <w:sz w:val="27"/>
              </w:rPr>
            </w:pPr>
          </w:p>
          <w:p w:rsidR="001F445C" w:rsidRDefault="005F0BBB">
            <w:pPr>
              <w:pStyle w:val="TableParagraph"/>
              <w:ind w:right="173"/>
              <w:jc w:val="right"/>
              <w:rPr>
                <w:b/>
                <w:sz w:val="20"/>
              </w:rPr>
            </w:pPr>
            <w:r>
              <w:rPr>
                <w:b/>
                <w:sz w:val="20"/>
              </w:rPr>
              <w:t>13 446,50</w:t>
            </w:r>
          </w:p>
        </w:tc>
        <w:tc>
          <w:tcPr>
            <w:tcW w:w="1321" w:type="dxa"/>
          </w:tcPr>
          <w:p w:rsidR="001F445C" w:rsidRDefault="001F445C">
            <w:pPr>
              <w:pStyle w:val="TableParagraph"/>
            </w:pPr>
          </w:p>
          <w:p w:rsidR="001F445C" w:rsidRDefault="001F445C">
            <w:pPr>
              <w:pStyle w:val="TableParagraph"/>
              <w:spacing w:before="10"/>
              <w:rPr>
                <w:sz w:val="27"/>
              </w:rPr>
            </w:pPr>
          </w:p>
          <w:p w:rsidR="001F445C" w:rsidRDefault="005F0BBB">
            <w:pPr>
              <w:pStyle w:val="TableParagraph"/>
              <w:ind w:left="187" w:right="182"/>
              <w:jc w:val="center"/>
              <w:rPr>
                <w:b/>
                <w:sz w:val="20"/>
              </w:rPr>
            </w:pPr>
            <w:r>
              <w:rPr>
                <w:b/>
                <w:sz w:val="20"/>
              </w:rPr>
              <w:t>1 630,0</w:t>
            </w:r>
          </w:p>
        </w:tc>
        <w:tc>
          <w:tcPr>
            <w:tcW w:w="1441" w:type="dxa"/>
          </w:tcPr>
          <w:p w:rsidR="001F445C" w:rsidRDefault="001F445C">
            <w:pPr>
              <w:pStyle w:val="TableParagraph"/>
              <w:rPr>
                <w:sz w:val="20"/>
              </w:rPr>
            </w:pPr>
          </w:p>
        </w:tc>
      </w:tr>
      <w:tr w:rsidR="001F445C">
        <w:trPr>
          <w:trHeight w:val="918"/>
        </w:trPr>
        <w:tc>
          <w:tcPr>
            <w:tcW w:w="622" w:type="dxa"/>
          </w:tcPr>
          <w:p w:rsidR="001F445C" w:rsidRDefault="005F0BBB">
            <w:pPr>
              <w:pStyle w:val="TableParagraph"/>
              <w:spacing w:line="223" w:lineRule="exact"/>
              <w:ind w:left="141" w:right="131"/>
              <w:jc w:val="center"/>
              <w:rPr>
                <w:sz w:val="20"/>
              </w:rPr>
            </w:pPr>
            <w:r>
              <w:rPr>
                <w:sz w:val="20"/>
              </w:rPr>
              <w:t>2.1.</w:t>
            </w:r>
          </w:p>
        </w:tc>
        <w:tc>
          <w:tcPr>
            <w:tcW w:w="3687" w:type="dxa"/>
          </w:tcPr>
          <w:p w:rsidR="001F445C" w:rsidRPr="005F0BBB" w:rsidRDefault="005F0BBB">
            <w:pPr>
              <w:pStyle w:val="TableParagraph"/>
              <w:ind w:left="107" w:right="99"/>
              <w:jc w:val="both"/>
              <w:rPr>
                <w:sz w:val="20"/>
                <w:lang w:val="ru-RU"/>
              </w:rPr>
            </w:pPr>
            <w:r w:rsidRPr="005F0BBB">
              <w:rPr>
                <w:sz w:val="20"/>
                <w:lang w:val="ru-RU"/>
              </w:rPr>
              <w:t>Реконструкция или модернизация тепловых сетей в целях подключения потребителей и в связи с исчерпанием</w:t>
            </w:r>
          </w:p>
          <w:p w:rsidR="001F445C" w:rsidRDefault="005F0BBB">
            <w:pPr>
              <w:pStyle w:val="TableParagraph"/>
              <w:spacing w:line="215" w:lineRule="exact"/>
              <w:ind w:left="107"/>
              <w:jc w:val="both"/>
              <w:rPr>
                <w:sz w:val="20"/>
              </w:rPr>
            </w:pPr>
            <w:r>
              <w:rPr>
                <w:sz w:val="20"/>
              </w:rPr>
              <w:t>эксплуатационного ресурса</w:t>
            </w:r>
          </w:p>
        </w:tc>
        <w:tc>
          <w:tcPr>
            <w:tcW w:w="1234" w:type="dxa"/>
          </w:tcPr>
          <w:p w:rsidR="001F445C" w:rsidRDefault="001F445C">
            <w:pPr>
              <w:pStyle w:val="TableParagraph"/>
              <w:spacing w:before="5"/>
              <w:rPr>
                <w:sz w:val="29"/>
              </w:rPr>
            </w:pPr>
          </w:p>
          <w:p w:rsidR="001F445C" w:rsidRDefault="005F0BBB">
            <w:pPr>
              <w:pStyle w:val="TableParagraph"/>
              <w:ind w:left="144" w:right="139"/>
              <w:jc w:val="center"/>
              <w:rPr>
                <w:sz w:val="20"/>
              </w:rPr>
            </w:pPr>
            <w:r>
              <w:rPr>
                <w:sz w:val="20"/>
              </w:rPr>
              <w:t>4200,00</w:t>
            </w:r>
          </w:p>
        </w:tc>
        <w:tc>
          <w:tcPr>
            <w:tcW w:w="1167" w:type="dxa"/>
          </w:tcPr>
          <w:p w:rsidR="001F445C" w:rsidRDefault="001F445C">
            <w:pPr>
              <w:pStyle w:val="TableParagraph"/>
              <w:spacing w:before="5"/>
              <w:rPr>
                <w:sz w:val="29"/>
              </w:rPr>
            </w:pPr>
          </w:p>
          <w:p w:rsidR="001F445C" w:rsidRDefault="005F0BBB">
            <w:pPr>
              <w:pStyle w:val="TableParagraph"/>
              <w:ind w:left="255"/>
              <w:rPr>
                <w:sz w:val="20"/>
              </w:rPr>
            </w:pPr>
            <w:r>
              <w:rPr>
                <w:sz w:val="20"/>
              </w:rPr>
              <w:t>4200,00</w:t>
            </w:r>
          </w:p>
        </w:tc>
        <w:tc>
          <w:tcPr>
            <w:tcW w:w="1321" w:type="dxa"/>
          </w:tcPr>
          <w:p w:rsidR="001F445C" w:rsidRDefault="001F445C">
            <w:pPr>
              <w:pStyle w:val="TableParagraph"/>
              <w:spacing w:before="5"/>
              <w:rPr>
                <w:sz w:val="29"/>
              </w:rPr>
            </w:pPr>
          </w:p>
          <w:p w:rsidR="001F445C" w:rsidRDefault="005F0BBB">
            <w:pPr>
              <w:pStyle w:val="TableParagraph"/>
              <w:ind w:left="3"/>
              <w:jc w:val="center"/>
              <w:rPr>
                <w:sz w:val="20"/>
              </w:rPr>
            </w:pPr>
            <w:r>
              <w:rPr>
                <w:w w:val="99"/>
                <w:sz w:val="20"/>
              </w:rPr>
              <w:t>-</w:t>
            </w:r>
          </w:p>
        </w:tc>
        <w:tc>
          <w:tcPr>
            <w:tcW w:w="1441" w:type="dxa"/>
          </w:tcPr>
          <w:p w:rsidR="001F445C" w:rsidRDefault="001F445C">
            <w:pPr>
              <w:pStyle w:val="TableParagraph"/>
              <w:spacing w:before="5"/>
              <w:rPr>
                <w:sz w:val="19"/>
              </w:rPr>
            </w:pPr>
          </w:p>
          <w:p w:rsidR="001F445C" w:rsidRDefault="005F0BBB">
            <w:pPr>
              <w:pStyle w:val="TableParagraph"/>
              <w:ind w:left="351" w:hanging="200"/>
              <w:rPr>
                <w:sz w:val="20"/>
              </w:rPr>
            </w:pPr>
            <w:r>
              <w:rPr>
                <w:w w:val="95"/>
                <w:sz w:val="20"/>
              </w:rPr>
              <w:t xml:space="preserve">Обоснование </w:t>
            </w:r>
            <w:r>
              <w:rPr>
                <w:sz w:val="20"/>
              </w:rPr>
              <w:t>табл.7.1.</w:t>
            </w:r>
          </w:p>
        </w:tc>
      </w:tr>
      <w:tr w:rsidR="001F445C">
        <w:trPr>
          <w:trHeight w:val="690"/>
        </w:trPr>
        <w:tc>
          <w:tcPr>
            <w:tcW w:w="622" w:type="dxa"/>
          </w:tcPr>
          <w:p w:rsidR="001F445C" w:rsidRDefault="005F0BBB">
            <w:pPr>
              <w:pStyle w:val="TableParagraph"/>
              <w:spacing w:line="225" w:lineRule="exact"/>
              <w:ind w:left="138" w:right="131"/>
              <w:jc w:val="center"/>
              <w:rPr>
                <w:sz w:val="20"/>
              </w:rPr>
            </w:pPr>
            <w:r>
              <w:rPr>
                <w:sz w:val="20"/>
              </w:rPr>
              <w:t>2.2</w:t>
            </w:r>
          </w:p>
        </w:tc>
        <w:tc>
          <w:tcPr>
            <w:tcW w:w="3687" w:type="dxa"/>
          </w:tcPr>
          <w:p w:rsidR="001F445C" w:rsidRPr="005F0BBB" w:rsidRDefault="005F0BBB">
            <w:pPr>
              <w:pStyle w:val="TableParagraph"/>
              <w:tabs>
                <w:tab w:val="left" w:pos="3282"/>
              </w:tabs>
              <w:spacing w:line="237" w:lineRule="auto"/>
              <w:ind w:left="107" w:right="99"/>
              <w:rPr>
                <w:sz w:val="20"/>
                <w:lang w:val="ru-RU"/>
              </w:rPr>
            </w:pPr>
            <w:r w:rsidRPr="005F0BBB">
              <w:rPr>
                <w:sz w:val="20"/>
                <w:lang w:val="ru-RU"/>
              </w:rPr>
              <w:t xml:space="preserve">Строительство  </w:t>
            </w:r>
            <w:r w:rsidRPr="005F0BBB">
              <w:rPr>
                <w:spacing w:val="4"/>
                <w:sz w:val="20"/>
                <w:lang w:val="ru-RU"/>
              </w:rPr>
              <w:t xml:space="preserve"> </w:t>
            </w:r>
            <w:r w:rsidRPr="005F0BBB">
              <w:rPr>
                <w:sz w:val="20"/>
                <w:lang w:val="ru-RU"/>
              </w:rPr>
              <w:t xml:space="preserve">тепловых  </w:t>
            </w:r>
            <w:r w:rsidRPr="005F0BBB">
              <w:rPr>
                <w:spacing w:val="8"/>
                <w:sz w:val="20"/>
                <w:lang w:val="ru-RU"/>
              </w:rPr>
              <w:t xml:space="preserve"> </w:t>
            </w:r>
            <w:r w:rsidRPr="005F0BBB">
              <w:rPr>
                <w:sz w:val="20"/>
                <w:lang w:val="ru-RU"/>
              </w:rPr>
              <w:t>сетей</w:t>
            </w:r>
            <w:r w:rsidRPr="005F0BBB">
              <w:rPr>
                <w:sz w:val="20"/>
                <w:lang w:val="ru-RU"/>
              </w:rPr>
              <w:tab/>
              <w:t>для обеспечения</w:t>
            </w:r>
            <w:r w:rsidRPr="005F0BBB">
              <w:rPr>
                <w:spacing w:val="1"/>
                <w:sz w:val="20"/>
                <w:lang w:val="ru-RU"/>
              </w:rPr>
              <w:t xml:space="preserve"> </w:t>
            </w:r>
            <w:r w:rsidRPr="005F0BBB">
              <w:rPr>
                <w:sz w:val="20"/>
                <w:lang w:val="ru-RU"/>
              </w:rPr>
              <w:t>перспективных</w:t>
            </w:r>
          </w:p>
          <w:p w:rsidR="001F445C" w:rsidRDefault="005F0BBB">
            <w:pPr>
              <w:pStyle w:val="TableParagraph"/>
              <w:spacing w:line="217" w:lineRule="exact"/>
              <w:ind w:left="157"/>
              <w:rPr>
                <w:sz w:val="20"/>
              </w:rPr>
            </w:pPr>
            <w:r>
              <w:rPr>
                <w:sz w:val="20"/>
              </w:rPr>
              <w:t>приростов тепловой нагрузки</w:t>
            </w:r>
          </w:p>
        </w:tc>
        <w:tc>
          <w:tcPr>
            <w:tcW w:w="1234" w:type="dxa"/>
          </w:tcPr>
          <w:p w:rsidR="001F445C" w:rsidRDefault="001F445C">
            <w:pPr>
              <w:pStyle w:val="TableParagraph"/>
              <w:spacing w:before="5"/>
              <w:rPr>
                <w:sz w:val="19"/>
              </w:rPr>
            </w:pPr>
          </w:p>
          <w:p w:rsidR="001F445C" w:rsidRDefault="005F0BBB">
            <w:pPr>
              <w:pStyle w:val="TableParagraph"/>
              <w:ind w:left="144" w:right="136"/>
              <w:jc w:val="center"/>
              <w:rPr>
                <w:sz w:val="20"/>
              </w:rPr>
            </w:pPr>
            <w:r>
              <w:rPr>
                <w:sz w:val="20"/>
              </w:rPr>
              <w:t>2 535,50</w:t>
            </w:r>
          </w:p>
        </w:tc>
        <w:tc>
          <w:tcPr>
            <w:tcW w:w="1167" w:type="dxa"/>
          </w:tcPr>
          <w:p w:rsidR="001F445C" w:rsidRDefault="001F445C">
            <w:pPr>
              <w:pStyle w:val="TableParagraph"/>
              <w:spacing w:before="5"/>
              <w:rPr>
                <w:sz w:val="19"/>
              </w:rPr>
            </w:pPr>
          </w:p>
          <w:p w:rsidR="001F445C" w:rsidRDefault="005F0BBB">
            <w:pPr>
              <w:pStyle w:val="TableParagraph"/>
              <w:ind w:right="221"/>
              <w:jc w:val="right"/>
              <w:rPr>
                <w:sz w:val="20"/>
              </w:rPr>
            </w:pPr>
            <w:r>
              <w:rPr>
                <w:sz w:val="20"/>
              </w:rPr>
              <w:t>2 155,50</w:t>
            </w:r>
          </w:p>
        </w:tc>
        <w:tc>
          <w:tcPr>
            <w:tcW w:w="1321" w:type="dxa"/>
          </w:tcPr>
          <w:p w:rsidR="001F445C" w:rsidRDefault="001F445C">
            <w:pPr>
              <w:pStyle w:val="TableParagraph"/>
              <w:spacing w:before="5"/>
              <w:rPr>
                <w:sz w:val="19"/>
              </w:rPr>
            </w:pPr>
          </w:p>
          <w:p w:rsidR="001F445C" w:rsidRDefault="005F0BBB">
            <w:pPr>
              <w:pStyle w:val="TableParagraph"/>
              <w:ind w:left="187" w:right="184"/>
              <w:jc w:val="center"/>
              <w:rPr>
                <w:sz w:val="20"/>
              </w:rPr>
            </w:pPr>
            <w:r>
              <w:rPr>
                <w:sz w:val="20"/>
              </w:rPr>
              <w:t>380,00</w:t>
            </w:r>
          </w:p>
        </w:tc>
        <w:tc>
          <w:tcPr>
            <w:tcW w:w="1441" w:type="dxa"/>
          </w:tcPr>
          <w:p w:rsidR="001F445C" w:rsidRDefault="005F0BBB">
            <w:pPr>
              <w:pStyle w:val="TableParagraph"/>
              <w:spacing w:line="237" w:lineRule="auto"/>
              <w:ind w:left="351" w:hanging="200"/>
              <w:rPr>
                <w:sz w:val="20"/>
              </w:rPr>
            </w:pPr>
            <w:r>
              <w:rPr>
                <w:w w:val="95"/>
                <w:sz w:val="20"/>
              </w:rPr>
              <w:t xml:space="preserve">Обоснование </w:t>
            </w:r>
            <w:r>
              <w:rPr>
                <w:sz w:val="20"/>
              </w:rPr>
              <w:t>табл.7.2.</w:t>
            </w:r>
          </w:p>
        </w:tc>
      </w:tr>
      <w:tr w:rsidR="001F445C">
        <w:trPr>
          <w:trHeight w:val="918"/>
        </w:trPr>
        <w:tc>
          <w:tcPr>
            <w:tcW w:w="622" w:type="dxa"/>
          </w:tcPr>
          <w:p w:rsidR="001F445C" w:rsidRDefault="005F0BBB">
            <w:pPr>
              <w:pStyle w:val="TableParagraph"/>
              <w:spacing w:line="223" w:lineRule="exact"/>
              <w:ind w:left="141" w:right="131"/>
              <w:jc w:val="center"/>
              <w:rPr>
                <w:sz w:val="20"/>
              </w:rPr>
            </w:pPr>
            <w:r>
              <w:rPr>
                <w:sz w:val="20"/>
              </w:rPr>
              <w:t>2.3.</w:t>
            </w:r>
          </w:p>
        </w:tc>
        <w:tc>
          <w:tcPr>
            <w:tcW w:w="3687" w:type="dxa"/>
          </w:tcPr>
          <w:p w:rsidR="001F445C" w:rsidRPr="005F0BBB" w:rsidRDefault="005F0BBB">
            <w:pPr>
              <w:pStyle w:val="TableParagraph"/>
              <w:tabs>
                <w:tab w:val="left" w:pos="1921"/>
              </w:tabs>
              <w:ind w:left="107" w:right="97"/>
              <w:jc w:val="both"/>
              <w:rPr>
                <w:sz w:val="20"/>
                <w:lang w:val="ru-RU"/>
              </w:rPr>
            </w:pPr>
            <w:r w:rsidRPr="005F0BBB">
              <w:rPr>
                <w:sz w:val="20"/>
                <w:lang w:val="ru-RU"/>
              </w:rPr>
              <w:t>Кап. ремонт тепловых сетей, подлежащих замене в связи с исчерпанием</w:t>
            </w:r>
            <w:r w:rsidRPr="005F0BBB">
              <w:rPr>
                <w:sz w:val="20"/>
                <w:lang w:val="ru-RU"/>
              </w:rPr>
              <w:tab/>
              <w:t>эксплуатационного</w:t>
            </w:r>
          </w:p>
          <w:p w:rsidR="001F445C" w:rsidRDefault="005F0BBB">
            <w:pPr>
              <w:pStyle w:val="TableParagraph"/>
              <w:spacing w:line="215" w:lineRule="exact"/>
              <w:ind w:left="107"/>
              <w:jc w:val="both"/>
              <w:rPr>
                <w:sz w:val="20"/>
              </w:rPr>
            </w:pPr>
            <w:r>
              <w:rPr>
                <w:sz w:val="20"/>
              </w:rPr>
              <w:t>ресурса</w:t>
            </w:r>
          </w:p>
        </w:tc>
        <w:tc>
          <w:tcPr>
            <w:tcW w:w="1234" w:type="dxa"/>
          </w:tcPr>
          <w:p w:rsidR="001F445C" w:rsidRDefault="001F445C">
            <w:pPr>
              <w:pStyle w:val="TableParagraph"/>
              <w:spacing w:before="5"/>
              <w:rPr>
                <w:sz w:val="29"/>
              </w:rPr>
            </w:pPr>
          </w:p>
          <w:p w:rsidR="001F445C" w:rsidRDefault="005F0BBB">
            <w:pPr>
              <w:pStyle w:val="TableParagraph"/>
              <w:ind w:left="144" w:right="136"/>
              <w:jc w:val="center"/>
              <w:rPr>
                <w:sz w:val="20"/>
              </w:rPr>
            </w:pPr>
            <w:r>
              <w:rPr>
                <w:sz w:val="20"/>
              </w:rPr>
              <w:t>8 341,00</w:t>
            </w:r>
          </w:p>
        </w:tc>
        <w:tc>
          <w:tcPr>
            <w:tcW w:w="1167" w:type="dxa"/>
          </w:tcPr>
          <w:p w:rsidR="001F445C" w:rsidRDefault="001F445C">
            <w:pPr>
              <w:pStyle w:val="TableParagraph"/>
              <w:spacing w:before="5"/>
              <w:rPr>
                <w:sz w:val="29"/>
              </w:rPr>
            </w:pPr>
          </w:p>
          <w:p w:rsidR="001F445C" w:rsidRDefault="005F0BBB">
            <w:pPr>
              <w:pStyle w:val="TableParagraph"/>
              <w:ind w:right="221"/>
              <w:jc w:val="right"/>
              <w:rPr>
                <w:sz w:val="20"/>
              </w:rPr>
            </w:pPr>
            <w:r>
              <w:rPr>
                <w:sz w:val="20"/>
              </w:rPr>
              <w:t>7 091,00</w:t>
            </w:r>
          </w:p>
        </w:tc>
        <w:tc>
          <w:tcPr>
            <w:tcW w:w="1321" w:type="dxa"/>
          </w:tcPr>
          <w:p w:rsidR="001F445C" w:rsidRDefault="001F445C">
            <w:pPr>
              <w:pStyle w:val="TableParagraph"/>
              <w:spacing w:before="5"/>
              <w:rPr>
                <w:sz w:val="29"/>
              </w:rPr>
            </w:pPr>
          </w:p>
          <w:p w:rsidR="001F445C" w:rsidRDefault="005F0BBB">
            <w:pPr>
              <w:pStyle w:val="TableParagraph"/>
              <w:ind w:left="187" w:right="182"/>
              <w:jc w:val="center"/>
              <w:rPr>
                <w:sz w:val="20"/>
              </w:rPr>
            </w:pPr>
            <w:r>
              <w:rPr>
                <w:sz w:val="20"/>
              </w:rPr>
              <w:t>1 250,00</w:t>
            </w:r>
          </w:p>
        </w:tc>
        <w:tc>
          <w:tcPr>
            <w:tcW w:w="1441" w:type="dxa"/>
          </w:tcPr>
          <w:p w:rsidR="001F445C" w:rsidRDefault="001F445C">
            <w:pPr>
              <w:pStyle w:val="TableParagraph"/>
              <w:spacing w:before="5"/>
              <w:rPr>
                <w:sz w:val="19"/>
              </w:rPr>
            </w:pPr>
          </w:p>
          <w:p w:rsidR="001F445C" w:rsidRDefault="005F0BBB">
            <w:pPr>
              <w:pStyle w:val="TableParagraph"/>
              <w:ind w:left="351" w:hanging="200"/>
              <w:rPr>
                <w:sz w:val="20"/>
              </w:rPr>
            </w:pPr>
            <w:r>
              <w:rPr>
                <w:w w:val="95"/>
                <w:sz w:val="20"/>
              </w:rPr>
              <w:t xml:space="preserve">Обоснование </w:t>
            </w:r>
            <w:r>
              <w:rPr>
                <w:sz w:val="20"/>
              </w:rPr>
              <w:t>табл.7.3.</w:t>
            </w:r>
          </w:p>
        </w:tc>
      </w:tr>
      <w:tr w:rsidR="001F445C">
        <w:trPr>
          <w:trHeight w:val="921"/>
        </w:trPr>
        <w:tc>
          <w:tcPr>
            <w:tcW w:w="622" w:type="dxa"/>
          </w:tcPr>
          <w:p w:rsidR="001F445C" w:rsidRDefault="005F0BBB">
            <w:pPr>
              <w:pStyle w:val="TableParagraph"/>
              <w:ind w:left="139" w:right="131"/>
              <w:jc w:val="center"/>
              <w:rPr>
                <w:b/>
                <w:sz w:val="20"/>
              </w:rPr>
            </w:pPr>
            <w:r>
              <w:rPr>
                <w:b/>
                <w:sz w:val="20"/>
              </w:rPr>
              <w:t>3.</w:t>
            </w:r>
          </w:p>
        </w:tc>
        <w:tc>
          <w:tcPr>
            <w:tcW w:w="3687" w:type="dxa"/>
          </w:tcPr>
          <w:p w:rsidR="001F445C" w:rsidRPr="005F0BBB" w:rsidRDefault="005F0BBB">
            <w:pPr>
              <w:pStyle w:val="TableParagraph"/>
              <w:ind w:left="107" w:right="234"/>
              <w:rPr>
                <w:b/>
                <w:sz w:val="20"/>
                <w:lang w:val="ru-RU"/>
              </w:rPr>
            </w:pPr>
            <w:r w:rsidRPr="005F0BBB">
              <w:rPr>
                <w:b/>
                <w:sz w:val="20"/>
                <w:lang w:val="ru-RU"/>
              </w:rPr>
              <w:t>Мероприятия п</w:t>
            </w:r>
            <w:r w:rsidR="00577C40">
              <w:rPr>
                <w:b/>
                <w:sz w:val="20"/>
                <w:lang w:val="ru-RU"/>
              </w:rPr>
              <w:t>о строительству котельной №13 (</w:t>
            </w:r>
            <w:r w:rsidRPr="005F0BBB">
              <w:rPr>
                <w:b/>
                <w:sz w:val="20"/>
                <w:lang w:val="ru-RU"/>
              </w:rPr>
              <w:t>д.</w:t>
            </w:r>
            <w:r w:rsidR="00577C40">
              <w:rPr>
                <w:b/>
                <w:sz w:val="20"/>
                <w:lang w:val="ru-RU"/>
              </w:rPr>
              <w:t xml:space="preserve"> </w:t>
            </w:r>
            <w:r w:rsidRPr="005F0BBB">
              <w:rPr>
                <w:b/>
                <w:sz w:val="20"/>
                <w:lang w:val="ru-RU"/>
              </w:rPr>
              <w:t>Яровщина) в связи с переводом на природный газ</w:t>
            </w:r>
          </w:p>
        </w:tc>
        <w:tc>
          <w:tcPr>
            <w:tcW w:w="1234" w:type="dxa"/>
          </w:tcPr>
          <w:p w:rsidR="001F445C" w:rsidRPr="005F0BBB" w:rsidRDefault="001F445C">
            <w:pPr>
              <w:pStyle w:val="TableParagraph"/>
              <w:spacing w:before="10"/>
              <w:rPr>
                <w:sz w:val="29"/>
                <w:lang w:val="ru-RU"/>
              </w:rPr>
            </w:pPr>
          </w:p>
          <w:p w:rsidR="001F445C" w:rsidRDefault="005F0BBB">
            <w:pPr>
              <w:pStyle w:val="TableParagraph"/>
              <w:ind w:left="144" w:right="139"/>
              <w:jc w:val="center"/>
              <w:rPr>
                <w:b/>
                <w:sz w:val="20"/>
              </w:rPr>
            </w:pPr>
            <w:r>
              <w:rPr>
                <w:b/>
                <w:sz w:val="20"/>
              </w:rPr>
              <w:t>135 779,23</w:t>
            </w:r>
          </w:p>
        </w:tc>
        <w:tc>
          <w:tcPr>
            <w:tcW w:w="2488" w:type="dxa"/>
            <w:gridSpan w:val="2"/>
          </w:tcPr>
          <w:p w:rsidR="001F445C" w:rsidRDefault="001F445C">
            <w:pPr>
              <w:pStyle w:val="TableParagraph"/>
              <w:spacing w:before="5"/>
              <w:rPr>
                <w:sz w:val="29"/>
              </w:rPr>
            </w:pPr>
          </w:p>
          <w:p w:rsidR="001F445C" w:rsidRDefault="005F0BBB">
            <w:pPr>
              <w:pStyle w:val="TableParagraph"/>
              <w:ind w:left="315"/>
              <w:rPr>
                <w:sz w:val="20"/>
              </w:rPr>
            </w:pPr>
            <w:r>
              <w:rPr>
                <w:sz w:val="20"/>
              </w:rPr>
              <w:t>Сроки не определены</w:t>
            </w:r>
          </w:p>
        </w:tc>
        <w:tc>
          <w:tcPr>
            <w:tcW w:w="1441" w:type="dxa"/>
          </w:tcPr>
          <w:p w:rsidR="001F445C" w:rsidRDefault="001F445C">
            <w:pPr>
              <w:pStyle w:val="TableParagraph"/>
              <w:spacing w:before="5"/>
              <w:rPr>
                <w:sz w:val="19"/>
              </w:rPr>
            </w:pPr>
          </w:p>
          <w:p w:rsidR="001F445C" w:rsidRDefault="005F0BBB">
            <w:pPr>
              <w:pStyle w:val="TableParagraph"/>
              <w:ind w:left="397" w:hanging="245"/>
              <w:rPr>
                <w:sz w:val="20"/>
              </w:rPr>
            </w:pPr>
            <w:r>
              <w:rPr>
                <w:w w:val="95"/>
                <w:sz w:val="20"/>
              </w:rPr>
              <w:t xml:space="preserve">Обоснование </w:t>
            </w:r>
            <w:r>
              <w:rPr>
                <w:sz w:val="20"/>
              </w:rPr>
              <w:t>тбл.6.1.</w:t>
            </w:r>
          </w:p>
        </w:tc>
      </w:tr>
      <w:tr w:rsidR="001F445C">
        <w:trPr>
          <w:trHeight w:val="690"/>
        </w:trPr>
        <w:tc>
          <w:tcPr>
            <w:tcW w:w="622" w:type="dxa"/>
          </w:tcPr>
          <w:p w:rsidR="001F445C" w:rsidRDefault="005F0BBB">
            <w:pPr>
              <w:pStyle w:val="TableParagraph"/>
              <w:spacing w:line="228" w:lineRule="exact"/>
              <w:ind w:left="5"/>
              <w:jc w:val="center"/>
              <w:rPr>
                <w:b/>
                <w:sz w:val="20"/>
              </w:rPr>
            </w:pPr>
            <w:r>
              <w:rPr>
                <w:b/>
                <w:w w:val="99"/>
                <w:sz w:val="20"/>
              </w:rPr>
              <w:t>4</w:t>
            </w:r>
          </w:p>
        </w:tc>
        <w:tc>
          <w:tcPr>
            <w:tcW w:w="3687" w:type="dxa"/>
          </w:tcPr>
          <w:p w:rsidR="001F445C" w:rsidRPr="005F0BBB" w:rsidRDefault="005F0BBB">
            <w:pPr>
              <w:pStyle w:val="TableParagraph"/>
              <w:ind w:left="107" w:right="623"/>
              <w:rPr>
                <w:b/>
                <w:sz w:val="20"/>
                <w:lang w:val="ru-RU"/>
              </w:rPr>
            </w:pPr>
            <w:r w:rsidRPr="005F0BBB">
              <w:rPr>
                <w:b/>
                <w:sz w:val="20"/>
                <w:lang w:val="ru-RU"/>
              </w:rPr>
              <w:t>Мероприятия п</w:t>
            </w:r>
            <w:r w:rsidR="00577C40">
              <w:rPr>
                <w:b/>
                <w:sz w:val="20"/>
                <w:lang w:val="ru-RU"/>
              </w:rPr>
              <w:t>о строительству котельной №14 (</w:t>
            </w:r>
            <w:r w:rsidRPr="005F0BBB">
              <w:rPr>
                <w:b/>
                <w:sz w:val="20"/>
                <w:lang w:val="ru-RU"/>
              </w:rPr>
              <w:t>с.</w:t>
            </w:r>
            <w:r w:rsidR="00577C40">
              <w:rPr>
                <w:b/>
                <w:sz w:val="20"/>
                <w:lang w:val="ru-RU"/>
              </w:rPr>
              <w:t xml:space="preserve"> </w:t>
            </w:r>
            <w:r w:rsidRPr="005F0BBB">
              <w:rPr>
                <w:b/>
                <w:sz w:val="20"/>
                <w:lang w:val="ru-RU"/>
              </w:rPr>
              <w:t>Алеховщина)</w:t>
            </w:r>
          </w:p>
        </w:tc>
        <w:tc>
          <w:tcPr>
            <w:tcW w:w="1234" w:type="dxa"/>
          </w:tcPr>
          <w:p w:rsidR="001F445C" w:rsidRPr="005F0BBB" w:rsidRDefault="001F445C">
            <w:pPr>
              <w:pStyle w:val="TableParagraph"/>
              <w:spacing w:before="9"/>
              <w:rPr>
                <w:sz w:val="19"/>
                <w:lang w:val="ru-RU"/>
              </w:rPr>
            </w:pPr>
          </w:p>
          <w:p w:rsidR="001F445C" w:rsidRDefault="005F0BBB">
            <w:pPr>
              <w:pStyle w:val="TableParagraph"/>
              <w:spacing w:before="1"/>
              <w:ind w:left="144" w:right="139"/>
              <w:jc w:val="center"/>
              <w:rPr>
                <w:b/>
                <w:sz w:val="20"/>
              </w:rPr>
            </w:pPr>
            <w:r>
              <w:rPr>
                <w:b/>
                <w:sz w:val="20"/>
              </w:rPr>
              <w:t>252 633,49</w:t>
            </w:r>
          </w:p>
        </w:tc>
        <w:tc>
          <w:tcPr>
            <w:tcW w:w="2488" w:type="dxa"/>
            <w:gridSpan w:val="2"/>
          </w:tcPr>
          <w:p w:rsidR="001F445C" w:rsidRDefault="001F445C">
            <w:pPr>
              <w:pStyle w:val="TableParagraph"/>
              <w:spacing w:before="5"/>
              <w:rPr>
                <w:sz w:val="19"/>
              </w:rPr>
            </w:pPr>
          </w:p>
          <w:p w:rsidR="001F445C" w:rsidRDefault="005F0BBB">
            <w:pPr>
              <w:pStyle w:val="TableParagraph"/>
              <w:ind w:left="315"/>
              <w:rPr>
                <w:sz w:val="20"/>
              </w:rPr>
            </w:pPr>
            <w:r>
              <w:rPr>
                <w:sz w:val="20"/>
              </w:rPr>
              <w:t>Сроки не определены</w:t>
            </w:r>
          </w:p>
        </w:tc>
        <w:tc>
          <w:tcPr>
            <w:tcW w:w="1441" w:type="dxa"/>
          </w:tcPr>
          <w:p w:rsidR="001F445C" w:rsidRDefault="005F0BBB">
            <w:pPr>
              <w:pStyle w:val="TableParagraph"/>
              <w:spacing w:before="108"/>
              <w:ind w:left="397" w:hanging="245"/>
              <w:rPr>
                <w:sz w:val="20"/>
              </w:rPr>
            </w:pPr>
            <w:r>
              <w:rPr>
                <w:w w:val="95"/>
                <w:sz w:val="20"/>
              </w:rPr>
              <w:t xml:space="preserve">Обоснование </w:t>
            </w:r>
            <w:r>
              <w:rPr>
                <w:sz w:val="20"/>
              </w:rPr>
              <w:t>тбл.6.2.</w:t>
            </w:r>
          </w:p>
        </w:tc>
      </w:tr>
      <w:tr w:rsidR="001F445C">
        <w:trPr>
          <w:trHeight w:val="688"/>
        </w:trPr>
        <w:tc>
          <w:tcPr>
            <w:tcW w:w="622" w:type="dxa"/>
          </w:tcPr>
          <w:p w:rsidR="001F445C" w:rsidRDefault="001F445C">
            <w:pPr>
              <w:pStyle w:val="TableParagraph"/>
              <w:spacing w:before="9"/>
              <w:rPr>
                <w:sz w:val="19"/>
              </w:rPr>
            </w:pPr>
          </w:p>
          <w:p w:rsidR="001F445C" w:rsidRDefault="005F0BBB">
            <w:pPr>
              <w:pStyle w:val="TableParagraph"/>
              <w:spacing w:before="1"/>
              <w:ind w:left="139" w:right="131"/>
              <w:jc w:val="center"/>
              <w:rPr>
                <w:b/>
                <w:sz w:val="20"/>
              </w:rPr>
            </w:pPr>
            <w:r>
              <w:rPr>
                <w:b/>
                <w:sz w:val="20"/>
              </w:rPr>
              <w:t>5.</w:t>
            </w:r>
          </w:p>
        </w:tc>
        <w:tc>
          <w:tcPr>
            <w:tcW w:w="3687" w:type="dxa"/>
          </w:tcPr>
          <w:p w:rsidR="001F445C" w:rsidRPr="005F0BBB" w:rsidRDefault="005F0BBB">
            <w:pPr>
              <w:pStyle w:val="TableParagraph"/>
              <w:ind w:left="107" w:right="800"/>
              <w:rPr>
                <w:b/>
                <w:sz w:val="20"/>
                <w:lang w:val="ru-RU"/>
              </w:rPr>
            </w:pPr>
            <w:r w:rsidRPr="005F0BBB">
              <w:rPr>
                <w:b/>
                <w:sz w:val="20"/>
                <w:lang w:val="ru-RU"/>
              </w:rPr>
              <w:t>Техническое</w:t>
            </w:r>
            <w:r w:rsidR="00577C40">
              <w:rPr>
                <w:b/>
                <w:sz w:val="20"/>
                <w:lang w:val="ru-RU"/>
              </w:rPr>
              <w:t xml:space="preserve"> перевооружение котельной №13 (</w:t>
            </w:r>
            <w:r w:rsidRPr="005F0BBB">
              <w:rPr>
                <w:b/>
                <w:sz w:val="20"/>
                <w:lang w:val="ru-RU"/>
              </w:rPr>
              <w:t>д.</w:t>
            </w:r>
            <w:r w:rsidR="00577C40">
              <w:rPr>
                <w:b/>
                <w:sz w:val="20"/>
                <w:lang w:val="ru-RU"/>
              </w:rPr>
              <w:t xml:space="preserve"> </w:t>
            </w:r>
            <w:r w:rsidRPr="005F0BBB">
              <w:rPr>
                <w:b/>
                <w:sz w:val="20"/>
                <w:lang w:val="ru-RU"/>
              </w:rPr>
              <w:t>Яровщина)</w:t>
            </w:r>
          </w:p>
        </w:tc>
        <w:tc>
          <w:tcPr>
            <w:tcW w:w="1234" w:type="dxa"/>
          </w:tcPr>
          <w:p w:rsidR="001F445C" w:rsidRPr="005F0BBB" w:rsidRDefault="001F445C">
            <w:pPr>
              <w:pStyle w:val="TableParagraph"/>
              <w:spacing w:before="9"/>
              <w:rPr>
                <w:sz w:val="19"/>
                <w:lang w:val="ru-RU"/>
              </w:rPr>
            </w:pPr>
          </w:p>
          <w:p w:rsidR="001F445C" w:rsidRDefault="005F0BBB">
            <w:pPr>
              <w:pStyle w:val="TableParagraph"/>
              <w:spacing w:before="1"/>
              <w:ind w:left="144" w:right="139"/>
              <w:jc w:val="center"/>
              <w:rPr>
                <w:b/>
                <w:sz w:val="20"/>
              </w:rPr>
            </w:pPr>
            <w:r>
              <w:rPr>
                <w:b/>
                <w:sz w:val="20"/>
              </w:rPr>
              <w:t>53561,90</w:t>
            </w:r>
          </w:p>
        </w:tc>
        <w:tc>
          <w:tcPr>
            <w:tcW w:w="1167" w:type="dxa"/>
          </w:tcPr>
          <w:p w:rsidR="001F445C" w:rsidRDefault="001F445C">
            <w:pPr>
              <w:pStyle w:val="TableParagraph"/>
              <w:spacing w:before="9"/>
              <w:rPr>
                <w:sz w:val="19"/>
              </w:rPr>
            </w:pPr>
          </w:p>
          <w:p w:rsidR="001F445C" w:rsidRDefault="005F0BBB">
            <w:pPr>
              <w:pStyle w:val="TableParagraph"/>
              <w:spacing w:before="1"/>
              <w:ind w:left="5"/>
              <w:jc w:val="center"/>
              <w:rPr>
                <w:b/>
                <w:sz w:val="20"/>
              </w:rPr>
            </w:pPr>
            <w:r>
              <w:rPr>
                <w:b/>
                <w:w w:val="99"/>
                <w:sz w:val="20"/>
              </w:rPr>
              <w:t>-</w:t>
            </w:r>
          </w:p>
        </w:tc>
        <w:tc>
          <w:tcPr>
            <w:tcW w:w="1321" w:type="dxa"/>
          </w:tcPr>
          <w:p w:rsidR="001F445C" w:rsidRDefault="001F445C">
            <w:pPr>
              <w:pStyle w:val="TableParagraph"/>
              <w:spacing w:before="9"/>
              <w:rPr>
                <w:sz w:val="19"/>
              </w:rPr>
            </w:pPr>
          </w:p>
          <w:p w:rsidR="001F445C" w:rsidRDefault="005F0BBB">
            <w:pPr>
              <w:pStyle w:val="TableParagraph"/>
              <w:spacing w:before="1"/>
              <w:ind w:left="187" w:right="184"/>
              <w:jc w:val="center"/>
              <w:rPr>
                <w:b/>
                <w:sz w:val="20"/>
              </w:rPr>
            </w:pPr>
            <w:r>
              <w:rPr>
                <w:b/>
                <w:sz w:val="20"/>
              </w:rPr>
              <w:t>53561,90</w:t>
            </w:r>
          </w:p>
        </w:tc>
        <w:tc>
          <w:tcPr>
            <w:tcW w:w="1441" w:type="dxa"/>
          </w:tcPr>
          <w:p w:rsidR="001F445C" w:rsidRDefault="005F0BBB">
            <w:pPr>
              <w:pStyle w:val="TableParagraph"/>
              <w:spacing w:before="108"/>
              <w:ind w:left="378" w:hanging="226"/>
              <w:rPr>
                <w:sz w:val="20"/>
              </w:rPr>
            </w:pPr>
            <w:r>
              <w:rPr>
                <w:w w:val="95"/>
                <w:sz w:val="20"/>
              </w:rPr>
              <w:t xml:space="preserve">Обоснование </w:t>
            </w:r>
            <w:r>
              <w:rPr>
                <w:sz w:val="20"/>
              </w:rPr>
              <w:t>табл.6.3</w:t>
            </w:r>
          </w:p>
        </w:tc>
      </w:tr>
      <w:tr w:rsidR="001F445C">
        <w:trPr>
          <w:trHeight w:val="460"/>
        </w:trPr>
        <w:tc>
          <w:tcPr>
            <w:tcW w:w="622" w:type="dxa"/>
          </w:tcPr>
          <w:p w:rsidR="001F445C" w:rsidRDefault="005F0BBB">
            <w:pPr>
              <w:pStyle w:val="TableParagraph"/>
              <w:spacing w:before="113"/>
              <w:ind w:left="139" w:right="131"/>
              <w:jc w:val="center"/>
              <w:rPr>
                <w:b/>
                <w:sz w:val="20"/>
              </w:rPr>
            </w:pPr>
            <w:r>
              <w:rPr>
                <w:b/>
                <w:sz w:val="20"/>
              </w:rPr>
              <w:t>6.</w:t>
            </w:r>
          </w:p>
        </w:tc>
        <w:tc>
          <w:tcPr>
            <w:tcW w:w="3687" w:type="dxa"/>
          </w:tcPr>
          <w:p w:rsidR="001F445C" w:rsidRPr="005F0BBB" w:rsidRDefault="005F0BBB">
            <w:pPr>
              <w:pStyle w:val="TableParagraph"/>
              <w:spacing w:line="230" w:lineRule="exact"/>
              <w:ind w:left="107" w:right="623"/>
              <w:rPr>
                <w:b/>
                <w:sz w:val="20"/>
                <w:lang w:val="ru-RU"/>
              </w:rPr>
            </w:pPr>
            <w:r w:rsidRPr="005F0BBB">
              <w:rPr>
                <w:b/>
                <w:sz w:val="20"/>
                <w:lang w:val="ru-RU"/>
              </w:rPr>
              <w:t>Техническое</w:t>
            </w:r>
            <w:r w:rsidR="00577C40">
              <w:rPr>
                <w:b/>
                <w:sz w:val="20"/>
                <w:lang w:val="ru-RU"/>
              </w:rPr>
              <w:t xml:space="preserve"> перевооружение котельной №14 (</w:t>
            </w:r>
            <w:r w:rsidRPr="005F0BBB">
              <w:rPr>
                <w:b/>
                <w:sz w:val="20"/>
                <w:lang w:val="ru-RU"/>
              </w:rPr>
              <w:t>с.Алеховщина)</w:t>
            </w:r>
          </w:p>
        </w:tc>
        <w:tc>
          <w:tcPr>
            <w:tcW w:w="1234" w:type="dxa"/>
          </w:tcPr>
          <w:p w:rsidR="001F445C" w:rsidRDefault="005F0BBB">
            <w:pPr>
              <w:pStyle w:val="TableParagraph"/>
              <w:spacing w:before="113"/>
              <w:ind w:left="144" w:right="139"/>
              <w:jc w:val="center"/>
              <w:rPr>
                <w:b/>
                <w:sz w:val="20"/>
              </w:rPr>
            </w:pPr>
            <w:r>
              <w:rPr>
                <w:b/>
                <w:sz w:val="20"/>
              </w:rPr>
              <w:t>64 274,18</w:t>
            </w:r>
          </w:p>
        </w:tc>
        <w:tc>
          <w:tcPr>
            <w:tcW w:w="1167" w:type="dxa"/>
          </w:tcPr>
          <w:p w:rsidR="001F445C" w:rsidRDefault="005F0BBB">
            <w:pPr>
              <w:pStyle w:val="TableParagraph"/>
              <w:spacing w:before="113"/>
              <w:ind w:left="5"/>
              <w:jc w:val="center"/>
              <w:rPr>
                <w:b/>
                <w:sz w:val="20"/>
              </w:rPr>
            </w:pPr>
            <w:r>
              <w:rPr>
                <w:b/>
                <w:w w:val="99"/>
                <w:sz w:val="20"/>
              </w:rPr>
              <w:t>-</w:t>
            </w:r>
          </w:p>
        </w:tc>
        <w:tc>
          <w:tcPr>
            <w:tcW w:w="1321" w:type="dxa"/>
          </w:tcPr>
          <w:p w:rsidR="001F445C" w:rsidRDefault="005F0BBB">
            <w:pPr>
              <w:pStyle w:val="TableParagraph"/>
              <w:spacing w:before="113"/>
              <w:ind w:left="187" w:right="184"/>
              <w:jc w:val="center"/>
              <w:rPr>
                <w:b/>
                <w:sz w:val="20"/>
              </w:rPr>
            </w:pPr>
            <w:r>
              <w:rPr>
                <w:b/>
                <w:sz w:val="20"/>
              </w:rPr>
              <w:t>64 274,18</w:t>
            </w:r>
          </w:p>
        </w:tc>
        <w:tc>
          <w:tcPr>
            <w:tcW w:w="1441" w:type="dxa"/>
          </w:tcPr>
          <w:p w:rsidR="001F445C" w:rsidRDefault="005F0BBB">
            <w:pPr>
              <w:pStyle w:val="TableParagraph"/>
              <w:spacing w:line="223" w:lineRule="exact"/>
              <w:ind w:left="131" w:right="131"/>
              <w:jc w:val="center"/>
              <w:rPr>
                <w:sz w:val="20"/>
              </w:rPr>
            </w:pPr>
            <w:r>
              <w:rPr>
                <w:sz w:val="20"/>
              </w:rPr>
              <w:t>Обоснование</w:t>
            </w:r>
          </w:p>
          <w:p w:rsidR="001F445C" w:rsidRDefault="005F0BBB">
            <w:pPr>
              <w:pStyle w:val="TableParagraph"/>
              <w:spacing w:line="217" w:lineRule="exact"/>
              <w:ind w:left="131" w:right="131"/>
              <w:jc w:val="center"/>
              <w:rPr>
                <w:sz w:val="20"/>
              </w:rPr>
            </w:pPr>
            <w:r>
              <w:rPr>
                <w:sz w:val="20"/>
              </w:rPr>
              <w:t>табл.6.4.</w:t>
            </w:r>
          </w:p>
        </w:tc>
      </w:tr>
      <w:tr w:rsidR="001F445C">
        <w:trPr>
          <w:trHeight w:val="230"/>
        </w:trPr>
        <w:tc>
          <w:tcPr>
            <w:tcW w:w="622" w:type="dxa"/>
          </w:tcPr>
          <w:p w:rsidR="001F445C" w:rsidRDefault="001F445C">
            <w:pPr>
              <w:pStyle w:val="TableParagraph"/>
              <w:rPr>
                <w:sz w:val="16"/>
              </w:rPr>
            </w:pPr>
          </w:p>
        </w:tc>
        <w:tc>
          <w:tcPr>
            <w:tcW w:w="3687" w:type="dxa"/>
          </w:tcPr>
          <w:p w:rsidR="001F445C" w:rsidRDefault="005F0BBB">
            <w:pPr>
              <w:pStyle w:val="TableParagraph"/>
              <w:spacing w:line="210" w:lineRule="exact"/>
              <w:ind w:left="107"/>
              <w:rPr>
                <w:b/>
                <w:sz w:val="20"/>
              </w:rPr>
            </w:pPr>
            <w:r>
              <w:rPr>
                <w:b/>
                <w:sz w:val="20"/>
              </w:rPr>
              <w:t>ИТОГО (п.1+п.2+п.5+п.6)</w:t>
            </w:r>
          </w:p>
        </w:tc>
        <w:tc>
          <w:tcPr>
            <w:tcW w:w="1234" w:type="dxa"/>
          </w:tcPr>
          <w:p w:rsidR="001F445C" w:rsidRDefault="005F0BBB">
            <w:pPr>
              <w:pStyle w:val="TableParagraph"/>
              <w:spacing w:line="210" w:lineRule="exact"/>
              <w:ind w:left="144" w:right="139"/>
              <w:jc w:val="center"/>
              <w:rPr>
                <w:b/>
                <w:sz w:val="20"/>
              </w:rPr>
            </w:pPr>
            <w:r>
              <w:rPr>
                <w:b/>
                <w:sz w:val="20"/>
              </w:rPr>
              <w:t>133 670,58</w:t>
            </w:r>
          </w:p>
        </w:tc>
        <w:tc>
          <w:tcPr>
            <w:tcW w:w="1167" w:type="dxa"/>
          </w:tcPr>
          <w:p w:rsidR="001F445C" w:rsidRDefault="005F0BBB">
            <w:pPr>
              <w:pStyle w:val="TableParagraph"/>
              <w:spacing w:line="210" w:lineRule="exact"/>
              <w:ind w:right="221"/>
              <w:jc w:val="right"/>
              <w:rPr>
                <w:b/>
                <w:sz w:val="20"/>
              </w:rPr>
            </w:pPr>
            <w:r>
              <w:rPr>
                <w:b/>
                <w:sz w:val="20"/>
              </w:rPr>
              <w:t>14 204,5</w:t>
            </w:r>
          </w:p>
        </w:tc>
        <w:tc>
          <w:tcPr>
            <w:tcW w:w="1321" w:type="dxa"/>
          </w:tcPr>
          <w:p w:rsidR="001F445C" w:rsidRDefault="005F0BBB">
            <w:pPr>
              <w:pStyle w:val="TableParagraph"/>
              <w:spacing w:line="210" w:lineRule="exact"/>
              <w:ind w:left="187" w:right="184"/>
              <w:jc w:val="center"/>
              <w:rPr>
                <w:b/>
                <w:sz w:val="20"/>
              </w:rPr>
            </w:pPr>
            <w:r>
              <w:rPr>
                <w:b/>
                <w:sz w:val="20"/>
              </w:rPr>
              <w:t>119 466,08</w:t>
            </w:r>
          </w:p>
        </w:tc>
        <w:tc>
          <w:tcPr>
            <w:tcW w:w="1441" w:type="dxa"/>
          </w:tcPr>
          <w:p w:rsidR="001F445C" w:rsidRDefault="001F445C">
            <w:pPr>
              <w:pStyle w:val="TableParagraph"/>
              <w:rPr>
                <w:sz w:val="16"/>
              </w:rPr>
            </w:pPr>
          </w:p>
        </w:tc>
      </w:tr>
      <w:tr w:rsidR="001F445C">
        <w:trPr>
          <w:trHeight w:val="230"/>
        </w:trPr>
        <w:tc>
          <w:tcPr>
            <w:tcW w:w="622" w:type="dxa"/>
          </w:tcPr>
          <w:p w:rsidR="001F445C" w:rsidRDefault="001F445C">
            <w:pPr>
              <w:pStyle w:val="TableParagraph"/>
              <w:rPr>
                <w:sz w:val="16"/>
              </w:rPr>
            </w:pPr>
          </w:p>
        </w:tc>
        <w:tc>
          <w:tcPr>
            <w:tcW w:w="3687" w:type="dxa"/>
          </w:tcPr>
          <w:p w:rsidR="001F445C" w:rsidRDefault="005F0BBB">
            <w:pPr>
              <w:pStyle w:val="TableParagraph"/>
              <w:spacing w:line="210" w:lineRule="exact"/>
              <w:ind w:left="107"/>
              <w:rPr>
                <w:b/>
                <w:sz w:val="20"/>
              </w:rPr>
            </w:pPr>
            <w:r>
              <w:rPr>
                <w:b/>
                <w:sz w:val="20"/>
              </w:rPr>
              <w:t>ИТОГО ( п.1+п.2+п.3+п.4)</w:t>
            </w:r>
          </w:p>
        </w:tc>
        <w:tc>
          <w:tcPr>
            <w:tcW w:w="1234" w:type="dxa"/>
          </w:tcPr>
          <w:p w:rsidR="001F445C" w:rsidRDefault="005F0BBB">
            <w:pPr>
              <w:pStyle w:val="TableParagraph"/>
              <w:spacing w:line="210" w:lineRule="exact"/>
              <w:ind w:left="144" w:right="139"/>
              <w:jc w:val="center"/>
              <w:rPr>
                <w:b/>
                <w:sz w:val="20"/>
              </w:rPr>
            </w:pPr>
            <w:r>
              <w:rPr>
                <w:b/>
                <w:sz w:val="20"/>
              </w:rPr>
              <w:t>404 247,89</w:t>
            </w:r>
          </w:p>
        </w:tc>
        <w:tc>
          <w:tcPr>
            <w:tcW w:w="1167" w:type="dxa"/>
          </w:tcPr>
          <w:p w:rsidR="001F445C" w:rsidRDefault="001F445C">
            <w:pPr>
              <w:pStyle w:val="TableParagraph"/>
              <w:rPr>
                <w:sz w:val="16"/>
              </w:rPr>
            </w:pPr>
          </w:p>
        </w:tc>
        <w:tc>
          <w:tcPr>
            <w:tcW w:w="1321" w:type="dxa"/>
          </w:tcPr>
          <w:p w:rsidR="001F445C" w:rsidRDefault="001F445C">
            <w:pPr>
              <w:pStyle w:val="TableParagraph"/>
              <w:rPr>
                <w:sz w:val="16"/>
              </w:rPr>
            </w:pPr>
          </w:p>
        </w:tc>
        <w:tc>
          <w:tcPr>
            <w:tcW w:w="1441" w:type="dxa"/>
          </w:tcPr>
          <w:p w:rsidR="001F445C" w:rsidRDefault="001F445C">
            <w:pPr>
              <w:pStyle w:val="TableParagraph"/>
              <w:rPr>
                <w:sz w:val="16"/>
              </w:rPr>
            </w:pPr>
          </w:p>
        </w:tc>
      </w:tr>
    </w:tbl>
    <w:p w:rsidR="001F445C" w:rsidRDefault="005F0BBB">
      <w:pPr>
        <w:pStyle w:val="a3"/>
        <w:ind w:left="300" w:right="475" w:firstLine="839"/>
        <w:jc w:val="both"/>
      </w:pPr>
      <w:r w:rsidRPr="005F0BBB">
        <w:rPr>
          <w:lang w:val="ru-RU"/>
        </w:rPr>
        <w:t xml:space="preserve">Оценка стоимости капитальных вложений в реконструкцию и новое строительство тепловых сетей и котельных осуществлялась 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 предложений банковских организаций по приобретению оборудования в лизинг. Общая потребность в финансировании проектов приведена в таблице 10.1. составляет </w:t>
      </w:r>
      <w:r w:rsidRPr="005F0BBB">
        <w:rPr>
          <w:b/>
          <w:lang w:val="ru-RU"/>
        </w:rPr>
        <w:t>404 247,89</w:t>
      </w:r>
      <w:r w:rsidRPr="005F0BBB">
        <w:rPr>
          <w:lang w:val="ru-RU"/>
        </w:rPr>
        <w:t xml:space="preserve">тыс. руб. </w:t>
      </w:r>
      <w:r>
        <w:t xml:space="preserve">(в ценах 2017 года   с учетом    НДС). Основными источниками проведения </w:t>
      </w:r>
      <w:r>
        <w:rPr>
          <w:spacing w:val="20"/>
        </w:rPr>
        <w:t xml:space="preserve"> </w:t>
      </w:r>
      <w:r>
        <w:t>инвестиционной</w:t>
      </w:r>
    </w:p>
    <w:p w:rsidR="001F445C" w:rsidRDefault="001F445C">
      <w:pPr>
        <w:jc w:val="both"/>
        <w:sectPr w:rsidR="001F445C">
          <w:pgSz w:w="11900" w:h="16840"/>
          <w:pgMar w:top="1440" w:right="620" w:bottom="1260" w:left="1140" w:header="710" w:footer="1047" w:gutter="0"/>
          <w:cols w:space="720"/>
        </w:sectPr>
      </w:pPr>
    </w:p>
    <w:p w:rsidR="001F445C" w:rsidRDefault="001F445C">
      <w:pPr>
        <w:pStyle w:val="a3"/>
        <w:rPr>
          <w:sz w:val="6"/>
        </w:rPr>
      </w:pPr>
    </w:p>
    <w:p w:rsidR="001F445C" w:rsidRDefault="001F445C">
      <w:pPr>
        <w:pStyle w:val="a3"/>
        <w:spacing w:line="20" w:lineRule="exact"/>
        <w:ind w:left="295"/>
        <w:rPr>
          <w:sz w:val="2"/>
        </w:rPr>
      </w:pPr>
      <w:r w:rsidRPr="001F445C">
        <w:rPr>
          <w:sz w:val="2"/>
        </w:rPr>
      </w:r>
      <w:r>
        <w:rPr>
          <w:sz w:val="2"/>
        </w:rPr>
        <w:pict>
          <v:group id="_x0000_s2054" style="width:444pt;height:.5pt;mso-position-horizontal-relative:char;mso-position-vertical-relative:line" coordsize="8880,10">
            <v:line id="_x0000_s2055" style="position:absolute" from="0,5" to="8880,5" strokecolor="#989898" strokeweight=".16922mm"/>
            <w10:wrap type="none"/>
            <w10:anchorlock/>
          </v:group>
        </w:pict>
      </w:r>
    </w:p>
    <w:p w:rsidR="001F445C" w:rsidRPr="005F0BBB" w:rsidRDefault="005F0BBB">
      <w:pPr>
        <w:pStyle w:val="a3"/>
        <w:ind w:left="300" w:right="475"/>
        <w:jc w:val="both"/>
        <w:rPr>
          <w:lang w:val="ru-RU"/>
        </w:rPr>
      </w:pPr>
      <w:r w:rsidRPr="005F0BBB">
        <w:rPr>
          <w:lang w:val="ru-RU"/>
        </w:rPr>
        <w:t>деятельности являются средства, предусмотренные в рамках  концессионного  соглашения, заключенного между собственником имущества - местным органом самоуправления и теплоснабжающей организацией. Предложения теплоснабжающих организаций по инвестированию в техническое перевооружение источников тепловой энергии, строительство и реконструкцию тепловых сетей заключается во включении в тариф средств на указанные мероприятия. Также указанные мероприятия софинансируются из бюджета соответствующего муниципального образования (собственника имущества) в виде платы</w:t>
      </w:r>
      <w:r w:rsidRPr="005F0BBB">
        <w:rPr>
          <w:spacing w:val="-6"/>
          <w:lang w:val="ru-RU"/>
        </w:rPr>
        <w:t xml:space="preserve"> </w:t>
      </w:r>
      <w:r w:rsidRPr="005F0BBB">
        <w:rPr>
          <w:lang w:val="ru-RU"/>
        </w:rPr>
        <w:t>концедента.</w:t>
      </w:r>
    </w:p>
    <w:p w:rsidR="001F445C" w:rsidRPr="005F0BBB" w:rsidRDefault="005F0BBB">
      <w:pPr>
        <w:pStyle w:val="a3"/>
        <w:tabs>
          <w:tab w:val="left" w:pos="5313"/>
          <w:tab w:val="left" w:pos="6895"/>
          <w:tab w:val="left" w:pos="8776"/>
        </w:tabs>
        <w:ind w:left="300" w:right="480" w:firstLine="1020"/>
        <w:rPr>
          <w:lang w:val="ru-RU"/>
        </w:rPr>
      </w:pPr>
      <w:r w:rsidRPr="005F0BBB">
        <w:rPr>
          <w:lang w:val="ru-RU"/>
        </w:rPr>
        <w:t>При  подключении</w:t>
      </w:r>
      <w:r w:rsidRPr="005F0BBB">
        <w:rPr>
          <w:spacing w:val="55"/>
          <w:lang w:val="ru-RU"/>
        </w:rPr>
        <w:t xml:space="preserve"> </w:t>
      </w:r>
      <w:r w:rsidRPr="005F0BBB">
        <w:rPr>
          <w:lang w:val="ru-RU"/>
        </w:rPr>
        <w:t>новых  объектов</w:t>
      </w:r>
      <w:r w:rsidRPr="005F0BBB">
        <w:rPr>
          <w:lang w:val="ru-RU"/>
        </w:rPr>
        <w:tab/>
        <w:t>источниками</w:t>
      </w:r>
      <w:r w:rsidRPr="005F0BBB">
        <w:rPr>
          <w:lang w:val="ru-RU"/>
        </w:rPr>
        <w:tab/>
        <w:t>инвестирования</w:t>
      </w:r>
      <w:r w:rsidRPr="005F0BBB">
        <w:rPr>
          <w:lang w:val="ru-RU"/>
        </w:rPr>
        <w:tab/>
        <w:t>является</w:t>
      </w:r>
      <w:r w:rsidRPr="005F0BBB">
        <w:rPr>
          <w:w w:val="99"/>
          <w:lang w:val="ru-RU"/>
        </w:rPr>
        <w:t xml:space="preserve"> </w:t>
      </w:r>
      <w:r w:rsidRPr="005F0BBB">
        <w:rPr>
          <w:lang w:val="ru-RU"/>
        </w:rPr>
        <w:t>плата за</w:t>
      </w:r>
      <w:r w:rsidRPr="005F0BBB">
        <w:rPr>
          <w:spacing w:val="-3"/>
          <w:lang w:val="ru-RU"/>
        </w:rPr>
        <w:t xml:space="preserve"> </w:t>
      </w:r>
      <w:r w:rsidRPr="005F0BBB">
        <w:rPr>
          <w:lang w:val="ru-RU"/>
        </w:rPr>
        <w:t>подключение.</w:t>
      </w:r>
    </w:p>
    <w:p w:rsidR="001F445C" w:rsidRPr="005F0BBB" w:rsidRDefault="001F445C">
      <w:pPr>
        <w:pStyle w:val="a3"/>
        <w:spacing w:before="5"/>
        <w:rPr>
          <w:sz w:val="28"/>
          <w:lang w:val="ru-RU"/>
        </w:rPr>
      </w:pPr>
    </w:p>
    <w:p w:rsidR="001F445C" w:rsidRPr="005F0BBB" w:rsidRDefault="005F0BBB">
      <w:pPr>
        <w:pStyle w:val="Heading1"/>
        <w:ind w:left="4807"/>
        <w:rPr>
          <w:lang w:val="ru-RU"/>
        </w:rPr>
      </w:pPr>
      <w:r w:rsidRPr="005F0BBB">
        <w:rPr>
          <w:lang w:val="ru-RU"/>
        </w:rPr>
        <w:t>Глава 11.</w:t>
      </w:r>
    </w:p>
    <w:p w:rsidR="001F445C" w:rsidRPr="005F0BBB" w:rsidRDefault="005F0BBB">
      <w:pPr>
        <w:spacing w:before="2"/>
        <w:ind w:left="2949" w:right="1632" w:hanging="941"/>
        <w:rPr>
          <w:b/>
          <w:sz w:val="28"/>
          <w:lang w:val="ru-RU"/>
        </w:rPr>
      </w:pPr>
      <w:r w:rsidRPr="005F0BBB">
        <w:rPr>
          <w:b/>
          <w:sz w:val="28"/>
          <w:lang w:val="ru-RU"/>
        </w:rPr>
        <w:t>Обоснование предложения по определению единой теплоснабжающей организации</w:t>
      </w:r>
    </w:p>
    <w:p w:rsidR="001F445C" w:rsidRPr="005F0BBB" w:rsidRDefault="005F0BBB">
      <w:pPr>
        <w:pStyle w:val="a3"/>
        <w:ind w:left="299" w:right="475" w:firstLine="420"/>
        <w:jc w:val="both"/>
        <w:rPr>
          <w:lang w:val="ru-RU"/>
        </w:rPr>
      </w:pPr>
      <w:r w:rsidRPr="005F0BBB">
        <w:rPr>
          <w:lang w:val="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1F445C" w:rsidRPr="005F0BBB" w:rsidRDefault="005F0BBB">
      <w:pPr>
        <w:pStyle w:val="a3"/>
        <w:ind w:left="719"/>
        <w:rPr>
          <w:lang w:val="ru-RU"/>
        </w:rPr>
      </w:pPr>
      <w:r w:rsidRPr="005F0BBB">
        <w:rPr>
          <w:lang w:val="ru-RU"/>
        </w:rPr>
        <w:t>Критерии и порядок определения единой теплоснабжающей организации:</w:t>
      </w:r>
    </w:p>
    <w:p w:rsidR="001F445C" w:rsidRPr="005F0BBB" w:rsidRDefault="005F0BBB">
      <w:pPr>
        <w:pStyle w:val="a4"/>
        <w:numPr>
          <w:ilvl w:val="0"/>
          <w:numId w:val="1"/>
        </w:numPr>
        <w:tabs>
          <w:tab w:val="left" w:pos="1088"/>
        </w:tabs>
        <w:ind w:right="475" w:firstLine="540"/>
        <w:jc w:val="both"/>
        <w:rPr>
          <w:sz w:val="24"/>
          <w:lang w:val="ru-RU"/>
        </w:rPr>
      </w:pPr>
      <w:r w:rsidRPr="005F0BBB">
        <w:rPr>
          <w:sz w:val="24"/>
          <w:lang w:val="ru-RU"/>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w:t>
      </w:r>
      <w:r w:rsidRPr="005F0BBB">
        <w:rPr>
          <w:spacing w:val="-1"/>
          <w:sz w:val="24"/>
          <w:lang w:val="ru-RU"/>
        </w:rPr>
        <w:t xml:space="preserve"> </w:t>
      </w:r>
      <w:r w:rsidRPr="005F0BBB">
        <w:rPr>
          <w:sz w:val="24"/>
          <w:lang w:val="ru-RU"/>
        </w:rPr>
        <w:t>округа.</w:t>
      </w:r>
    </w:p>
    <w:p w:rsidR="001F445C" w:rsidRPr="005F0BBB" w:rsidRDefault="005F0BBB">
      <w:pPr>
        <w:pStyle w:val="a4"/>
        <w:numPr>
          <w:ilvl w:val="0"/>
          <w:numId w:val="1"/>
        </w:numPr>
        <w:tabs>
          <w:tab w:val="left" w:pos="1198"/>
        </w:tabs>
        <w:ind w:right="474" w:firstLine="540"/>
        <w:jc w:val="both"/>
        <w:rPr>
          <w:sz w:val="24"/>
          <w:lang w:val="ru-RU"/>
        </w:rPr>
      </w:pPr>
      <w:r w:rsidRPr="005F0BBB">
        <w:rPr>
          <w:sz w:val="24"/>
          <w:lang w:val="ru-RU"/>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w:t>
      </w:r>
      <w:r w:rsidRPr="005F0BBB">
        <w:rPr>
          <w:spacing w:val="-1"/>
          <w:sz w:val="24"/>
          <w:lang w:val="ru-RU"/>
        </w:rPr>
        <w:t xml:space="preserve"> </w:t>
      </w:r>
      <w:r w:rsidRPr="005F0BBB">
        <w:rPr>
          <w:sz w:val="24"/>
          <w:lang w:val="ru-RU"/>
        </w:rPr>
        <w:t>теплоснабжения.</w:t>
      </w:r>
    </w:p>
    <w:p w:rsidR="001F445C" w:rsidRPr="005F0BBB" w:rsidRDefault="005F0BBB">
      <w:pPr>
        <w:pStyle w:val="a4"/>
        <w:numPr>
          <w:ilvl w:val="0"/>
          <w:numId w:val="1"/>
        </w:numPr>
        <w:tabs>
          <w:tab w:val="left" w:pos="1126"/>
        </w:tabs>
        <w:ind w:right="474" w:firstLine="540"/>
        <w:jc w:val="both"/>
        <w:rPr>
          <w:sz w:val="24"/>
          <w:lang w:val="ru-RU"/>
        </w:rPr>
      </w:pPr>
      <w:r w:rsidRPr="005F0BBB">
        <w:rPr>
          <w:sz w:val="24"/>
          <w:lang w:val="ru-RU"/>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w:t>
      </w:r>
      <w:r w:rsidRPr="005F0BBB">
        <w:rPr>
          <w:spacing w:val="-6"/>
          <w:sz w:val="24"/>
          <w:lang w:val="ru-RU"/>
        </w:rPr>
        <w:t xml:space="preserve"> </w:t>
      </w:r>
      <w:r w:rsidRPr="005F0BBB">
        <w:rPr>
          <w:sz w:val="24"/>
          <w:lang w:val="ru-RU"/>
        </w:rPr>
        <w:t>принятии.</w:t>
      </w:r>
    </w:p>
    <w:p w:rsidR="001F445C" w:rsidRPr="005F0BBB" w:rsidRDefault="005F0BBB">
      <w:pPr>
        <w:pStyle w:val="a4"/>
        <w:numPr>
          <w:ilvl w:val="0"/>
          <w:numId w:val="1"/>
        </w:numPr>
        <w:tabs>
          <w:tab w:val="left" w:pos="1006"/>
        </w:tabs>
        <w:ind w:right="475" w:firstLine="420"/>
        <w:jc w:val="both"/>
        <w:rPr>
          <w:sz w:val="24"/>
          <w:lang w:val="ru-RU"/>
        </w:rPr>
      </w:pPr>
      <w:r w:rsidRPr="005F0BBB">
        <w:rPr>
          <w:sz w:val="24"/>
          <w:lang w:val="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w:t>
      </w:r>
      <w:r w:rsidRPr="005F0BBB">
        <w:rPr>
          <w:spacing w:val="1"/>
          <w:sz w:val="24"/>
          <w:lang w:val="ru-RU"/>
        </w:rPr>
        <w:t xml:space="preserve"> </w:t>
      </w:r>
      <w:r w:rsidRPr="005F0BBB">
        <w:rPr>
          <w:sz w:val="24"/>
          <w:lang w:val="ru-RU"/>
        </w:rPr>
        <w:t>организации:</w:t>
      </w:r>
    </w:p>
    <w:p w:rsidR="001F445C" w:rsidRPr="005F0BBB" w:rsidRDefault="005F0BBB">
      <w:pPr>
        <w:pStyle w:val="a4"/>
        <w:numPr>
          <w:ilvl w:val="2"/>
          <w:numId w:val="2"/>
        </w:numPr>
        <w:tabs>
          <w:tab w:val="left" w:pos="1160"/>
        </w:tabs>
        <w:ind w:right="479" w:firstLine="540"/>
        <w:rPr>
          <w:sz w:val="24"/>
          <w:lang w:val="ru-RU"/>
        </w:rPr>
      </w:pPr>
      <w:r w:rsidRPr="005F0BBB">
        <w:rPr>
          <w:sz w:val="24"/>
          <w:lang w:val="ru-RU"/>
        </w:rPr>
        <w:t>владение на праве собственности или ином законном основании источниками тепловой</w:t>
      </w:r>
      <w:r w:rsidRPr="005F0BBB">
        <w:rPr>
          <w:spacing w:val="15"/>
          <w:sz w:val="24"/>
          <w:lang w:val="ru-RU"/>
        </w:rPr>
        <w:t xml:space="preserve"> </w:t>
      </w:r>
      <w:r w:rsidRPr="005F0BBB">
        <w:rPr>
          <w:sz w:val="24"/>
          <w:lang w:val="ru-RU"/>
        </w:rPr>
        <w:t>энергии</w:t>
      </w:r>
      <w:r w:rsidRPr="005F0BBB">
        <w:rPr>
          <w:spacing w:val="15"/>
          <w:sz w:val="24"/>
          <w:lang w:val="ru-RU"/>
        </w:rPr>
        <w:t xml:space="preserve"> </w:t>
      </w:r>
      <w:r w:rsidRPr="005F0BBB">
        <w:rPr>
          <w:sz w:val="24"/>
          <w:lang w:val="ru-RU"/>
        </w:rPr>
        <w:t>с</w:t>
      </w:r>
      <w:r w:rsidRPr="005F0BBB">
        <w:rPr>
          <w:spacing w:val="12"/>
          <w:sz w:val="24"/>
          <w:lang w:val="ru-RU"/>
        </w:rPr>
        <w:t xml:space="preserve"> </w:t>
      </w:r>
      <w:r w:rsidRPr="005F0BBB">
        <w:rPr>
          <w:sz w:val="24"/>
          <w:lang w:val="ru-RU"/>
        </w:rPr>
        <w:t>наибольшей</w:t>
      </w:r>
      <w:r w:rsidRPr="005F0BBB">
        <w:rPr>
          <w:spacing w:val="15"/>
          <w:sz w:val="24"/>
          <w:lang w:val="ru-RU"/>
        </w:rPr>
        <w:t xml:space="preserve"> </w:t>
      </w:r>
      <w:r w:rsidRPr="005F0BBB">
        <w:rPr>
          <w:sz w:val="24"/>
          <w:lang w:val="ru-RU"/>
        </w:rPr>
        <w:t>рабочей</w:t>
      </w:r>
      <w:r w:rsidRPr="005F0BBB">
        <w:rPr>
          <w:spacing w:val="15"/>
          <w:sz w:val="24"/>
          <w:lang w:val="ru-RU"/>
        </w:rPr>
        <w:t xml:space="preserve"> </w:t>
      </w:r>
      <w:r w:rsidRPr="005F0BBB">
        <w:rPr>
          <w:sz w:val="24"/>
          <w:lang w:val="ru-RU"/>
        </w:rPr>
        <w:t>тепловой</w:t>
      </w:r>
      <w:r w:rsidRPr="005F0BBB">
        <w:rPr>
          <w:spacing w:val="15"/>
          <w:sz w:val="24"/>
          <w:lang w:val="ru-RU"/>
        </w:rPr>
        <w:t xml:space="preserve"> </w:t>
      </w:r>
      <w:r w:rsidRPr="005F0BBB">
        <w:rPr>
          <w:sz w:val="24"/>
          <w:lang w:val="ru-RU"/>
        </w:rPr>
        <w:t>мощностью</w:t>
      </w:r>
      <w:r w:rsidRPr="005F0BBB">
        <w:rPr>
          <w:spacing w:val="12"/>
          <w:sz w:val="24"/>
          <w:lang w:val="ru-RU"/>
        </w:rPr>
        <w:t xml:space="preserve"> </w:t>
      </w:r>
      <w:r w:rsidRPr="005F0BBB">
        <w:rPr>
          <w:sz w:val="24"/>
          <w:lang w:val="ru-RU"/>
        </w:rPr>
        <w:t>и</w:t>
      </w:r>
      <w:r w:rsidRPr="005F0BBB">
        <w:rPr>
          <w:spacing w:val="16"/>
          <w:sz w:val="24"/>
          <w:lang w:val="ru-RU"/>
        </w:rPr>
        <w:t xml:space="preserve"> </w:t>
      </w:r>
      <w:r w:rsidRPr="005F0BBB">
        <w:rPr>
          <w:sz w:val="24"/>
          <w:lang w:val="ru-RU"/>
        </w:rPr>
        <w:t>(или)</w:t>
      </w:r>
      <w:r w:rsidRPr="005F0BBB">
        <w:rPr>
          <w:spacing w:val="13"/>
          <w:sz w:val="24"/>
          <w:lang w:val="ru-RU"/>
        </w:rPr>
        <w:t xml:space="preserve"> </w:t>
      </w:r>
      <w:r w:rsidRPr="005F0BBB">
        <w:rPr>
          <w:sz w:val="24"/>
          <w:lang w:val="ru-RU"/>
        </w:rPr>
        <w:t>тепловыми</w:t>
      </w:r>
      <w:r w:rsidRPr="005F0BBB">
        <w:rPr>
          <w:spacing w:val="15"/>
          <w:sz w:val="24"/>
          <w:lang w:val="ru-RU"/>
        </w:rPr>
        <w:t xml:space="preserve"> </w:t>
      </w:r>
      <w:r w:rsidRPr="005F0BBB">
        <w:rPr>
          <w:sz w:val="24"/>
          <w:lang w:val="ru-RU"/>
        </w:rPr>
        <w:t>сетями</w:t>
      </w:r>
    </w:p>
    <w:p w:rsidR="001F445C" w:rsidRPr="005F0BBB" w:rsidRDefault="001F445C">
      <w:pPr>
        <w:jc w:val="both"/>
        <w:rPr>
          <w:sz w:val="24"/>
          <w:lang w:val="ru-RU"/>
        </w:rPr>
        <w:sectPr w:rsidR="001F445C" w:rsidRPr="005F0BBB">
          <w:pgSz w:w="11900" w:h="16840"/>
          <w:pgMar w:top="1440" w:right="620" w:bottom="1240" w:left="1140" w:header="710" w:footer="1047" w:gutter="0"/>
          <w:cols w:space="720"/>
        </w:sectPr>
      </w:pPr>
    </w:p>
    <w:p w:rsidR="001F445C" w:rsidRPr="005F0BBB" w:rsidRDefault="001F445C">
      <w:pPr>
        <w:pStyle w:val="a3"/>
        <w:rPr>
          <w:sz w:val="6"/>
          <w:lang w:val="ru-RU"/>
        </w:rPr>
      </w:pPr>
    </w:p>
    <w:p w:rsidR="001F445C" w:rsidRDefault="001F445C">
      <w:pPr>
        <w:pStyle w:val="a3"/>
        <w:spacing w:line="20" w:lineRule="exact"/>
        <w:ind w:left="295"/>
        <w:rPr>
          <w:sz w:val="2"/>
        </w:rPr>
      </w:pPr>
      <w:r w:rsidRPr="001F445C">
        <w:rPr>
          <w:sz w:val="2"/>
        </w:rPr>
      </w:r>
      <w:r>
        <w:rPr>
          <w:sz w:val="2"/>
        </w:rPr>
        <w:pict>
          <v:group id="_x0000_s2052" style="width:444pt;height:.5pt;mso-position-horizontal-relative:char;mso-position-vertical-relative:line" coordsize="8880,10">
            <v:line id="_x0000_s2053" style="position:absolute" from="0,5" to="8880,5" strokecolor="#989898" strokeweight=".16922mm"/>
            <w10:wrap type="none"/>
            <w10:anchorlock/>
          </v:group>
        </w:pict>
      </w:r>
    </w:p>
    <w:p w:rsidR="001F445C" w:rsidRPr="005F0BBB" w:rsidRDefault="005F0BBB">
      <w:pPr>
        <w:pStyle w:val="a3"/>
        <w:ind w:left="300" w:right="740"/>
        <w:rPr>
          <w:lang w:val="ru-RU"/>
        </w:rPr>
      </w:pPr>
      <w:r w:rsidRPr="005F0BBB">
        <w:rPr>
          <w:lang w:val="ru-RU"/>
        </w:rPr>
        <w:t>с наибольшей емкостью в границах зоны деятельности единой теплоснабжающей организации;</w:t>
      </w:r>
    </w:p>
    <w:p w:rsidR="001F445C" w:rsidRDefault="005F0BBB">
      <w:pPr>
        <w:pStyle w:val="a4"/>
        <w:numPr>
          <w:ilvl w:val="2"/>
          <w:numId w:val="2"/>
        </w:numPr>
        <w:tabs>
          <w:tab w:val="left" w:pos="1100"/>
        </w:tabs>
        <w:ind w:left="1099" w:hanging="259"/>
        <w:jc w:val="left"/>
        <w:rPr>
          <w:sz w:val="24"/>
        </w:rPr>
      </w:pPr>
      <w:r>
        <w:rPr>
          <w:sz w:val="24"/>
        </w:rPr>
        <w:t>размер собственного</w:t>
      </w:r>
      <w:r>
        <w:rPr>
          <w:spacing w:val="-1"/>
          <w:sz w:val="24"/>
        </w:rPr>
        <w:t xml:space="preserve"> </w:t>
      </w:r>
      <w:r>
        <w:rPr>
          <w:sz w:val="24"/>
        </w:rPr>
        <w:t>капитала;</w:t>
      </w:r>
    </w:p>
    <w:p w:rsidR="001F445C" w:rsidRPr="005F0BBB" w:rsidRDefault="005F0BBB">
      <w:pPr>
        <w:pStyle w:val="a4"/>
        <w:numPr>
          <w:ilvl w:val="2"/>
          <w:numId w:val="2"/>
        </w:numPr>
        <w:tabs>
          <w:tab w:val="left" w:pos="1162"/>
        </w:tabs>
        <w:ind w:right="477" w:firstLine="540"/>
        <w:rPr>
          <w:sz w:val="24"/>
          <w:lang w:val="ru-RU"/>
        </w:rPr>
      </w:pPr>
      <w:r w:rsidRPr="005F0BBB">
        <w:rPr>
          <w:sz w:val="24"/>
          <w:lang w:val="ru-RU"/>
        </w:rPr>
        <w:t>способность в лучшей мере обеспечить надежность теплоснабжения в соответствующей системе</w:t>
      </w:r>
      <w:r w:rsidRPr="005F0BBB">
        <w:rPr>
          <w:spacing w:val="-1"/>
          <w:sz w:val="24"/>
          <w:lang w:val="ru-RU"/>
        </w:rPr>
        <w:t xml:space="preserve"> </w:t>
      </w:r>
      <w:r w:rsidRPr="005F0BBB">
        <w:rPr>
          <w:sz w:val="24"/>
          <w:lang w:val="ru-RU"/>
        </w:rPr>
        <w:t>теплоснабжения.</w:t>
      </w:r>
    </w:p>
    <w:p w:rsidR="001F445C" w:rsidRPr="005F0BBB" w:rsidRDefault="005F0BBB">
      <w:pPr>
        <w:pStyle w:val="a4"/>
        <w:numPr>
          <w:ilvl w:val="0"/>
          <w:numId w:val="1"/>
        </w:numPr>
        <w:tabs>
          <w:tab w:val="left" w:pos="1227"/>
        </w:tabs>
        <w:ind w:right="475" w:firstLine="540"/>
        <w:jc w:val="both"/>
        <w:rPr>
          <w:sz w:val="24"/>
          <w:lang w:val="ru-RU"/>
        </w:rPr>
      </w:pPr>
      <w:r w:rsidRPr="005F0BBB">
        <w:rPr>
          <w:sz w:val="24"/>
          <w:lang w:val="ru-RU"/>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F445C" w:rsidRPr="005F0BBB" w:rsidRDefault="005F0BBB">
      <w:pPr>
        <w:pStyle w:val="a4"/>
        <w:numPr>
          <w:ilvl w:val="0"/>
          <w:numId w:val="1"/>
        </w:numPr>
        <w:tabs>
          <w:tab w:val="left" w:pos="1225"/>
        </w:tabs>
        <w:ind w:left="299" w:right="474" w:firstLine="541"/>
        <w:jc w:val="both"/>
        <w:rPr>
          <w:sz w:val="24"/>
          <w:lang w:val="ru-RU"/>
        </w:rPr>
      </w:pPr>
      <w:r w:rsidRPr="005F0BBB">
        <w:rPr>
          <w:sz w:val="24"/>
          <w:lang w:val="ru-RU"/>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w:t>
      </w:r>
      <w:r w:rsidRPr="005F0BBB">
        <w:rPr>
          <w:spacing w:val="-3"/>
          <w:sz w:val="24"/>
          <w:lang w:val="ru-RU"/>
        </w:rPr>
        <w:t xml:space="preserve"> </w:t>
      </w:r>
      <w:r w:rsidRPr="005F0BBB">
        <w:rPr>
          <w:sz w:val="24"/>
          <w:lang w:val="ru-RU"/>
        </w:rPr>
        <w:t>теплоснабжения.</w:t>
      </w:r>
    </w:p>
    <w:p w:rsidR="001F445C" w:rsidRPr="005F0BBB" w:rsidRDefault="005F0BBB">
      <w:pPr>
        <w:pStyle w:val="a3"/>
        <w:ind w:left="300" w:right="474" w:firstLine="540"/>
        <w:jc w:val="both"/>
        <w:rPr>
          <w:lang w:val="ru-RU"/>
        </w:rPr>
      </w:pPr>
      <w:r w:rsidRPr="005F0BBB">
        <w:rPr>
          <w:lang w:val="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F445C" w:rsidRPr="005F0BBB" w:rsidRDefault="005F0BBB">
      <w:pPr>
        <w:pStyle w:val="a4"/>
        <w:numPr>
          <w:ilvl w:val="0"/>
          <w:numId w:val="1"/>
        </w:numPr>
        <w:tabs>
          <w:tab w:val="left" w:pos="1244"/>
        </w:tabs>
        <w:ind w:right="476" w:firstLine="540"/>
        <w:jc w:val="both"/>
        <w:rPr>
          <w:sz w:val="24"/>
          <w:lang w:val="ru-RU"/>
        </w:rPr>
      </w:pPr>
      <w:r w:rsidRPr="005F0BBB">
        <w:rPr>
          <w:sz w:val="24"/>
          <w:lang w:val="ru-RU"/>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F445C" w:rsidRPr="005F0BBB" w:rsidRDefault="005F0BBB">
      <w:pPr>
        <w:pStyle w:val="a4"/>
        <w:numPr>
          <w:ilvl w:val="0"/>
          <w:numId w:val="1"/>
        </w:numPr>
        <w:tabs>
          <w:tab w:val="left" w:pos="1112"/>
        </w:tabs>
        <w:ind w:right="474" w:firstLine="540"/>
        <w:jc w:val="both"/>
        <w:rPr>
          <w:sz w:val="24"/>
          <w:lang w:val="ru-RU"/>
        </w:rPr>
      </w:pPr>
      <w:r w:rsidRPr="005F0BBB">
        <w:rPr>
          <w:sz w:val="24"/>
          <w:lang w:val="ru-RU"/>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w:t>
      </w:r>
      <w:r w:rsidRPr="005F0BBB">
        <w:rPr>
          <w:spacing w:val="1"/>
          <w:sz w:val="24"/>
          <w:lang w:val="ru-RU"/>
        </w:rPr>
        <w:t xml:space="preserve"> </w:t>
      </w:r>
      <w:r w:rsidRPr="005F0BBB">
        <w:rPr>
          <w:sz w:val="24"/>
          <w:lang w:val="ru-RU"/>
        </w:rPr>
        <w:t>емкостью.</w:t>
      </w:r>
    </w:p>
    <w:p w:rsidR="001F445C" w:rsidRPr="005F0BBB" w:rsidRDefault="005F0BBB">
      <w:pPr>
        <w:pStyle w:val="a4"/>
        <w:numPr>
          <w:ilvl w:val="0"/>
          <w:numId w:val="1"/>
        </w:numPr>
        <w:tabs>
          <w:tab w:val="left" w:pos="1141"/>
        </w:tabs>
        <w:spacing w:before="1"/>
        <w:ind w:right="476" w:firstLine="540"/>
        <w:jc w:val="both"/>
        <w:rPr>
          <w:sz w:val="24"/>
          <w:lang w:val="ru-RU"/>
        </w:rPr>
      </w:pPr>
      <w:r w:rsidRPr="005F0BBB">
        <w:rPr>
          <w:sz w:val="24"/>
          <w:lang w:val="ru-RU"/>
        </w:rPr>
        <w:t>Единая теплоснабжающая организация при осуществлении своей деятельности обязана:</w:t>
      </w:r>
    </w:p>
    <w:p w:rsidR="001F445C" w:rsidRPr="005F0BBB" w:rsidRDefault="005F0BBB">
      <w:pPr>
        <w:pStyle w:val="a4"/>
        <w:numPr>
          <w:ilvl w:val="2"/>
          <w:numId w:val="2"/>
        </w:numPr>
        <w:tabs>
          <w:tab w:val="left" w:pos="1165"/>
        </w:tabs>
        <w:ind w:right="476" w:firstLine="540"/>
        <w:rPr>
          <w:sz w:val="24"/>
          <w:lang w:val="ru-RU"/>
        </w:rPr>
      </w:pPr>
      <w:r w:rsidRPr="005F0BBB">
        <w:rPr>
          <w:sz w:val="24"/>
          <w:lang w:val="ru-RU"/>
        </w:rPr>
        <w:t>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F445C" w:rsidRPr="005F0BBB" w:rsidRDefault="005F0BBB">
      <w:pPr>
        <w:pStyle w:val="a4"/>
        <w:numPr>
          <w:ilvl w:val="2"/>
          <w:numId w:val="2"/>
        </w:numPr>
        <w:tabs>
          <w:tab w:val="left" w:pos="1165"/>
        </w:tabs>
        <w:ind w:right="474" w:firstLine="540"/>
        <w:rPr>
          <w:sz w:val="24"/>
          <w:lang w:val="ru-RU"/>
        </w:rPr>
      </w:pPr>
      <w:r w:rsidRPr="005F0BBB">
        <w:rPr>
          <w:sz w:val="24"/>
          <w:lang w:val="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F445C" w:rsidRPr="005F0BBB" w:rsidRDefault="005F0BBB">
      <w:pPr>
        <w:pStyle w:val="a4"/>
        <w:numPr>
          <w:ilvl w:val="2"/>
          <w:numId w:val="2"/>
        </w:numPr>
        <w:tabs>
          <w:tab w:val="left" w:pos="1186"/>
        </w:tabs>
        <w:ind w:right="475" w:firstLine="540"/>
        <w:rPr>
          <w:sz w:val="24"/>
          <w:lang w:val="ru-RU"/>
        </w:rPr>
      </w:pPr>
      <w:r w:rsidRPr="005F0BBB">
        <w:rPr>
          <w:sz w:val="24"/>
          <w:lang w:val="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w:t>
      </w:r>
      <w:r w:rsidRPr="005F0BBB">
        <w:rPr>
          <w:spacing w:val="-8"/>
          <w:sz w:val="24"/>
          <w:lang w:val="ru-RU"/>
        </w:rPr>
        <w:t xml:space="preserve"> </w:t>
      </w:r>
      <w:r w:rsidRPr="005F0BBB">
        <w:rPr>
          <w:sz w:val="24"/>
          <w:lang w:val="ru-RU"/>
        </w:rPr>
        <w:t>передаче.</w:t>
      </w:r>
    </w:p>
    <w:p w:rsidR="001F445C" w:rsidRPr="005F0BBB" w:rsidRDefault="001F445C">
      <w:pPr>
        <w:jc w:val="both"/>
        <w:rPr>
          <w:sz w:val="24"/>
          <w:lang w:val="ru-RU"/>
        </w:rPr>
        <w:sectPr w:rsidR="001F445C" w:rsidRPr="005F0BBB">
          <w:pgSz w:w="11900" w:h="16840"/>
          <w:pgMar w:top="1440" w:right="620" w:bottom="1260" w:left="1140" w:header="710" w:footer="1047" w:gutter="0"/>
          <w:cols w:space="720"/>
        </w:sectPr>
      </w:pPr>
    </w:p>
    <w:p w:rsidR="001F445C" w:rsidRPr="005F0BBB" w:rsidRDefault="001F445C">
      <w:pPr>
        <w:pStyle w:val="a3"/>
        <w:rPr>
          <w:sz w:val="6"/>
          <w:lang w:val="ru-RU"/>
        </w:rPr>
      </w:pPr>
    </w:p>
    <w:p w:rsidR="001F445C" w:rsidRDefault="001F445C">
      <w:pPr>
        <w:pStyle w:val="a3"/>
        <w:spacing w:line="20" w:lineRule="exact"/>
        <w:ind w:left="295"/>
        <w:rPr>
          <w:sz w:val="2"/>
        </w:rPr>
      </w:pPr>
      <w:r w:rsidRPr="001F445C">
        <w:rPr>
          <w:sz w:val="2"/>
        </w:rPr>
      </w:r>
      <w:r>
        <w:rPr>
          <w:sz w:val="2"/>
        </w:rPr>
        <w:pict>
          <v:group id="_x0000_s2050" style="width:444pt;height:.5pt;mso-position-horizontal-relative:char;mso-position-vertical-relative:line" coordsize="8880,10">
            <v:line id="_x0000_s2051" style="position:absolute" from="0,5" to="8880,5" strokecolor="#989898" strokeweight=".16922mm"/>
            <w10:wrap type="none"/>
            <w10:anchorlock/>
          </v:group>
        </w:pict>
      </w:r>
    </w:p>
    <w:p w:rsidR="001F445C" w:rsidRPr="005F0BBB" w:rsidRDefault="005F0BBB">
      <w:pPr>
        <w:pStyle w:val="a3"/>
        <w:ind w:left="299" w:right="476" w:firstLine="540"/>
        <w:jc w:val="both"/>
        <w:rPr>
          <w:lang w:val="ru-RU"/>
        </w:rPr>
      </w:pPr>
      <w:r w:rsidRPr="005F0BBB">
        <w:rPr>
          <w:lang w:val="ru-RU"/>
        </w:rPr>
        <w:t>В настоящее время на территории Алеховщинского сельского поселения организации, эксплуатирующая котельные №№13 и 14 и тепловые сети от них, может являться единой теплоснабжающей организацией, т.к. она полностью соответствует вышеперечисленным критериям.</w:t>
      </w:r>
    </w:p>
    <w:p w:rsidR="001F445C" w:rsidRPr="005F0BBB" w:rsidRDefault="005F0BBB">
      <w:pPr>
        <w:pStyle w:val="a3"/>
        <w:ind w:left="300" w:right="478" w:firstLine="540"/>
        <w:jc w:val="both"/>
        <w:rPr>
          <w:lang w:val="ru-RU"/>
        </w:rPr>
      </w:pPr>
      <w:r w:rsidRPr="005F0BBB">
        <w:rPr>
          <w:lang w:val="ru-RU"/>
        </w:rPr>
        <w:t>Единая теплоснабжающая организация на территории Алеховщинского сельского поселения утверждается распоряжением органа местного самоуправления.</w:t>
      </w:r>
    </w:p>
    <w:sectPr w:rsidR="001F445C" w:rsidRPr="005F0BBB" w:rsidSect="001F445C">
      <w:pgSz w:w="11900" w:h="16840"/>
      <w:pgMar w:top="1440" w:right="620" w:bottom="1260" w:left="1140" w:header="710" w:footer="104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176" w:rsidRDefault="00D50176" w:rsidP="001F445C">
      <w:r>
        <w:separator/>
      </w:r>
    </w:p>
  </w:endnote>
  <w:endnote w:type="continuationSeparator" w:id="1">
    <w:p w:rsidR="00D50176" w:rsidRDefault="00D50176" w:rsidP="001F44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57" type="#_x0000_t202" style="position:absolute;margin-left:532pt;margin-top:791.85pt;width:10pt;height:15.3pt;z-index:-440848;mso-position-horizontal-relative:page;mso-position-vertical-relative:page" filled="f" stroked="f">
          <v:textbox inset="0,0,0,0">
            <w:txbxContent>
              <w:p w:rsidR="005F0BBB" w:rsidRDefault="005F0BBB">
                <w:pPr>
                  <w:pStyle w:val="a3"/>
                  <w:spacing w:before="10"/>
                  <w:ind w:left="40"/>
                </w:pPr>
                <w:r>
                  <w:fldChar w:fldCharType="begin"/>
                </w:r>
                <w:r>
                  <w:rPr>
                    <w:w w:val="99"/>
                  </w:rPr>
                  <w:instrText xml:space="preserve"> PAGE </w:instrText>
                </w:r>
                <w:r>
                  <w:fldChar w:fldCharType="separate"/>
                </w:r>
                <w:r w:rsidR="00193720">
                  <w:rPr>
                    <w:noProof/>
                    <w:w w:val="99"/>
                  </w:rPr>
                  <w:t>6</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33" type="#_x0000_t202" style="position:absolute;margin-left:526pt;margin-top:777.9pt;width:16pt;height:15.3pt;z-index:-440272;mso-position-horizontal-relative:page;mso-position-vertical-relative:page" filled="f" stroked="f">
          <v:textbox inset="0,0,0,0">
            <w:txbxContent>
              <w:p w:rsidR="005F0BBB" w:rsidRDefault="005F0BBB">
                <w:pPr>
                  <w:pStyle w:val="a3"/>
                  <w:spacing w:before="10"/>
                  <w:ind w:left="40"/>
                </w:pPr>
                <w:fldSimple w:instr=" PAGE ">
                  <w:r w:rsidR="00193720">
                    <w:rPr>
                      <w:noProof/>
                    </w:rPr>
                    <w:t>59</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31" type="#_x0000_t202" style="position:absolute;margin-left:526pt;margin-top:777.9pt;width:16pt;height:15.3pt;z-index:-440224;mso-position-horizontal-relative:page;mso-position-vertical-relative:page" filled="f" stroked="f">
          <v:textbox inset="0,0,0,0">
            <w:txbxContent>
              <w:p w:rsidR="005F0BBB" w:rsidRDefault="005F0BBB">
                <w:pPr>
                  <w:pStyle w:val="a3"/>
                  <w:spacing w:before="10"/>
                  <w:ind w:left="40"/>
                </w:pPr>
                <w:fldSimple w:instr=" PAGE ">
                  <w:r w:rsidR="00193720">
                    <w:rPr>
                      <w:noProof/>
                    </w:rPr>
                    <w:t>65</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28" type="#_x0000_t202" style="position:absolute;margin-left:771.15pt;margin-top:531.3pt;width:16.05pt;height:15.3pt;z-index:-440152;mso-position-horizontal-relative:page;mso-position-vertical-relative:page" filled="f" stroked="f">
          <v:textbox inset="0,0,0,0">
            <w:txbxContent>
              <w:p w:rsidR="005F0BBB" w:rsidRDefault="005F0BBB">
                <w:pPr>
                  <w:pStyle w:val="a3"/>
                  <w:spacing w:before="10"/>
                  <w:ind w:left="40"/>
                </w:pPr>
                <w:fldSimple w:instr=" PAGE ">
                  <w:r w:rsidR="00193720">
                    <w:rPr>
                      <w:noProof/>
                    </w:rPr>
                    <w:t>68</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26" type="#_x0000_t202" style="position:absolute;margin-left:526pt;margin-top:777.9pt;width:16pt;height:15.3pt;z-index:-440104;mso-position-horizontal-relative:page;mso-position-vertical-relative:page" filled="f" stroked="f">
          <v:textbox inset="0,0,0,0">
            <w:txbxContent>
              <w:p w:rsidR="005F0BBB" w:rsidRDefault="005F0BBB">
                <w:pPr>
                  <w:pStyle w:val="a3"/>
                  <w:spacing w:before="10"/>
                  <w:ind w:left="40"/>
                </w:pPr>
                <w:fldSimple w:instr=" PAGE ">
                  <w:r w:rsidR="00193720">
                    <w:rPr>
                      <w:noProof/>
                    </w:rPr>
                    <w:t>69</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25" type="#_x0000_t202" style="position:absolute;margin-left:526pt;margin-top:777.9pt;width:16pt;height:15.3pt;z-index:-440080;mso-position-horizontal-relative:page;mso-position-vertical-relative:page" filled="f" stroked="f">
          <v:textbox inset="0,0,0,0">
            <w:txbxContent>
              <w:p w:rsidR="005F0BBB" w:rsidRDefault="005F0BBB">
                <w:pPr>
                  <w:pStyle w:val="a3"/>
                  <w:spacing w:before="10"/>
                  <w:ind w:left="40"/>
                </w:pPr>
                <w:fldSimple w:instr=" PAGE ">
                  <w:r w:rsidR="00577C40">
                    <w:rPr>
                      <w:noProof/>
                    </w:rPr>
                    <w:t>74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54" type="#_x0000_t202" style="position:absolute;margin-left:532pt;margin-top:778.05pt;width:10pt;height:15.3pt;z-index:-440776;mso-position-horizontal-relative:page;mso-position-vertical-relative:page" filled="f" stroked="f">
          <v:textbox inset="0,0,0,0">
            <w:txbxContent>
              <w:p w:rsidR="005F0BBB" w:rsidRDefault="005F0BBB">
                <w:pPr>
                  <w:pStyle w:val="a3"/>
                  <w:spacing w:before="10"/>
                  <w:ind w:left="40"/>
                </w:pPr>
                <w:r>
                  <w:fldChar w:fldCharType="begin"/>
                </w:r>
                <w:r>
                  <w:rPr>
                    <w:w w:val="99"/>
                  </w:rPr>
                  <w:instrText xml:space="preserve"> PAGE </w:instrText>
                </w:r>
                <w:r>
                  <w:fldChar w:fldCharType="separate"/>
                </w:r>
                <w:r w:rsidR="00577C40">
                  <w:rPr>
                    <w:noProof/>
                    <w:w w:val="99"/>
                  </w:rPr>
                  <w:t>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53" type="#_x0000_t202" style="position:absolute;margin-left:526pt;margin-top:778.05pt;width:16pt;height:15.3pt;z-index:-440752;mso-position-horizontal-relative:page;mso-position-vertical-relative:page" filled="f" stroked="f">
          <v:textbox inset="0,0,0,0">
            <w:txbxContent>
              <w:p w:rsidR="005F0BBB" w:rsidRDefault="005F0BBB">
                <w:pPr>
                  <w:pStyle w:val="a3"/>
                  <w:spacing w:before="10"/>
                  <w:ind w:left="40"/>
                </w:pPr>
                <w:fldSimple w:instr=" PAGE ">
                  <w:r w:rsidR="00577C40">
                    <w:rPr>
                      <w:noProof/>
                    </w:rPr>
                    <w:t>12</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46" type="#_x0000_t202" style="position:absolute;margin-left:526pt;margin-top:778.05pt;width:16pt;height:15.3pt;z-index:-440584;mso-position-horizontal-relative:page;mso-position-vertical-relative:page" filled="f" stroked="f">
          <v:textbox inset="0,0,0,0">
            <w:txbxContent>
              <w:p w:rsidR="005F0BBB" w:rsidRDefault="005F0BBB">
                <w:pPr>
                  <w:pStyle w:val="a3"/>
                  <w:spacing w:before="10"/>
                  <w:ind w:left="40"/>
                </w:pPr>
                <w:fldSimple w:instr=" PAGE ">
                  <w:r w:rsidR="00193720">
                    <w:rPr>
                      <w:noProof/>
                    </w:rPr>
                    <w:t>30</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45" type="#_x0000_t202" style="position:absolute;margin-left:526pt;margin-top:778.05pt;width:16pt;height:15.3pt;z-index:-440560;mso-position-horizontal-relative:page;mso-position-vertical-relative:page" filled="f" stroked="f">
          <v:textbox inset="0,0,0,0">
            <w:txbxContent>
              <w:p w:rsidR="005F0BBB" w:rsidRDefault="005F0BBB">
                <w:pPr>
                  <w:pStyle w:val="a3"/>
                  <w:spacing w:before="10"/>
                  <w:ind w:left="40"/>
                </w:pPr>
                <w:fldSimple w:instr=" PAGE ">
                  <w:r w:rsidR="00577C40">
                    <w:rPr>
                      <w:noProof/>
                    </w:rPr>
                    <w:t>31</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41" type="#_x0000_t202" style="position:absolute;margin-left:526pt;margin-top:778.05pt;width:16pt;height:15.3pt;z-index:-440464;mso-position-horizontal-relative:page;mso-position-vertical-relative:page" filled="f" stroked="f">
          <v:textbox inset="0,0,0,0">
            <w:txbxContent>
              <w:p w:rsidR="005F0BBB" w:rsidRDefault="005F0BBB">
                <w:pPr>
                  <w:pStyle w:val="a3"/>
                  <w:spacing w:before="10"/>
                  <w:ind w:left="40"/>
                </w:pPr>
                <w:fldSimple w:instr=" PAGE ">
                  <w:r w:rsidR="00577C40">
                    <w:rPr>
                      <w:noProof/>
                    </w:rPr>
                    <w:t>49</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36" type="#_x0000_t202" style="position:absolute;margin-left:815.55pt;margin-top:531.45pt;width:16.05pt;height:15.3pt;z-index:-440344;mso-position-horizontal-relative:page;mso-position-vertical-relative:page" filled="f" stroked="f">
          <v:textbox inset="0,0,0,0">
            <w:txbxContent>
              <w:p w:rsidR="005F0BBB" w:rsidRDefault="005F0BBB">
                <w:pPr>
                  <w:pStyle w:val="a3"/>
                  <w:spacing w:before="10"/>
                  <w:ind w:left="40"/>
                </w:pPr>
                <w:fldSimple w:instr=" PAGE ">
                  <w:r w:rsidR="00193720">
                    <w:rPr>
                      <w:noProof/>
                    </w:rPr>
                    <w:t>51</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176" w:rsidRDefault="00D50176" w:rsidP="001F445C">
      <w:r>
        <w:separator/>
      </w:r>
    </w:p>
  </w:footnote>
  <w:footnote w:type="continuationSeparator" w:id="1">
    <w:p w:rsidR="00D50176" w:rsidRDefault="00D50176" w:rsidP="001F44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58" type="#_x0000_t202" style="position:absolute;margin-left:62pt;margin-top:34.5pt;width:433.7pt;height:29.1pt;z-index:-440872;mso-position-horizontal-relative:page;mso-position-vertical-relative:page" filled="f" stroked="f">
          <v:textbox inset="0,0,0,0">
            <w:txbxContent>
              <w:p w:rsidR="005F0BBB" w:rsidRPr="005F0BBB" w:rsidRDefault="005F0BBB">
                <w:pPr>
                  <w:pStyle w:val="a3"/>
                  <w:spacing w:before="10"/>
                  <w:ind w:left="20" w:right="-1"/>
                  <w:rPr>
                    <w:lang w:val="ru-RU"/>
                  </w:rPr>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line id="_x0000_s1040" style="position:absolute;z-index:-440440;mso-position-horizontal-relative:page;mso-position-vertical-relative:page" from="1in,76.15pt" to="516pt,76.15pt" strokecolor="#989898" strokeweight=".16922mm">
          <w10:wrap anchorx="page" anchory="page"/>
        </v:line>
      </w:pict>
    </w:r>
    <w:r w:rsidRPr="001F445C">
      <w:pict>
        <v:shapetype id="_x0000_t202" coordsize="21600,21600" o:spt="202" path="m,l,21600r21600,l21600,xe">
          <v:stroke joinstyle="miter"/>
          <v:path gradientshapeok="t" o:connecttype="rect"/>
        </v:shapetype>
        <v:shape id="_x0000_s1039" type="#_x0000_t202" style="position:absolute;margin-left:71pt;margin-top:34.5pt;width:432.25pt;height:29.1pt;z-index:-440416;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line id="_x0000_s1038" style="position:absolute;z-index:-440392;mso-position-horizontal-relative:page;mso-position-vertical-relative:page" from="27pt,62.35pt" to="471pt,62.35pt" strokecolor="#989898" strokeweight=".16942mm">
          <w10:wrap anchorx="page" anchory="page"/>
        </v:line>
      </w:pict>
    </w:r>
    <w:r w:rsidRPr="001F445C">
      <w:pict>
        <v:shapetype id="_x0000_t202" coordsize="21600,21600" o:spt="202" path="m,l,21600r21600,l21600,xe">
          <v:stroke joinstyle="miter"/>
          <v:path gradientshapeok="t" o:connecttype="rect"/>
        </v:shapetype>
        <v:shape id="_x0000_s1037" type="#_x0000_t202" style="position:absolute;margin-left:26pt;margin-top:34.5pt;width:720.65pt;height:15.3pt;z-index:-440368;mso-position-horizontal-relative:page;mso-position-vertical-relative:page" filled="f" stroked="f">
          <v:textbox inset="0,0,0,0">
            <w:txbxContent>
              <w:p w:rsidR="005F0BBB" w:rsidRPr="005F0BBB" w:rsidRDefault="005F0BBB">
                <w:pPr>
                  <w:spacing w:before="10"/>
                  <w:ind w:left="20"/>
                  <w:rPr>
                    <w:i/>
                    <w:sz w:val="24"/>
                    <w:lang w:val="ru-RU"/>
                  </w:rPr>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line id="_x0000_s1035" style="position:absolute;z-index:-440320;mso-position-horizontal-relative:page;mso-position-vertical-relative:page" from="1in,76.15pt" to="516pt,76.15pt" strokecolor="#989898" strokeweight=".16922mm">
          <w10:wrap anchorx="page" anchory="page"/>
        </v:line>
      </w:pict>
    </w:r>
    <w:r w:rsidRPr="001F445C">
      <w:pict>
        <v:shapetype id="_x0000_t202" coordsize="21600,21600" o:spt="202" path="m,l,21600r21600,l21600,xe">
          <v:stroke joinstyle="miter"/>
          <v:path gradientshapeok="t" o:connecttype="rect"/>
        </v:shapetype>
        <v:shape id="_x0000_s1034" type="#_x0000_t202" style="position:absolute;margin-left:71pt;margin-top:34.5pt;width:432.25pt;height:29.1pt;z-index:-440296;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32" type="#_x0000_t202" style="position:absolute;margin-left:71pt;margin-top:34.5pt;width:432.25pt;height:29.1pt;z-index:-440248;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line id="_x0000_s1030" style="position:absolute;z-index:-440200;mso-position-horizontal-relative:page;mso-position-vertical-relative:page" from="56.65pt,76.15pt" to="500.65pt,76.15pt" strokecolor="#989898" strokeweight=".16942mm">
          <w10:wrap anchorx="page" anchory="page"/>
        </v:line>
      </w:pict>
    </w:r>
    <w:r w:rsidRPr="001F445C">
      <w:pict>
        <v:shapetype id="_x0000_t202" coordsize="21600,21600" o:spt="202" path="m,l,21600r21600,l21600,xe">
          <v:stroke joinstyle="miter"/>
          <v:path gradientshapeok="t" o:connecttype="rect"/>
        </v:shapetype>
        <v:shape id="_x0000_s1029" type="#_x0000_t202" style="position:absolute;margin-left:55.6pt;margin-top:34.5pt;width:667pt;height:29.1pt;z-index:-440176;mso-position-horizontal-relative:page;mso-position-vertical-relative:page" filled="f" stroked="f">
          <v:textbox inset="0,0,0,0">
            <w:txbxContent>
              <w:p w:rsidR="005F0BBB" w:rsidRPr="005F0BBB" w:rsidRDefault="005F0BBB">
                <w:pPr>
                  <w:spacing w:before="10"/>
                  <w:ind w:left="20" w:right="5" w:hanging="1"/>
                  <w:rPr>
                    <w:i/>
                    <w:sz w:val="24"/>
                    <w:lang w:val="ru-RU"/>
                  </w:rPr>
                </w:pP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27" type="#_x0000_t202" style="position:absolute;margin-left:71pt;margin-top:34.5pt;width:432.25pt;height:29.1pt;z-index:-440128;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56" type="#_x0000_t202" style="position:absolute;margin-left:52.85pt;margin-top:34.5pt;width:727.7pt;height:15.3pt;z-index:-440824;mso-position-horizontal-relative:page;mso-position-vertical-relative:page" filled="f" stroked="f">
          <v:textbox inset="0,0,0,0">
            <w:txbxContent>
              <w:p w:rsidR="005F0BBB" w:rsidRPr="005F0BBB" w:rsidRDefault="005F0BBB">
                <w:pPr>
                  <w:pStyle w:val="a3"/>
                  <w:spacing w:before="10"/>
                  <w:ind w:left="20"/>
                  <w:rPr>
                    <w:lang w:val="ru-RU"/>
                  </w:rPr>
                </w:pPr>
                <w:r w:rsidRPr="005F0BBB">
                  <w:rPr>
                    <w:u w:val="single"/>
                    <w:lang w:val="ru-RU"/>
                  </w:rPr>
                  <w:t>Материалы по обоснованию Схемы теплоснабжения МО «Алеховщин</w:t>
                </w:r>
                <w:r w:rsidR="00D21A8D">
                  <w:rPr>
                    <w:u w:val="single"/>
                    <w:lang w:val="ru-RU"/>
                  </w:rPr>
                  <w:t>ское сельское поселение» до 2030</w:t>
                </w:r>
                <w:r w:rsidRPr="005F0BBB">
                  <w:rPr>
                    <w:u w:val="single"/>
                    <w:lang w:val="ru-RU"/>
                  </w:rPr>
                  <w:t xml:space="preserve"> года ( актуализированная редакция)</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55" type="#_x0000_t202" style="position:absolute;margin-left:71pt;margin-top:34.5pt;width:432.25pt;height:29.1pt;z-index:-440800;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line id="_x0000_s1052" style="position:absolute;z-index:-440728;mso-position-horizontal-relative:page;mso-position-vertical-relative:page" from="1in,76.15pt" to="516pt,76.15pt" strokecolor="#989898" strokeweight=".16922mm">
          <w10:wrap anchorx="page" anchory="page"/>
        </v:line>
      </w:pict>
    </w:r>
    <w:r w:rsidRPr="001F445C">
      <w:pict>
        <v:shapetype id="_x0000_t202" coordsize="21600,21600" o:spt="202" path="m,l,21600r21600,l21600,xe">
          <v:stroke joinstyle="miter"/>
          <v:path gradientshapeok="t" o:connecttype="rect"/>
        </v:shapetype>
        <v:shape id="_x0000_s1051" type="#_x0000_t202" style="position:absolute;margin-left:71pt;margin-top:34.5pt;width:432.25pt;height:29.1pt;z-index:-440704;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50" type="#_x0000_t202" style="position:absolute;margin-left:71pt;margin-top:34.5pt;width:432.25pt;height:29.1pt;z-index:-440680;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line id="_x0000_s1049" style="position:absolute;z-index:-440656;mso-position-horizontal-relative:page;mso-position-vertical-relative:page" from="1in,76.15pt" to="516pt,76.15pt" strokecolor="#989898" strokeweight=".16922mm">
          <w10:wrap anchorx="page" anchory="page"/>
        </v:line>
      </w:pict>
    </w:r>
    <w:r w:rsidRPr="001F445C">
      <w:pict>
        <v:shapetype id="_x0000_t202" coordsize="21600,21600" o:spt="202" path="m,l,21600r21600,l21600,xe">
          <v:stroke joinstyle="miter"/>
          <v:path gradientshapeok="t" o:connecttype="rect"/>
        </v:shapetype>
        <v:shape id="_x0000_s1048" type="#_x0000_t202" style="position:absolute;margin-left:71pt;margin-top:34.5pt;width:432.25pt;height:29.1pt;z-index:-440632;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47" type="#_x0000_t202" style="position:absolute;margin-left:71pt;margin-top:34.5pt;width:432.25pt;height:29.1pt;z-index:-440608;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line id="_x0000_s1044" style="position:absolute;z-index:-440536;mso-position-horizontal-relative:page;mso-position-vertical-relative:page" from="1in,76.15pt" to="516pt,76.15pt" strokecolor="#989898" strokeweight=".16922mm">
          <w10:wrap anchorx="page" anchory="page"/>
        </v:line>
      </w:pict>
    </w:r>
    <w:r w:rsidRPr="001F445C">
      <w:pict>
        <v:shapetype id="_x0000_t202" coordsize="21600,21600" o:spt="202" path="m,l,21600r21600,l21600,xe">
          <v:stroke joinstyle="miter"/>
          <v:path gradientshapeok="t" o:connecttype="rect"/>
        </v:shapetype>
        <v:shape id="_x0000_s1043" type="#_x0000_t202" style="position:absolute;margin-left:71pt;margin-top:34.5pt;width:432.25pt;height:29.1pt;z-index:-440512;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BBB" w:rsidRDefault="005F0BBB">
    <w:pPr>
      <w:pStyle w:val="a3"/>
      <w:spacing w:line="14" w:lineRule="auto"/>
      <w:rPr>
        <w:sz w:val="20"/>
      </w:rPr>
    </w:pPr>
    <w:r w:rsidRPr="001F445C">
      <w:pict>
        <v:shapetype id="_x0000_t202" coordsize="21600,21600" o:spt="202" path="m,l,21600r21600,l21600,xe">
          <v:stroke joinstyle="miter"/>
          <v:path gradientshapeok="t" o:connecttype="rect"/>
        </v:shapetype>
        <v:shape id="_x0000_s1042" type="#_x0000_t202" style="position:absolute;margin-left:71pt;margin-top:34.5pt;width:432.25pt;height:29.1pt;z-index:-440488;mso-position-horizontal-relative:page;mso-position-vertical-relative:page" filled="f" stroked="f">
          <v:textbox inset="0,0,0,0">
            <w:txbxContent>
              <w:p w:rsidR="005F0BBB" w:rsidRPr="005F0BBB" w:rsidRDefault="005F0BBB">
                <w:pPr>
                  <w:spacing w:before="10"/>
                  <w:ind w:left="20" w:hanging="1"/>
                  <w:rPr>
                    <w:i/>
                    <w:sz w:val="24"/>
                    <w:lang w:val="ru-RU"/>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784"/>
    <w:multiLevelType w:val="hybridMultilevel"/>
    <w:tmpl w:val="B636CC0A"/>
    <w:lvl w:ilvl="0" w:tplc="120CB26A">
      <w:start w:val="1"/>
      <w:numFmt w:val="decimal"/>
      <w:lvlText w:val="%1"/>
      <w:lvlJc w:val="left"/>
      <w:pPr>
        <w:ind w:left="1792" w:hanging="353"/>
      </w:pPr>
      <w:rPr>
        <w:rFonts w:hint="default"/>
      </w:rPr>
    </w:lvl>
    <w:lvl w:ilvl="1" w:tplc="3E8CF572">
      <w:numFmt w:val="none"/>
      <w:lvlText w:val=""/>
      <w:lvlJc w:val="left"/>
      <w:pPr>
        <w:tabs>
          <w:tab w:val="num" w:pos="360"/>
        </w:tabs>
      </w:pPr>
    </w:lvl>
    <w:lvl w:ilvl="2" w:tplc="9A9253A8">
      <w:numFmt w:val="bullet"/>
      <w:lvlText w:val="-"/>
      <w:lvlJc w:val="left"/>
      <w:pPr>
        <w:ind w:left="1439" w:hanging="240"/>
      </w:pPr>
      <w:rPr>
        <w:rFonts w:ascii="Times New Roman" w:eastAsia="Times New Roman" w:hAnsi="Times New Roman" w:cs="Times New Roman" w:hint="default"/>
        <w:w w:val="99"/>
        <w:sz w:val="24"/>
        <w:szCs w:val="24"/>
      </w:rPr>
    </w:lvl>
    <w:lvl w:ilvl="3" w:tplc="EB604ED0">
      <w:numFmt w:val="bullet"/>
      <w:lvlText w:val="•"/>
      <w:lvlJc w:val="left"/>
      <w:pPr>
        <w:ind w:left="4044" w:hanging="240"/>
      </w:pPr>
      <w:rPr>
        <w:rFonts w:hint="default"/>
      </w:rPr>
    </w:lvl>
    <w:lvl w:ilvl="4" w:tplc="09CE730C">
      <w:numFmt w:val="bullet"/>
      <w:lvlText w:val="•"/>
      <w:lvlJc w:val="left"/>
      <w:pPr>
        <w:ind w:left="5166" w:hanging="240"/>
      </w:pPr>
      <w:rPr>
        <w:rFonts w:hint="default"/>
      </w:rPr>
    </w:lvl>
    <w:lvl w:ilvl="5" w:tplc="37680D20">
      <w:numFmt w:val="bullet"/>
      <w:lvlText w:val="•"/>
      <w:lvlJc w:val="left"/>
      <w:pPr>
        <w:ind w:left="6288" w:hanging="240"/>
      </w:pPr>
      <w:rPr>
        <w:rFonts w:hint="default"/>
      </w:rPr>
    </w:lvl>
    <w:lvl w:ilvl="6" w:tplc="D59EB46C">
      <w:numFmt w:val="bullet"/>
      <w:lvlText w:val="•"/>
      <w:lvlJc w:val="left"/>
      <w:pPr>
        <w:ind w:left="7411" w:hanging="240"/>
      </w:pPr>
      <w:rPr>
        <w:rFonts w:hint="default"/>
      </w:rPr>
    </w:lvl>
    <w:lvl w:ilvl="7" w:tplc="26DE7110">
      <w:numFmt w:val="bullet"/>
      <w:lvlText w:val="•"/>
      <w:lvlJc w:val="left"/>
      <w:pPr>
        <w:ind w:left="8533" w:hanging="240"/>
      </w:pPr>
      <w:rPr>
        <w:rFonts w:hint="default"/>
      </w:rPr>
    </w:lvl>
    <w:lvl w:ilvl="8" w:tplc="D62C0598">
      <w:numFmt w:val="bullet"/>
      <w:lvlText w:val="•"/>
      <w:lvlJc w:val="left"/>
      <w:pPr>
        <w:ind w:left="9655" w:hanging="240"/>
      </w:pPr>
      <w:rPr>
        <w:rFonts w:hint="default"/>
      </w:rPr>
    </w:lvl>
  </w:abstractNum>
  <w:abstractNum w:abstractNumId="1">
    <w:nsid w:val="03B55BE8"/>
    <w:multiLevelType w:val="hybridMultilevel"/>
    <w:tmpl w:val="EFF64C2E"/>
    <w:lvl w:ilvl="0" w:tplc="1206CFF2">
      <w:start w:val="1"/>
      <w:numFmt w:val="decimal"/>
      <w:lvlText w:val="%1"/>
      <w:lvlJc w:val="left"/>
      <w:pPr>
        <w:ind w:left="1931" w:hanging="492"/>
      </w:pPr>
      <w:rPr>
        <w:rFonts w:hint="default"/>
      </w:rPr>
    </w:lvl>
    <w:lvl w:ilvl="1" w:tplc="F4609528">
      <w:numFmt w:val="none"/>
      <w:lvlText w:val=""/>
      <w:lvlJc w:val="left"/>
      <w:pPr>
        <w:tabs>
          <w:tab w:val="num" w:pos="360"/>
        </w:tabs>
      </w:pPr>
    </w:lvl>
    <w:lvl w:ilvl="2" w:tplc="C01A513E">
      <w:numFmt w:val="bullet"/>
      <w:lvlText w:val="-"/>
      <w:lvlJc w:val="left"/>
      <w:pPr>
        <w:ind w:left="1439" w:hanging="248"/>
      </w:pPr>
      <w:rPr>
        <w:rFonts w:ascii="Times New Roman" w:eastAsia="Times New Roman" w:hAnsi="Times New Roman" w:cs="Times New Roman" w:hint="default"/>
        <w:w w:val="99"/>
        <w:sz w:val="24"/>
        <w:szCs w:val="24"/>
      </w:rPr>
    </w:lvl>
    <w:lvl w:ilvl="3" w:tplc="1BBC5DFA">
      <w:numFmt w:val="bullet"/>
      <w:lvlText w:val="•"/>
      <w:lvlJc w:val="left"/>
      <w:pPr>
        <w:ind w:left="4153" w:hanging="248"/>
      </w:pPr>
      <w:rPr>
        <w:rFonts w:hint="default"/>
      </w:rPr>
    </w:lvl>
    <w:lvl w:ilvl="4" w:tplc="C55E371C">
      <w:numFmt w:val="bullet"/>
      <w:lvlText w:val="•"/>
      <w:lvlJc w:val="left"/>
      <w:pPr>
        <w:ind w:left="5260" w:hanging="248"/>
      </w:pPr>
      <w:rPr>
        <w:rFonts w:hint="default"/>
      </w:rPr>
    </w:lvl>
    <w:lvl w:ilvl="5" w:tplc="ABC4110C">
      <w:numFmt w:val="bullet"/>
      <w:lvlText w:val="•"/>
      <w:lvlJc w:val="left"/>
      <w:pPr>
        <w:ind w:left="6366" w:hanging="248"/>
      </w:pPr>
      <w:rPr>
        <w:rFonts w:hint="default"/>
      </w:rPr>
    </w:lvl>
    <w:lvl w:ilvl="6" w:tplc="6A3885FA">
      <w:numFmt w:val="bullet"/>
      <w:lvlText w:val="•"/>
      <w:lvlJc w:val="left"/>
      <w:pPr>
        <w:ind w:left="7473" w:hanging="248"/>
      </w:pPr>
      <w:rPr>
        <w:rFonts w:hint="default"/>
      </w:rPr>
    </w:lvl>
    <w:lvl w:ilvl="7" w:tplc="266ED30C">
      <w:numFmt w:val="bullet"/>
      <w:lvlText w:val="•"/>
      <w:lvlJc w:val="left"/>
      <w:pPr>
        <w:ind w:left="8580" w:hanging="248"/>
      </w:pPr>
      <w:rPr>
        <w:rFonts w:hint="default"/>
      </w:rPr>
    </w:lvl>
    <w:lvl w:ilvl="8" w:tplc="2CAAF9A6">
      <w:numFmt w:val="bullet"/>
      <w:lvlText w:val="•"/>
      <w:lvlJc w:val="left"/>
      <w:pPr>
        <w:ind w:left="9686" w:hanging="248"/>
      </w:pPr>
      <w:rPr>
        <w:rFonts w:hint="default"/>
      </w:rPr>
    </w:lvl>
  </w:abstractNum>
  <w:abstractNum w:abstractNumId="2">
    <w:nsid w:val="090D68A9"/>
    <w:multiLevelType w:val="hybridMultilevel"/>
    <w:tmpl w:val="BA0ABAD8"/>
    <w:lvl w:ilvl="0" w:tplc="8BCEC574">
      <w:start w:val="1"/>
      <w:numFmt w:val="decimal"/>
      <w:lvlText w:val="%1)"/>
      <w:lvlJc w:val="left"/>
      <w:pPr>
        <w:ind w:left="1440" w:hanging="260"/>
      </w:pPr>
      <w:rPr>
        <w:rFonts w:ascii="Times New Roman" w:eastAsia="Times New Roman" w:hAnsi="Times New Roman" w:cs="Times New Roman" w:hint="default"/>
        <w:w w:val="99"/>
        <w:sz w:val="24"/>
        <w:szCs w:val="24"/>
      </w:rPr>
    </w:lvl>
    <w:lvl w:ilvl="1" w:tplc="8D184B94">
      <w:numFmt w:val="bullet"/>
      <w:lvlText w:val="•"/>
      <w:lvlJc w:val="left"/>
      <w:pPr>
        <w:ind w:left="2486" w:hanging="260"/>
      </w:pPr>
      <w:rPr>
        <w:rFonts w:hint="default"/>
      </w:rPr>
    </w:lvl>
    <w:lvl w:ilvl="2" w:tplc="FA80B9B6">
      <w:numFmt w:val="bullet"/>
      <w:lvlText w:val="•"/>
      <w:lvlJc w:val="left"/>
      <w:pPr>
        <w:ind w:left="3532" w:hanging="260"/>
      </w:pPr>
      <w:rPr>
        <w:rFonts w:hint="default"/>
      </w:rPr>
    </w:lvl>
    <w:lvl w:ilvl="3" w:tplc="F8186C4E">
      <w:numFmt w:val="bullet"/>
      <w:lvlText w:val="•"/>
      <w:lvlJc w:val="left"/>
      <w:pPr>
        <w:ind w:left="4578" w:hanging="260"/>
      </w:pPr>
      <w:rPr>
        <w:rFonts w:hint="default"/>
      </w:rPr>
    </w:lvl>
    <w:lvl w:ilvl="4" w:tplc="65FCECD8">
      <w:numFmt w:val="bullet"/>
      <w:lvlText w:val="•"/>
      <w:lvlJc w:val="left"/>
      <w:pPr>
        <w:ind w:left="5624" w:hanging="260"/>
      </w:pPr>
      <w:rPr>
        <w:rFonts w:hint="default"/>
      </w:rPr>
    </w:lvl>
    <w:lvl w:ilvl="5" w:tplc="AA306BC8">
      <w:numFmt w:val="bullet"/>
      <w:lvlText w:val="•"/>
      <w:lvlJc w:val="left"/>
      <w:pPr>
        <w:ind w:left="6670" w:hanging="260"/>
      </w:pPr>
      <w:rPr>
        <w:rFonts w:hint="default"/>
      </w:rPr>
    </w:lvl>
    <w:lvl w:ilvl="6" w:tplc="58FE615C">
      <w:numFmt w:val="bullet"/>
      <w:lvlText w:val="•"/>
      <w:lvlJc w:val="left"/>
      <w:pPr>
        <w:ind w:left="7716" w:hanging="260"/>
      </w:pPr>
      <w:rPr>
        <w:rFonts w:hint="default"/>
      </w:rPr>
    </w:lvl>
    <w:lvl w:ilvl="7" w:tplc="A54E373A">
      <w:numFmt w:val="bullet"/>
      <w:lvlText w:val="•"/>
      <w:lvlJc w:val="left"/>
      <w:pPr>
        <w:ind w:left="8762" w:hanging="260"/>
      </w:pPr>
      <w:rPr>
        <w:rFonts w:hint="default"/>
      </w:rPr>
    </w:lvl>
    <w:lvl w:ilvl="8" w:tplc="317AA3A8">
      <w:numFmt w:val="bullet"/>
      <w:lvlText w:val="•"/>
      <w:lvlJc w:val="left"/>
      <w:pPr>
        <w:ind w:left="9808" w:hanging="260"/>
      </w:pPr>
      <w:rPr>
        <w:rFonts w:hint="default"/>
      </w:rPr>
    </w:lvl>
  </w:abstractNum>
  <w:abstractNum w:abstractNumId="3">
    <w:nsid w:val="10A8354C"/>
    <w:multiLevelType w:val="hybridMultilevel"/>
    <w:tmpl w:val="D4F431BA"/>
    <w:lvl w:ilvl="0" w:tplc="3BC683E8">
      <w:start w:val="92"/>
      <w:numFmt w:val="decimal"/>
      <w:lvlText w:val="%1."/>
      <w:lvlJc w:val="left"/>
      <w:pPr>
        <w:ind w:left="299" w:hanging="485"/>
      </w:pPr>
      <w:rPr>
        <w:rFonts w:ascii="Times New Roman" w:eastAsia="Times New Roman" w:hAnsi="Times New Roman" w:cs="Times New Roman" w:hint="default"/>
        <w:w w:val="99"/>
        <w:sz w:val="24"/>
        <w:szCs w:val="24"/>
      </w:rPr>
    </w:lvl>
    <w:lvl w:ilvl="1" w:tplc="CA48D758">
      <w:start w:val="1"/>
      <w:numFmt w:val="decimal"/>
      <w:lvlText w:val="%2)"/>
      <w:lvlJc w:val="left"/>
      <w:pPr>
        <w:ind w:left="300" w:hanging="461"/>
      </w:pPr>
      <w:rPr>
        <w:rFonts w:ascii="Times New Roman" w:eastAsia="Times New Roman" w:hAnsi="Times New Roman" w:cs="Times New Roman" w:hint="default"/>
        <w:w w:val="99"/>
        <w:sz w:val="24"/>
        <w:szCs w:val="24"/>
      </w:rPr>
    </w:lvl>
    <w:lvl w:ilvl="2" w:tplc="F85C6908">
      <w:numFmt w:val="bullet"/>
      <w:lvlText w:val="•"/>
      <w:lvlJc w:val="left"/>
      <w:pPr>
        <w:ind w:left="2200" w:hanging="461"/>
      </w:pPr>
      <w:rPr>
        <w:rFonts w:hint="default"/>
      </w:rPr>
    </w:lvl>
    <w:lvl w:ilvl="3" w:tplc="F2460124">
      <w:numFmt w:val="bullet"/>
      <w:lvlText w:val="•"/>
      <w:lvlJc w:val="left"/>
      <w:pPr>
        <w:ind w:left="3150" w:hanging="461"/>
      </w:pPr>
      <w:rPr>
        <w:rFonts w:hint="default"/>
      </w:rPr>
    </w:lvl>
    <w:lvl w:ilvl="4" w:tplc="2DBE2268">
      <w:numFmt w:val="bullet"/>
      <w:lvlText w:val="•"/>
      <w:lvlJc w:val="left"/>
      <w:pPr>
        <w:ind w:left="4100" w:hanging="461"/>
      </w:pPr>
      <w:rPr>
        <w:rFonts w:hint="default"/>
      </w:rPr>
    </w:lvl>
    <w:lvl w:ilvl="5" w:tplc="7A1851EE">
      <w:numFmt w:val="bullet"/>
      <w:lvlText w:val="•"/>
      <w:lvlJc w:val="left"/>
      <w:pPr>
        <w:ind w:left="5050" w:hanging="461"/>
      </w:pPr>
      <w:rPr>
        <w:rFonts w:hint="default"/>
      </w:rPr>
    </w:lvl>
    <w:lvl w:ilvl="6" w:tplc="7910DAF2">
      <w:numFmt w:val="bullet"/>
      <w:lvlText w:val="•"/>
      <w:lvlJc w:val="left"/>
      <w:pPr>
        <w:ind w:left="6000" w:hanging="461"/>
      </w:pPr>
      <w:rPr>
        <w:rFonts w:hint="default"/>
      </w:rPr>
    </w:lvl>
    <w:lvl w:ilvl="7" w:tplc="F73A331C">
      <w:numFmt w:val="bullet"/>
      <w:lvlText w:val="•"/>
      <w:lvlJc w:val="left"/>
      <w:pPr>
        <w:ind w:left="6950" w:hanging="461"/>
      </w:pPr>
      <w:rPr>
        <w:rFonts w:hint="default"/>
      </w:rPr>
    </w:lvl>
    <w:lvl w:ilvl="8" w:tplc="07E8A398">
      <w:numFmt w:val="bullet"/>
      <w:lvlText w:val="•"/>
      <w:lvlJc w:val="left"/>
      <w:pPr>
        <w:ind w:left="7900" w:hanging="461"/>
      </w:pPr>
      <w:rPr>
        <w:rFonts w:hint="default"/>
      </w:rPr>
    </w:lvl>
  </w:abstractNum>
  <w:abstractNum w:abstractNumId="4">
    <w:nsid w:val="11FD4B40"/>
    <w:multiLevelType w:val="hybridMultilevel"/>
    <w:tmpl w:val="FE48D96A"/>
    <w:lvl w:ilvl="0" w:tplc="3BAECC30">
      <w:start w:val="1"/>
      <w:numFmt w:val="decimal"/>
      <w:lvlText w:val="%1)"/>
      <w:lvlJc w:val="left"/>
      <w:pPr>
        <w:ind w:left="1440" w:hanging="408"/>
      </w:pPr>
      <w:rPr>
        <w:rFonts w:ascii="Times New Roman" w:eastAsia="Times New Roman" w:hAnsi="Times New Roman" w:cs="Times New Roman" w:hint="default"/>
        <w:w w:val="99"/>
        <w:sz w:val="24"/>
        <w:szCs w:val="24"/>
      </w:rPr>
    </w:lvl>
    <w:lvl w:ilvl="1" w:tplc="D3B0938C">
      <w:numFmt w:val="none"/>
      <w:lvlText w:val=""/>
      <w:lvlJc w:val="left"/>
      <w:pPr>
        <w:tabs>
          <w:tab w:val="num" w:pos="360"/>
        </w:tabs>
      </w:pPr>
    </w:lvl>
    <w:lvl w:ilvl="2" w:tplc="0F50F17A">
      <w:numFmt w:val="bullet"/>
      <w:lvlText w:val="•"/>
      <w:lvlJc w:val="left"/>
      <w:pPr>
        <w:ind w:left="3532" w:hanging="492"/>
      </w:pPr>
      <w:rPr>
        <w:rFonts w:hint="default"/>
      </w:rPr>
    </w:lvl>
    <w:lvl w:ilvl="3" w:tplc="7F80E056">
      <w:numFmt w:val="bullet"/>
      <w:lvlText w:val="•"/>
      <w:lvlJc w:val="left"/>
      <w:pPr>
        <w:ind w:left="4578" w:hanging="492"/>
      </w:pPr>
      <w:rPr>
        <w:rFonts w:hint="default"/>
      </w:rPr>
    </w:lvl>
    <w:lvl w:ilvl="4" w:tplc="D1D0AFEC">
      <w:numFmt w:val="bullet"/>
      <w:lvlText w:val="•"/>
      <w:lvlJc w:val="left"/>
      <w:pPr>
        <w:ind w:left="5624" w:hanging="492"/>
      </w:pPr>
      <w:rPr>
        <w:rFonts w:hint="default"/>
      </w:rPr>
    </w:lvl>
    <w:lvl w:ilvl="5" w:tplc="90AA64DA">
      <w:numFmt w:val="bullet"/>
      <w:lvlText w:val="•"/>
      <w:lvlJc w:val="left"/>
      <w:pPr>
        <w:ind w:left="6670" w:hanging="492"/>
      </w:pPr>
      <w:rPr>
        <w:rFonts w:hint="default"/>
      </w:rPr>
    </w:lvl>
    <w:lvl w:ilvl="6" w:tplc="65E22B1C">
      <w:numFmt w:val="bullet"/>
      <w:lvlText w:val="•"/>
      <w:lvlJc w:val="left"/>
      <w:pPr>
        <w:ind w:left="7716" w:hanging="492"/>
      </w:pPr>
      <w:rPr>
        <w:rFonts w:hint="default"/>
      </w:rPr>
    </w:lvl>
    <w:lvl w:ilvl="7" w:tplc="3F506086">
      <w:numFmt w:val="bullet"/>
      <w:lvlText w:val="•"/>
      <w:lvlJc w:val="left"/>
      <w:pPr>
        <w:ind w:left="8762" w:hanging="492"/>
      </w:pPr>
      <w:rPr>
        <w:rFonts w:hint="default"/>
      </w:rPr>
    </w:lvl>
    <w:lvl w:ilvl="8" w:tplc="51301F5E">
      <w:numFmt w:val="bullet"/>
      <w:lvlText w:val="•"/>
      <w:lvlJc w:val="left"/>
      <w:pPr>
        <w:ind w:left="9808" w:hanging="492"/>
      </w:pPr>
      <w:rPr>
        <w:rFonts w:hint="default"/>
      </w:rPr>
    </w:lvl>
  </w:abstractNum>
  <w:abstractNum w:abstractNumId="5">
    <w:nsid w:val="185E7D57"/>
    <w:multiLevelType w:val="hybridMultilevel"/>
    <w:tmpl w:val="7EE817E2"/>
    <w:lvl w:ilvl="0" w:tplc="84D0C722">
      <w:start w:val="1"/>
      <w:numFmt w:val="decimal"/>
      <w:lvlText w:val="%1)"/>
      <w:lvlJc w:val="left"/>
      <w:pPr>
        <w:ind w:left="1440" w:hanging="358"/>
      </w:pPr>
      <w:rPr>
        <w:rFonts w:ascii="Times New Roman" w:eastAsia="Times New Roman" w:hAnsi="Times New Roman" w:cs="Times New Roman" w:hint="default"/>
        <w:w w:val="99"/>
        <w:sz w:val="24"/>
        <w:szCs w:val="24"/>
      </w:rPr>
    </w:lvl>
    <w:lvl w:ilvl="1" w:tplc="EC786B74">
      <w:numFmt w:val="bullet"/>
      <w:lvlText w:val="•"/>
      <w:lvlJc w:val="left"/>
      <w:pPr>
        <w:ind w:left="2486" w:hanging="358"/>
      </w:pPr>
      <w:rPr>
        <w:rFonts w:hint="default"/>
      </w:rPr>
    </w:lvl>
    <w:lvl w:ilvl="2" w:tplc="D5CC809E">
      <w:numFmt w:val="bullet"/>
      <w:lvlText w:val="•"/>
      <w:lvlJc w:val="left"/>
      <w:pPr>
        <w:ind w:left="3532" w:hanging="358"/>
      </w:pPr>
      <w:rPr>
        <w:rFonts w:hint="default"/>
      </w:rPr>
    </w:lvl>
    <w:lvl w:ilvl="3" w:tplc="D0D61888">
      <w:numFmt w:val="bullet"/>
      <w:lvlText w:val="•"/>
      <w:lvlJc w:val="left"/>
      <w:pPr>
        <w:ind w:left="4578" w:hanging="358"/>
      </w:pPr>
      <w:rPr>
        <w:rFonts w:hint="default"/>
      </w:rPr>
    </w:lvl>
    <w:lvl w:ilvl="4" w:tplc="90F48BAE">
      <w:numFmt w:val="bullet"/>
      <w:lvlText w:val="•"/>
      <w:lvlJc w:val="left"/>
      <w:pPr>
        <w:ind w:left="5624" w:hanging="358"/>
      </w:pPr>
      <w:rPr>
        <w:rFonts w:hint="default"/>
      </w:rPr>
    </w:lvl>
    <w:lvl w:ilvl="5" w:tplc="1A5C939A">
      <w:numFmt w:val="bullet"/>
      <w:lvlText w:val="•"/>
      <w:lvlJc w:val="left"/>
      <w:pPr>
        <w:ind w:left="6670" w:hanging="358"/>
      </w:pPr>
      <w:rPr>
        <w:rFonts w:hint="default"/>
      </w:rPr>
    </w:lvl>
    <w:lvl w:ilvl="6" w:tplc="F96AF2BC">
      <w:numFmt w:val="bullet"/>
      <w:lvlText w:val="•"/>
      <w:lvlJc w:val="left"/>
      <w:pPr>
        <w:ind w:left="7716" w:hanging="358"/>
      </w:pPr>
      <w:rPr>
        <w:rFonts w:hint="default"/>
      </w:rPr>
    </w:lvl>
    <w:lvl w:ilvl="7" w:tplc="CE4CD214">
      <w:numFmt w:val="bullet"/>
      <w:lvlText w:val="•"/>
      <w:lvlJc w:val="left"/>
      <w:pPr>
        <w:ind w:left="8762" w:hanging="358"/>
      </w:pPr>
      <w:rPr>
        <w:rFonts w:hint="default"/>
      </w:rPr>
    </w:lvl>
    <w:lvl w:ilvl="8" w:tplc="E144691E">
      <w:numFmt w:val="bullet"/>
      <w:lvlText w:val="•"/>
      <w:lvlJc w:val="left"/>
      <w:pPr>
        <w:ind w:left="9808" w:hanging="358"/>
      </w:pPr>
      <w:rPr>
        <w:rFonts w:hint="default"/>
      </w:rPr>
    </w:lvl>
  </w:abstractNum>
  <w:abstractNum w:abstractNumId="6">
    <w:nsid w:val="18A52C2F"/>
    <w:multiLevelType w:val="hybridMultilevel"/>
    <w:tmpl w:val="5BA068E8"/>
    <w:lvl w:ilvl="0" w:tplc="1E2E1CA6">
      <w:start w:val="1"/>
      <w:numFmt w:val="decimal"/>
      <w:lvlText w:val="%1."/>
      <w:lvlJc w:val="left"/>
      <w:pPr>
        <w:ind w:left="300" w:hanging="248"/>
        <w:jc w:val="right"/>
      </w:pPr>
      <w:rPr>
        <w:rFonts w:ascii="Times New Roman" w:eastAsia="Times New Roman" w:hAnsi="Times New Roman" w:cs="Times New Roman" w:hint="default"/>
        <w:w w:val="99"/>
        <w:sz w:val="24"/>
        <w:szCs w:val="24"/>
      </w:rPr>
    </w:lvl>
    <w:lvl w:ilvl="1" w:tplc="4F328268">
      <w:numFmt w:val="bullet"/>
      <w:lvlText w:val="•"/>
      <w:lvlJc w:val="left"/>
      <w:pPr>
        <w:ind w:left="1284" w:hanging="248"/>
      </w:pPr>
      <w:rPr>
        <w:rFonts w:hint="default"/>
      </w:rPr>
    </w:lvl>
    <w:lvl w:ilvl="2" w:tplc="4CB051AC">
      <w:numFmt w:val="bullet"/>
      <w:lvlText w:val="•"/>
      <w:lvlJc w:val="left"/>
      <w:pPr>
        <w:ind w:left="2268" w:hanging="248"/>
      </w:pPr>
      <w:rPr>
        <w:rFonts w:hint="default"/>
      </w:rPr>
    </w:lvl>
    <w:lvl w:ilvl="3" w:tplc="82F4394A">
      <w:numFmt w:val="bullet"/>
      <w:lvlText w:val="•"/>
      <w:lvlJc w:val="left"/>
      <w:pPr>
        <w:ind w:left="3252" w:hanging="248"/>
      </w:pPr>
      <w:rPr>
        <w:rFonts w:hint="default"/>
      </w:rPr>
    </w:lvl>
    <w:lvl w:ilvl="4" w:tplc="47B8AA30">
      <w:numFmt w:val="bullet"/>
      <w:lvlText w:val="•"/>
      <w:lvlJc w:val="left"/>
      <w:pPr>
        <w:ind w:left="4236" w:hanging="248"/>
      </w:pPr>
      <w:rPr>
        <w:rFonts w:hint="default"/>
      </w:rPr>
    </w:lvl>
    <w:lvl w:ilvl="5" w:tplc="9CDC1BFE">
      <w:numFmt w:val="bullet"/>
      <w:lvlText w:val="•"/>
      <w:lvlJc w:val="left"/>
      <w:pPr>
        <w:ind w:left="5220" w:hanging="248"/>
      </w:pPr>
      <w:rPr>
        <w:rFonts w:hint="default"/>
      </w:rPr>
    </w:lvl>
    <w:lvl w:ilvl="6" w:tplc="68C25820">
      <w:numFmt w:val="bullet"/>
      <w:lvlText w:val="•"/>
      <w:lvlJc w:val="left"/>
      <w:pPr>
        <w:ind w:left="6204" w:hanging="248"/>
      </w:pPr>
      <w:rPr>
        <w:rFonts w:hint="default"/>
      </w:rPr>
    </w:lvl>
    <w:lvl w:ilvl="7" w:tplc="2640AA66">
      <w:numFmt w:val="bullet"/>
      <w:lvlText w:val="•"/>
      <w:lvlJc w:val="left"/>
      <w:pPr>
        <w:ind w:left="7188" w:hanging="248"/>
      </w:pPr>
      <w:rPr>
        <w:rFonts w:hint="default"/>
      </w:rPr>
    </w:lvl>
    <w:lvl w:ilvl="8" w:tplc="770214DA">
      <w:numFmt w:val="bullet"/>
      <w:lvlText w:val="•"/>
      <w:lvlJc w:val="left"/>
      <w:pPr>
        <w:ind w:left="8172" w:hanging="248"/>
      </w:pPr>
      <w:rPr>
        <w:rFonts w:hint="default"/>
      </w:rPr>
    </w:lvl>
  </w:abstractNum>
  <w:abstractNum w:abstractNumId="7">
    <w:nsid w:val="1AD4677E"/>
    <w:multiLevelType w:val="hybridMultilevel"/>
    <w:tmpl w:val="CD805A98"/>
    <w:lvl w:ilvl="0" w:tplc="E4AACDCA">
      <w:start w:val="1"/>
      <w:numFmt w:val="decimal"/>
      <w:lvlText w:val="%1"/>
      <w:lvlJc w:val="left"/>
      <w:pPr>
        <w:ind w:left="2039" w:hanging="600"/>
      </w:pPr>
      <w:rPr>
        <w:rFonts w:hint="default"/>
      </w:rPr>
    </w:lvl>
    <w:lvl w:ilvl="1" w:tplc="52BEBE18">
      <w:numFmt w:val="none"/>
      <w:lvlText w:val=""/>
      <w:lvlJc w:val="left"/>
      <w:pPr>
        <w:tabs>
          <w:tab w:val="num" w:pos="360"/>
        </w:tabs>
      </w:pPr>
    </w:lvl>
    <w:lvl w:ilvl="2" w:tplc="1C008C4A">
      <w:numFmt w:val="none"/>
      <w:lvlText w:val=""/>
      <w:lvlJc w:val="left"/>
      <w:pPr>
        <w:tabs>
          <w:tab w:val="num" w:pos="360"/>
        </w:tabs>
      </w:pPr>
    </w:lvl>
    <w:lvl w:ilvl="3" w:tplc="6BC27CCE">
      <w:numFmt w:val="bullet"/>
      <w:lvlText w:val="•"/>
      <w:lvlJc w:val="left"/>
      <w:pPr>
        <w:ind w:left="3272" w:hanging="600"/>
      </w:pPr>
      <w:rPr>
        <w:rFonts w:hint="default"/>
      </w:rPr>
    </w:lvl>
    <w:lvl w:ilvl="4" w:tplc="765E71D6">
      <w:numFmt w:val="bullet"/>
      <w:lvlText w:val="•"/>
      <w:lvlJc w:val="left"/>
      <w:pPr>
        <w:ind w:left="4505" w:hanging="600"/>
      </w:pPr>
      <w:rPr>
        <w:rFonts w:hint="default"/>
      </w:rPr>
    </w:lvl>
    <w:lvl w:ilvl="5" w:tplc="7AB63516">
      <w:numFmt w:val="bullet"/>
      <w:lvlText w:val="•"/>
      <w:lvlJc w:val="left"/>
      <w:pPr>
        <w:ind w:left="5737" w:hanging="600"/>
      </w:pPr>
      <w:rPr>
        <w:rFonts w:hint="default"/>
      </w:rPr>
    </w:lvl>
    <w:lvl w:ilvl="6" w:tplc="E1BC885C">
      <w:numFmt w:val="bullet"/>
      <w:lvlText w:val="•"/>
      <w:lvlJc w:val="left"/>
      <w:pPr>
        <w:ind w:left="6970" w:hanging="600"/>
      </w:pPr>
      <w:rPr>
        <w:rFonts w:hint="default"/>
      </w:rPr>
    </w:lvl>
    <w:lvl w:ilvl="7" w:tplc="993C1F02">
      <w:numFmt w:val="bullet"/>
      <w:lvlText w:val="•"/>
      <w:lvlJc w:val="left"/>
      <w:pPr>
        <w:ind w:left="8202" w:hanging="600"/>
      </w:pPr>
      <w:rPr>
        <w:rFonts w:hint="default"/>
      </w:rPr>
    </w:lvl>
    <w:lvl w:ilvl="8" w:tplc="F9085DC8">
      <w:numFmt w:val="bullet"/>
      <w:lvlText w:val="•"/>
      <w:lvlJc w:val="left"/>
      <w:pPr>
        <w:ind w:left="9435" w:hanging="600"/>
      </w:pPr>
      <w:rPr>
        <w:rFonts w:hint="default"/>
      </w:rPr>
    </w:lvl>
  </w:abstractNum>
  <w:abstractNum w:abstractNumId="8">
    <w:nsid w:val="23FB1F20"/>
    <w:multiLevelType w:val="hybridMultilevel"/>
    <w:tmpl w:val="98A8DC6E"/>
    <w:lvl w:ilvl="0" w:tplc="E80CB076">
      <w:numFmt w:val="bullet"/>
      <w:lvlText w:val="-"/>
      <w:lvlJc w:val="left"/>
      <w:pPr>
        <w:ind w:left="1800" w:hanging="147"/>
      </w:pPr>
      <w:rPr>
        <w:rFonts w:ascii="Times New Roman" w:eastAsia="Times New Roman" w:hAnsi="Times New Roman" w:cs="Times New Roman" w:hint="default"/>
        <w:color w:val="323232"/>
        <w:w w:val="99"/>
        <w:sz w:val="24"/>
        <w:szCs w:val="24"/>
      </w:rPr>
    </w:lvl>
    <w:lvl w:ilvl="1" w:tplc="230A80D6">
      <w:numFmt w:val="bullet"/>
      <w:lvlText w:val="•"/>
      <w:lvlJc w:val="left"/>
      <w:pPr>
        <w:ind w:left="2810" w:hanging="147"/>
      </w:pPr>
      <w:rPr>
        <w:rFonts w:hint="default"/>
      </w:rPr>
    </w:lvl>
    <w:lvl w:ilvl="2" w:tplc="04685DC2">
      <w:numFmt w:val="bullet"/>
      <w:lvlText w:val="•"/>
      <w:lvlJc w:val="left"/>
      <w:pPr>
        <w:ind w:left="3820" w:hanging="147"/>
      </w:pPr>
      <w:rPr>
        <w:rFonts w:hint="default"/>
      </w:rPr>
    </w:lvl>
    <w:lvl w:ilvl="3" w:tplc="73644C64">
      <w:numFmt w:val="bullet"/>
      <w:lvlText w:val="•"/>
      <w:lvlJc w:val="left"/>
      <w:pPr>
        <w:ind w:left="4830" w:hanging="147"/>
      </w:pPr>
      <w:rPr>
        <w:rFonts w:hint="default"/>
      </w:rPr>
    </w:lvl>
    <w:lvl w:ilvl="4" w:tplc="EB32A2D4">
      <w:numFmt w:val="bullet"/>
      <w:lvlText w:val="•"/>
      <w:lvlJc w:val="left"/>
      <w:pPr>
        <w:ind w:left="5840" w:hanging="147"/>
      </w:pPr>
      <w:rPr>
        <w:rFonts w:hint="default"/>
      </w:rPr>
    </w:lvl>
    <w:lvl w:ilvl="5" w:tplc="2CD8CA14">
      <w:numFmt w:val="bullet"/>
      <w:lvlText w:val="•"/>
      <w:lvlJc w:val="left"/>
      <w:pPr>
        <w:ind w:left="6850" w:hanging="147"/>
      </w:pPr>
      <w:rPr>
        <w:rFonts w:hint="default"/>
      </w:rPr>
    </w:lvl>
    <w:lvl w:ilvl="6" w:tplc="13785D52">
      <w:numFmt w:val="bullet"/>
      <w:lvlText w:val="•"/>
      <w:lvlJc w:val="left"/>
      <w:pPr>
        <w:ind w:left="7860" w:hanging="147"/>
      </w:pPr>
      <w:rPr>
        <w:rFonts w:hint="default"/>
      </w:rPr>
    </w:lvl>
    <w:lvl w:ilvl="7" w:tplc="8CAACACA">
      <w:numFmt w:val="bullet"/>
      <w:lvlText w:val="•"/>
      <w:lvlJc w:val="left"/>
      <w:pPr>
        <w:ind w:left="8870" w:hanging="147"/>
      </w:pPr>
      <w:rPr>
        <w:rFonts w:hint="default"/>
      </w:rPr>
    </w:lvl>
    <w:lvl w:ilvl="8" w:tplc="389C0574">
      <w:numFmt w:val="bullet"/>
      <w:lvlText w:val="•"/>
      <w:lvlJc w:val="left"/>
      <w:pPr>
        <w:ind w:left="9880" w:hanging="147"/>
      </w:pPr>
      <w:rPr>
        <w:rFonts w:hint="default"/>
      </w:rPr>
    </w:lvl>
  </w:abstractNum>
  <w:abstractNum w:abstractNumId="9">
    <w:nsid w:val="272B67D8"/>
    <w:multiLevelType w:val="hybridMultilevel"/>
    <w:tmpl w:val="364C5882"/>
    <w:lvl w:ilvl="0" w:tplc="0BB8DEA8">
      <w:start w:val="5"/>
      <w:numFmt w:val="decimal"/>
      <w:lvlText w:val="%1"/>
      <w:lvlJc w:val="left"/>
      <w:pPr>
        <w:ind w:left="300" w:hanging="301"/>
      </w:pPr>
      <w:rPr>
        <w:rFonts w:hint="default"/>
      </w:rPr>
    </w:lvl>
    <w:lvl w:ilvl="1" w:tplc="89027924">
      <w:numFmt w:val="none"/>
      <w:lvlText w:val=""/>
      <w:lvlJc w:val="left"/>
      <w:pPr>
        <w:tabs>
          <w:tab w:val="num" w:pos="360"/>
        </w:tabs>
      </w:pPr>
    </w:lvl>
    <w:lvl w:ilvl="2" w:tplc="D62C0372">
      <w:numFmt w:val="bullet"/>
      <w:lvlText w:val="-"/>
      <w:lvlJc w:val="left"/>
      <w:pPr>
        <w:ind w:left="300" w:hanging="500"/>
      </w:pPr>
      <w:rPr>
        <w:rFonts w:ascii="Times New Roman" w:eastAsia="Times New Roman" w:hAnsi="Times New Roman" w:cs="Times New Roman" w:hint="default"/>
        <w:w w:val="99"/>
        <w:sz w:val="24"/>
        <w:szCs w:val="24"/>
      </w:rPr>
    </w:lvl>
    <w:lvl w:ilvl="3" w:tplc="7E30790A">
      <w:numFmt w:val="bullet"/>
      <w:lvlText w:val="•"/>
      <w:lvlJc w:val="left"/>
      <w:pPr>
        <w:ind w:left="3150" w:hanging="500"/>
      </w:pPr>
      <w:rPr>
        <w:rFonts w:hint="default"/>
      </w:rPr>
    </w:lvl>
    <w:lvl w:ilvl="4" w:tplc="DF961CB2">
      <w:numFmt w:val="bullet"/>
      <w:lvlText w:val="•"/>
      <w:lvlJc w:val="left"/>
      <w:pPr>
        <w:ind w:left="4100" w:hanging="500"/>
      </w:pPr>
      <w:rPr>
        <w:rFonts w:hint="default"/>
      </w:rPr>
    </w:lvl>
    <w:lvl w:ilvl="5" w:tplc="364A1D8A">
      <w:numFmt w:val="bullet"/>
      <w:lvlText w:val="•"/>
      <w:lvlJc w:val="left"/>
      <w:pPr>
        <w:ind w:left="5050" w:hanging="500"/>
      </w:pPr>
      <w:rPr>
        <w:rFonts w:hint="default"/>
      </w:rPr>
    </w:lvl>
    <w:lvl w:ilvl="6" w:tplc="B3729EAA">
      <w:numFmt w:val="bullet"/>
      <w:lvlText w:val="•"/>
      <w:lvlJc w:val="left"/>
      <w:pPr>
        <w:ind w:left="6000" w:hanging="500"/>
      </w:pPr>
      <w:rPr>
        <w:rFonts w:hint="default"/>
      </w:rPr>
    </w:lvl>
    <w:lvl w:ilvl="7" w:tplc="7FB81874">
      <w:numFmt w:val="bullet"/>
      <w:lvlText w:val="•"/>
      <w:lvlJc w:val="left"/>
      <w:pPr>
        <w:ind w:left="6950" w:hanging="500"/>
      </w:pPr>
      <w:rPr>
        <w:rFonts w:hint="default"/>
      </w:rPr>
    </w:lvl>
    <w:lvl w:ilvl="8" w:tplc="59D6D86C">
      <w:numFmt w:val="bullet"/>
      <w:lvlText w:val="•"/>
      <w:lvlJc w:val="left"/>
      <w:pPr>
        <w:ind w:left="7900" w:hanging="500"/>
      </w:pPr>
      <w:rPr>
        <w:rFonts w:hint="default"/>
      </w:rPr>
    </w:lvl>
  </w:abstractNum>
  <w:abstractNum w:abstractNumId="10">
    <w:nsid w:val="314274B0"/>
    <w:multiLevelType w:val="hybridMultilevel"/>
    <w:tmpl w:val="3D404DCC"/>
    <w:lvl w:ilvl="0" w:tplc="02889102">
      <w:start w:val="1"/>
      <w:numFmt w:val="decimal"/>
      <w:lvlText w:val="%1"/>
      <w:lvlJc w:val="left"/>
      <w:pPr>
        <w:ind w:left="2040" w:hanging="600"/>
      </w:pPr>
      <w:rPr>
        <w:rFonts w:hint="default"/>
      </w:rPr>
    </w:lvl>
    <w:lvl w:ilvl="1" w:tplc="A3DA9406">
      <w:numFmt w:val="none"/>
      <w:lvlText w:val=""/>
      <w:lvlJc w:val="left"/>
      <w:pPr>
        <w:tabs>
          <w:tab w:val="num" w:pos="360"/>
        </w:tabs>
      </w:pPr>
    </w:lvl>
    <w:lvl w:ilvl="2" w:tplc="3FA06056">
      <w:numFmt w:val="none"/>
      <w:lvlText w:val=""/>
      <w:lvlJc w:val="left"/>
      <w:pPr>
        <w:tabs>
          <w:tab w:val="num" w:pos="360"/>
        </w:tabs>
      </w:pPr>
    </w:lvl>
    <w:lvl w:ilvl="3" w:tplc="4C4C861A">
      <w:numFmt w:val="bullet"/>
      <w:lvlText w:val="•"/>
      <w:lvlJc w:val="left"/>
      <w:pPr>
        <w:ind w:left="4998" w:hanging="600"/>
      </w:pPr>
      <w:rPr>
        <w:rFonts w:hint="default"/>
      </w:rPr>
    </w:lvl>
    <w:lvl w:ilvl="4" w:tplc="248A2DDE">
      <w:numFmt w:val="bullet"/>
      <w:lvlText w:val="•"/>
      <w:lvlJc w:val="left"/>
      <w:pPr>
        <w:ind w:left="5984" w:hanging="600"/>
      </w:pPr>
      <w:rPr>
        <w:rFonts w:hint="default"/>
      </w:rPr>
    </w:lvl>
    <w:lvl w:ilvl="5" w:tplc="F9409D5C">
      <w:numFmt w:val="bullet"/>
      <w:lvlText w:val="•"/>
      <w:lvlJc w:val="left"/>
      <w:pPr>
        <w:ind w:left="6970" w:hanging="600"/>
      </w:pPr>
      <w:rPr>
        <w:rFonts w:hint="default"/>
      </w:rPr>
    </w:lvl>
    <w:lvl w:ilvl="6" w:tplc="6B5416BC">
      <w:numFmt w:val="bullet"/>
      <w:lvlText w:val="•"/>
      <w:lvlJc w:val="left"/>
      <w:pPr>
        <w:ind w:left="7956" w:hanging="600"/>
      </w:pPr>
      <w:rPr>
        <w:rFonts w:hint="default"/>
      </w:rPr>
    </w:lvl>
    <w:lvl w:ilvl="7" w:tplc="89DA0118">
      <w:numFmt w:val="bullet"/>
      <w:lvlText w:val="•"/>
      <w:lvlJc w:val="left"/>
      <w:pPr>
        <w:ind w:left="8942" w:hanging="600"/>
      </w:pPr>
      <w:rPr>
        <w:rFonts w:hint="default"/>
      </w:rPr>
    </w:lvl>
    <w:lvl w:ilvl="8" w:tplc="3A54365E">
      <w:numFmt w:val="bullet"/>
      <w:lvlText w:val="•"/>
      <w:lvlJc w:val="left"/>
      <w:pPr>
        <w:ind w:left="9928" w:hanging="600"/>
      </w:pPr>
      <w:rPr>
        <w:rFonts w:hint="default"/>
      </w:rPr>
    </w:lvl>
  </w:abstractNum>
  <w:abstractNum w:abstractNumId="11">
    <w:nsid w:val="315A0BDE"/>
    <w:multiLevelType w:val="hybridMultilevel"/>
    <w:tmpl w:val="34529C70"/>
    <w:lvl w:ilvl="0" w:tplc="E3AE34A4">
      <w:start w:val="7"/>
      <w:numFmt w:val="decimal"/>
      <w:lvlText w:val="%1"/>
      <w:lvlJc w:val="left"/>
      <w:pPr>
        <w:ind w:left="299" w:hanging="488"/>
      </w:pPr>
      <w:rPr>
        <w:rFonts w:hint="default"/>
      </w:rPr>
    </w:lvl>
    <w:lvl w:ilvl="1" w:tplc="02E42E36">
      <w:numFmt w:val="none"/>
      <w:lvlText w:val=""/>
      <w:lvlJc w:val="left"/>
      <w:pPr>
        <w:tabs>
          <w:tab w:val="num" w:pos="360"/>
        </w:tabs>
      </w:pPr>
    </w:lvl>
    <w:lvl w:ilvl="2" w:tplc="16C27102">
      <w:numFmt w:val="bullet"/>
      <w:lvlText w:val="•"/>
      <w:lvlJc w:val="left"/>
      <w:pPr>
        <w:ind w:left="2268" w:hanging="488"/>
      </w:pPr>
      <w:rPr>
        <w:rFonts w:hint="default"/>
      </w:rPr>
    </w:lvl>
    <w:lvl w:ilvl="3" w:tplc="C5BA29A4">
      <w:numFmt w:val="bullet"/>
      <w:lvlText w:val="•"/>
      <w:lvlJc w:val="left"/>
      <w:pPr>
        <w:ind w:left="3252" w:hanging="488"/>
      </w:pPr>
      <w:rPr>
        <w:rFonts w:hint="default"/>
      </w:rPr>
    </w:lvl>
    <w:lvl w:ilvl="4" w:tplc="021E70F2">
      <w:numFmt w:val="bullet"/>
      <w:lvlText w:val="•"/>
      <w:lvlJc w:val="left"/>
      <w:pPr>
        <w:ind w:left="4236" w:hanging="488"/>
      </w:pPr>
      <w:rPr>
        <w:rFonts w:hint="default"/>
      </w:rPr>
    </w:lvl>
    <w:lvl w:ilvl="5" w:tplc="720EF9F6">
      <w:numFmt w:val="bullet"/>
      <w:lvlText w:val="•"/>
      <w:lvlJc w:val="left"/>
      <w:pPr>
        <w:ind w:left="5220" w:hanging="488"/>
      </w:pPr>
      <w:rPr>
        <w:rFonts w:hint="default"/>
      </w:rPr>
    </w:lvl>
    <w:lvl w:ilvl="6" w:tplc="FF30A148">
      <w:numFmt w:val="bullet"/>
      <w:lvlText w:val="•"/>
      <w:lvlJc w:val="left"/>
      <w:pPr>
        <w:ind w:left="6204" w:hanging="488"/>
      </w:pPr>
      <w:rPr>
        <w:rFonts w:hint="default"/>
      </w:rPr>
    </w:lvl>
    <w:lvl w:ilvl="7" w:tplc="C026F6D2">
      <w:numFmt w:val="bullet"/>
      <w:lvlText w:val="•"/>
      <w:lvlJc w:val="left"/>
      <w:pPr>
        <w:ind w:left="7188" w:hanging="488"/>
      </w:pPr>
      <w:rPr>
        <w:rFonts w:hint="default"/>
      </w:rPr>
    </w:lvl>
    <w:lvl w:ilvl="8" w:tplc="75280A34">
      <w:numFmt w:val="bullet"/>
      <w:lvlText w:val="•"/>
      <w:lvlJc w:val="left"/>
      <w:pPr>
        <w:ind w:left="8172" w:hanging="488"/>
      </w:pPr>
      <w:rPr>
        <w:rFonts w:hint="default"/>
      </w:rPr>
    </w:lvl>
  </w:abstractNum>
  <w:abstractNum w:abstractNumId="12">
    <w:nsid w:val="32DA0EC8"/>
    <w:multiLevelType w:val="hybridMultilevel"/>
    <w:tmpl w:val="BEE00DA2"/>
    <w:lvl w:ilvl="0" w:tplc="59CE8B22">
      <w:start w:val="1"/>
      <w:numFmt w:val="decimal"/>
      <w:lvlText w:val="%1"/>
      <w:lvlJc w:val="left"/>
      <w:pPr>
        <w:ind w:left="1440" w:hanging="481"/>
      </w:pPr>
      <w:rPr>
        <w:rFonts w:hint="default"/>
      </w:rPr>
    </w:lvl>
    <w:lvl w:ilvl="1" w:tplc="38BE3C74">
      <w:numFmt w:val="none"/>
      <w:lvlText w:val=""/>
      <w:lvlJc w:val="left"/>
      <w:pPr>
        <w:tabs>
          <w:tab w:val="num" w:pos="360"/>
        </w:tabs>
      </w:pPr>
    </w:lvl>
    <w:lvl w:ilvl="2" w:tplc="BFE07018">
      <w:numFmt w:val="none"/>
      <w:lvlText w:val=""/>
      <w:lvlJc w:val="left"/>
      <w:pPr>
        <w:tabs>
          <w:tab w:val="num" w:pos="360"/>
        </w:tabs>
      </w:pPr>
    </w:lvl>
    <w:lvl w:ilvl="3" w:tplc="A314C8A4">
      <w:numFmt w:val="bullet"/>
      <w:lvlText w:val="•"/>
      <w:lvlJc w:val="left"/>
      <w:pPr>
        <w:ind w:left="4578" w:hanging="481"/>
      </w:pPr>
      <w:rPr>
        <w:rFonts w:hint="default"/>
      </w:rPr>
    </w:lvl>
    <w:lvl w:ilvl="4" w:tplc="E9F29FA4">
      <w:numFmt w:val="bullet"/>
      <w:lvlText w:val="•"/>
      <w:lvlJc w:val="left"/>
      <w:pPr>
        <w:ind w:left="5624" w:hanging="481"/>
      </w:pPr>
      <w:rPr>
        <w:rFonts w:hint="default"/>
      </w:rPr>
    </w:lvl>
    <w:lvl w:ilvl="5" w:tplc="CF9AF58A">
      <w:numFmt w:val="bullet"/>
      <w:lvlText w:val="•"/>
      <w:lvlJc w:val="left"/>
      <w:pPr>
        <w:ind w:left="6670" w:hanging="481"/>
      </w:pPr>
      <w:rPr>
        <w:rFonts w:hint="default"/>
      </w:rPr>
    </w:lvl>
    <w:lvl w:ilvl="6" w:tplc="6D828F1A">
      <w:numFmt w:val="bullet"/>
      <w:lvlText w:val="•"/>
      <w:lvlJc w:val="left"/>
      <w:pPr>
        <w:ind w:left="7716" w:hanging="481"/>
      </w:pPr>
      <w:rPr>
        <w:rFonts w:hint="default"/>
      </w:rPr>
    </w:lvl>
    <w:lvl w:ilvl="7" w:tplc="5D8AF234">
      <w:numFmt w:val="bullet"/>
      <w:lvlText w:val="•"/>
      <w:lvlJc w:val="left"/>
      <w:pPr>
        <w:ind w:left="8762" w:hanging="481"/>
      </w:pPr>
      <w:rPr>
        <w:rFonts w:hint="default"/>
      </w:rPr>
    </w:lvl>
    <w:lvl w:ilvl="8" w:tplc="430A2368">
      <w:numFmt w:val="bullet"/>
      <w:lvlText w:val="•"/>
      <w:lvlJc w:val="left"/>
      <w:pPr>
        <w:ind w:left="9808" w:hanging="481"/>
      </w:pPr>
      <w:rPr>
        <w:rFonts w:hint="default"/>
      </w:rPr>
    </w:lvl>
  </w:abstractNum>
  <w:abstractNum w:abstractNumId="13">
    <w:nsid w:val="38CB7CE6"/>
    <w:multiLevelType w:val="hybridMultilevel"/>
    <w:tmpl w:val="AA0C2F5A"/>
    <w:lvl w:ilvl="0" w:tplc="0C486C50">
      <w:start w:val="8"/>
      <w:numFmt w:val="decimal"/>
      <w:lvlText w:val="%1"/>
      <w:lvlJc w:val="left"/>
      <w:pPr>
        <w:ind w:left="299" w:hanging="485"/>
      </w:pPr>
      <w:rPr>
        <w:rFonts w:hint="default"/>
      </w:rPr>
    </w:lvl>
    <w:lvl w:ilvl="1" w:tplc="CAFA8BBC">
      <w:numFmt w:val="none"/>
      <w:lvlText w:val=""/>
      <w:lvlJc w:val="left"/>
      <w:pPr>
        <w:tabs>
          <w:tab w:val="num" w:pos="360"/>
        </w:tabs>
      </w:pPr>
    </w:lvl>
    <w:lvl w:ilvl="2" w:tplc="57027B1C">
      <w:numFmt w:val="bullet"/>
      <w:lvlText w:val="-"/>
      <w:lvlJc w:val="left"/>
      <w:pPr>
        <w:ind w:left="300" w:hanging="320"/>
      </w:pPr>
      <w:rPr>
        <w:rFonts w:ascii="Times New Roman" w:eastAsia="Times New Roman" w:hAnsi="Times New Roman" w:cs="Times New Roman" w:hint="default"/>
        <w:w w:val="99"/>
        <w:sz w:val="24"/>
        <w:szCs w:val="24"/>
      </w:rPr>
    </w:lvl>
    <w:lvl w:ilvl="3" w:tplc="5144F456">
      <w:numFmt w:val="bullet"/>
      <w:lvlText w:val="•"/>
      <w:lvlJc w:val="left"/>
      <w:pPr>
        <w:ind w:left="3252" w:hanging="320"/>
      </w:pPr>
      <w:rPr>
        <w:rFonts w:hint="default"/>
      </w:rPr>
    </w:lvl>
    <w:lvl w:ilvl="4" w:tplc="5262D36C">
      <w:numFmt w:val="bullet"/>
      <w:lvlText w:val="•"/>
      <w:lvlJc w:val="left"/>
      <w:pPr>
        <w:ind w:left="4236" w:hanging="320"/>
      </w:pPr>
      <w:rPr>
        <w:rFonts w:hint="default"/>
      </w:rPr>
    </w:lvl>
    <w:lvl w:ilvl="5" w:tplc="4F34F5D0">
      <w:numFmt w:val="bullet"/>
      <w:lvlText w:val="•"/>
      <w:lvlJc w:val="left"/>
      <w:pPr>
        <w:ind w:left="5220" w:hanging="320"/>
      </w:pPr>
      <w:rPr>
        <w:rFonts w:hint="default"/>
      </w:rPr>
    </w:lvl>
    <w:lvl w:ilvl="6" w:tplc="AC8E54FC">
      <w:numFmt w:val="bullet"/>
      <w:lvlText w:val="•"/>
      <w:lvlJc w:val="left"/>
      <w:pPr>
        <w:ind w:left="6204" w:hanging="320"/>
      </w:pPr>
      <w:rPr>
        <w:rFonts w:hint="default"/>
      </w:rPr>
    </w:lvl>
    <w:lvl w:ilvl="7" w:tplc="A1BAF7EC">
      <w:numFmt w:val="bullet"/>
      <w:lvlText w:val="•"/>
      <w:lvlJc w:val="left"/>
      <w:pPr>
        <w:ind w:left="7188" w:hanging="320"/>
      </w:pPr>
      <w:rPr>
        <w:rFonts w:hint="default"/>
      </w:rPr>
    </w:lvl>
    <w:lvl w:ilvl="8" w:tplc="D9F8C1DC">
      <w:numFmt w:val="bullet"/>
      <w:lvlText w:val="•"/>
      <w:lvlJc w:val="left"/>
      <w:pPr>
        <w:ind w:left="8172" w:hanging="320"/>
      </w:pPr>
      <w:rPr>
        <w:rFonts w:hint="default"/>
      </w:rPr>
    </w:lvl>
  </w:abstractNum>
  <w:abstractNum w:abstractNumId="14">
    <w:nsid w:val="39077B90"/>
    <w:multiLevelType w:val="hybridMultilevel"/>
    <w:tmpl w:val="9D5432E6"/>
    <w:lvl w:ilvl="0" w:tplc="09D0B7F4">
      <w:start w:val="1"/>
      <w:numFmt w:val="decimal"/>
      <w:lvlText w:val="%1"/>
      <w:lvlJc w:val="left"/>
      <w:pPr>
        <w:ind w:left="1440" w:hanging="732"/>
      </w:pPr>
      <w:rPr>
        <w:rFonts w:hint="default"/>
      </w:rPr>
    </w:lvl>
    <w:lvl w:ilvl="1" w:tplc="BB4012CC">
      <w:numFmt w:val="none"/>
      <w:lvlText w:val=""/>
      <w:lvlJc w:val="left"/>
      <w:pPr>
        <w:tabs>
          <w:tab w:val="num" w:pos="360"/>
        </w:tabs>
      </w:pPr>
    </w:lvl>
    <w:lvl w:ilvl="2" w:tplc="666471F6">
      <w:numFmt w:val="bullet"/>
      <w:lvlText w:val="•"/>
      <w:lvlJc w:val="left"/>
      <w:pPr>
        <w:ind w:left="3532" w:hanging="732"/>
      </w:pPr>
      <w:rPr>
        <w:rFonts w:hint="default"/>
      </w:rPr>
    </w:lvl>
    <w:lvl w:ilvl="3" w:tplc="6D64EDBA">
      <w:numFmt w:val="bullet"/>
      <w:lvlText w:val="•"/>
      <w:lvlJc w:val="left"/>
      <w:pPr>
        <w:ind w:left="4578" w:hanging="732"/>
      </w:pPr>
      <w:rPr>
        <w:rFonts w:hint="default"/>
      </w:rPr>
    </w:lvl>
    <w:lvl w:ilvl="4" w:tplc="8A1235C8">
      <w:numFmt w:val="bullet"/>
      <w:lvlText w:val="•"/>
      <w:lvlJc w:val="left"/>
      <w:pPr>
        <w:ind w:left="5624" w:hanging="732"/>
      </w:pPr>
      <w:rPr>
        <w:rFonts w:hint="default"/>
      </w:rPr>
    </w:lvl>
    <w:lvl w:ilvl="5" w:tplc="9414275E">
      <w:numFmt w:val="bullet"/>
      <w:lvlText w:val="•"/>
      <w:lvlJc w:val="left"/>
      <w:pPr>
        <w:ind w:left="6670" w:hanging="732"/>
      </w:pPr>
      <w:rPr>
        <w:rFonts w:hint="default"/>
      </w:rPr>
    </w:lvl>
    <w:lvl w:ilvl="6" w:tplc="B4AEFF6E">
      <w:numFmt w:val="bullet"/>
      <w:lvlText w:val="•"/>
      <w:lvlJc w:val="left"/>
      <w:pPr>
        <w:ind w:left="7716" w:hanging="732"/>
      </w:pPr>
      <w:rPr>
        <w:rFonts w:hint="default"/>
      </w:rPr>
    </w:lvl>
    <w:lvl w:ilvl="7" w:tplc="BFA4A1F0">
      <w:numFmt w:val="bullet"/>
      <w:lvlText w:val="•"/>
      <w:lvlJc w:val="left"/>
      <w:pPr>
        <w:ind w:left="8762" w:hanging="732"/>
      </w:pPr>
      <w:rPr>
        <w:rFonts w:hint="default"/>
      </w:rPr>
    </w:lvl>
    <w:lvl w:ilvl="8" w:tplc="E9564320">
      <w:numFmt w:val="bullet"/>
      <w:lvlText w:val="•"/>
      <w:lvlJc w:val="left"/>
      <w:pPr>
        <w:ind w:left="9808" w:hanging="732"/>
      </w:pPr>
      <w:rPr>
        <w:rFonts w:hint="default"/>
      </w:rPr>
    </w:lvl>
  </w:abstractNum>
  <w:abstractNum w:abstractNumId="15">
    <w:nsid w:val="3AF75E4A"/>
    <w:multiLevelType w:val="hybridMultilevel"/>
    <w:tmpl w:val="7CAE7E94"/>
    <w:lvl w:ilvl="0" w:tplc="6F384B12">
      <w:start w:val="6"/>
      <w:numFmt w:val="decimal"/>
      <w:lvlText w:val="%1"/>
      <w:lvlJc w:val="left"/>
      <w:pPr>
        <w:ind w:left="300" w:hanging="301"/>
      </w:pPr>
      <w:rPr>
        <w:rFonts w:hint="default"/>
      </w:rPr>
    </w:lvl>
    <w:lvl w:ilvl="1" w:tplc="6890B4E4">
      <w:numFmt w:val="none"/>
      <w:lvlText w:val=""/>
      <w:lvlJc w:val="left"/>
      <w:pPr>
        <w:tabs>
          <w:tab w:val="num" w:pos="360"/>
        </w:tabs>
      </w:pPr>
    </w:lvl>
    <w:lvl w:ilvl="2" w:tplc="3D14823E">
      <w:numFmt w:val="bullet"/>
      <w:lvlText w:val="•"/>
      <w:lvlJc w:val="left"/>
      <w:pPr>
        <w:ind w:left="2200" w:hanging="301"/>
      </w:pPr>
      <w:rPr>
        <w:rFonts w:hint="default"/>
      </w:rPr>
    </w:lvl>
    <w:lvl w:ilvl="3" w:tplc="1882AAF2">
      <w:numFmt w:val="bullet"/>
      <w:lvlText w:val="•"/>
      <w:lvlJc w:val="left"/>
      <w:pPr>
        <w:ind w:left="3150" w:hanging="301"/>
      </w:pPr>
      <w:rPr>
        <w:rFonts w:hint="default"/>
      </w:rPr>
    </w:lvl>
    <w:lvl w:ilvl="4" w:tplc="907A178C">
      <w:numFmt w:val="bullet"/>
      <w:lvlText w:val="•"/>
      <w:lvlJc w:val="left"/>
      <w:pPr>
        <w:ind w:left="4100" w:hanging="301"/>
      </w:pPr>
      <w:rPr>
        <w:rFonts w:hint="default"/>
      </w:rPr>
    </w:lvl>
    <w:lvl w:ilvl="5" w:tplc="9DCAF922">
      <w:numFmt w:val="bullet"/>
      <w:lvlText w:val="•"/>
      <w:lvlJc w:val="left"/>
      <w:pPr>
        <w:ind w:left="5050" w:hanging="301"/>
      </w:pPr>
      <w:rPr>
        <w:rFonts w:hint="default"/>
      </w:rPr>
    </w:lvl>
    <w:lvl w:ilvl="6" w:tplc="1182FCB2">
      <w:numFmt w:val="bullet"/>
      <w:lvlText w:val="•"/>
      <w:lvlJc w:val="left"/>
      <w:pPr>
        <w:ind w:left="6000" w:hanging="301"/>
      </w:pPr>
      <w:rPr>
        <w:rFonts w:hint="default"/>
      </w:rPr>
    </w:lvl>
    <w:lvl w:ilvl="7" w:tplc="BC4E7960">
      <w:numFmt w:val="bullet"/>
      <w:lvlText w:val="•"/>
      <w:lvlJc w:val="left"/>
      <w:pPr>
        <w:ind w:left="6950" w:hanging="301"/>
      </w:pPr>
      <w:rPr>
        <w:rFonts w:hint="default"/>
      </w:rPr>
    </w:lvl>
    <w:lvl w:ilvl="8" w:tplc="E55C85A6">
      <w:numFmt w:val="bullet"/>
      <w:lvlText w:val="•"/>
      <w:lvlJc w:val="left"/>
      <w:pPr>
        <w:ind w:left="7900" w:hanging="301"/>
      </w:pPr>
      <w:rPr>
        <w:rFonts w:hint="default"/>
      </w:rPr>
    </w:lvl>
  </w:abstractNum>
  <w:abstractNum w:abstractNumId="16">
    <w:nsid w:val="3EAF0B7B"/>
    <w:multiLevelType w:val="hybridMultilevel"/>
    <w:tmpl w:val="2A707C72"/>
    <w:lvl w:ilvl="0" w:tplc="C0365ED6">
      <w:numFmt w:val="bullet"/>
      <w:lvlText w:val=""/>
      <w:lvlJc w:val="left"/>
      <w:pPr>
        <w:ind w:left="462" w:hanging="250"/>
      </w:pPr>
      <w:rPr>
        <w:rFonts w:ascii="Symbol" w:eastAsia="Symbol" w:hAnsi="Symbol" w:cs="Symbol" w:hint="default"/>
        <w:w w:val="103"/>
        <w:position w:val="-10"/>
        <w:sz w:val="24"/>
        <w:szCs w:val="24"/>
      </w:rPr>
    </w:lvl>
    <w:lvl w:ilvl="1" w:tplc="AF086668">
      <w:numFmt w:val="bullet"/>
      <w:lvlText w:val=""/>
      <w:lvlJc w:val="left"/>
      <w:pPr>
        <w:ind w:left="1440" w:hanging="430"/>
      </w:pPr>
      <w:rPr>
        <w:rFonts w:ascii="Wingdings" w:eastAsia="Wingdings" w:hAnsi="Wingdings" w:cs="Wingdings" w:hint="default"/>
        <w:w w:val="99"/>
        <w:sz w:val="24"/>
        <w:szCs w:val="24"/>
      </w:rPr>
    </w:lvl>
    <w:lvl w:ilvl="2" w:tplc="44782994">
      <w:numFmt w:val="bullet"/>
      <w:lvlText w:val="•"/>
      <w:lvlJc w:val="left"/>
      <w:pPr>
        <w:ind w:left="1398" w:hanging="430"/>
      </w:pPr>
      <w:rPr>
        <w:rFonts w:hint="default"/>
      </w:rPr>
    </w:lvl>
    <w:lvl w:ilvl="3" w:tplc="92404D64">
      <w:numFmt w:val="bullet"/>
      <w:lvlText w:val="•"/>
      <w:lvlJc w:val="left"/>
      <w:pPr>
        <w:ind w:left="1357" w:hanging="430"/>
      </w:pPr>
      <w:rPr>
        <w:rFonts w:hint="default"/>
      </w:rPr>
    </w:lvl>
    <w:lvl w:ilvl="4" w:tplc="7CA09A0C">
      <w:numFmt w:val="bullet"/>
      <w:lvlText w:val="•"/>
      <w:lvlJc w:val="left"/>
      <w:pPr>
        <w:ind w:left="1315" w:hanging="430"/>
      </w:pPr>
      <w:rPr>
        <w:rFonts w:hint="default"/>
      </w:rPr>
    </w:lvl>
    <w:lvl w:ilvl="5" w:tplc="5CA238DE">
      <w:numFmt w:val="bullet"/>
      <w:lvlText w:val="•"/>
      <w:lvlJc w:val="left"/>
      <w:pPr>
        <w:ind w:left="1274" w:hanging="430"/>
      </w:pPr>
      <w:rPr>
        <w:rFonts w:hint="default"/>
      </w:rPr>
    </w:lvl>
    <w:lvl w:ilvl="6" w:tplc="E75AE628">
      <w:numFmt w:val="bullet"/>
      <w:lvlText w:val="•"/>
      <w:lvlJc w:val="left"/>
      <w:pPr>
        <w:ind w:left="1232" w:hanging="430"/>
      </w:pPr>
      <w:rPr>
        <w:rFonts w:hint="default"/>
      </w:rPr>
    </w:lvl>
    <w:lvl w:ilvl="7" w:tplc="1BA840DA">
      <w:numFmt w:val="bullet"/>
      <w:lvlText w:val="•"/>
      <w:lvlJc w:val="left"/>
      <w:pPr>
        <w:ind w:left="1191" w:hanging="430"/>
      </w:pPr>
      <w:rPr>
        <w:rFonts w:hint="default"/>
      </w:rPr>
    </w:lvl>
    <w:lvl w:ilvl="8" w:tplc="5FD87224">
      <w:numFmt w:val="bullet"/>
      <w:lvlText w:val="•"/>
      <w:lvlJc w:val="left"/>
      <w:pPr>
        <w:ind w:left="1149" w:hanging="430"/>
      </w:pPr>
      <w:rPr>
        <w:rFonts w:hint="default"/>
      </w:rPr>
    </w:lvl>
  </w:abstractNum>
  <w:abstractNum w:abstractNumId="17">
    <w:nsid w:val="418D76C5"/>
    <w:multiLevelType w:val="hybridMultilevel"/>
    <w:tmpl w:val="55A64E58"/>
    <w:lvl w:ilvl="0" w:tplc="F1480364">
      <w:numFmt w:val="bullet"/>
      <w:lvlText w:val="-"/>
      <w:lvlJc w:val="left"/>
      <w:pPr>
        <w:ind w:left="120" w:hanging="140"/>
      </w:pPr>
      <w:rPr>
        <w:rFonts w:ascii="Times New Roman" w:eastAsia="Times New Roman" w:hAnsi="Times New Roman" w:cs="Times New Roman" w:hint="default"/>
        <w:w w:val="99"/>
        <w:sz w:val="24"/>
        <w:szCs w:val="24"/>
      </w:rPr>
    </w:lvl>
    <w:lvl w:ilvl="1" w:tplc="88D022D0">
      <w:numFmt w:val="bullet"/>
      <w:lvlText w:val="•"/>
      <w:lvlJc w:val="left"/>
      <w:pPr>
        <w:ind w:left="1086" w:hanging="140"/>
      </w:pPr>
      <w:rPr>
        <w:rFonts w:hint="default"/>
      </w:rPr>
    </w:lvl>
    <w:lvl w:ilvl="2" w:tplc="FD6E2284">
      <w:numFmt w:val="bullet"/>
      <w:lvlText w:val="•"/>
      <w:lvlJc w:val="left"/>
      <w:pPr>
        <w:ind w:left="2052" w:hanging="140"/>
      </w:pPr>
      <w:rPr>
        <w:rFonts w:hint="default"/>
      </w:rPr>
    </w:lvl>
    <w:lvl w:ilvl="3" w:tplc="92868DA0">
      <w:numFmt w:val="bullet"/>
      <w:lvlText w:val="•"/>
      <w:lvlJc w:val="left"/>
      <w:pPr>
        <w:ind w:left="3018" w:hanging="140"/>
      </w:pPr>
      <w:rPr>
        <w:rFonts w:hint="default"/>
      </w:rPr>
    </w:lvl>
    <w:lvl w:ilvl="4" w:tplc="C7FA45BE">
      <w:numFmt w:val="bullet"/>
      <w:lvlText w:val="•"/>
      <w:lvlJc w:val="left"/>
      <w:pPr>
        <w:ind w:left="3984" w:hanging="140"/>
      </w:pPr>
      <w:rPr>
        <w:rFonts w:hint="default"/>
      </w:rPr>
    </w:lvl>
    <w:lvl w:ilvl="5" w:tplc="0C26880C">
      <w:numFmt w:val="bullet"/>
      <w:lvlText w:val="•"/>
      <w:lvlJc w:val="left"/>
      <w:pPr>
        <w:ind w:left="4950" w:hanging="140"/>
      </w:pPr>
      <w:rPr>
        <w:rFonts w:hint="default"/>
      </w:rPr>
    </w:lvl>
    <w:lvl w:ilvl="6" w:tplc="C42E8F20">
      <w:numFmt w:val="bullet"/>
      <w:lvlText w:val="•"/>
      <w:lvlJc w:val="left"/>
      <w:pPr>
        <w:ind w:left="5916" w:hanging="140"/>
      </w:pPr>
      <w:rPr>
        <w:rFonts w:hint="default"/>
      </w:rPr>
    </w:lvl>
    <w:lvl w:ilvl="7" w:tplc="5B345FB4">
      <w:numFmt w:val="bullet"/>
      <w:lvlText w:val="•"/>
      <w:lvlJc w:val="left"/>
      <w:pPr>
        <w:ind w:left="6882" w:hanging="140"/>
      </w:pPr>
      <w:rPr>
        <w:rFonts w:hint="default"/>
      </w:rPr>
    </w:lvl>
    <w:lvl w:ilvl="8" w:tplc="0DB88A08">
      <w:numFmt w:val="bullet"/>
      <w:lvlText w:val="•"/>
      <w:lvlJc w:val="left"/>
      <w:pPr>
        <w:ind w:left="7848" w:hanging="140"/>
      </w:pPr>
      <w:rPr>
        <w:rFonts w:hint="default"/>
      </w:rPr>
    </w:lvl>
  </w:abstractNum>
  <w:abstractNum w:abstractNumId="18">
    <w:nsid w:val="4EB5353C"/>
    <w:multiLevelType w:val="hybridMultilevel"/>
    <w:tmpl w:val="92C40DFC"/>
    <w:lvl w:ilvl="0" w:tplc="E098E5C2">
      <w:start w:val="6"/>
      <w:numFmt w:val="decimal"/>
      <w:lvlText w:val="%1"/>
      <w:lvlJc w:val="left"/>
      <w:pPr>
        <w:ind w:left="299" w:hanging="301"/>
      </w:pPr>
      <w:rPr>
        <w:rFonts w:hint="default"/>
      </w:rPr>
    </w:lvl>
    <w:lvl w:ilvl="1" w:tplc="E9F872BC">
      <w:numFmt w:val="none"/>
      <w:lvlText w:val=""/>
      <w:lvlJc w:val="left"/>
      <w:pPr>
        <w:tabs>
          <w:tab w:val="num" w:pos="360"/>
        </w:tabs>
      </w:pPr>
    </w:lvl>
    <w:lvl w:ilvl="2" w:tplc="179C0442">
      <w:numFmt w:val="bullet"/>
      <w:lvlText w:val="•"/>
      <w:lvlJc w:val="left"/>
      <w:pPr>
        <w:ind w:left="2200" w:hanging="301"/>
      </w:pPr>
      <w:rPr>
        <w:rFonts w:hint="default"/>
      </w:rPr>
    </w:lvl>
    <w:lvl w:ilvl="3" w:tplc="91260534">
      <w:numFmt w:val="bullet"/>
      <w:lvlText w:val="•"/>
      <w:lvlJc w:val="left"/>
      <w:pPr>
        <w:ind w:left="3150" w:hanging="301"/>
      </w:pPr>
      <w:rPr>
        <w:rFonts w:hint="default"/>
      </w:rPr>
    </w:lvl>
    <w:lvl w:ilvl="4" w:tplc="F9EA4048">
      <w:numFmt w:val="bullet"/>
      <w:lvlText w:val="•"/>
      <w:lvlJc w:val="left"/>
      <w:pPr>
        <w:ind w:left="4100" w:hanging="301"/>
      </w:pPr>
      <w:rPr>
        <w:rFonts w:hint="default"/>
      </w:rPr>
    </w:lvl>
    <w:lvl w:ilvl="5" w:tplc="877C1FEC">
      <w:numFmt w:val="bullet"/>
      <w:lvlText w:val="•"/>
      <w:lvlJc w:val="left"/>
      <w:pPr>
        <w:ind w:left="5050" w:hanging="301"/>
      </w:pPr>
      <w:rPr>
        <w:rFonts w:hint="default"/>
      </w:rPr>
    </w:lvl>
    <w:lvl w:ilvl="6" w:tplc="0156864C">
      <w:numFmt w:val="bullet"/>
      <w:lvlText w:val="•"/>
      <w:lvlJc w:val="left"/>
      <w:pPr>
        <w:ind w:left="6000" w:hanging="301"/>
      </w:pPr>
      <w:rPr>
        <w:rFonts w:hint="default"/>
      </w:rPr>
    </w:lvl>
    <w:lvl w:ilvl="7" w:tplc="9B48A598">
      <w:numFmt w:val="bullet"/>
      <w:lvlText w:val="•"/>
      <w:lvlJc w:val="left"/>
      <w:pPr>
        <w:ind w:left="6950" w:hanging="301"/>
      </w:pPr>
      <w:rPr>
        <w:rFonts w:hint="default"/>
      </w:rPr>
    </w:lvl>
    <w:lvl w:ilvl="8" w:tplc="275C6C26">
      <w:numFmt w:val="bullet"/>
      <w:lvlText w:val="•"/>
      <w:lvlJc w:val="left"/>
      <w:pPr>
        <w:ind w:left="7900" w:hanging="301"/>
      </w:pPr>
      <w:rPr>
        <w:rFonts w:hint="default"/>
      </w:rPr>
    </w:lvl>
  </w:abstractNum>
  <w:abstractNum w:abstractNumId="19">
    <w:nsid w:val="54F747EB"/>
    <w:multiLevelType w:val="hybridMultilevel"/>
    <w:tmpl w:val="5EF446CC"/>
    <w:lvl w:ilvl="0" w:tplc="5416243A">
      <w:start w:val="1"/>
      <w:numFmt w:val="decimal"/>
      <w:lvlText w:val="%1"/>
      <w:lvlJc w:val="left"/>
      <w:pPr>
        <w:ind w:left="1440" w:hanging="492"/>
      </w:pPr>
      <w:rPr>
        <w:rFonts w:hint="default"/>
      </w:rPr>
    </w:lvl>
    <w:lvl w:ilvl="1" w:tplc="1652AB02">
      <w:numFmt w:val="none"/>
      <w:lvlText w:val=""/>
      <w:lvlJc w:val="left"/>
      <w:pPr>
        <w:tabs>
          <w:tab w:val="num" w:pos="360"/>
        </w:tabs>
      </w:pPr>
    </w:lvl>
    <w:lvl w:ilvl="2" w:tplc="F93637A4">
      <w:numFmt w:val="bullet"/>
      <w:lvlText w:val="•"/>
      <w:lvlJc w:val="left"/>
      <w:pPr>
        <w:ind w:left="3532" w:hanging="492"/>
      </w:pPr>
      <w:rPr>
        <w:rFonts w:hint="default"/>
      </w:rPr>
    </w:lvl>
    <w:lvl w:ilvl="3" w:tplc="05E43D74">
      <w:numFmt w:val="bullet"/>
      <w:lvlText w:val="•"/>
      <w:lvlJc w:val="left"/>
      <w:pPr>
        <w:ind w:left="4578" w:hanging="492"/>
      </w:pPr>
      <w:rPr>
        <w:rFonts w:hint="default"/>
      </w:rPr>
    </w:lvl>
    <w:lvl w:ilvl="4" w:tplc="1EE249DA">
      <w:numFmt w:val="bullet"/>
      <w:lvlText w:val="•"/>
      <w:lvlJc w:val="left"/>
      <w:pPr>
        <w:ind w:left="5624" w:hanging="492"/>
      </w:pPr>
      <w:rPr>
        <w:rFonts w:hint="default"/>
      </w:rPr>
    </w:lvl>
    <w:lvl w:ilvl="5" w:tplc="96B633DE">
      <w:numFmt w:val="bullet"/>
      <w:lvlText w:val="•"/>
      <w:lvlJc w:val="left"/>
      <w:pPr>
        <w:ind w:left="6670" w:hanging="492"/>
      </w:pPr>
      <w:rPr>
        <w:rFonts w:hint="default"/>
      </w:rPr>
    </w:lvl>
    <w:lvl w:ilvl="6" w:tplc="374CD138">
      <w:numFmt w:val="bullet"/>
      <w:lvlText w:val="•"/>
      <w:lvlJc w:val="left"/>
      <w:pPr>
        <w:ind w:left="7716" w:hanging="492"/>
      </w:pPr>
      <w:rPr>
        <w:rFonts w:hint="default"/>
      </w:rPr>
    </w:lvl>
    <w:lvl w:ilvl="7" w:tplc="F334C31E">
      <w:numFmt w:val="bullet"/>
      <w:lvlText w:val="•"/>
      <w:lvlJc w:val="left"/>
      <w:pPr>
        <w:ind w:left="8762" w:hanging="492"/>
      </w:pPr>
      <w:rPr>
        <w:rFonts w:hint="default"/>
      </w:rPr>
    </w:lvl>
    <w:lvl w:ilvl="8" w:tplc="DDAC992E">
      <w:numFmt w:val="bullet"/>
      <w:lvlText w:val="•"/>
      <w:lvlJc w:val="left"/>
      <w:pPr>
        <w:ind w:left="9808" w:hanging="492"/>
      </w:pPr>
      <w:rPr>
        <w:rFonts w:hint="default"/>
      </w:rPr>
    </w:lvl>
  </w:abstractNum>
  <w:abstractNum w:abstractNumId="20">
    <w:nsid w:val="6B1D16D2"/>
    <w:multiLevelType w:val="hybridMultilevel"/>
    <w:tmpl w:val="E3C47938"/>
    <w:lvl w:ilvl="0" w:tplc="F2B25EE8">
      <w:start w:val="4"/>
      <w:numFmt w:val="decimal"/>
      <w:lvlText w:val="%1"/>
      <w:lvlJc w:val="left"/>
      <w:pPr>
        <w:ind w:left="299" w:hanging="433"/>
      </w:pPr>
      <w:rPr>
        <w:rFonts w:hint="default"/>
      </w:rPr>
    </w:lvl>
    <w:lvl w:ilvl="1" w:tplc="5C48B308">
      <w:numFmt w:val="none"/>
      <w:lvlText w:val=""/>
      <w:lvlJc w:val="left"/>
      <w:pPr>
        <w:tabs>
          <w:tab w:val="num" w:pos="360"/>
        </w:tabs>
      </w:pPr>
    </w:lvl>
    <w:lvl w:ilvl="2" w:tplc="AE80EA6A">
      <w:numFmt w:val="bullet"/>
      <w:lvlText w:val="•"/>
      <w:lvlJc w:val="left"/>
      <w:pPr>
        <w:ind w:left="2200" w:hanging="433"/>
      </w:pPr>
      <w:rPr>
        <w:rFonts w:hint="default"/>
      </w:rPr>
    </w:lvl>
    <w:lvl w:ilvl="3" w:tplc="80B4F64C">
      <w:numFmt w:val="bullet"/>
      <w:lvlText w:val="•"/>
      <w:lvlJc w:val="left"/>
      <w:pPr>
        <w:ind w:left="3150" w:hanging="433"/>
      </w:pPr>
      <w:rPr>
        <w:rFonts w:hint="default"/>
      </w:rPr>
    </w:lvl>
    <w:lvl w:ilvl="4" w:tplc="54CED814">
      <w:numFmt w:val="bullet"/>
      <w:lvlText w:val="•"/>
      <w:lvlJc w:val="left"/>
      <w:pPr>
        <w:ind w:left="4100" w:hanging="433"/>
      </w:pPr>
      <w:rPr>
        <w:rFonts w:hint="default"/>
      </w:rPr>
    </w:lvl>
    <w:lvl w:ilvl="5" w:tplc="EF2CF868">
      <w:numFmt w:val="bullet"/>
      <w:lvlText w:val="•"/>
      <w:lvlJc w:val="left"/>
      <w:pPr>
        <w:ind w:left="5050" w:hanging="433"/>
      </w:pPr>
      <w:rPr>
        <w:rFonts w:hint="default"/>
      </w:rPr>
    </w:lvl>
    <w:lvl w:ilvl="6" w:tplc="677C9270">
      <w:numFmt w:val="bullet"/>
      <w:lvlText w:val="•"/>
      <w:lvlJc w:val="left"/>
      <w:pPr>
        <w:ind w:left="6000" w:hanging="433"/>
      </w:pPr>
      <w:rPr>
        <w:rFonts w:hint="default"/>
      </w:rPr>
    </w:lvl>
    <w:lvl w:ilvl="7" w:tplc="3A589044">
      <w:numFmt w:val="bullet"/>
      <w:lvlText w:val="•"/>
      <w:lvlJc w:val="left"/>
      <w:pPr>
        <w:ind w:left="6950" w:hanging="433"/>
      </w:pPr>
      <w:rPr>
        <w:rFonts w:hint="default"/>
      </w:rPr>
    </w:lvl>
    <w:lvl w:ilvl="8" w:tplc="ECE6EF04">
      <w:numFmt w:val="bullet"/>
      <w:lvlText w:val="•"/>
      <w:lvlJc w:val="left"/>
      <w:pPr>
        <w:ind w:left="7900" w:hanging="433"/>
      </w:pPr>
      <w:rPr>
        <w:rFonts w:hint="default"/>
      </w:rPr>
    </w:lvl>
  </w:abstractNum>
  <w:abstractNum w:abstractNumId="21">
    <w:nsid w:val="6B3B7D07"/>
    <w:multiLevelType w:val="hybridMultilevel"/>
    <w:tmpl w:val="FE522A4A"/>
    <w:lvl w:ilvl="0" w:tplc="CD664084">
      <w:start w:val="3"/>
      <w:numFmt w:val="decimal"/>
      <w:lvlText w:val="%1"/>
      <w:lvlJc w:val="left"/>
      <w:pPr>
        <w:ind w:left="120" w:hanging="581"/>
      </w:pPr>
      <w:rPr>
        <w:rFonts w:hint="default"/>
      </w:rPr>
    </w:lvl>
    <w:lvl w:ilvl="1" w:tplc="8B6AFD8E">
      <w:numFmt w:val="none"/>
      <w:lvlText w:val=""/>
      <w:lvlJc w:val="left"/>
      <w:pPr>
        <w:tabs>
          <w:tab w:val="num" w:pos="360"/>
        </w:tabs>
      </w:pPr>
    </w:lvl>
    <w:lvl w:ilvl="2" w:tplc="C7A477F0">
      <w:numFmt w:val="bullet"/>
      <w:lvlText w:val="•"/>
      <w:lvlJc w:val="left"/>
      <w:pPr>
        <w:ind w:left="2052" w:hanging="581"/>
      </w:pPr>
      <w:rPr>
        <w:rFonts w:hint="default"/>
      </w:rPr>
    </w:lvl>
    <w:lvl w:ilvl="3" w:tplc="CA5A9254">
      <w:numFmt w:val="bullet"/>
      <w:lvlText w:val="•"/>
      <w:lvlJc w:val="left"/>
      <w:pPr>
        <w:ind w:left="3018" w:hanging="581"/>
      </w:pPr>
      <w:rPr>
        <w:rFonts w:hint="default"/>
      </w:rPr>
    </w:lvl>
    <w:lvl w:ilvl="4" w:tplc="0DE8F2C4">
      <w:numFmt w:val="bullet"/>
      <w:lvlText w:val="•"/>
      <w:lvlJc w:val="left"/>
      <w:pPr>
        <w:ind w:left="3984" w:hanging="581"/>
      </w:pPr>
      <w:rPr>
        <w:rFonts w:hint="default"/>
      </w:rPr>
    </w:lvl>
    <w:lvl w:ilvl="5" w:tplc="01321FE8">
      <w:numFmt w:val="bullet"/>
      <w:lvlText w:val="•"/>
      <w:lvlJc w:val="left"/>
      <w:pPr>
        <w:ind w:left="4950" w:hanging="581"/>
      </w:pPr>
      <w:rPr>
        <w:rFonts w:hint="default"/>
      </w:rPr>
    </w:lvl>
    <w:lvl w:ilvl="6" w:tplc="8AEE6A5E">
      <w:numFmt w:val="bullet"/>
      <w:lvlText w:val="•"/>
      <w:lvlJc w:val="left"/>
      <w:pPr>
        <w:ind w:left="5916" w:hanging="581"/>
      </w:pPr>
      <w:rPr>
        <w:rFonts w:hint="default"/>
      </w:rPr>
    </w:lvl>
    <w:lvl w:ilvl="7" w:tplc="05584188">
      <w:numFmt w:val="bullet"/>
      <w:lvlText w:val="•"/>
      <w:lvlJc w:val="left"/>
      <w:pPr>
        <w:ind w:left="6882" w:hanging="581"/>
      </w:pPr>
      <w:rPr>
        <w:rFonts w:hint="default"/>
      </w:rPr>
    </w:lvl>
    <w:lvl w:ilvl="8" w:tplc="5D70F49C">
      <w:numFmt w:val="bullet"/>
      <w:lvlText w:val="•"/>
      <w:lvlJc w:val="left"/>
      <w:pPr>
        <w:ind w:left="7848" w:hanging="581"/>
      </w:pPr>
      <w:rPr>
        <w:rFonts w:hint="default"/>
      </w:rPr>
    </w:lvl>
  </w:abstractNum>
  <w:abstractNum w:abstractNumId="22">
    <w:nsid w:val="6B8C263B"/>
    <w:multiLevelType w:val="hybridMultilevel"/>
    <w:tmpl w:val="C728BC98"/>
    <w:lvl w:ilvl="0" w:tplc="AF7E1434">
      <w:start w:val="4"/>
      <w:numFmt w:val="decimal"/>
      <w:lvlText w:val="%1"/>
      <w:lvlJc w:val="left"/>
      <w:pPr>
        <w:ind w:left="300" w:hanging="696"/>
      </w:pPr>
      <w:rPr>
        <w:rFonts w:hint="default"/>
      </w:rPr>
    </w:lvl>
    <w:lvl w:ilvl="1" w:tplc="5C220520">
      <w:numFmt w:val="none"/>
      <w:lvlText w:val=""/>
      <w:lvlJc w:val="left"/>
      <w:pPr>
        <w:tabs>
          <w:tab w:val="num" w:pos="360"/>
        </w:tabs>
      </w:pPr>
    </w:lvl>
    <w:lvl w:ilvl="2" w:tplc="18887446">
      <w:numFmt w:val="bullet"/>
      <w:lvlText w:val="-"/>
      <w:lvlJc w:val="left"/>
      <w:pPr>
        <w:ind w:left="300" w:hanging="200"/>
      </w:pPr>
      <w:rPr>
        <w:rFonts w:ascii="Times New Roman" w:eastAsia="Times New Roman" w:hAnsi="Times New Roman" w:cs="Times New Roman" w:hint="default"/>
        <w:w w:val="99"/>
        <w:sz w:val="24"/>
        <w:szCs w:val="24"/>
      </w:rPr>
    </w:lvl>
    <w:lvl w:ilvl="3" w:tplc="2F309CD0">
      <w:numFmt w:val="bullet"/>
      <w:lvlText w:val="•"/>
      <w:lvlJc w:val="left"/>
      <w:pPr>
        <w:ind w:left="3150" w:hanging="200"/>
      </w:pPr>
      <w:rPr>
        <w:rFonts w:hint="default"/>
      </w:rPr>
    </w:lvl>
    <w:lvl w:ilvl="4" w:tplc="72885050">
      <w:numFmt w:val="bullet"/>
      <w:lvlText w:val="•"/>
      <w:lvlJc w:val="left"/>
      <w:pPr>
        <w:ind w:left="4100" w:hanging="200"/>
      </w:pPr>
      <w:rPr>
        <w:rFonts w:hint="default"/>
      </w:rPr>
    </w:lvl>
    <w:lvl w:ilvl="5" w:tplc="A42C9714">
      <w:numFmt w:val="bullet"/>
      <w:lvlText w:val="•"/>
      <w:lvlJc w:val="left"/>
      <w:pPr>
        <w:ind w:left="5050" w:hanging="200"/>
      </w:pPr>
      <w:rPr>
        <w:rFonts w:hint="default"/>
      </w:rPr>
    </w:lvl>
    <w:lvl w:ilvl="6" w:tplc="6F407AA8">
      <w:numFmt w:val="bullet"/>
      <w:lvlText w:val="•"/>
      <w:lvlJc w:val="left"/>
      <w:pPr>
        <w:ind w:left="6000" w:hanging="200"/>
      </w:pPr>
      <w:rPr>
        <w:rFonts w:hint="default"/>
      </w:rPr>
    </w:lvl>
    <w:lvl w:ilvl="7" w:tplc="E48ECF96">
      <w:numFmt w:val="bullet"/>
      <w:lvlText w:val="•"/>
      <w:lvlJc w:val="left"/>
      <w:pPr>
        <w:ind w:left="6950" w:hanging="200"/>
      </w:pPr>
      <w:rPr>
        <w:rFonts w:hint="default"/>
      </w:rPr>
    </w:lvl>
    <w:lvl w:ilvl="8" w:tplc="2F789A62">
      <w:numFmt w:val="bullet"/>
      <w:lvlText w:val="•"/>
      <w:lvlJc w:val="left"/>
      <w:pPr>
        <w:ind w:left="7900" w:hanging="200"/>
      </w:pPr>
      <w:rPr>
        <w:rFonts w:hint="default"/>
      </w:rPr>
    </w:lvl>
  </w:abstractNum>
  <w:abstractNum w:abstractNumId="23">
    <w:nsid w:val="6C665935"/>
    <w:multiLevelType w:val="hybridMultilevel"/>
    <w:tmpl w:val="3CDE7FF0"/>
    <w:lvl w:ilvl="0" w:tplc="8326D010">
      <w:start w:val="2"/>
      <w:numFmt w:val="decimal"/>
      <w:lvlText w:val="%1"/>
      <w:lvlJc w:val="left"/>
      <w:pPr>
        <w:ind w:left="1439" w:hanging="301"/>
      </w:pPr>
      <w:rPr>
        <w:rFonts w:hint="default"/>
      </w:rPr>
    </w:lvl>
    <w:lvl w:ilvl="1" w:tplc="A36848BA">
      <w:numFmt w:val="none"/>
      <w:lvlText w:val=""/>
      <w:lvlJc w:val="left"/>
      <w:pPr>
        <w:tabs>
          <w:tab w:val="num" w:pos="360"/>
        </w:tabs>
      </w:pPr>
    </w:lvl>
    <w:lvl w:ilvl="2" w:tplc="72DAB630">
      <w:numFmt w:val="bullet"/>
      <w:lvlText w:val="-"/>
      <w:lvlJc w:val="left"/>
      <w:pPr>
        <w:ind w:left="1440" w:hanging="161"/>
      </w:pPr>
      <w:rPr>
        <w:rFonts w:ascii="Times New Roman" w:eastAsia="Times New Roman" w:hAnsi="Times New Roman" w:cs="Times New Roman" w:hint="default"/>
        <w:w w:val="99"/>
        <w:sz w:val="24"/>
        <w:szCs w:val="24"/>
      </w:rPr>
    </w:lvl>
    <w:lvl w:ilvl="3" w:tplc="C75EF276">
      <w:numFmt w:val="bullet"/>
      <w:lvlText w:val="•"/>
      <w:lvlJc w:val="left"/>
      <w:pPr>
        <w:ind w:left="4578" w:hanging="161"/>
      </w:pPr>
      <w:rPr>
        <w:rFonts w:hint="default"/>
      </w:rPr>
    </w:lvl>
    <w:lvl w:ilvl="4" w:tplc="47C00258">
      <w:numFmt w:val="bullet"/>
      <w:lvlText w:val="•"/>
      <w:lvlJc w:val="left"/>
      <w:pPr>
        <w:ind w:left="5624" w:hanging="161"/>
      </w:pPr>
      <w:rPr>
        <w:rFonts w:hint="default"/>
      </w:rPr>
    </w:lvl>
    <w:lvl w:ilvl="5" w:tplc="3DC65700">
      <w:numFmt w:val="bullet"/>
      <w:lvlText w:val="•"/>
      <w:lvlJc w:val="left"/>
      <w:pPr>
        <w:ind w:left="6670" w:hanging="161"/>
      </w:pPr>
      <w:rPr>
        <w:rFonts w:hint="default"/>
      </w:rPr>
    </w:lvl>
    <w:lvl w:ilvl="6" w:tplc="0E10FB66">
      <w:numFmt w:val="bullet"/>
      <w:lvlText w:val="•"/>
      <w:lvlJc w:val="left"/>
      <w:pPr>
        <w:ind w:left="7716" w:hanging="161"/>
      </w:pPr>
      <w:rPr>
        <w:rFonts w:hint="default"/>
      </w:rPr>
    </w:lvl>
    <w:lvl w:ilvl="7" w:tplc="0AA848D6">
      <w:numFmt w:val="bullet"/>
      <w:lvlText w:val="•"/>
      <w:lvlJc w:val="left"/>
      <w:pPr>
        <w:ind w:left="8762" w:hanging="161"/>
      </w:pPr>
      <w:rPr>
        <w:rFonts w:hint="default"/>
      </w:rPr>
    </w:lvl>
    <w:lvl w:ilvl="8" w:tplc="A8D47E48">
      <w:numFmt w:val="bullet"/>
      <w:lvlText w:val="•"/>
      <w:lvlJc w:val="left"/>
      <w:pPr>
        <w:ind w:left="9808" w:hanging="161"/>
      </w:pPr>
      <w:rPr>
        <w:rFonts w:hint="default"/>
      </w:rPr>
    </w:lvl>
  </w:abstractNum>
  <w:abstractNum w:abstractNumId="24">
    <w:nsid w:val="73071DB5"/>
    <w:multiLevelType w:val="hybridMultilevel"/>
    <w:tmpl w:val="AFAE57A0"/>
    <w:lvl w:ilvl="0" w:tplc="27F68E60">
      <w:numFmt w:val="bullet"/>
      <w:lvlText w:val="-"/>
      <w:lvlJc w:val="left"/>
      <w:pPr>
        <w:ind w:left="1440" w:hanging="140"/>
      </w:pPr>
      <w:rPr>
        <w:rFonts w:ascii="Times New Roman" w:eastAsia="Times New Roman" w:hAnsi="Times New Roman" w:cs="Times New Roman" w:hint="default"/>
        <w:w w:val="99"/>
        <w:sz w:val="24"/>
        <w:szCs w:val="24"/>
      </w:rPr>
    </w:lvl>
    <w:lvl w:ilvl="1" w:tplc="7BC23374">
      <w:numFmt w:val="bullet"/>
      <w:lvlText w:val="-"/>
      <w:lvlJc w:val="left"/>
      <w:pPr>
        <w:ind w:left="1439" w:hanging="200"/>
      </w:pPr>
      <w:rPr>
        <w:rFonts w:ascii="Times New Roman" w:eastAsia="Times New Roman" w:hAnsi="Times New Roman" w:cs="Times New Roman" w:hint="default"/>
        <w:w w:val="99"/>
        <w:sz w:val="24"/>
        <w:szCs w:val="24"/>
      </w:rPr>
    </w:lvl>
    <w:lvl w:ilvl="2" w:tplc="53B6CBD4">
      <w:numFmt w:val="bullet"/>
      <w:lvlText w:val="•"/>
      <w:lvlJc w:val="left"/>
      <w:pPr>
        <w:ind w:left="3532" w:hanging="200"/>
      </w:pPr>
      <w:rPr>
        <w:rFonts w:hint="default"/>
      </w:rPr>
    </w:lvl>
    <w:lvl w:ilvl="3" w:tplc="1378528C">
      <w:numFmt w:val="bullet"/>
      <w:lvlText w:val="•"/>
      <w:lvlJc w:val="left"/>
      <w:pPr>
        <w:ind w:left="4578" w:hanging="200"/>
      </w:pPr>
      <w:rPr>
        <w:rFonts w:hint="default"/>
      </w:rPr>
    </w:lvl>
    <w:lvl w:ilvl="4" w:tplc="4F9430E0">
      <w:numFmt w:val="bullet"/>
      <w:lvlText w:val="•"/>
      <w:lvlJc w:val="left"/>
      <w:pPr>
        <w:ind w:left="5624" w:hanging="200"/>
      </w:pPr>
      <w:rPr>
        <w:rFonts w:hint="default"/>
      </w:rPr>
    </w:lvl>
    <w:lvl w:ilvl="5" w:tplc="5F8E606A">
      <w:numFmt w:val="bullet"/>
      <w:lvlText w:val="•"/>
      <w:lvlJc w:val="left"/>
      <w:pPr>
        <w:ind w:left="6670" w:hanging="200"/>
      </w:pPr>
      <w:rPr>
        <w:rFonts w:hint="default"/>
      </w:rPr>
    </w:lvl>
    <w:lvl w:ilvl="6" w:tplc="26E6CE30">
      <w:numFmt w:val="bullet"/>
      <w:lvlText w:val="•"/>
      <w:lvlJc w:val="left"/>
      <w:pPr>
        <w:ind w:left="7716" w:hanging="200"/>
      </w:pPr>
      <w:rPr>
        <w:rFonts w:hint="default"/>
      </w:rPr>
    </w:lvl>
    <w:lvl w:ilvl="7" w:tplc="AF60A000">
      <w:numFmt w:val="bullet"/>
      <w:lvlText w:val="•"/>
      <w:lvlJc w:val="left"/>
      <w:pPr>
        <w:ind w:left="8762" w:hanging="200"/>
      </w:pPr>
      <w:rPr>
        <w:rFonts w:hint="default"/>
      </w:rPr>
    </w:lvl>
    <w:lvl w:ilvl="8" w:tplc="CB18CEFE">
      <w:numFmt w:val="bullet"/>
      <w:lvlText w:val="•"/>
      <w:lvlJc w:val="left"/>
      <w:pPr>
        <w:ind w:left="9808" w:hanging="200"/>
      </w:pPr>
      <w:rPr>
        <w:rFonts w:hint="default"/>
      </w:rPr>
    </w:lvl>
  </w:abstractNum>
  <w:abstractNum w:abstractNumId="25">
    <w:nsid w:val="759F17DA"/>
    <w:multiLevelType w:val="hybridMultilevel"/>
    <w:tmpl w:val="04324736"/>
    <w:lvl w:ilvl="0" w:tplc="33A23136">
      <w:start w:val="1"/>
      <w:numFmt w:val="decimal"/>
      <w:lvlText w:val="%1"/>
      <w:lvlJc w:val="left"/>
      <w:pPr>
        <w:ind w:left="1440" w:hanging="720"/>
      </w:pPr>
      <w:rPr>
        <w:rFonts w:hint="default"/>
      </w:rPr>
    </w:lvl>
    <w:lvl w:ilvl="1" w:tplc="4184CEC6">
      <w:numFmt w:val="none"/>
      <w:lvlText w:val=""/>
      <w:lvlJc w:val="left"/>
      <w:pPr>
        <w:tabs>
          <w:tab w:val="num" w:pos="360"/>
        </w:tabs>
      </w:pPr>
    </w:lvl>
    <w:lvl w:ilvl="2" w:tplc="FD94B33A">
      <w:start w:val="1"/>
      <w:numFmt w:val="decimal"/>
      <w:lvlText w:val="%3."/>
      <w:lvlJc w:val="left"/>
      <w:pPr>
        <w:ind w:left="1440" w:hanging="324"/>
      </w:pPr>
      <w:rPr>
        <w:rFonts w:ascii="Times New Roman" w:eastAsia="Times New Roman" w:hAnsi="Times New Roman" w:cs="Times New Roman" w:hint="default"/>
        <w:w w:val="99"/>
        <w:sz w:val="24"/>
        <w:szCs w:val="24"/>
      </w:rPr>
    </w:lvl>
    <w:lvl w:ilvl="3" w:tplc="3AE027E6">
      <w:numFmt w:val="bullet"/>
      <w:lvlText w:val="•"/>
      <w:lvlJc w:val="left"/>
      <w:pPr>
        <w:ind w:left="4578" w:hanging="324"/>
      </w:pPr>
      <w:rPr>
        <w:rFonts w:hint="default"/>
      </w:rPr>
    </w:lvl>
    <w:lvl w:ilvl="4" w:tplc="276A8A94">
      <w:numFmt w:val="bullet"/>
      <w:lvlText w:val="•"/>
      <w:lvlJc w:val="left"/>
      <w:pPr>
        <w:ind w:left="5624" w:hanging="324"/>
      </w:pPr>
      <w:rPr>
        <w:rFonts w:hint="default"/>
      </w:rPr>
    </w:lvl>
    <w:lvl w:ilvl="5" w:tplc="D3283FF4">
      <w:numFmt w:val="bullet"/>
      <w:lvlText w:val="•"/>
      <w:lvlJc w:val="left"/>
      <w:pPr>
        <w:ind w:left="6670" w:hanging="324"/>
      </w:pPr>
      <w:rPr>
        <w:rFonts w:hint="default"/>
      </w:rPr>
    </w:lvl>
    <w:lvl w:ilvl="6" w:tplc="D6923300">
      <w:numFmt w:val="bullet"/>
      <w:lvlText w:val="•"/>
      <w:lvlJc w:val="left"/>
      <w:pPr>
        <w:ind w:left="7716" w:hanging="324"/>
      </w:pPr>
      <w:rPr>
        <w:rFonts w:hint="default"/>
      </w:rPr>
    </w:lvl>
    <w:lvl w:ilvl="7" w:tplc="09126120">
      <w:numFmt w:val="bullet"/>
      <w:lvlText w:val="•"/>
      <w:lvlJc w:val="left"/>
      <w:pPr>
        <w:ind w:left="8762" w:hanging="324"/>
      </w:pPr>
      <w:rPr>
        <w:rFonts w:hint="default"/>
      </w:rPr>
    </w:lvl>
    <w:lvl w:ilvl="8" w:tplc="81F076F8">
      <w:numFmt w:val="bullet"/>
      <w:lvlText w:val="•"/>
      <w:lvlJc w:val="left"/>
      <w:pPr>
        <w:ind w:left="9808" w:hanging="324"/>
      </w:pPr>
      <w:rPr>
        <w:rFonts w:hint="default"/>
      </w:rPr>
    </w:lvl>
  </w:abstractNum>
  <w:num w:numId="1">
    <w:abstractNumId w:val="6"/>
  </w:num>
  <w:num w:numId="2">
    <w:abstractNumId w:val="13"/>
  </w:num>
  <w:num w:numId="3">
    <w:abstractNumId w:val="11"/>
  </w:num>
  <w:num w:numId="4">
    <w:abstractNumId w:val="15"/>
  </w:num>
  <w:num w:numId="5">
    <w:abstractNumId w:val="3"/>
  </w:num>
  <w:num w:numId="6">
    <w:abstractNumId w:val="18"/>
  </w:num>
  <w:num w:numId="7">
    <w:abstractNumId w:val="9"/>
  </w:num>
  <w:num w:numId="8">
    <w:abstractNumId w:val="22"/>
  </w:num>
  <w:num w:numId="9">
    <w:abstractNumId w:val="20"/>
  </w:num>
  <w:num w:numId="10">
    <w:abstractNumId w:val="17"/>
  </w:num>
  <w:num w:numId="11">
    <w:abstractNumId w:val="21"/>
  </w:num>
  <w:num w:numId="12">
    <w:abstractNumId w:val="4"/>
  </w:num>
  <w:num w:numId="13">
    <w:abstractNumId w:val="23"/>
  </w:num>
  <w:num w:numId="14">
    <w:abstractNumId w:val="24"/>
  </w:num>
  <w:num w:numId="15">
    <w:abstractNumId w:val="14"/>
  </w:num>
  <w:num w:numId="16">
    <w:abstractNumId w:val="8"/>
  </w:num>
  <w:num w:numId="17">
    <w:abstractNumId w:val="19"/>
  </w:num>
  <w:num w:numId="18">
    <w:abstractNumId w:val="16"/>
  </w:num>
  <w:num w:numId="19">
    <w:abstractNumId w:val="7"/>
  </w:num>
  <w:num w:numId="20">
    <w:abstractNumId w:val="25"/>
  </w:num>
  <w:num w:numId="21">
    <w:abstractNumId w:val="12"/>
  </w:num>
  <w:num w:numId="22">
    <w:abstractNumId w:val="5"/>
  </w:num>
  <w:num w:numId="23">
    <w:abstractNumId w:val="2"/>
  </w:num>
  <w:num w:numId="24">
    <w:abstractNumId w:val="1"/>
  </w:num>
  <w:num w:numId="25">
    <w:abstractNumId w:val="10"/>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1F445C"/>
    <w:rsid w:val="00193720"/>
    <w:rsid w:val="001F445C"/>
    <w:rsid w:val="002523CB"/>
    <w:rsid w:val="002940B7"/>
    <w:rsid w:val="004E48F4"/>
    <w:rsid w:val="00577C40"/>
    <w:rsid w:val="005F0BBB"/>
    <w:rsid w:val="00631BBB"/>
    <w:rsid w:val="006E3A79"/>
    <w:rsid w:val="00D21A8D"/>
    <w:rsid w:val="00D50176"/>
    <w:rsid w:val="00EF26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F445C"/>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F445C"/>
    <w:tblPr>
      <w:tblInd w:w="0" w:type="dxa"/>
      <w:tblCellMar>
        <w:top w:w="0" w:type="dxa"/>
        <w:left w:w="0" w:type="dxa"/>
        <w:bottom w:w="0" w:type="dxa"/>
        <w:right w:w="0" w:type="dxa"/>
      </w:tblCellMar>
    </w:tblPr>
  </w:style>
  <w:style w:type="paragraph" w:styleId="a3">
    <w:name w:val="Body Text"/>
    <w:basedOn w:val="a"/>
    <w:uiPriority w:val="1"/>
    <w:qFormat/>
    <w:rsid w:val="001F445C"/>
    <w:rPr>
      <w:sz w:val="24"/>
      <w:szCs w:val="24"/>
    </w:rPr>
  </w:style>
  <w:style w:type="paragraph" w:customStyle="1" w:styleId="Heading1">
    <w:name w:val="Heading 1"/>
    <w:basedOn w:val="a"/>
    <w:uiPriority w:val="1"/>
    <w:qFormat/>
    <w:rsid w:val="001F445C"/>
    <w:pPr>
      <w:ind w:left="120"/>
      <w:outlineLvl w:val="1"/>
    </w:pPr>
    <w:rPr>
      <w:b/>
      <w:bCs/>
      <w:sz w:val="28"/>
      <w:szCs w:val="28"/>
    </w:rPr>
  </w:style>
  <w:style w:type="paragraph" w:customStyle="1" w:styleId="Heading2">
    <w:name w:val="Heading 2"/>
    <w:basedOn w:val="a"/>
    <w:uiPriority w:val="1"/>
    <w:qFormat/>
    <w:rsid w:val="001F445C"/>
    <w:pPr>
      <w:outlineLvl w:val="2"/>
    </w:pPr>
    <w:rPr>
      <w:b/>
      <w:bCs/>
      <w:sz w:val="24"/>
      <w:szCs w:val="24"/>
    </w:rPr>
  </w:style>
  <w:style w:type="paragraph" w:customStyle="1" w:styleId="Heading3">
    <w:name w:val="Heading 3"/>
    <w:basedOn w:val="a"/>
    <w:uiPriority w:val="1"/>
    <w:qFormat/>
    <w:rsid w:val="001F445C"/>
    <w:pPr>
      <w:ind w:left="1439"/>
      <w:outlineLvl w:val="3"/>
    </w:pPr>
    <w:rPr>
      <w:b/>
      <w:bCs/>
      <w:i/>
      <w:sz w:val="24"/>
      <w:szCs w:val="24"/>
    </w:rPr>
  </w:style>
  <w:style w:type="paragraph" w:styleId="a4">
    <w:name w:val="List Paragraph"/>
    <w:basedOn w:val="a"/>
    <w:uiPriority w:val="1"/>
    <w:qFormat/>
    <w:rsid w:val="001F445C"/>
    <w:pPr>
      <w:ind w:left="1440"/>
      <w:jc w:val="both"/>
    </w:pPr>
  </w:style>
  <w:style w:type="paragraph" w:customStyle="1" w:styleId="TableParagraph">
    <w:name w:val="Table Paragraph"/>
    <w:basedOn w:val="a"/>
    <w:uiPriority w:val="1"/>
    <w:qFormat/>
    <w:rsid w:val="001F445C"/>
  </w:style>
  <w:style w:type="paragraph" w:styleId="a5">
    <w:name w:val="header"/>
    <w:basedOn w:val="a"/>
    <w:link w:val="a6"/>
    <w:uiPriority w:val="99"/>
    <w:semiHidden/>
    <w:unhideWhenUsed/>
    <w:rsid w:val="005F0BBB"/>
    <w:pPr>
      <w:tabs>
        <w:tab w:val="center" w:pos="4677"/>
        <w:tab w:val="right" w:pos="9355"/>
      </w:tabs>
    </w:pPr>
  </w:style>
  <w:style w:type="character" w:customStyle="1" w:styleId="a6">
    <w:name w:val="Верхний колонтитул Знак"/>
    <w:basedOn w:val="a0"/>
    <w:link w:val="a5"/>
    <w:uiPriority w:val="99"/>
    <w:semiHidden/>
    <w:rsid w:val="005F0BBB"/>
    <w:rPr>
      <w:rFonts w:ascii="Times New Roman" w:eastAsia="Times New Roman" w:hAnsi="Times New Roman" w:cs="Times New Roman"/>
    </w:rPr>
  </w:style>
  <w:style w:type="paragraph" w:styleId="a7">
    <w:name w:val="footer"/>
    <w:basedOn w:val="a"/>
    <w:link w:val="a8"/>
    <w:uiPriority w:val="99"/>
    <w:semiHidden/>
    <w:unhideWhenUsed/>
    <w:rsid w:val="005F0BBB"/>
    <w:pPr>
      <w:tabs>
        <w:tab w:val="center" w:pos="4677"/>
        <w:tab w:val="right" w:pos="9355"/>
      </w:tabs>
    </w:pPr>
  </w:style>
  <w:style w:type="character" w:customStyle="1" w:styleId="a8">
    <w:name w:val="Нижний колонтитул Знак"/>
    <w:basedOn w:val="a0"/>
    <w:link w:val="a7"/>
    <w:uiPriority w:val="99"/>
    <w:semiHidden/>
    <w:rsid w:val="005F0BBB"/>
    <w:rPr>
      <w:rFonts w:ascii="Times New Roman" w:eastAsia="Times New Roman" w:hAnsi="Times New Roman" w:cs="Times New Roman"/>
    </w:rPr>
  </w:style>
  <w:style w:type="paragraph" w:styleId="a9">
    <w:name w:val="Balloon Text"/>
    <w:basedOn w:val="a"/>
    <w:link w:val="aa"/>
    <w:uiPriority w:val="99"/>
    <w:semiHidden/>
    <w:unhideWhenUsed/>
    <w:rsid w:val="005F0BBB"/>
    <w:rPr>
      <w:rFonts w:ascii="Tahoma" w:hAnsi="Tahoma" w:cs="Tahoma"/>
      <w:sz w:val="16"/>
      <w:szCs w:val="16"/>
    </w:rPr>
  </w:style>
  <w:style w:type="character" w:customStyle="1" w:styleId="aa">
    <w:name w:val="Текст выноски Знак"/>
    <w:basedOn w:val="a0"/>
    <w:link w:val="a9"/>
    <w:uiPriority w:val="99"/>
    <w:semiHidden/>
    <w:rsid w:val="005F0B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header" Target="header10.xml"/><Relationship Id="rId68" Type="http://schemas.openxmlformats.org/officeDocument/2006/relationships/image" Target="media/image42.png"/><Relationship Id="rId76" Type="http://schemas.openxmlformats.org/officeDocument/2006/relationships/image" Target="media/image44.jpeg"/><Relationship Id="rId84" Type="http://schemas.openxmlformats.org/officeDocument/2006/relationships/header" Target="header18.xml"/><Relationship Id="rId89"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11.xml"/><Relationship Id="rId74" Type="http://schemas.openxmlformats.org/officeDocument/2006/relationships/header" Target="header14.xml"/><Relationship Id="rId79" Type="http://schemas.openxmlformats.org/officeDocument/2006/relationships/header" Target="header16.xml"/><Relationship Id="rId87" Type="http://schemas.openxmlformats.org/officeDocument/2006/relationships/footer" Target="footer16.xml"/><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footer" Target="footer14.xml"/><Relationship Id="rId90" Type="http://schemas.openxmlformats.org/officeDocument/2006/relationships/theme" Target="theme/theme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0.jpeg"/><Relationship Id="rId69" Type="http://schemas.openxmlformats.org/officeDocument/2006/relationships/image" Target="media/image43.jpeg"/><Relationship Id="rId77" Type="http://schemas.openxmlformats.org/officeDocument/2006/relationships/header" Target="header15.xm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header" Target="header13.xml"/><Relationship Id="rId80" Type="http://schemas.openxmlformats.org/officeDocument/2006/relationships/footer" Target="footer13.xml"/><Relationship Id="rId85"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8.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tarif.lenobl.ru/" TargetMode="External"/><Relationship Id="rId67" Type="http://schemas.openxmlformats.org/officeDocument/2006/relationships/footer" Target="footer8.xml"/><Relationship Id="rId20" Type="http://schemas.openxmlformats.org/officeDocument/2006/relationships/header" Target="header7.xm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39.jpeg"/><Relationship Id="rId70" Type="http://schemas.openxmlformats.org/officeDocument/2006/relationships/header" Target="header12.xml"/><Relationship Id="rId75" Type="http://schemas.openxmlformats.org/officeDocument/2006/relationships/footer" Target="footer11.xml"/><Relationship Id="rId83" Type="http://schemas.openxmlformats.org/officeDocument/2006/relationships/image" Target="media/image45.jpeg"/><Relationship Id="rId88"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9.xml"/><Relationship Id="rId60" Type="http://schemas.openxmlformats.org/officeDocument/2006/relationships/footer" Target="footer7.xml"/><Relationship Id="rId65" Type="http://schemas.openxmlformats.org/officeDocument/2006/relationships/image" Target="media/image41.jpeg"/><Relationship Id="rId73" Type="http://schemas.openxmlformats.org/officeDocument/2006/relationships/footer" Target="footer10.xml"/><Relationship Id="rId78" Type="http://schemas.openxmlformats.org/officeDocument/2006/relationships/footer" Target="footer12.xml"/><Relationship Id="rId81" Type="http://schemas.openxmlformats.org/officeDocument/2006/relationships/header" Target="header17.xml"/><Relationship Id="rId86"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81</Pages>
  <Words>20864</Words>
  <Characters>118931</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Схема теплоснабжения- обосновывающие материалы</vt:lpstr>
    </vt:vector>
  </TitlesOfParts>
  <Company/>
  <LinksUpToDate>false</LinksUpToDate>
  <CharactersWithSpaces>139516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обосновывающие материалы</dc:title>
  <dc:creator>varakina</dc:creator>
  <cp:lastModifiedBy>Юзер</cp:lastModifiedBy>
  <cp:revision>5</cp:revision>
  <dcterms:created xsi:type="dcterms:W3CDTF">2018-07-13T07:55:00Z</dcterms:created>
  <dcterms:modified xsi:type="dcterms:W3CDTF">2020-04-22T12:54:00Z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2017-04-20T00:00:00Z</vt:filetime>
  </property>
  <property fmtid="{D5CDD505-2E9C-101B-9397-08002B2CF9AE}" pid="3" name="Creator">
    <vt:lpwstr>PDFCreator 2.3.0.103</vt:lpwstr>
  </property>
  <property fmtid="{D5CDD505-2E9C-101B-9397-08002B2CF9AE}" pid="4" name="LastSaved">
    <vt:filetime>2018-07-13T00:00:00Z</vt:filetime>
  </property>
</Properties>
</file>