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3B" w:rsidRDefault="00A64D3B" w:rsidP="00A64D3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ОБЪЯВЛЕНИЕ</w:t>
      </w:r>
    </w:p>
    <w:p w:rsidR="00A64D3B" w:rsidRDefault="00A64D3B" w:rsidP="00A64D3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приеме документов для участия в конкурсе на замещение должности главы Администрации Алеховщинского сельского поселения</w:t>
      </w:r>
    </w:p>
    <w:p w:rsidR="00A64D3B" w:rsidRDefault="00A64D3B" w:rsidP="00A64D3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</w:rPr>
        <w:t>Лодейнопольского муниципального района Ленинградской области</w:t>
      </w:r>
    </w:p>
    <w:p w:rsidR="00A64D3B" w:rsidRDefault="00A64D3B" w:rsidP="00A64D3B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A64D3B" w:rsidRDefault="00A64D3B" w:rsidP="00A64D3B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Решением совета депутатов Алеховщинского сельского поселения Лодейнопольского муниципального района Ленинградской области от 17.01.2020 года № 32 объявляется конкурс на замещение должности главы Администрации Алеховщинского сельского поселения Лодейнопольского муниципального района Ленинградской области. </w:t>
      </w:r>
    </w:p>
    <w:p w:rsidR="00A64D3B" w:rsidRDefault="00A64D3B" w:rsidP="00A64D3B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Дата проведения конкурса: 12 февраля 2020 года.  </w:t>
      </w:r>
    </w:p>
    <w:p w:rsidR="00A64D3B" w:rsidRDefault="00A64D3B" w:rsidP="00A64D3B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Время проведения: 11.00 ч.</w:t>
      </w:r>
    </w:p>
    <w:p w:rsidR="00A64D3B" w:rsidRDefault="00A64D3B" w:rsidP="00A64D3B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Место проведения: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леховщина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ул.Алеховщинская</w:t>
      </w:r>
      <w:proofErr w:type="spellEnd"/>
      <w:r>
        <w:rPr>
          <w:color w:val="000000"/>
        </w:rPr>
        <w:t>, д.20, каб.№3</w:t>
      </w:r>
    </w:p>
    <w:p w:rsidR="00A64D3B" w:rsidRDefault="00A64D3B" w:rsidP="00A64D3B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64D3B" w:rsidRDefault="00A64D3B" w:rsidP="00A64D3B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Прием документов осуществляется ежедневно, (кроме выходных), с 23 января 2020 года по 01 февраля 2020 года с 14-00 ч. до 16-30 ч. по адресу: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леховщина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ул.Алеховщинская</w:t>
      </w:r>
      <w:proofErr w:type="spellEnd"/>
      <w:r>
        <w:rPr>
          <w:color w:val="000000"/>
        </w:rPr>
        <w:t>, д.20, кабинет №3. Телефон для справок: 31-400.</w:t>
      </w:r>
    </w:p>
    <w:p w:rsidR="00A64D3B" w:rsidRDefault="00A64D3B" w:rsidP="00A64D3B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В конкурсе могут принять участие граждане Российской Федерации, отвечающие </w:t>
      </w:r>
      <w:r>
        <w:t xml:space="preserve">на дату проведения конкурса </w:t>
      </w:r>
      <w:r>
        <w:rPr>
          <w:bCs/>
        </w:rPr>
        <w:t xml:space="preserve">следующим </w:t>
      </w:r>
      <w:r>
        <w:t>требованиям: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r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службе;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r>
        <w:t>2)  быть полностью дееспособным;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r>
        <w:t>3)  возраст не старше 65 лет;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r>
        <w:t>4)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r>
        <w:t xml:space="preserve">5) отсутствие заболевания, препятствующего поступлению на муниципальную службу или ее прохождению и  подтвержденного заключением медицинской организации; 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r>
        <w:t>6) предоставление подлинных документов и достоверных сведений о себе;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r>
        <w:t>7) представление установленных Федеральным законом от 2 марта 2007 года № 25-ФЗ "О муниципальной службе в Российской Федерации" достоверных сведений о  доходах, имуществе и обязательствах имущественного характера;</w:t>
      </w:r>
    </w:p>
    <w:p w:rsidR="00A64D3B" w:rsidRDefault="00A64D3B" w:rsidP="00A64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иметь высшее образование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специалитета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магистратуры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4D3B" w:rsidRDefault="00A64D3B" w:rsidP="00A64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>не менее четырех лет стажа муниципальной службы или не менее пяти лет стажа работы по специальности, направлению подготовки;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64D3B" w:rsidRDefault="00A64D3B" w:rsidP="00A64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иметь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r>
        <w:t>11) иметь положительный отзыв с предыдущего места работы (службы);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proofErr w:type="gramStart"/>
      <w:r>
        <w:t>12) обладать удовлетворительными знаниями 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антикоррупционного законодательства; форм планирования и контроля деятельности организации; методов оценки эффективности деятельности организации и методов управления персоналом;</w:t>
      </w:r>
      <w:proofErr w:type="gramEnd"/>
      <w:r>
        <w:t xml:space="preserve"> организации документооборота; правил внутреннего трудового распорядка, а также делового этикета;</w:t>
      </w:r>
    </w:p>
    <w:p w:rsidR="00A64D3B" w:rsidRDefault="00A64D3B" w:rsidP="00A64D3B">
      <w:pPr>
        <w:autoSpaceDE w:val="0"/>
        <w:autoSpaceDN w:val="0"/>
        <w:adjustRightInd w:val="0"/>
        <w:jc w:val="both"/>
      </w:pPr>
      <w:r>
        <w:t>13) иметь навыки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A64D3B" w:rsidRDefault="00A64D3B" w:rsidP="00A64D3B">
      <w:pPr>
        <w:autoSpaceDE w:val="0"/>
        <w:autoSpaceDN w:val="0"/>
        <w:adjustRightInd w:val="0"/>
        <w:jc w:val="both"/>
      </w:pPr>
    </w:p>
    <w:p w:rsidR="00A64D3B" w:rsidRDefault="00A64D3B" w:rsidP="00A64D3B">
      <w:pPr>
        <w:autoSpaceDE w:val="0"/>
        <w:autoSpaceDN w:val="0"/>
        <w:adjustRightInd w:val="0"/>
        <w:ind w:firstLine="708"/>
        <w:jc w:val="both"/>
      </w:pPr>
      <w:r>
        <w:t>Требования к кандидатам установлены Положением о конкурсе на замещение должности главы Администрации Алеховщинского сельского поселения Лодейнопольского муниципального района Ленинградской области, утвержденным решением совета депутатов Алеховщинского сельского поселения от 27.08.2019г. г. № 255.</w:t>
      </w:r>
    </w:p>
    <w:p w:rsidR="00A64D3B" w:rsidRDefault="00A64D3B" w:rsidP="00A64D3B">
      <w:pPr>
        <w:autoSpaceDE w:val="0"/>
        <w:autoSpaceDN w:val="0"/>
        <w:adjustRightInd w:val="0"/>
        <w:jc w:val="both"/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jc w:val="center"/>
        <w:rPr>
          <w:sz w:val="28"/>
          <w:szCs w:val="28"/>
        </w:rPr>
      </w:pPr>
    </w:p>
    <w:p w:rsidR="00A64D3B" w:rsidRDefault="00A64D3B" w:rsidP="00A64D3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КОНТРАКТ</w:t>
      </w:r>
    </w:p>
    <w:p w:rsidR="00A64D3B" w:rsidRDefault="00A64D3B" w:rsidP="00A64D3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С ГЛАВОЙ МЕСТНОЙ АДМИНИСТРАЦИИ АЛЕХОВЩИНСКОГО СЕЛЬСКОГО ПОСЕЛЕНИЯ </w:t>
      </w:r>
      <w:r>
        <w:t xml:space="preserve"> </w:t>
      </w:r>
      <w:r>
        <w:rPr>
          <w:b/>
        </w:rPr>
        <w:t>ЛОДЕЙНОПОЛЬСКОГО МУНИЦИПАЛЬНОГО РАЙОНА ЛЕНИНГРАДСКОЙ ОБЛАСТИ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</w:p>
    <w:p w:rsidR="00A64D3B" w:rsidRDefault="00A64D3B" w:rsidP="00A64D3B">
      <w:pPr>
        <w:autoSpaceDE w:val="0"/>
        <w:autoSpaceDN w:val="0"/>
        <w:adjustRightInd w:val="0"/>
        <w:outlineLvl w:val="0"/>
      </w:pPr>
      <w:proofErr w:type="spellStart"/>
      <w:r>
        <w:t>с</w:t>
      </w:r>
      <w:proofErr w:type="gramStart"/>
      <w:r>
        <w:t>.А</w:t>
      </w:r>
      <w:proofErr w:type="gramEnd"/>
      <w:r>
        <w:t>леховщина</w:t>
      </w:r>
      <w:proofErr w:type="spellEnd"/>
      <w:r>
        <w:t xml:space="preserve">  Лодейнопольского района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>Ленинградской области                                                          ________________________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>(место заключения контракта)                                             (дата заключения контракта)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</w:p>
    <w:p w:rsidR="00A64D3B" w:rsidRDefault="00A64D3B" w:rsidP="00A64D3B">
      <w:pPr>
        <w:autoSpaceDE w:val="0"/>
        <w:autoSpaceDN w:val="0"/>
        <w:adjustRightInd w:val="0"/>
        <w:outlineLvl w:val="0"/>
      </w:pPr>
      <w:proofErr w:type="gramStart"/>
      <w:r>
        <w:t>Алеховщинское сельское поселение  Лодейнопольского муниципального района Ленинградской области в лице главы Алеховщинского сельского поселения _________________, действующего на основании устава Алеховщинского сельского поселения Лодейнопольского муниципального района Ленинградской области (далее  -  Устав),  именуемого  в  дальнейшем  "Представитель  нанимателя",  с одной стороны,  и  гражданин   Российской Федерации  ________________________________,  назначенный на должность главы местной администрации Алеховщинского сельского поселения Лодейнопольского муниципального района Ленинградской области  (далее - администрация) на основании решения совета</w:t>
      </w:r>
      <w:proofErr w:type="gramEnd"/>
      <w:r>
        <w:t xml:space="preserve"> депутатов Алеховщинского сельского поселения  Лодейнопольского муниципального района Ленинградской области  от _________ года №______, именуемый  в  дальнейшем "Глава администрации", с другой стороны, заключили настоящий контракт о нижеследующем: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</w:p>
    <w:p w:rsidR="00A64D3B" w:rsidRDefault="00A64D3B" w:rsidP="00A64D3B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1. Общие положения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1.1.   По  настоящему  контракту  Глава  администрации  берет  на  себя обязательства,  связанные  с  осуществлением  полномочий по должности Главы администрации, а    Представитель нанимателя обязуется обеспечить осуществление  Главой   администрации   полномочий   в   соответствии   с законодательством,   своевременно  и  в  полном  объеме  выплачивать  Главе администрации денежное содержание и предоставлять социальные гарантии. 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1.2.   </w:t>
      </w:r>
      <w:proofErr w:type="gramStart"/>
      <w:r>
        <w:t>Осуществлением   полномочий  по  должности  Главы  администрации является  обеспечение  осуществления  администрацией  полномочий по решению вопросов местного значения Алеховщинского сельского поселения Лодейнопольского муниципального района Ленинградской области (далее - вопросы местного значения)  и отдельных государственных полномочий, в случае если  отдельные   государственные  полномочия  переданы  органам  местного самоуправления  федеральными  законами  и  законами  Ленинградской  области (далее   также   -  отдельные  государственные  полномочия)  и  отнесены  к компетенции администрации.</w:t>
      </w:r>
      <w:proofErr w:type="gramEnd"/>
    </w:p>
    <w:p w:rsidR="00A64D3B" w:rsidRDefault="00A64D3B" w:rsidP="00A64D3B">
      <w:r>
        <w:t xml:space="preserve">    1.3.  Настоящий контракт заключается</w:t>
      </w:r>
      <w:r>
        <w:rPr>
          <w:b/>
        </w:rPr>
        <w:t xml:space="preserve"> </w:t>
      </w:r>
      <w:r>
        <w:rPr>
          <w:b/>
          <w:highlight w:val="yellow"/>
        </w:rPr>
        <w:t>на срок полномочий совета депутатов, принявшего решение о назначении лица на должность главы Администрации (до дня начала работы совета депутатов нового созыва),</w:t>
      </w:r>
      <w:r>
        <w:t xml:space="preserve"> предусмотренный Уставом  в соответствии со </w:t>
      </w:r>
      <w:hyperlink r:id="rId5" w:history="1">
        <w:r>
          <w:rPr>
            <w:rStyle w:val="a4"/>
            <w:color w:val="auto"/>
            <w:u w:val="none"/>
          </w:rPr>
          <w:t>статьей 37</w:t>
        </w:r>
      </w:hyperlink>
      <w:r>
        <w:t xml:space="preserve"> Федерального закона от 6 октября 2003 года  N  131-ФЗ  "Об  общих принципах организации местного самоуправления в Российской Федерации".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1.4.   Дата   начала  осуществления  Главой  администрации  должностных полномочий _________________ года.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1.5. Место работы:  187719, Ленинградская область, Лодейнопольский район, </w:t>
      </w:r>
      <w:proofErr w:type="spellStart"/>
      <w:r>
        <w:t>с</w:t>
      </w:r>
      <w:proofErr w:type="gramStart"/>
      <w:r>
        <w:t>.А</w:t>
      </w:r>
      <w:proofErr w:type="gramEnd"/>
      <w:r>
        <w:t>леховщина</w:t>
      </w:r>
      <w:proofErr w:type="spellEnd"/>
      <w:r>
        <w:t xml:space="preserve">, </w:t>
      </w:r>
      <w:proofErr w:type="spellStart"/>
      <w:r>
        <w:t>ул.Алеховщинская</w:t>
      </w:r>
      <w:proofErr w:type="spellEnd"/>
      <w:r>
        <w:t>, д.20.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</w:p>
    <w:p w:rsidR="00A64D3B" w:rsidRDefault="00A64D3B" w:rsidP="00A64D3B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2. Права и обязанности Главы администрации:</w:t>
      </w:r>
    </w:p>
    <w:p w:rsidR="00A64D3B" w:rsidRDefault="00A64D3B" w:rsidP="00A64D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В целях решения вопросов местного значения Алеховщинского сельского поселения Лодейнопольского муниципального района Ленинградской области глава Администрации имеет право:</w:t>
      </w:r>
    </w:p>
    <w:p w:rsidR="00A64D3B" w:rsidRDefault="00A64D3B" w:rsidP="00A64D3B">
      <w:pPr>
        <w:autoSpaceDE w:val="0"/>
        <w:autoSpaceDN w:val="0"/>
        <w:adjustRightInd w:val="0"/>
      </w:pPr>
      <w:r>
        <w:lastRenderedPageBreak/>
        <w:t>1) принимать предусмотренные уставом Алеховщинского сельского поселения Лодейнопольского муниципального района Ленинградской области  (дале</w:t>
      </w:r>
      <w:proofErr w:type="gramStart"/>
      <w:r>
        <w:t>е-</w:t>
      </w:r>
      <w:proofErr w:type="gramEnd"/>
      <w:r>
        <w:t xml:space="preserve"> Устав)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региональных и муниципальных нормативных правовых актов по вопросам осуществления полномочий по решению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</w:pPr>
      <w:r>
        <w:t>2) заключать контракты и договоры, необходимые для осуществления отдельных полномочий по решению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</w:pPr>
      <w: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полномочий по решению вопросов местного значения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полномочий по решению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</w:pPr>
      <w:r>
        <w:t>4) представлять Администрацию Алеховщинского сельского поселения Лодейнопольского муниципального района Ленинградской области  в суде, надзорных, контрольных и иных государственных органах:</w:t>
      </w:r>
    </w:p>
    <w:p w:rsidR="00A64D3B" w:rsidRDefault="00A64D3B" w:rsidP="00A64D3B">
      <w:pPr>
        <w:autoSpaceDE w:val="0"/>
        <w:autoSpaceDN w:val="0"/>
        <w:adjustRightInd w:val="0"/>
      </w:pPr>
      <w:r>
        <w:t>- по делам об оспаривании действий (бездействия) органов местного самоуправления при осуществлении ими полномочий по решению вопросов местного значения,</w:t>
      </w:r>
    </w:p>
    <w:p w:rsidR="00A64D3B" w:rsidRDefault="00A64D3B" w:rsidP="00A64D3B">
      <w:pPr>
        <w:autoSpaceDE w:val="0"/>
        <w:autoSpaceDN w:val="0"/>
        <w:adjustRightInd w:val="0"/>
      </w:pPr>
      <w:r>
        <w:t>- по делам, связанным с осуществлением органами местного самоуправления отдельных государственных полномочий.</w:t>
      </w:r>
    </w:p>
    <w:p w:rsidR="00A64D3B" w:rsidRDefault="00A64D3B" w:rsidP="00A64D3B">
      <w:r>
        <w:t>5) знакомиться с документами, устанавливающими его права и обязанности по замещаемой должности;</w:t>
      </w:r>
    </w:p>
    <w:p w:rsidR="00A64D3B" w:rsidRDefault="00A64D3B" w:rsidP="00A64D3B">
      <w:r>
        <w:t>6) получать организационно-техническое обеспечение своей деятельности, необходимое для осуществления полномочий;</w:t>
      </w:r>
    </w:p>
    <w:p w:rsidR="00A64D3B" w:rsidRDefault="00A64D3B" w:rsidP="00A64D3B">
      <w:r>
        <w:t>7)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A64D3B" w:rsidRDefault="00A64D3B" w:rsidP="00A64D3B">
      <w:r>
        <w:t>8) посещать в установленном законом порядке для осуществления своих полномочий предприятия, учреждения, организации;</w:t>
      </w:r>
    </w:p>
    <w:p w:rsidR="00A64D3B" w:rsidRDefault="00A64D3B" w:rsidP="00A64D3B">
      <w:r>
        <w:t>9) повышать свою квалификацию, проходить переподготовку за счет средств местного бюджета;</w:t>
      </w:r>
    </w:p>
    <w:p w:rsidR="00A64D3B" w:rsidRDefault="00A64D3B" w:rsidP="00A64D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4D3B" w:rsidRDefault="00A64D3B" w:rsidP="00A64D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В целях решения вопросов местного значения 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64D3B" w:rsidRDefault="00A64D3B" w:rsidP="00A64D3B">
      <w:pPr>
        <w:autoSpaceDE w:val="0"/>
        <w:autoSpaceDN w:val="0"/>
        <w:adjustRightInd w:val="0"/>
      </w:pPr>
      <w:r>
        <w:t>1) осуществлять контроль за надлежащим и своевременным исполнением муниципальных правовых актов по вопросам осуществления полномочий по решению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</w:pPr>
      <w:r>
        <w:t>2) организовывать и обеспечивать целевое и эффективное использование бюджетных средств на осуществление полномочий по решению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</w:pPr>
      <w:r>
        <w:t>3) обеспечивать сохранность и эффективное использование материальных средств, находящихся в муниципальной собственности  Алеховщинского сельского поселения Лодейнопольского муниципального района Ленинградской области  для осуществления полномочий по решению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</w:pPr>
      <w:r>
        <w:t xml:space="preserve"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>
        <w:t>законов по вопросам</w:t>
      </w:r>
      <w:proofErr w:type="gramEnd"/>
      <w:r>
        <w:t xml:space="preserve"> осуществления полномочий по решению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</w:pPr>
      <w: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полномочий по решению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</w:pPr>
      <w:r>
        <w:lastRenderedPageBreak/>
        <w:t xml:space="preserve">6)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>
        <w:t>контроля за</w:t>
      </w:r>
      <w:proofErr w:type="gramEnd"/>
      <w:r>
        <w:t xml:space="preserve"> осуществлением полномочий по решению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</w:pPr>
      <w:r>
        <w:t>7) соблюдать положения Конституции Российской Федерации, федеральных конституционных и федеральных 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Алеховщинского сельского поселения Лодейнопольского муниципального района Ленинградской области;</w:t>
      </w:r>
    </w:p>
    <w:p w:rsidR="00A64D3B" w:rsidRDefault="00A64D3B" w:rsidP="00A64D3B">
      <w:pPr>
        <w:autoSpaceDE w:val="0"/>
        <w:autoSpaceDN w:val="0"/>
        <w:adjustRightInd w:val="0"/>
      </w:pPr>
      <w:r>
        <w:t>8) соблюдать ограничения, выполнять обязательства, не нарушать запреты, которые установлены Федеральным законом от 02.03.2007 г №25-ФЗ «О муниципальной службе в Российской Федерации» и другими федеральными законами;</w:t>
      </w:r>
    </w:p>
    <w:p w:rsidR="00A64D3B" w:rsidRDefault="00A64D3B" w:rsidP="00A64D3B">
      <w:pPr>
        <w:autoSpaceDE w:val="0"/>
        <w:autoSpaceDN w:val="0"/>
        <w:adjustRightInd w:val="0"/>
      </w:pPr>
      <w:r>
        <w:t>9) соблюдать  при исполнении должностных обязанностей  права, свободы и законные интересы 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64D3B" w:rsidRDefault="00A64D3B" w:rsidP="00A64D3B">
      <w:pPr>
        <w:autoSpaceDE w:val="0"/>
        <w:autoSpaceDN w:val="0"/>
        <w:adjustRightInd w:val="0"/>
      </w:pPr>
      <w:r>
        <w:t>10)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Федерации;</w:t>
      </w:r>
    </w:p>
    <w:p w:rsidR="00A64D3B" w:rsidRDefault="00A64D3B" w:rsidP="00A64D3B">
      <w:pPr>
        <w:autoSpaceDE w:val="0"/>
        <w:autoSpaceDN w:val="0"/>
        <w:adjustRightInd w:val="0"/>
      </w:pPr>
      <w:r>
        <w:t>11) не разглашать сведения, составляющие государственную и иную охраняемую федеральными законом тайну, а также сведения, ставшие ему известными в связи с осуществлением должностных обязанностей, в том числе сведения, касающиеся частной жизни и здоровья граждан или  затрагивающих  их честь и достоинство;</w:t>
      </w:r>
    </w:p>
    <w:p w:rsidR="00A64D3B" w:rsidRDefault="00A64D3B" w:rsidP="00A64D3B">
      <w:pPr>
        <w:autoSpaceDE w:val="0"/>
        <w:autoSpaceDN w:val="0"/>
        <w:adjustRightInd w:val="0"/>
      </w:pPr>
      <w:r>
        <w:t>12) соблюдать нормы служебной этики, не совершать действий, затрудняющих работу органов местного самоуправления.</w:t>
      </w:r>
    </w:p>
    <w:p w:rsidR="00A64D3B" w:rsidRDefault="00A64D3B" w:rsidP="00A64D3B"/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2.3.  На  период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1)  принимать  предусмотренные  Уставом  муниципальные правовые акты, а 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Ленинградской   области   по   вопросам   осуществления   отдельных государственных полномочий;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2)  заключать  контракты  и  договоры,  необходимые  для  осуществления отдельных государственных полномочий;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  регулирование   отношений   в  сфере  передаваемых  отдельных  государственных полномочий (далее - уполномоченные государственные органы), об   устранении   нарушений   требований   законодательства   по   вопросам осуществления  органами  местного  самоуправления отдельных государственных полномочий;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4)  представлять  администрацию  в  суде, надзорных, контрольных и иных государственных органах: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- по   делам  об  оспаривании  действий  (бездействия)  органов  местного самоуправления при осуществлении ими отдельных государственных полномочий,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- по  делам,  связанным с осуществлением органами местного самоуправления отдельных государственных полномочий.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2.4.  На  период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обязан: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lastRenderedPageBreak/>
        <w:t xml:space="preserve">    1)  осуществлять  контроль  за  надлежащим  и своевременным исполнением муниципальных   правовых   актов   по   вопросам   осуществления  отдельных государственных полномочий;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2)  организовывать  и  обеспечивать целевое и эффективное использование субвенций из областного бюджета Ленинградской области;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3)  обеспечивать  сохранность  и эффективное использование материальных средств,  переданных  в  пользование </w:t>
      </w:r>
      <w:proofErr w:type="gramStart"/>
      <w:r>
        <w:t>и(</w:t>
      </w:r>
      <w:proofErr w:type="gramEnd"/>
      <w:r>
        <w:t>или) управление либо в муниципальную собственность для осуществления отдельных государственных полномочий;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4)   обеспечивать   своевременное   и   точное   выполнение  письменных предписаний  уполномоченных государственных органов об устранении нарушений требований  федеральных  и  областных  </w:t>
      </w:r>
      <w:proofErr w:type="gramStart"/>
      <w:r>
        <w:t>законов  по  вопросам</w:t>
      </w:r>
      <w:proofErr w:type="gramEnd"/>
      <w:r>
        <w:t xml:space="preserve">  осуществления отдельных государственных полномочий;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5)  обеспечивать  надлежащее 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6)     обеспечивать    своевременное    представление    уполномоченным государственным   органам  документов  и  материалов  для  государственного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7)  обеспечивать  неразглашение  сведений, составляющих государственную или иную охраняемую федеральным законом тайну;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8) 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9) организовывать и обеспечивать своевременную передачу уполномоченному государственному  органу  материальных  средств,  переданных  в пользование </w:t>
      </w:r>
      <w:proofErr w:type="gramStart"/>
      <w:r>
        <w:t>и(</w:t>
      </w:r>
      <w:proofErr w:type="gramEnd"/>
      <w:r>
        <w:t>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основаниям;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2.5.  В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2.6.  В  целях надлежащего осуществления полномочий Глава администрации должен  исполнять  обязанности,  предусмотренные  федеральными и областными законами, Уставом, а также настоящим контрактом.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2.7.   Глава   администрации   несет   установленную  законодательством ответственность  за  нарушение запретов, связанных с муниципальной службой, несоблюдение   ограничений   и   невыполнение  обязательств,  установленных федеральными  законами, 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3. Права и обязанности Представителя нанимателя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3.1. Представитель нанимателя имеет право: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1) требовать от Главы администрации соблюдения положений </w:t>
      </w:r>
      <w:hyperlink r:id="rId6" w:history="1">
        <w:r>
          <w:rPr>
            <w:rStyle w:val="a4"/>
            <w:color w:val="auto"/>
            <w:u w:val="none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>
          <w:rPr>
            <w:rStyle w:val="a4"/>
            <w:color w:val="auto"/>
            <w:u w:val="none"/>
          </w:rPr>
          <w:t>Устава</w:t>
        </w:r>
      </w:hyperlink>
      <w: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2) требовать от Главы администрации надлежащего осуществления должностных полномочий;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lastRenderedPageBreak/>
        <w:t>3) поощрять Главу администрации за безупречное и эффективное осуществление им своих полномочий;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5) реализовывать другие права, установленные Трудовым </w:t>
      </w:r>
      <w:hyperlink r:id="rId8" w:history="1">
        <w:r>
          <w:rPr>
            <w:rStyle w:val="a4"/>
            <w:color w:val="auto"/>
            <w:u w:val="none"/>
          </w:rPr>
          <w:t>кодексом</w:t>
        </w:r>
      </w:hyperlink>
      <w:r>
        <w:t xml:space="preserve"> Российской Федерации и Федеральным </w:t>
      </w:r>
      <w:hyperlink r:id="rId9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2 марта 2007 года N 25-ФЗ "О муниципальной службе в Российской Федерации".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3.2. Представитель нанимателя обязан: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1) соблюдать положения </w:t>
      </w:r>
      <w:hyperlink r:id="rId10" w:history="1">
        <w:r>
          <w:rPr>
            <w:rStyle w:val="a4"/>
            <w:color w:val="auto"/>
            <w:u w:val="none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>
          <w:rPr>
            <w:rStyle w:val="a4"/>
            <w:color w:val="auto"/>
            <w:u w:val="none"/>
          </w:rPr>
          <w:t>Устава</w:t>
        </w:r>
      </w:hyperlink>
      <w: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2) обеспечить Главе администрации: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а) условия, необходимые для осуществления должностных полномочий;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б) выплату денежного содержания в соответствии с настоящим контрактом;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в) социальные гарантии, предусмотренные законодательством Российской Федерации;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г) дополнительные гарантии, предусмотренные законодательством Ленинградской области и Уставом;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3) исполнять иные обязанности, предусмотренные Трудовым </w:t>
      </w:r>
      <w:hyperlink r:id="rId12" w:history="1">
        <w:r>
          <w:rPr>
            <w:rStyle w:val="a4"/>
            <w:color w:val="auto"/>
            <w:u w:val="none"/>
          </w:rPr>
          <w:t>кодексом</w:t>
        </w:r>
      </w:hyperlink>
      <w:r>
        <w:t xml:space="preserve"> Российской Федерации и Федеральным </w:t>
      </w:r>
      <w:hyperlink r:id="rId13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2 марта 2007 года N 25-ФЗ "О муниципальной службе в Российской Федерации".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4. Оплата труда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4.1. Лицу, замещающему должность Главы администрации, устанавливается денежное содержание, включающее: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>
        <w:t>которой</w:t>
      </w:r>
      <w:proofErr w:type="gramEnd"/>
      <w:r>
        <w:t xml:space="preserve"> определяется в соответствии с положением, утвержденным правовым актом совета депутатов;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ежемесячную надбавку к должностному окладу за выслугу лет в размере ____ процентов этого оклада;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>
        <w:t>которая</w:t>
      </w:r>
      <w:proofErr w:type="gramEnd"/>
      <w:r>
        <w:t xml:space="preserve"> выплачивается в соответствии с положением, утвержденным правовым актом совета депутатов;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- 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- 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- 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- другие выплаты, предусмотренные соответствующими федеральными законами и областными законами.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</w:t>
      </w:r>
      <w:r>
        <w:lastRenderedPageBreak/>
        <w:t>о бюджете муниципального образования на соответствующий финансовый год с учетом уровня инфляции (потребительских цен).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4.3. </w:t>
      </w:r>
      <w:proofErr w:type="gramStart"/>
      <w:r>
        <w:t>Размер оплаты труда</w:t>
      </w:r>
      <w:proofErr w:type="gramEnd"/>
      <w: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5. Рабочее (служебное) время и время отдыха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5.1. Главе администрации устанавливается ненормированный рабочий (служебный) день.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Главе администрации предоставляются: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1) ежегодный основной оплачиваемый отпуск продолжительностью 30 календарных дней;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3) ежегодный дополнительный оплачиваемый отпуск за ненормированный рабочий (служебный) день продолжительностью _____ </w:t>
      </w:r>
      <w:proofErr w:type="gramStart"/>
      <w:r>
        <w:t>календарных</w:t>
      </w:r>
      <w:proofErr w:type="gramEnd"/>
      <w:r>
        <w:t xml:space="preserve"> дня.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5.4. Сроки начала и окончания отпуска определяются по согласованию с главой муниципального образования.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6. Условия профессиональной деятельности и гарантии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7. Дополнительные условия контракта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Выплаты по обязательному государственному страхованию производятся в случаях, </w:t>
      </w:r>
      <w:proofErr w:type="gramStart"/>
      <w:r>
        <w:t>порядке</w:t>
      </w:r>
      <w:proofErr w:type="gramEnd"/>
      <w:r>
        <w:t xml:space="preserve"> и размерах, которые установлены федеральными законами.</w:t>
      </w:r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 xml:space="preserve">    7.2. Иные условия контракта</w:t>
      </w:r>
      <w:proofErr w:type="gramStart"/>
      <w:r>
        <w:t>: ______________________________________________</w:t>
      </w:r>
      <w:proofErr w:type="gramEnd"/>
    </w:p>
    <w:p w:rsidR="00A64D3B" w:rsidRDefault="00A64D3B" w:rsidP="00A64D3B">
      <w:pPr>
        <w:autoSpaceDE w:val="0"/>
        <w:autoSpaceDN w:val="0"/>
        <w:adjustRightInd w:val="0"/>
        <w:outlineLvl w:val="0"/>
      </w:pPr>
      <w:r>
        <w:t>__________________________________________________________________________.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8. Ответственность сторон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lastRenderedPageBreak/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>
        <w:t>пределах</w:t>
      </w:r>
      <w:proofErr w:type="gramEnd"/>
      <w:r>
        <w:t xml:space="preserve"> выделенных на эти цели материальных ресурсов и финансовых средств.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4" w:history="1">
        <w:r>
          <w:rPr>
            <w:rStyle w:val="a4"/>
            <w:color w:val="auto"/>
            <w:u w:val="none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</w:pPr>
      <w:hyperlink r:id="rId15" w:history="1">
        <w:r>
          <w:rPr>
            <w:rStyle w:val="a4"/>
            <w:color w:val="auto"/>
            <w:u w:val="none"/>
          </w:rPr>
          <w:t>Устава</w:t>
        </w:r>
      </w:hyperlink>
      <w: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A64D3B" w:rsidRDefault="00A64D3B" w:rsidP="00A64D3B">
      <w:pPr>
        <w:autoSpaceDE w:val="0"/>
        <w:autoSpaceDN w:val="0"/>
        <w:adjustRightInd w:val="0"/>
        <w:rPr>
          <w:b/>
        </w:rPr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9. Изменение условий контракта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A64D3B" w:rsidRDefault="00A64D3B" w:rsidP="00A64D3B">
      <w:pPr>
        <w:autoSpaceDE w:val="0"/>
        <w:autoSpaceDN w:val="0"/>
        <w:adjustRightInd w:val="0"/>
        <w:rPr>
          <w:b/>
        </w:rPr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10. Основания прекращения контракта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6" w:history="1">
        <w:r>
          <w:rPr>
            <w:rStyle w:val="a4"/>
            <w:color w:val="auto"/>
            <w:u w:val="none"/>
          </w:rPr>
          <w:t>кодексом</w:t>
        </w:r>
      </w:hyperlink>
      <w: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 xml:space="preserve">10.2. По соглашению сторон или в судебном порядке настоящий </w:t>
      </w:r>
      <w:proofErr w:type="gramStart"/>
      <w:r>
        <w:t>контракт</w:t>
      </w:r>
      <w:proofErr w:type="gramEnd"/>
      <w:r>
        <w:t xml:space="preserve"> может быть расторгнут на основании:</w:t>
      </w:r>
    </w:p>
    <w:p w:rsidR="00A64D3B" w:rsidRDefault="00A64D3B" w:rsidP="00A64D3B">
      <w:pPr>
        <w:autoSpaceDE w:val="0"/>
        <w:autoSpaceDN w:val="0"/>
        <w:adjustRightInd w:val="0"/>
        <w:ind w:firstLine="567"/>
        <w:outlineLvl w:val="0"/>
      </w:pPr>
      <w:r>
        <w:t xml:space="preserve"> 1)    заявления    совета    депутатов    Алеховщинского сельского поселения Лодейнопольского муниципального района Ленинградской области  или  Представителя  нанимателя - в связи  с нарушением Главой администрации условий контракта в части, касающейся решения вопросов местного значения;</w:t>
      </w:r>
    </w:p>
    <w:p w:rsidR="00A64D3B" w:rsidRDefault="00A64D3B" w:rsidP="00A64D3B">
      <w:pPr>
        <w:autoSpaceDE w:val="0"/>
        <w:autoSpaceDN w:val="0"/>
        <w:adjustRightInd w:val="0"/>
        <w:ind w:firstLine="567"/>
      </w:pPr>
      <w:r>
        <w:t xml:space="preserve"> 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A64D3B" w:rsidRDefault="00A64D3B" w:rsidP="00A64D3B">
      <w:pPr>
        <w:autoSpaceDE w:val="0"/>
        <w:autoSpaceDN w:val="0"/>
        <w:adjustRightInd w:val="0"/>
        <w:ind w:firstLine="567"/>
      </w:pPr>
      <w:proofErr w:type="gramStart"/>
      <w:r>
        <w:t xml:space="preserve"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</w:t>
      </w:r>
      <w:r>
        <w:lastRenderedPageBreak/>
        <w:t>федеральным законодательством в сферах муниципальной службы и противодействия коррупции;</w:t>
      </w:r>
      <w:proofErr w:type="gramEnd"/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3) заявления Главы администрации - в связи с нарушениями условий контракта органами местного самоуправления;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11. Разрешение споров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12. Заключительные положения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A64D3B" w:rsidRDefault="00A64D3B" w:rsidP="00A64D3B">
      <w:pPr>
        <w:autoSpaceDE w:val="0"/>
        <w:autoSpaceDN w:val="0"/>
        <w:adjustRightInd w:val="0"/>
        <w:ind w:firstLine="540"/>
      </w:pPr>
      <w: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A64D3B" w:rsidRDefault="00A64D3B" w:rsidP="00A64D3B">
      <w:pPr>
        <w:autoSpaceDE w:val="0"/>
        <w:autoSpaceDN w:val="0"/>
        <w:adjustRightInd w:val="0"/>
      </w:pPr>
    </w:p>
    <w:p w:rsidR="00A64D3B" w:rsidRDefault="00A64D3B" w:rsidP="00A64D3B">
      <w:pPr>
        <w:autoSpaceDE w:val="0"/>
        <w:autoSpaceDN w:val="0"/>
        <w:adjustRightInd w:val="0"/>
        <w:ind w:firstLine="540"/>
        <w:outlineLvl w:val="1"/>
      </w:pPr>
      <w:r>
        <w:t>13. Подписи сторон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75"/>
      </w:tblGrid>
      <w:tr w:rsidR="00A64D3B" w:rsidTr="00A64D3B">
        <w:trPr>
          <w:jc w:val="center"/>
        </w:trPr>
        <w:tc>
          <w:tcPr>
            <w:tcW w:w="4786" w:type="dxa"/>
          </w:tcPr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Представитель нанимателя</w:t>
            </w:r>
          </w:p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отчество)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"____" __________________ 20___ года   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          (место печати)               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Адрес представительного органа             местного самоуправления: </w:t>
            </w:r>
            <w:r>
              <w:rPr>
                <w:u w:val="single"/>
                <w:lang w:eastAsia="en-US"/>
              </w:rPr>
              <w:t xml:space="preserve">187719, Ленинградская область, Лодейнопольский район, </w:t>
            </w:r>
            <w:proofErr w:type="spellStart"/>
            <w:r>
              <w:rPr>
                <w:u w:val="single"/>
                <w:lang w:eastAsia="en-US"/>
              </w:rPr>
              <w:t>с</w:t>
            </w:r>
            <w:proofErr w:type="gramStart"/>
            <w:r>
              <w:rPr>
                <w:u w:val="single"/>
                <w:lang w:eastAsia="en-US"/>
              </w:rPr>
              <w:t>.А</w:t>
            </w:r>
            <w:proofErr w:type="gramEnd"/>
            <w:r>
              <w:rPr>
                <w:u w:val="single"/>
                <w:lang w:eastAsia="en-US"/>
              </w:rPr>
              <w:t>леховщина</w:t>
            </w:r>
            <w:proofErr w:type="spellEnd"/>
            <w:r>
              <w:rPr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u w:val="single"/>
                <w:lang w:eastAsia="en-US"/>
              </w:rPr>
              <w:t>ул.Алеховщинская</w:t>
            </w:r>
            <w:proofErr w:type="spellEnd"/>
            <w:r>
              <w:rPr>
                <w:u w:val="single"/>
                <w:lang w:eastAsia="en-US"/>
              </w:rPr>
              <w:t>, д.20</w:t>
            </w:r>
            <w:r>
              <w:rPr>
                <w:lang w:eastAsia="en-US"/>
              </w:rPr>
              <w:t>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Телефон: ____________________________</w:t>
            </w:r>
          </w:p>
        </w:tc>
        <w:tc>
          <w:tcPr>
            <w:tcW w:w="4787" w:type="dxa"/>
          </w:tcPr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Глава администрации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отчество)</w:t>
            </w:r>
          </w:p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_________________________________ </w:t>
            </w:r>
          </w:p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"____" __________________ 20___ года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Паспорт: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серия __________ N ________________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>
              <w:rPr>
                <w:lang w:eastAsia="en-US"/>
              </w:rPr>
              <w:t xml:space="preserve"> ______________________________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(кем, когда)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налогоплательщика:___________________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Адрес:______________________________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</w:t>
            </w:r>
          </w:p>
          <w:p w:rsidR="00A64D3B" w:rsidRDefault="00A64D3B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A64D3B" w:rsidRDefault="00A64D3B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</w:tbl>
    <w:p w:rsidR="00D83E86" w:rsidRDefault="00A64D3B">
      <w:bookmarkStart w:id="0" w:name="_GoBack"/>
      <w:bookmarkEnd w:id="0"/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3A"/>
    <w:rsid w:val="000A66F0"/>
    <w:rsid w:val="0097493A"/>
    <w:rsid w:val="00A64D3B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A64D3B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A64D3B"/>
    <w:pPr>
      <w:spacing w:before="100" w:beforeAutospacing="1" w:after="100" w:afterAutospacing="1"/>
    </w:pPr>
  </w:style>
  <w:style w:type="paragraph" w:customStyle="1" w:styleId="ConsPlusNonformat">
    <w:name w:val="ConsPlusNonformat"/>
    <w:rsid w:val="00A6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A64D3B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A6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4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A64D3B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A64D3B"/>
    <w:pPr>
      <w:spacing w:before="100" w:beforeAutospacing="1" w:after="100" w:afterAutospacing="1"/>
    </w:pPr>
  </w:style>
  <w:style w:type="paragraph" w:customStyle="1" w:styleId="ConsPlusNonformat">
    <w:name w:val="ConsPlusNonformat"/>
    <w:rsid w:val="00A6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A64D3B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A6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0FCEDD45EE45B8847F5B6C977B28CB19967AA7E2DC1000E7825A89540951B7A8B57016341D539BD1B8156DB8YCI" TargetMode="External"/><Relationship Id="rId13" Type="http://schemas.openxmlformats.org/officeDocument/2006/relationships/hyperlink" Target="consultantplus://offline/ref=8F040FCEDD45EE45B8847F5B6C977B28CB1B9275A8E6DC1000E7825A89540951A5A8ED7C143603549BC4EE4428D06BD99457C1C688C2A43ABAY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0FCEDD45EE45B884604A79977B28CA1B9775AEEBDC1000E7825A89540951B7A8B57016341D539BD1B8156DB8YCI" TargetMode="External"/><Relationship Id="rId12" Type="http://schemas.openxmlformats.org/officeDocument/2006/relationships/hyperlink" Target="consultantplus://offline/ref=8F040FCEDD45EE45B8847F5B6C977B28CB19967AA7E2DC1000E7825A89540951B7A8B57016341D539BD1B8156DB8YC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040FCEDD45EE45B8847F5B6C977B28CB19967AA7E2DC1000E7825A89540951A5A8ED7C1436065694C4EE4428D06BD99457C1C688C2A43ABAY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40FCEDD45EE45B8847F5B6C977B28CA129178A5B48B1251B28C5F81045341B3E1E27F0A360B4D91CFBBB1YCI" TargetMode="External"/><Relationship Id="rId11" Type="http://schemas.openxmlformats.org/officeDocument/2006/relationships/hyperlink" Target="consultantplus://offline/ref=8F040FCEDD45EE45B884604A79977B28CA1B9775AEEBDC1000E7825A89540951B7A8B57016341D539BD1B8156DB8YCI" TargetMode="External"/><Relationship Id="rId5" Type="http://schemas.openxmlformats.org/officeDocument/2006/relationships/hyperlink" Target="consultantplus://offline/ref=8F040FCEDD45EE45B8847F5B6C977B28CB199674A6E0DC1000E7825A89540951A5A8ED7C1436075595C4EE4428D06BD99457C1C688C2A43ABAY7I" TargetMode="External"/><Relationship Id="rId15" Type="http://schemas.openxmlformats.org/officeDocument/2006/relationships/hyperlink" Target="consultantplus://offline/ref=8F040FCEDD45EE45B884604A79977B28CA1B9775AEEBDC1000E7825A89540951B7A8B57016341D539BD1B8156DB8YCI" TargetMode="External"/><Relationship Id="rId10" Type="http://schemas.openxmlformats.org/officeDocument/2006/relationships/hyperlink" Target="consultantplus://offline/ref=8F040FCEDD45EE45B8847F5B6C977B28CA129178A5B48B1251B28C5F81045341B3E1E27F0A360B4D91CFBBB1Y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40FCEDD45EE45B8847F5B6C977B28CB1B9275A8E6DC1000E7825A89540951A5A8ED7C1436035590C4EE4428D06BD99457C1C688C2A43ABAY7I" TargetMode="External"/><Relationship Id="rId14" Type="http://schemas.openxmlformats.org/officeDocument/2006/relationships/hyperlink" Target="consultantplus://offline/ref=8F040FCEDD45EE45B8847F5B6C977B28CA129178A5B48B1251B28C5F81045341B3E1E27F0A360B4D91CFBBB1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4429</Words>
  <Characters>25246</Characters>
  <Application>Microsoft Office Word</Application>
  <DocSecurity>0</DocSecurity>
  <Lines>210</Lines>
  <Paragraphs>59</Paragraphs>
  <ScaleCrop>false</ScaleCrop>
  <Company/>
  <LinksUpToDate>false</LinksUpToDate>
  <CharactersWithSpaces>29616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2020-01-23T11:34:00Z</dcterms:created>
  <dcterms:modified xsi:type="dcterms:W3CDTF">2020-01-23T11:34:00Z</dcterms:modified>
</cp:coreProperties>
</file>