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38" w:rsidRPr="00961853" w:rsidRDefault="00A06538" w:rsidP="00A06538">
      <w:pPr>
        <w:jc w:val="center"/>
        <w:rPr>
          <w:b/>
          <w:sz w:val="28"/>
          <w:szCs w:val="28"/>
        </w:rPr>
      </w:pPr>
      <w:r w:rsidRPr="00961853">
        <w:rPr>
          <w:b/>
          <w:sz w:val="28"/>
          <w:szCs w:val="28"/>
        </w:rPr>
        <w:t>АЛЕХОВЩИНСКОЕ  СЕЛЬСКОЕ  ПОСЕЛЕНИЕ</w:t>
      </w:r>
    </w:p>
    <w:p w:rsidR="00A06538" w:rsidRPr="00961853" w:rsidRDefault="00A06538" w:rsidP="00A06538">
      <w:pPr>
        <w:jc w:val="center"/>
        <w:rPr>
          <w:b/>
          <w:sz w:val="28"/>
          <w:szCs w:val="28"/>
        </w:rPr>
      </w:pPr>
      <w:r w:rsidRPr="00961853">
        <w:rPr>
          <w:b/>
          <w:sz w:val="28"/>
          <w:szCs w:val="28"/>
        </w:rPr>
        <w:t>ЛОДЕЙНОПОЛЬСКОГО  МУНИЦИПАЛЬНОГО  РАЙОНА</w:t>
      </w:r>
    </w:p>
    <w:p w:rsidR="00A06538" w:rsidRPr="00961853" w:rsidRDefault="00A06538" w:rsidP="00A06538">
      <w:pPr>
        <w:jc w:val="center"/>
        <w:rPr>
          <w:b/>
          <w:sz w:val="28"/>
          <w:szCs w:val="28"/>
        </w:rPr>
      </w:pPr>
      <w:r w:rsidRPr="00961853">
        <w:rPr>
          <w:b/>
          <w:sz w:val="28"/>
          <w:szCs w:val="28"/>
        </w:rPr>
        <w:t>ЛЕНИНГРАДСКОЙ  ОБЛАСТИ</w:t>
      </w:r>
    </w:p>
    <w:p w:rsidR="00A06538" w:rsidRPr="00851ECC" w:rsidRDefault="00A06538" w:rsidP="00A06538">
      <w:pPr>
        <w:jc w:val="center"/>
        <w:rPr>
          <w:b/>
        </w:rPr>
      </w:pPr>
    </w:p>
    <w:p w:rsidR="00A06538" w:rsidRPr="00851ECC" w:rsidRDefault="00A06538" w:rsidP="00A06538">
      <w:pPr>
        <w:jc w:val="center"/>
        <w:rPr>
          <w:b/>
        </w:rPr>
      </w:pPr>
      <w:r w:rsidRPr="00851ECC">
        <w:rPr>
          <w:b/>
        </w:rPr>
        <w:t>СОВЕТ  ДЕПУТАТОВ</w:t>
      </w:r>
    </w:p>
    <w:p w:rsidR="00A06538" w:rsidRPr="00373DCA" w:rsidRDefault="0004735E" w:rsidP="00A06538">
      <w:pPr>
        <w:jc w:val="center"/>
      </w:pPr>
      <w:r>
        <w:t>(тридцать первое</w:t>
      </w:r>
      <w:r w:rsidR="00A06538">
        <w:t xml:space="preserve"> (внеочередное) заседание третьего созыва)</w:t>
      </w:r>
    </w:p>
    <w:p w:rsidR="00A06538" w:rsidRPr="00115D10" w:rsidRDefault="00A06538" w:rsidP="00A06538">
      <w:pPr>
        <w:rPr>
          <w:b/>
          <w:sz w:val="28"/>
          <w:szCs w:val="28"/>
        </w:rPr>
      </w:pPr>
    </w:p>
    <w:p w:rsidR="00A06538" w:rsidRPr="003F5F53" w:rsidRDefault="00A06538" w:rsidP="00A06538">
      <w:pPr>
        <w:jc w:val="center"/>
      </w:pPr>
    </w:p>
    <w:p w:rsidR="00A06538" w:rsidRPr="003F5F53" w:rsidRDefault="00A06538" w:rsidP="00A06538">
      <w:pPr>
        <w:jc w:val="center"/>
      </w:pPr>
    </w:p>
    <w:p w:rsidR="00A06538" w:rsidRPr="00851ECC" w:rsidRDefault="00A06538" w:rsidP="00A06538">
      <w:pPr>
        <w:jc w:val="center"/>
        <w:rPr>
          <w:b/>
        </w:rPr>
      </w:pPr>
      <w:r w:rsidRPr="00851ECC">
        <w:rPr>
          <w:b/>
        </w:rPr>
        <w:t>РЕШЕНИЕ</w:t>
      </w:r>
    </w:p>
    <w:p w:rsidR="00A06538" w:rsidRDefault="00A06538" w:rsidP="00A06538"/>
    <w:p w:rsidR="00A06538" w:rsidRPr="00274428" w:rsidRDefault="0004735E" w:rsidP="00A06538">
      <w:pPr>
        <w:rPr>
          <w:b/>
        </w:rPr>
      </w:pPr>
      <w:r>
        <w:t>от  21.09.2017</w:t>
      </w:r>
      <w:r w:rsidR="00A06538">
        <w:t xml:space="preserve">г.                                              </w:t>
      </w:r>
      <w:r>
        <w:rPr>
          <w:b/>
        </w:rPr>
        <w:t xml:space="preserve">№ </w:t>
      </w:r>
      <w:r w:rsidR="00CB0D2E">
        <w:rPr>
          <w:b/>
        </w:rPr>
        <w:t>137</w:t>
      </w:r>
    </w:p>
    <w:p w:rsidR="00A06538" w:rsidRDefault="00A06538" w:rsidP="00A06538"/>
    <w:p w:rsidR="00A06538" w:rsidRDefault="00A06538" w:rsidP="00A06538"/>
    <w:p w:rsidR="00A06538" w:rsidRDefault="00A06538" w:rsidP="00A06538">
      <w:r w:rsidRPr="001F7C30">
        <w:t xml:space="preserve">О работе учреждений культуры по организации </w:t>
      </w:r>
    </w:p>
    <w:p w:rsidR="0004735E" w:rsidRDefault="0004735E" w:rsidP="00A06538">
      <w:r>
        <w:t>досуга людей старшего возраста и</w:t>
      </w:r>
      <w:r w:rsidR="00A06538" w:rsidRPr="001F7C30">
        <w:t xml:space="preserve"> </w:t>
      </w:r>
      <w:proofErr w:type="gramStart"/>
      <w:r w:rsidR="00A06538" w:rsidRPr="001F7C30">
        <w:t>проведении</w:t>
      </w:r>
      <w:proofErr w:type="gramEnd"/>
      <w:r w:rsidR="00A06538" w:rsidRPr="001F7C30">
        <w:t xml:space="preserve"> </w:t>
      </w:r>
    </w:p>
    <w:p w:rsidR="00A06538" w:rsidRDefault="00A06538" w:rsidP="00A06538">
      <w:r w:rsidRPr="001F7C30">
        <w:t xml:space="preserve">праздников поселков и деревень на территории </w:t>
      </w:r>
    </w:p>
    <w:p w:rsidR="00A06538" w:rsidRDefault="00A06538" w:rsidP="00A06538">
      <w:proofErr w:type="spellStart"/>
      <w:r w:rsidRPr="001F7C30">
        <w:t>Алеховщинского</w:t>
      </w:r>
      <w:proofErr w:type="spellEnd"/>
      <w:r w:rsidRPr="001F7C30">
        <w:t xml:space="preserve"> сельского поселения</w:t>
      </w:r>
    </w:p>
    <w:p w:rsidR="00A06538" w:rsidRDefault="00A06538" w:rsidP="00A06538"/>
    <w:p w:rsidR="00A06538" w:rsidRDefault="00A06538" w:rsidP="00A06538"/>
    <w:p w:rsidR="00A06538" w:rsidRDefault="00A06538" w:rsidP="00A06538">
      <w:pPr>
        <w:jc w:val="both"/>
      </w:pPr>
      <w:r>
        <w:t xml:space="preserve">        Заслушав и обсудив информацию </w:t>
      </w:r>
      <w:proofErr w:type="spellStart"/>
      <w:r>
        <w:t>Агапитовой</w:t>
      </w:r>
      <w:proofErr w:type="spellEnd"/>
      <w:r>
        <w:t xml:space="preserve"> С.П. директора МКУ «</w:t>
      </w:r>
      <w:proofErr w:type="spellStart"/>
      <w:r>
        <w:t>Алеховщинский</w:t>
      </w:r>
      <w:proofErr w:type="spellEnd"/>
      <w:r>
        <w:t xml:space="preserve"> центр культуры и досуга», совет депутатов отмечает, что на территории  </w:t>
      </w:r>
      <w:proofErr w:type="spellStart"/>
      <w:r>
        <w:t>Алеховщинского</w:t>
      </w:r>
      <w:proofErr w:type="spellEnd"/>
      <w:r>
        <w:t xml:space="preserve">  сельского  поселения  учреждениями  культуры проводится значительная работ</w:t>
      </w:r>
      <w:r w:rsidR="008622E7">
        <w:t>а по организации досуга людей старшего возраста</w:t>
      </w:r>
      <w:r>
        <w:t xml:space="preserve">, проведение праздников поселков и деревень,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A06538" w:rsidRDefault="00A06538" w:rsidP="00A06538">
      <w:pPr>
        <w:rPr>
          <w:b/>
        </w:rPr>
      </w:pPr>
    </w:p>
    <w:p w:rsidR="00A06538" w:rsidRDefault="00A06538" w:rsidP="00A06538">
      <w:r>
        <w:rPr>
          <w:b/>
        </w:rPr>
        <w:t xml:space="preserve">        </w:t>
      </w:r>
      <w:r>
        <w:t xml:space="preserve">1. Информацию  </w:t>
      </w:r>
      <w:proofErr w:type="spellStart"/>
      <w:r>
        <w:t>Агапитовой</w:t>
      </w:r>
      <w:proofErr w:type="spellEnd"/>
      <w:r>
        <w:t xml:space="preserve"> С.П.  принять к сведению.</w:t>
      </w:r>
    </w:p>
    <w:p w:rsidR="00A06538" w:rsidRDefault="00A06538" w:rsidP="00A06538">
      <w:r>
        <w:t xml:space="preserve">        2. МКУ «</w:t>
      </w:r>
      <w:proofErr w:type="spellStart"/>
      <w:r>
        <w:t>Алеховщинский</w:t>
      </w:r>
      <w:proofErr w:type="spellEnd"/>
      <w:r>
        <w:t xml:space="preserve"> центр культуры и досуга»  (директор </w:t>
      </w:r>
      <w:proofErr w:type="spellStart"/>
      <w:r>
        <w:t>Агапитова</w:t>
      </w:r>
      <w:proofErr w:type="spellEnd"/>
      <w:r>
        <w:t xml:space="preserve"> С.П.):</w:t>
      </w:r>
    </w:p>
    <w:p w:rsidR="00A06538" w:rsidRDefault="00A06538" w:rsidP="00A06538">
      <w:pPr>
        <w:jc w:val="both"/>
      </w:pPr>
      <w:r>
        <w:t xml:space="preserve">        2.1. Активизировать работу учреждений культур</w:t>
      </w:r>
      <w:r w:rsidR="008622E7">
        <w:t>ы по организации досуга людей старшего возраста</w:t>
      </w:r>
      <w:r>
        <w:t xml:space="preserve"> на всей территории поселения.</w:t>
      </w:r>
    </w:p>
    <w:p w:rsidR="00A06538" w:rsidRDefault="00A06538" w:rsidP="00A06538">
      <w:pPr>
        <w:jc w:val="both"/>
      </w:pPr>
      <w:r>
        <w:t xml:space="preserve">        2.2. Практиковать проведение праздников поселков и деревень, концертных программ на всей территории поселения.</w:t>
      </w:r>
    </w:p>
    <w:p w:rsidR="00A06538" w:rsidRDefault="00A06538" w:rsidP="00A06538">
      <w:pPr>
        <w:jc w:val="both"/>
      </w:pPr>
      <w:r>
        <w:t xml:space="preserve">        3. Контроль возложить на постоянную комиссию по социальным вопросам, законности и правопорядку.</w:t>
      </w:r>
    </w:p>
    <w:p w:rsidR="00A06538" w:rsidRDefault="00A06538" w:rsidP="00A06538">
      <w:pPr>
        <w:jc w:val="both"/>
      </w:pPr>
      <w:r>
        <w:t xml:space="preserve">        4. Настоящее решение разместить на  официальном сайте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A06538" w:rsidRDefault="00A06538" w:rsidP="00A06538">
      <w:pPr>
        <w:jc w:val="both"/>
      </w:pPr>
      <w:r>
        <w:t xml:space="preserve">        5. Решение вступает в силу с момента его принятия.</w:t>
      </w:r>
    </w:p>
    <w:p w:rsidR="00A06538" w:rsidRDefault="00A06538" w:rsidP="00A06538"/>
    <w:p w:rsidR="00A06538" w:rsidRDefault="00A06538" w:rsidP="00A06538"/>
    <w:p w:rsidR="00A06538" w:rsidRDefault="00A06538" w:rsidP="00A06538">
      <w:r>
        <w:t xml:space="preserve">Глава  </w:t>
      </w:r>
      <w:proofErr w:type="spellStart"/>
      <w:r>
        <w:t>Алеховщинского</w:t>
      </w:r>
      <w:proofErr w:type="spellEnd"/>
      <w:r>
        <w:t xml:space="preserve"> </w:t>
      </w:r>
    </w:p>
    <w:p w:rsidR="00A06538" w:rsidRDefault="00A06538" w:rsidP="00A06538">
      <w:r>
        <w:t>сельского поселения                                                                                     Т.В. МОШНИКОВА</w:t>
      </w:r>
    </w:p>
    <w:p w:rsidR="008622E7" w:rsidRPr="008622E7" w:rsidRDefault="008622E7">
      <w:pPr>
        <w:rPr>
          <w:sz w:val="20"/>
          <w:szCs w:val="20"/>
        </w:rPr>
      </w:pPr>
      <w:bookmarkStart w:id="0" w:name="_GoBack"/>
      <w:bookmarkEnd w:id="0"/>
    </w:p>
    <w:sectPr w:rsidR="008622E7" w:rsidRPr="0086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8D"/>
    <w:rsid w:val="0004735E"/>
    <w:rsid w:val="000A66F0"/>
    <w:rsid w:val="00795D8D"/>
    <w:rsid w:val="008622E7"/>
    <w:rsid w:val="00A06538"/>
    <w:rsid w:val="00B7355D"/>
    <w:rsid w:val="00C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2017-09-19T09:58:00Z</dcterms:created>
  <dcterms:modified xsi:type="dcterms:W3CDTF">2017-09-21T05:07:00Z</dcterms:modified>
</cp:coreProperties>
</file>