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EB" w:rsidRDefault="00F86EEB" w:rsidP="00F86EE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АЛЕХОВЩИНСКОЕ СЕЛЬСКОЕ   ПОСЕЛЕНИЕ</w:t>
      </w:r>
    </w:p>
    <w:p w:rsidR="00F86EEB" w:rsidRDefault="00F86EEB" w:rsidP="00F86EE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ЛОДЕЙНОПОЛЬСКОГО  МУНИЦИПАЛЬНОГО  РАЙОНА </w:t>
      </w:r>
    </w:p>
    <w:p w:rsidR="00F86EEB" w:rsidRDefault="00F86EEB" w:rsidP="00F86EE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F86EEB" w:rsidRDefault="00F86EEB" w:rsidP="00F86EE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EEB" w:rsidRDefault="00F86EEB" w:rsidP="00F86EE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F86EEB" w:rsidRPr="005D432D" w:rsidRDefault="00F86EEB" w:rsidP="005D432D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2E7F">
        <w:rPr>
          <w:rFonts w:ascii="Times New Roman" w:hAnsi="Times New Roman" w:cs="Times New Roman"/>
          <w:bCs/>
          <w:sz w:val="28"/>
          <w:szCs w:val="28"/>
        </w:rPr>
        <w:t xml:space="preserve">( </w:t>
      </w:r>
      <w:r w:rsidR="00F52A83">
        <w:rPr>
          <w:rFonts w:ascii="Times New Roman" w:hAnsi="Times New Roman" w:cs="Times New Roman"/>
          <w:bCs/>
          <w:sz w:val="28"/>
          <w:szCs w:val="28"/>
        </w:rPr>
        <w:t>двадцать третье</w:t>
      </w:r>
      <w:r w:rsidRPr="00C22E7F">
        <w:rPr>
          <w:rFonts w:ascii="Times New Roman" w:hAnsi="Times New Roman" w:cs="Times New Roman"/>
          <w:bCs/>
          <w:sz w:val="28"/>
          <w:szCs w:val="28"/>
        </w:rPr>
        <w:t xml:space="preserve"> (очередное) заседание третьего созыва)</w:t>
      </w:r>
    </w:p>
    <w:p w:rsidR="00F86EEB" w:rsidRDefault="00F86EEB" w:rsidP="00F86EE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86EEB" w:rsidRDefault="00F86EEB" w:rsidP="00F86E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6EEB" w:rsidRPr="005D432D" w:rsidRDefault="00EE218B" w:rsidP="00F86EEB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</w:t>
      </w:r>
      <w:r w:rsidR="00F86EEB">
        <w:rPr>
          <w:rFonts w:ascii="Times New Roman" w:hAnsi="Times New Roman" w:cs="Times New Roman"/>
          <w:sz w:val="28"/>
          <w:szCs w:val="28"/>
        </w:rPr>
        <w:t>.</w:t>
      </w:r>
      <w:r w:rsidR="00E445E4">
        <w:rPr>
          <w:rFonts w:ascii="Times New Roman" w:hAnsi="Times New Roman" w:cs="Times New Roman"/>
          <w:sz w:val="28"/>
          <w:szCs w:val="28"/>
        </w:rPr>
        <w:t>12</w:t>
      </w:r>
      <w:r w:rsidR="00F86EEB" w:rsidRPr="00C22E7F">
        <w:rPr>
          <w:rFonts w:ascii="Times New Roman" w:hAnsi="Times New Roman" w:cs="Times New Roman"/>
          <w:sz w:val="28"/>
          <w:szCs w:val="28"/>
        </w:rPr>
        <w:t>.201</w:t>
      </w:r>
      <w:r w:rsidR="00E445E4">
        <w:rPr>
          <w:rFonts w:ascii="Times New Roman" w:hAnsi="Times New Roman" w:cs="Times New Roman"/>
          <w:sz w:val="28"/>
          <w:szCs w:val="28"/>
        </w:rPr>
        <w:t>6</w:t>
      </w:r>
      <w:r w:rsidR="00F86EEB">
        <w:rPr>
          <w:rFonts w:ascii="Times New Roman" w:hAnsi="Times New Roman" w:cs="Times New Roman"/>
          <w:sz w:val="28"/>
          <w:szCs w:val="28"/>
        </w:rPr>
        <w:t xml:space="preserve"> г.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86EEB" w:rsidRPr="005D432D">
        <w:rPr>
          <w:rFonts w:ascii="Times New Roman" w:hAnsi="Times New Roman" w:cs="Times New Roman"/>
          <w:b/>
          <w:sz w:val="28"/>
          <w:szCs w:val="28"/>
        </w:rPr>
        <w:t>№</w:t>
      </w:r>
      <w:r w:rsidR="005D432D" w:rsidRPr="005D432D">
        <w:rPr>
          <w:rFonts w:ascii="Times New Roman" w:hAnsi="Times New Roman" w:cs="Times New Roman"/>
          <w:b/>
          <w:sz w:val="28"/>
          <w:szCs w:val="28"/>
        </w:rPr>
        <w:t>101</w:t>
      </w:r>
      <w:r w:rsidR="00F86EEB" w:rsidRPr="005D43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EEB" w:rsidRDefault="00F86EEB" w:rsidP="00F86EE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F86EEB" w:rsidRDefault="00F86EEB" w:rsidP="00EA5E7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5E7A">
        <w:rPr>
          <w:rFonts w:ascii="Times New Roman" w:hAnsi="Times New Roman" w:cs="Times New Roman"/>
          <w:sz w:val="28"/>
          <w:szCs w:val="28"/>
        </w:rPr>
        <w:t>решение совета депутатов Алеховщинского</w:t>
      </w:r>
    </w:p>
    <w:p w:rsidR="00EA5E7A" w:rsidRDefault="00EA5E7A" w:rsidP="00EA5E7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Лодейнопольского</w:t>
      </w:r>
    </w:p>
    <w:p w:rsidR="00EA5E7A" w:rsidRDefault="00EA5E7A" w:rsidP="00EA5E7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</w:p>
    <w:p w:rsidR="00EA5E7A" w:rsidRDefault="00EA5E7A" w:rsidP="00EA5E7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от 30.03.2012 г. № 175 « Об утверждении</w:t>
      </w:r>
    </w:p>
    <w:p w:rsidR="00EA5E7A" w:rsidRDefault="00EA5E7A" w:rsidP="00EA5E7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порядке организации и проведения</w:t>
      </w:r>
    </w:p>
    <w:p w:rsidR="00EA5E7A" w:rsidRDefault="00EA5E7A" w:rsidP="00EA5E7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</w:p>
    <w:p w:rsidR="00EA5E7A" w:rsidRDefault="00EA5E7A" w:rsidP="00EA5E7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Лодейнопольского муниципального района</w:t>
      </w:r>
    </w:p>
    <w:p w:rsidR="00EA5E7A" w:rsidRDefault="00487E8A" w:rsidP="00EA5E7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F86EEB" w:rsidRDefault="00F86EEB" w:rsidP="00F86EE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F86EEB" w:rsidRPr="005D432D" w:rsidRDefault="00F86EEB" w:rsidP="005D432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</w:t>
      </w:r>
      <w:r w:rsidR="00EA5E7A">
        <w:rPr>
          <w:bCs/>
          <w:sz w:val="28"/>
          <w:szCs w:val="28"/>
        </w:rPr>
        <w:t>целью приведения нормативных правовых актов в соответствие с</w:t>
      </w:r>
      <w:r>
        <w:rPr>
          <w:bCs/>
          <w:sz w:val="28"/>
          <w:szCs w:val="28"/>
        </w:rPr>
        <w:t xml:space="preserve"> Федеральны</w:t>
      </w:r>
      <w:r w:rsidR="00EA5E7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закон</w:t>
      </w:r>
      <w:r w:rsidR="00EA5E7A">
        <w:rPr>
          <w:bCs/>
          <w:sz w:val="28"/>
          <w:szCs w:val="28"/>
        </w:rPr>
        <w:t>одательством</w:t>
      </w:r>
      <w:r>
        <w:rPr>
          <w:bCs/>
          <w:sz w:val="28"/>
          <w:szCs w:val="28"/>
        </w:rPr>
        <w:t xml:space="preserve"> </w:t>
      </w:r>
      <w:r w:rsidR="00EA5E7A">
        <w:rPr>
          <w:bCs/>
          <w:sz w:val="28"/>
          <w:szCs w:val="28"/>
        </w:rPr>
        <w:t xml:space="preserve">и протестом </w:t>
      </w:r>
      <w:proofErr w:type="spellStart"/>
      <w:r w:rsidR="00EA5E7A">
        <w:rPr>
          <w:bCs/>
          <w:sz w:val="28"/>
          <w:szCs w:val="28"/>
        </w:rPr>
        <w:t>Лодейнопольского</w:t>
      </w:r>
      <w:proofErr w:type="spellEnd"/>
      <w:r w:rsidR="00EA5E7A">
        <w:rPr>
          <w:bCs/>
          <w:sz w:val="28"/>
          <w:szCs w:val="28"/>
        </w:rPr>
        <w:t xml:space="preserve"> </w:t>
      </w:r>
      <w:proofErr w:type="spellStart"/>
      <w:r w:rsidR="00EA5E7A">
        <w:rPr>
          <w:bCs/>
          <w:sz w:val="28"/>
          <w:szCs w:val="28"/>
        </w:rPr>
        <w:t>городскогго</w:t>
      </w:r>
      <w:proofErr w:type="spellEnd"/>
      <w:r w:rsidR="00EA5E7A">
        <w:rPr>
          <w:bCs/>
          <w:sz w:val="28"/>
          <w:szCs w:val="28"/>
        </w:rPr>
        <w:t xml:space="preserve"> прокурора</w:t>
      </w:r>
      <w:r>
        <w:rPr>
          <w:bCs/>
          <w:sz w:val="28"/>
          <w:szCs w:val="28"/>
        </w:rPr>
        <w:t xml:space="preserve">, совет депутатов Алеховщинского сельского поселения Лодейнопольского муниципального района Ленинградской области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F86EEB" w:rsidRPr="00EA5E7A" w:rsidRDefault="005D432D" w:rsidP="00EA5E7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F86EEB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EA5E7A">
        <w:rPr>
          <w:rFonts w:ascii="Times New Roman" w:hAnsi="Times New Roman" w:cs="Times New Roman"/>
          <w:bCs/>
          <w:sz w:val="28"/>
          <w:szCs w:val="28"/>
        </w:rPr>
        <w:t>решение совета депутатов Алеховщинского сельского поселения Лодейнопольского муниципального района Ленинградской области</w:t>
      </w:r>
      <w:r w:rsidR="00F86E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5E7A">
        <w:rPr>
          <w:rFonts w:ascii="Times New Roman" w:hAnsi="Times New Roman" w:cs="Times New Roman"/>
          <w:sz w:val="28"/>
          <w:szCs w:val="28"/>
        </w:rPr>
        <w:t xml:space="preserve">от 30.03.2012 г. № 175 « Об утверждении Положения о порядке организации и проведения публичных слушаний в </w:t>
      </w:r>
      <w:proofErr w:type="spellStart"/>
      <w:r w:rsidR="00EA5E7A">
        <w:rPr>
          <w:rFonts w:ascii="Times New Roman" w:hAnsi="Times New Roman" w:cs="Times New Roman"/>
          <w:sz w:val="28"/>
          <w:szCs w:val="28"/>
        </w:rPr>
        <w:t>Алеховщинском</w:t>
      </w:r>
      <w:proofErr w:type="spellEnd"/>
      <w:r w:rsidR="00EA5E7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EA5E7A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EA5E7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proofErr w:type="gramStart"/>
      <w:r w:rsidR="00EA5E7A">
        <w:rPr>
          <w:rFonts w:ascii="Times New Roman" w:hAnsi="Times New Roman" w:cs="Times New Roman"/>
          <w:sz w:val="28"/>
          <w:szCs w:val="28"/>
        </w:rPr>
        <w:t>.</w:t>
      </w:r>
      <w:r w:rsidR="00EA5E7A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EA5E7A">
        <w:rPr>
          <w:rFonts w:ascii="Times New Roman" w:hAnsi="Times New Roman" w:cs="Times New Roman"/>
          <w:bCs/>
          <w:sz w:val="28"/>
          <w:szCs w:val="28"/>
        </w:rPr>
        <w:t>ледующие изменения:</w:t>
      </w:r>
    </w:p>
    <w:p w:rsidR="00F86EEB" w:rsidRPr="00F52A83" w:rsidRDefault="00EA5E7A" w:rsidP="00F86EEB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Часть 3.1.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порядке организации и проведения публичных слушаний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дополнить пунктом 10. следующего содержания</w:t>
      </w:r>
      <w:r w:rsidR="00F52A83">
        <w:rPr>
          <w:rFonts w:ascii="Times New Roman" w:hAnsi="Times New Roman" w:cs="Times New Roman"/>
          <w:sz w:val="28"/>
          <w:szCs w:val="28"/>
        </w:rPr>
        <w:t>.</w:t>
      </w:r>
    </w:p>
    <w:p w:rsidR="00F52A83" w:rsidRPr="00F52A83" w:rsidRDefault="00F52A83" w:rsidP="00F52A83">
      <w:pPr>
        <w:pStyle w:val="a8"/>
        <w:numPr>
          <w:ilvl w:val="1"/>
          <w:numId w:val="9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52A83">
        <w:rPr>
          <w:sz w:val="28"/>
          <w:szCs w:val="28"/>
        </w:rPr>
        <w:t>«10.</w:t>
      </w:r>
      <w:r w:rsidRPr="00F52A83">
        <w:rPr>
          <w:rFonts w:eastAsiaTheme="minorHAnsi"/>
          <w:b/>
          <w:bCs/>
          <w:lang w:eastAsia="en-US"/>
        </w:rPr>
        <w:t xml:space="preserve"> </w:t>
      </w:r>
      <w:r w:rsidRPr="00F52A83">
        <w:rPr>
          <w:rFonts w:eastAsiaTheme="minorHAnsi"/>
          <w:bCs/>
          <w:sz w:val="28"/>
          <w:szCs w:val="28"/>
          <w:lang w:eastAsia="en-US"/>
        </w:rPr>
        <w:t>проекты правил благоустройства территорий</w:t>
      </w:r>
      <w:r>
        <w:rPr>
          <w:rFonts w:eastAsiaTheme="minorHAnsi"/>
          <w:bCs/>
          <w:sz w:val="28"/>
          <w:szCs w:val="28"/>
          <w:lang w:eastAsia="en-US"/>
        </w:rPr>
        <w:t>».</w:t>
      </w:r>
    </w:p>
    <w:p w:rsidR="00F52A83" w:rsidRPr="00F52A83" w:rsidRDefault="00F52A83" w:rsidP="00F52A83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A83">
        <w:rPr>
          <w:rFonts w:ascii="Times New Roman" w:hAnsi="Times New Roman" w:cs="Times New Roman"/>
          <w:sz w:val="28"/>
          <w:szCs w:val="28"/>
        </w:rPr>
        <w:t>Опубликовать данное решение в средствах массовой информации и разместить на официальном сайте Администрации Алеховщинского сельского поселения.</w:t>
      </w:r>
    </w:p>
    <w:p w:rsidR="00F52A83" w:rsidRPr="00F52A83" w:rsidRDefault="00F52A83" w:rsidP="00F52A83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A8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F52A83" w:rsidRPr="00F52A83" w:rsidRDefault="00F52A83" w:rsidP="00F52A83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A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2A83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социальным вопросам, законности  правопорядку.</w:t>
      </w:r>
    </w:p>
    <w:p w:rsidR="00D66C5F" w:rsidRDefault="00D66C5F" w:rsidP="00F86EEB">
      <w:pPr>
        <w:rPr>
          <w:bCs/>
          <w:sz w:val="28"/>
          <w:szCs w:val="28"/>
        </w:rPr>
      </w:pPr>
    </w:p>
    <w:p w:rsidR="00F86EEB" w:rsidRDefault="00F86EEB" w:rsidP="00F86EEB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Алеховщинского</w:t>
      </w:r>
      <w:proofErr w:type="spellEnd"/>
    </w:p>
    <w:p w:rsidR="006579DF" w:rsidRDefault="00F86EEB" w:rsidP="006579D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>
        <w:rPr>
          <w:sz w:val="28"/>
          <w:szCs w:val="28"/>
        </w:rPr>
        <w:t>Т.В.Мошникова</w:t>
      </w:r>
      <w:bookmarkStart w:id="0" w:name="_GoBack"/>
      <w:bookmarkEnd w:id="0"/>
      <w:proofErr w:type="spellEnd"/>
    </w:p>
    <w:p w:rsidR="006579DF" w:rsidRDefault="006579DF" w:rsidP="006579DF">
      <w:pPr>
        <w:rPr>
          <w:sz w:val="28"/>
          <w:szCs w:val="28"/>
        </w:rPr>
      </w:pPr>
    </w:p>
    <w:p w:rsidR="006579DF" w:rsidRDefault="006579DF" w:rsidP="006579DF">
      <w:pPr>
        <w:rPr>
          <w:sz w:val="28"/>
          <w:szCs w:val="28"/>
        </w:rPr>
      </w:pPr>
    </w:p>
    <w:p w:rsidR="006579DF" w:rsidRDefault="006579DF" w:rsidP="006579DF">
      <w:pPr>
        <w:rPr>
          <w:sz w:val="28"/>
          <w:szCs w:val="28"/>
        </w:rPr>
      </w:pPr>
    </w:p>
    <w:p w:rsidR="006579DF" w:rsidRDefault="006579DF" w:rsidP="006579DF">
      <w:pPr>
        <w:jc w:val="right"/>
        <w:rPr>
          <w:bCs/>
        </w:rPr>
      </w:pPr>
    </w:p>
    <w:p w:rsidR="00D83E86" w:rsidRDefault="00D66C5F"/>
    <w:sectPr w:rsidR="00D83E86" w:rsidSect="00A5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1047"/>
    <w:multiLevelType w:val="hybridMultilevel"/>
    <w:tmpl w:val="1DDCED82"/>
    <w:lvl w:ilvl="0" w:tplc="6E00898A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4A4FFA"/>
    <w:multiLevelType w:val="hybridMultilevel"/>
    <w:tmpl w:val="9C54D7CA"/>
    <w:lvl w:ilvl="0" w:tplc="710EA1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D7EFA"/>
    <w:multiLevelType w:val="multilevel"/>
    <w:tmpl w:val="FEA0F0A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900" w:hanging="450"/>
      </w:pPr>
      <w:rPr>
        <w:rFonts w:eastAsia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eastAsia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eastAsia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eastAsia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eastAsia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eastAsia="Times New Roman" w:hint="default"/>
        <w:b w:val="0"/>
        <w:sz w:val="28"/>
      </w:rPr>
    </w:lvl>
  </w:abstractNum>
  <w:abstractNum w:abstractNumId="3">
    <w:nsid w:val="27CD2CDE"/>
    <w:multiLevelType w:val="multilevel"/>
    <w:tmpl w:val="1E342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0943D76"/>
    <w:multiLevelType w:val="hybridMultilevel"/>
    <w:tmpl w:val="FCEA2C54"/>
    <w:lvl w:ilvl="0" w:tplc="F7BC7522">
      <w:start w:val="1"/>
      <w:numFmt w:val="decimal"/>
      <w:lvlText w:val="%1)"/>
      <w:lvlJc w:val="left"/>
      <w:pPr>
        <w:ind w:left="1234" w:hanging="5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5587565"/>
    <w:multiLevelType w:val="multilevel"/>
    <w:tmpl w:val="DE7CF73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E3F7EE8"/>
    <w:multiLevelType w:val="hybridMultilevel"/>
    <w:tmpl w:val="C7BACF62"/>
    <w:lvl w:ilvl="0" w:tplc="150A874C">
      <w:start w:val="1"/>
      <w:numFmt w:val="decimal"/>
      <w:lvlText w:val="%1)"/>
      <w:lvlJc w:val="left"/>
      <w:pPr>
        <w:ind w:left="1660" w:hanging="5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A2BD3"/>
    <w:multiLevelType w:val="hybridMultilevel"/>
    <w:tmpl w:val="6CC689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70B"/>
    <w:rsid w:val="000A66F0"/>
    <w:rsid w:val="00124E51"/>
    <w:rsid w:val="001B2093"/>
    <w:rsid w:val="001D206E"/>
    <w:rsid w:val="0022492B"/>
    <w:rsid w:val="00377C75"/>
    <w:rsid w:val="00487E8A"/>
    <w:rsid w:val="004A5900"/>
    <w:rsid w:val="004C3D72"/>
    <w:rsid w:val="0057770B"/>
    <w:rsid w:val="005D432D"/>
    <w:rsid w:val="00651CB2"/>
    <w:rsid w:val="006579DF"/>
    <w:rsid w:val="006865E2"/>
    <w:rsid w:val="007E0822"/>
    <w:rsid w:val="0096691F"/>
    <w:rsid w:val="009A6DF0"/>
    <w:rsid w:val="00A059E2"/>
    <w:rsid w:val="00A51AFD"/>
    <w:rsid w:val="00A565BE"/>
    <w:rsid w:val="00AA2748"/>
    <w:rsid w:val="00B7355D"/>
    <w:rsid w:val="00BF6A67"/>
    <w:rsid w:val="00C25A58"/>
    <w:rsid w:val="00D66C5F"/>
    <w:rsid w:val="00DF122C"/>
    <w:rsid w:val="00E063FC"/>
    <w:rsid w:val="00E401A5"/>
    <w:rsid w:val="00E445E4"/>
    <w:rsid w:val="00E458EA"/>
    <w:rsid w:val="00E630C9"/>
    <w:rsid w:val="00EA5E7A"/>
    <w:rsid w:val="00EE218B"/>
    <w:rsid w:val="00EE4C87"/>
    <w:rsid w:val="00F52A83"/>
    <w:rsid w:val="00F86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1A5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semiHidden/>
    <w:unhideWhenUsed/>
    <w:rsid w:val="006579DF"/>
    <w:pPr>
      <w:ind w:left="849" w:hanging="283"/>
    </w:pPr>
  </w:style>
  <w:style w:type="paragraph" w:styleId="a3">
    <w:name w:val="Body Text"/>
    <w:basedOn w:val="a"/>
    <w:link w:val="a4"/>
    <w:semiHidden/>
    <w:unhideWhenUsed/>
    <w:rsid w:val="006579D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57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6579DF"/>
    <w:pPr>
      <w:ind w:left="36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6579D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rsid w:val="006579DF"/>
    <w:pPr>
      <w:snapToGrid w:val="0"/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6579DF"/>
  </w:style>
  <w:style w:type="character" w:customStyle="1" w:styleId="FontStyle39">
    <w:name w:val="Font Style39"/>
    <w:rsid w:val="006579DF"/>
    <w:rPr>
      <w:rFonts w:ascii="Arial" w:hAnsi="Arial" w:cs="Arial" w:hint="default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579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F122C"/>
    <w:pPr>
      <w:ind w:left="720"/>
      <w:contextualSpacing/>
    </w:pPr>
  </w:style>
  <w:style w:type="paragraph" w:customStyle="1" w:styleId="ConsNormal">
    <w:name w:val="ConsNormal"/>
    <w:rsid w:val="001D206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01A5"/>
    <w:rPr>
      <w:rFonts w:ascii="Arial" w:eastAsia="Times New Roman" w:hAnsi="Arial" w:cs="Arial"/>
      <w:b/>
      <w:bCs/>
      <w:szCs w:val="24"/>
      <w:lang w:eastAsia="ru-RU"/>
    </w:rPr>
  </w:style>
  <w:style w:type="paragraph" w:styleId="a9">
    <w:name w:val="Normal (Web)"/>
    <w:basedOn w:val="a"/>
    <w:rsid w:val="00F52A83"/>
    <w:pPr>
      <w:spacing w:before="20" w:after="2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semiHidden/>
    <w:unhideWhenUsed/>
    <w:rsid w:val="006579DF"/>
    <w:pPr>
      <w:ind w:left="849" w:hanging="283"/>
    </w:pPr>
  </w:style>
  <w:style w:type="paragraph" w:styleId="a3">
    <w:name w:val="Body Text"/>
    <w:basedOn w:val="a"/>
    <w:link w:val="a4"/>
    <w:semiHidden/>
    <w:unhideWhenUsed/>
    <w:rsid w:val="006579D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57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579DF"/>
    <w:pPr>
      <w:ind w:left="36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semiHidden/>
    <w:rsid w:val="006579D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rsid w:val="006579DF"/>
    <w:pPr>
      <w:snapToGrid w:val="0"/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6579DF"/>
  </w:style>
  <w:style w:type="character" w:customStyle="1" w:styleId="FontStyle39">
    <w:name w:val="Font Style39"/>
    <w:rsid w:val="006579DF"/>
    <w:rPr>
      <w:rFonts w:ascii="Arial" w:hAnsi="Arial" w:cs="Arial" w:hint="default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57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2016-12-14T07:42:00Z</cp:lastPrinted>
  <dcterms:created xsi:type="dcterms:W3CDTF">2016-11-21T11:55:00Z</dcterms:created>
  <dcterms:modified xsi:type="dcterms:W3CDTF">2016-12-19T06:34:00Z</dcterms:modified>
</cp:coreProperties>
</file>