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4D" w:rsidRDefault="008E664D" w:rsidP="008E664D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E664D" w:rsidRDefault="008E664D" w:rsidP="008E664D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АЛЕХОВЩИНСКОГО  СЕЛЬСКОГО  ПОСЕЛЕНИЯ </w:t>
      </w:r>
    </w:p>
    <w:p w:rsidR="008E664D" w:rsidRDefault="008E664D" w:rsidP="008E664D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ЛОДЕЙНОПОЛЬСКОГО  МУНИЦИПАЛЬНОГО  РАЙОНА </w:t>
      </w:r>
    </w:p>
    <w:p w:rsidR="008E664D" w:rsidRDefault="008E664D" w:rsidP="008E664D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8E664D" w:rsidRDefault="008E664D" w:rsidP="008E664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664D" w:rsidRDefault="008E664D" w:rsidP="008E664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E664D" w:rsidRDefault="008E664D" w:rsidP="008E664D">
      <w:pPr>
        <w:rPr>
          <w:rFonts w:ascii="Times New Roman" w:hAnsi="Times New Roman" w:cs="Times New Roman"/>
          <w:sz w:val="28"/>
          <w:szCs w:val="28"/>
        </w:rPr>
      </w:pPr>
    </w:p>
    <w:p w:rsidR="008E664D" w:rsidRDefault="008E664D" w:rsidP="008E66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17.08.2015 г.                              № </w:t>
      </w:r>
      <w:r w:rsidR="000A34FD">
        <w:rPr>
          <w:rFonts w:ascii="Times New Roman" w:hAnsi="Times New Roman" w:cs="Times New Roman"/>
          <w:sz w:val="28"/>
          <w:szCs w:val="28"/>
        </w:rPr>
        <w:t>264</w:t>
      </w:r>
    </w:p>
    <w:p w:rsidR="008E664D" w:rsidRPr="00C945B7" w:rsidRDefault="008E664D" w:rsidP="008E664D">
      <w:pPr>
        <w:tabs>
          <w:tab w:val="left" w:pos="67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8E664D" w:rsidRPr="00C945B7" w:rsidRDefault="008E664D" w:rsidP="008E664D">
      <w:pPr>
        <w:tabs>
          <w:tab w:val="left" w:pos="67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C945B7" w:rsidRDefault="008E664D" w:rsidP="00C945B7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C945B7" w:rsidRPr="00C945B7">
        <w:rPr>
          <w:rFonts w:ascii="Times New Roman" w:hAnsi="Times New Roman" w:cs="Times New Roman"/>
          <w:sz w:val="28"/>
          <w:szCs w:val="28"/>
        </w:rPr>
        <w:t xml:space="preserve">Предоставление объектов </w:t>
      </w:r>
      <w:proofErr w:type="gramStart"/>
      <w:r w:rsidR="00C945B7" w:rsidRPr="00C945B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945B7" w:rsidRPr="00C94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64D" w:rsidRPr="00C945B7" w:rsidRDefault="00C945B7" w:rsidP="00C945B7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945B7">
        <w:rPr>
          <w:rFonts w:ascii="Times New Roman" w:hAnsi="Times New Roman" w:cs="Times New Roman"/>
          <w:sz w:val="28"/>
          <w:szCs w:val="28"/>
        </w:rPr>
        <w:t>нежилого фонда во временное владение и (или) пользование</w:t>
      </w:r>
      <w:r w:rsidR="008E664D" w:rsidRPr="00C94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8E664D" w:rsidRDefault="008E664D" w:rsidP="008E664D">
      <w:pPr>
        <w:tabs>
          <w:tab w:val="left" w:pos="675"/>
        </w:tabs>
        <w:rPr>
          <w:rFonts w:ascii="Times New Roman" w:hAnsi="Times New Roman" w:cs="Times New Roman"/>
          <w:sz w:val="28"/>
          <w:szCs w:val="28"/>
        </w:rPr>
      </w:pPr>
    </w:p>
    <w:p w:rsidR="008E664D" w:rsidRDefault="008E664D" w:rsidP="008E664D">
      <w:pPr>
        <w:tabs>
          <w:tab w:val="left" w:pos="67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Концепцией административной реформы в Российской Федерации в 2006-2010 годах, одобренной распоряжением Правительства Российской Федерации от 25.10.2005г № 1789-р, постановлением Правительства Российской Федерации от 11.11.2005г. № 679 «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разработки и утверждения административных регламентов исполнения государственных функции (предоставления государственных услуг)», постановлением Правительства Ленинградской области от 25.08.2008г. № 249 «Об утверждении порядка разработки и утверждения административных регламентов исполнения государственных функции (предоставления государственных услуг) в Ленинградской области», постановлениями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11.05.2010г.  № 49  «Об утверждении Порядка разработки и утверждения административных регламентов исполнения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функции (предоставления муниципальных услуг)», от 19.11.2010г.  № 182 «Об утверждении реестра муниципальных услуг (функций), предоставляемых (исполняемых) Администрацией и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постановляет:</w:t>
      </w:r>
    </w:p>
    <w:p w:rsidR="00E60B2E" w:rsidRDefault="008E664D" w:rsidP="00E60B2E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по предоставлению муниципальной услуги</w:t>
      </w:r>
      <w:r w:rsidR="00E60B2E">
        <w:rPr>
          <w:rFonts w:ascii="Times New Roman" w:hAnsi="Times New Roman" w:cs="Times New Roman"/>
          <w:sz w:val="28"/>
          <w:szCs w:val="28"/>
        </w:rPr>
        <w:t xml:space="preserve"> по предоставлению</w:t>
      </w:r>
      <w:r w:rsidR="00E60B2E" w:rsidRPr="00C945B7">
        <w:rPr>
          <w:rFonts w:ascii="Times New Roman" w:hAnsi="Times New Roman" w:cs="Times New Roman"/>
          <w:sz w:val="28"/>
          <w:szCs w:val="28"/>
        </w:rPr>
        <w:t xml:space="preserve"> объектов </w:t>
      </w:r>
      <w:proofErr w:type="gramStart"/>
      <w:r w:rsidR="00E60B2E" w:rsidRPr="00C945B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60B2E" w:rsidRPr="00C94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64D" w:rsidRDefault="00E60B2E" w:rsidP="00E60B2E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lastRenderedPageBreak/>
        <w:t>нежилого фонда во временное владение и (или) пользование</w:t>
      </w:r>
      <w:r w:rsidR="008E664D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8E664D" w:rsidRDefault="008E664D" w:rsidP="008E664D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обеспечить исполнение Административного регламента.</w:t>
      </w:r>
    </w:p>
    <w:p w:rsidR="008E664D" w:rsidRDefault="008E664D" w:rsidP="008E664D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Опубликовать данное постановление в средствах массовой информации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E664D" w:rsidRDefault="008E664D" w:rsidP="008E664D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Контроль над  исполнением настоящего постановления оставляю за собой.</w:t>
      </w:r>
    </w:p>
    <w:p w:rsidR="008E664D" w:rsidRDefault="008E664D" w:rsidP="008E664D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5.Постановление вступает в силу после официального опубликования.</w:t>
      </w:r>
    </w:p>
    <w:p w:rsidR="008E664D" w:rsidRDefault="008E664D" w:rsidP="008E664D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664D" w:rsidRDefault="008E664D" w:rsidP="008E664D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664D" w:rsidRDefault="008E664D" w:rsidP="008E664D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664D" w:rsidRDefault="008E664D" w:rsidP="008E664D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8E664D" w:rsidRDefault="008E664D" w:rsidP="008E664D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</w:t>
      </w:r>
      <w:r w:rsidR="00E60B2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А.И.ЛОПИНОВА  </w:t>
      </w:r>
    </w:p>
    <w:p w:rsidR="00C945B7" w:rsidRDefault="008E664D" w:rsidP="008E664D"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C945B7" w:rsidRDefault="00C945B7" w:rsidP="008E664D"/>
    <w:p w:rsidR="00C945B7" w:rsidRDefault="00C945B7" w:rsidP="008E664D"/>
    <w:p w:rsidR="00C945B7" w:rsidRDefault="00C945B7" w:rsidP="008E664D"/>
    <w:p w:rsidR="00C945B7" w:rsidRDefault="00C945B7" w:rsidP="008E664D"/>
    <w:p w:rsidR="00C945B7" w:rsidRDefault="00C945B7" w:rsidP="008E664D"/>
    <w:p w:rsidR="00C945B7" w:rsidRDefault="00C945B7" w:rsidP="008E664D"/>
    <w:p w:rsidR="00C945B7" w:rsidRDefault="00C945B7" w:rsidP="008E664D"/>
    <w:p w:rsidR="00C945B7" w:rsidRDefault="00C945B7" w:rsidP="008E664D"/>
    <w:p w:rsidR="00C945B7" w:rsidRDefault="00C945B7" w:rsidP="008E664D"/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E60B2E" w:rsidRDefault="00E60B2E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D5128" w:rsidRDefault="001D5128" w:rsidP="001D5128">
      <w:pPr>
        <w:contextualSpacing/>
        <w:jc w:val="right"/>
      </w:pPr>
    </w:p>
    <w:p w:rsidR="001D5128" w:rsidRPr="001D5128" w:rsidRDefault="001D5128" w:rsidP="001D5128">
      <w:pPr>
        <w:contextualSpacing/>
        <w:jc w:val="right"/>
        <w:rPr>
          <w:rFonts w:ascii="Times New Roman" w:hAnsi="Times New Roman" w:cs="Times New Roman"/>
        </w:rPr>
      </w:pPr>
      <w:r w:rsidRPr="001D5128">
        <w:rPr>
          <w:rFonts w:ascii="Times New Roman" w:hAnsi="Times New Roman" w:cs="Times New Roman"/>
        </w:rPr>
        <w:lastRenderedPageBreak/>
        <w:t>Приложение</w:t>
      </w:r>
    </w:p>
    <w:p w:rsidR="001D5128" w:rsidRPr="001D5128" w:rsidRDefault="001D5128" w:rsidP="001D5128">
      <w:pPr>
        <w:contextualSpacing/>
        <w:jc w:val="right"/>
        <w:rPr>
          <w:rFonts w:ascii="Times New Roman" w:hAnsi="Times New Roman" w:cs="Times New Roman"/>
        </w:rPr>
      </w:pPr>
      <w:r w:rsidRPr="001D5128">
        <w:rPr>
          <w:rFonts w:ascii="Times New Roman" w:hAnsi="Times New Roman" w:cs="Times New Roman"/>
        </w:rPr>
        <w:t>к  постановлению Администрации</w:t>
      </w:r>
    </w:p>
    <w:p w:rsidR="001D5128" w:rsidRPr="001D5128" w:rsidRDefault="001D5128" w:rsidP="001D5128">
      <w:pPr>
        <w:contextualSpacing/>
        <w:jc w:val="right"/>
        <w:rPr>
          <w:rFonts w:ascii="Times New Roman" w:hAnsi="Times New Roman" w:cs="Times New Roman"/>
        </w:rPr>
      </w:pPr>
      <w:proofErr w:type="spellStart"/>
      <w:r w:rsidRPr="001D5128">
        <w:rPr>
          <w:rFonts w:ascii="Times New Roman" w:hAnsi="Times New Roman" w:cs="Times New Roman"/>
        </w:rPr>
        <w:t>Алеховщинского</w:t>
      </w:r>
      <w:proofErr w:type="spellEnd"/>
      <w:r w:rsidRPr="001D5128">
        <w:rPr>
          <w:rFonts w:ascii="Times New Roman" w:hAnsi="Times New Roman" w:cs="Times New Roman"/>
        </w:rPr>
        <w:t xml:space="preserve"> сельского поселения</w:t>
      </w:r>
    </w:p>
    <w:p w:rsidR="001D5128" w:rsidRPr="001D5128" w:rsidRDefault="001D5128" w:rsidP="001D5128">
      <w:pPr>
        <w:contextualSpacing/>
        <w:jc w:val="right"/>
        <w:rPr>
          <w:rFonts w:ascii="Times New Roman" w:hAnsi="Times New Roman" w:cs="Times New Roman"/>
        </w:rPr>
      </w:pPr>
      <w:proofErr w:type="spellStart"/>
      <w:r w:rsidRPr="001D5128">
        <w:rPr>
          <w:rFonts w:ascii="Times New Roman" w:hAnsi="Times New Roman" w:cs="Times New Roman"/>
        </w:rPr>
        <w:t>Лодейнопольского</w:t>
      </w:r>
      <w:proofErr w:type="spellEnd"/>
      <w:r w:rsidRPr="001D5128">
        <w:rPr>
          <w:rFonts w:ascii="Times New Roman" w:hAnsi="Times New Roman" w:cs="Times New Roman"/>
        </w:rPr>
        <w:t xml:space="preserve"> муниципального района</w:t>
      </w:r>
    </w:p>
    <w:p w:rsidR="001D5128" w:rsidRPr="001D5128" w:rsidRDefault="001D5128" w:rsidP="001D5128">
      <w:pPr>
        <w:contextualSpacing/>
        <w:jc w:val="right"/>
        <w:rPr>
          <w:rFonts w:ascii="Times New Roman" w:hAnsi="Times New Roman" w:cs="Times New Roman"/>
        </w:rPr>
      </w:pPr>
      <w:r w:rsidRPr="001D5128">
        <w:rPr>
          <w:rFonts w:ascii="Times New Roman" w:hAnsi="Times New Roman" w:cs="Times New Roman"/>
        </w:rPr>
        <w:t xml:space="preserve">Ленинградской области </w:t>
      </w:r>
    </w:p>
    <w:p w:rsidR="001D5128" w:rsidRPr="001D5128" w:rsidRDefault="001D5128" w:rsidP="001D5128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17.08.2015</w:t>
      </w:r>
      <w:r w:rsidRPr="001D5128">
        <w:rPr>
          <w:rFonts w:ascii="Times New Roman" w:hAnsi="Times New Roman" w:cs="Times New Roman"/>
        </w:rPr>
        <w:t xml:space="preserve"> г №</w:t>
      </w:r>
      <w:r>
        <w:rPr>
          <w:rFonts w:ascii="Times New Roman" w:hAnsi="Times New Roman" w:cs="Times New Roman"/>
        </w:rPr>
        <w:t>264</w:t>
      </w:r>
    </w:p>
    <w:p w:rsidR="001D5128" w:rsidRDefault="001D5128" w:rsidP="001D51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945B7">
        <w:rPr>
          <w:rFonts w:ascii="Times New Roman" w:hAnsi="Times New Roman" w:cs="Times New Roman"/>
          <w:b/>
          <w:sz w:val="32"/>
          <w:szCs w:val="32"/>
        </w:rPr>
        <w:t xml:space="preserve">Административный регламент 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5B7">
        <w:rPr>
          <w:rFonts w:ascii="Times New Roman" w:hAnsi="Times New Roman" w:cs="Times New Roman"/>
          <w:b/>
          <w:sz w:val="32"/>
          <w:szCs w:val="32"/>
        </w:rPr>
        <w:t>по оказанию муниципальной услуги  «Предоставление объектов муниципального нежилого фонда во временное владение и (или) пользование»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</w:p>
    <w:p w:rsidR="00C945B7" w:rsidRPr="007F0E5D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C945B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C945B7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1.1. Наименование муниципальной услуги: "Предоставление объектов муниципального нежилого фонда во временное владение и (или) пользование" (далее - муниципальная услуга).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муниципальной услуги.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43"/>
      <w:bookmarkEnd w:id="2"/>
      <w:r w:rsidRPr="00C945B7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органа местного самоуправления, организации,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исполняющего муниципальную услугу, и его 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>структурных</w:t>
      </w:r>
      <w:proofErr w:type="gramEnd"/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подразделений, ответственных за предоставление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1.2. </w:t>
      </w:r>
      <w:r w:rsidRPr="00C945B7">
        <w:rPr>
          <w:rFonts w:ascii="Times New Roman" w:eastAsia="Calibri" w:hAnsi="Times New Roman" w:cs="Times New Roman"/>
          <w:sz w:val="28"/>
          <w:szCs w:val="28"/>
        </w:rPr>
        <w:t xml:space="preserve">Муниципальную услугу предоставляет администрация </w:t>
      </w:r>
      <w:proofErr w:type="spellStart"/>
      <w:r w:rsidRPr="00C945B7">
        <w:rPr>
          <w:rFonts w:ascii="Times New Roman" w:eastAsia="Calibri" w:hAnsi="Times New Roman" w:cs="Times New Roman"/>
          <w:sz w:val="28"/>
          <w:szCs w:val="28"/>
        </w:rPr>
        <w:t>Алеховщинского</w:t>
      </w:r>
      <w:proofErr w:type="spellEnd"/>
      <w:r w:rsidRPr="00C945B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945B7">
        <w:rPr>
          <w:rFonts w:ascii="Times New Roman" w:eastAsia="Calibri" w:hAnsi="Times New Roman" w:cs="Times New Roman"/>
          <w:sz w:val="28"/>
          <w:szCs w:val="28"/>
        </w:rPr>
        <w:t>Лодейнопольского</w:t>
      </w:r>
      <w:proofErr w:type="spellEnd"/>
      <w:r w:rsidRPr="00C945B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(далее – орган местного самоуправления, администрация)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1.3. Ответственным за предоставление муниципальной услуги является Сектор управления муниципальным имуществом и земельной политикой (далее-Сектор)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60"/>
      <w:bookmarkEnd w:id="3"/>
      <w:r w:rsidRPr="00C945B7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графике работы органов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местного самоуправления, организаций, исполняющих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муниципальную услугу, их структурных подразделений,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5B7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lastRenderedPageBreak/>
        <w:t>справочных телефонах и адресах электронной почты данных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структурных подразделений, в том числе номере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телефона-автоинформатора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1.5. </w:t>
      </w: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нахождения,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</w:t>
      </w:r>
      <w:r w:rsidRPr="00C945B7">
        <w:rPr>
          <w:rFonts w:ascii="Times New Roman" w:hAnsi="Times New Roman" w:cs="Times New Roman"/>
          <w:sz w:val="28"/>
          <w:szCs w:val="28"/>
        </w:rPr>
        <w:t>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</w:t>
      </w:r>
      <w:proofErr w:type="gramStart"/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представляют документы в путем личной подачи документов. </w:t>
      </w:r>
      <w:proofErr w:type="gramEnd"/>
    </w:p>
    <w:p w:rsidR="00C945B7" w:rsidRPr="00C945B7" w:rsidRDefault="00C945B7" w:rsidP="00C945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2 к административному регламенту.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107"/>
      <w:bookmarkEnd w:id="4"/>
      <w:r w:rsidRPr="00C945B7">
        <w:rPr>
          <w:rFonts w:ascii="Times New Roman" w:hAnsi="Times New Roman" w:cs="Times New Roman"/>
          <w:sz w:val="28"/>
          <w:szCs w:val="28"/>
        </w:rPr>
        <w:t>Адрес портала государственных и муниципальных услуг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(функций) Ленинградской области, адреса официальных сайтов органов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местного самоуправления, организаций, предоставляющих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5B7">
        <w:rPr>
          <w:rFonts w:ascii="Times New Roman" w:hAnsi="Times New Roman" w:cs="Times New Roman"/>
          <w:sz w:val="28"/>
          <w:szCs w:val="28"/>
        </w:rPr>
        <w:t>услугу, а также органов исполнительной власти (органов</w:t>
      </w:r>
      <w:proofErr w:type="gramEnd"/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местного самоуправления, организаций), участвующих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5B7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 (за исключением</w:t>
      </w:r>
      <w:proofErr w:type="gramEnd"/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организаций, оказывающих услуги, являющиеся необходимыми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услуги),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в сети Интернет, 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 xml:space="preserve"> информацию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о муниципальной услуге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B7"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C945B7" w:rsidRPr="00C945B7" w:rsidRDefault="00C945B7" w:rsidP="00C94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 портала государственных и муниципальных услуг Ленинградской област</w:t>
      </w:r>
      <w:proofErr w:type="gramStart"/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945B7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945B7">
        <w:rPr>
          <w:rFonts w:ascii="Times New Roman" w:hAnsi="Times New Roman" w:cs="Times New Roman"/>
          <w:sz w:val="28"/>
          <w:szCs w:val="28"/>
          <w:lang w:eastAsia="ru-RU"/>
        </w:rPr>
        <w:t>далее – ПГУ ЛО)</w:t>
      </w: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C945B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http://gu.lenobl.ru/</w:t>
        </w:r>
      </w:hyperlink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45B7" w:rsidRPr="00C945B7" w:rsidRDefault="00C945B7" w:rsidP="00C94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C945B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http://www.lenobl.ru/</w:t>
        </w:r>
      </w:hyperlink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45B7" w:rsidRPr="00C945B7" w:rsidRDefault="00C945B7" w:rsidP="00C94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официального сайта органа местного самоуправления </w:t>
      </w:r>
      <w:r w:rsidRPr="00C945B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C94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администрация-</w:t>
      </w:r>
      <w:proofErr w:type="spellStart"/>
      <w:r w:rsidRPr="00C94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алеховщина.рф</w:t>
      </w:r>
      <w:proofErr w:type="spellEnd"/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30"/>
      <w:bookmarkEnd w:id="5"/>
      <w:r w:rsidRPr="00C945B7">
        <w:rPr>
          <w:rFonts w:ascii="Times New Roman" w:hAnsi="Times New Roman" w:cs="Times New Roman"/>
          <w:sz w:val="28"/>
          <w:szCs w:val="28"/>
        </w:rPr>
        <w:t>Порядок получения заинтересованными лицами информации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по вопросам исполнения муниципальной услуги, сведений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о ходе предоставления муниципальной услуги, в том числе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с использованием портала 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услуг (функций) Ленинградской области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Информация о порядке предоставления </w:t>
      </w:r>
      <w:r w:rsidRPr="00C945B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предоставляется:</w:t>
      </w:r>
    </w:p>
    <w:p w:rsidR="00C945B7" w:rsidRPr="00C945B7" w:rsidRDefault="00C945B7" w:rsidP="00C945B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специалистами сектора управления муниципальным имуществом и земельной политикой;</w:t>
      </w:r>
    </w:p>
    <w:p w:rsidR="00C945B7" w:rsidRPr="00C945B7" w:rsidRDefault="00C945B7" w:rsidP="00C945B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день обращения заинтересованных лиц;</w:t>
      </w:r>
    </w:p>
    <w:p w:rsidR="00C945B7" w:rsidRPr="00C945B7" w:rsidRDefault="00C945B7" w:rsidP="00C945B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Интернет–сайте администрации </w:t>
      </w:r>
      <w:proofErr w:type="spellStart"/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Алеховщинского</w:t>
      </w:r>
      <w:proofErr w:type="spellEnd"/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94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C945B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C94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 администрация-</w:t>
      </w:r>
      <w:proofErr w:type="spellStart"/>
      <w:r w:rsidRPr="00C94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алеховщина</w:t>
      </w:r>
      <w:proofErr w:type="gramStart"/>
      <w:r w:rsidRPr="00C94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.р</w:t>
      </w:r>
      <w:proofErr w:type="gramEnd"/>
      <w:r w:rsidRPr="00C94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</w:t>
      </w:r>
      <w:proofErr w:type="spellEnd"/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45B7" w:rsidRPr="00C945B7" w:rsidRDefault="00C945B7" w:rsidP="00C945B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государственных и муниципальных услуг Ленинградской области: </w:t>
      </w:r>
      <w:hyperlink r:id="rId8" w:history="1">
        <w:r w:rsidRPr="00C945B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http://gu.lenobl.ru/</w:t>
        </w:r>
      </w:hyperlink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45B7" w:rsidRPr="00C945B7" w:rsidRDefault="00C945B7" w:rsidP="00C945B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A81A3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Pr="00A81A3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Pr="00A81A3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Pr="00A81A3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A81A3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gosuslugi</w:t>
        </w:r>
        <w:proofErr w:type="spellEnd"/>
        <w:r w:rsidRPr="00A81A3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A81A3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A81A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45B7" w:rsidRPr="00C945B7" w:rsidRDefault="00C945B7" w:rsidP="00C945B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МФЦ.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обращения заинтересованных лиц, поступившие почтовой корреспонденцией, по адресу: 187719, Ленинградская область, </w:t>
      </w:r>
      <w:proofErr w:type="spellStart"/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Лодейнопольский</w:t>
      </w:r>
      <w:proofErr w:type="spellEnd"/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леховщина</w:t>
      </w:r>
      <w:proofErr w:type="spellEnd"/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ул.Алеховщинская</w:t>
      </w:r>
      <w:proofErr w:type="spellEnd"/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д.20, а также в электронном виде на электронный адрес МО: </w:t>
      </w:r>
      <w:hyperlink r:id="rId10" w:history="1">
        <w:r w:rsidRPr="00A81A3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admalexa</w:t>
        </w:r>
        <w:r w:rsidRPr="00A81A3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Pr="00A81A3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yandex</w:t>
        </w:r>
        <w:r w:rsidRPr="00A81A3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A81A3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A8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специалистами Сектора в порядке ч. 1 ст. 12 Федерального закона от 02.05.2006 № 59 «О порядке рассмотрения обращений граждан Российской Федерации» в течение 30 дней со дня регистрации письменного обращения и даты получения электронного документа.</w:t>
      </w:r>
      <w:bookmarkStart w:id="6" w:name="_GoBack"/>
      <w:bookmarkEnd w:id="6"/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Описание заявителей и их уполномоченных представителей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1.9. Муниципальная услуга предоставляется: юридическим и физическим лицам, а также индивидуальным предпринимателям (далее - заявители), которые имеют право на заключение соответствующего договора по действующему законодательству, и их уполномоченным представителям.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9"/>
      <w:bookmarkEnd w:id="7"/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53"/>
      <w:bookmarkEnd w:id="8"/>
      <w:r w:rsidRPr="00C945B7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55"/>
      <w:bookmarkEnd w:id="9"/>
      <w:r w:rsidRPr="00C945B7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2.1. Муниципальная услуга - "Предоставление объектов муниципального нежилого фонда во временное владение и (или) пользование" (далее–муниципальная услуга).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59"/>
      <w:bookmarkEnd w:id="10"/>
      <w:r w:rsidRPr="00C945B7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органа местного самоуправления, организации,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45B7">
        <w:rPr>
          <w:rFonts w:ascii="Times New Roman" w:hAnsi="Times New Roman" w:cs="Times New Roman"/>
          <w:sz w:val="28"/>
          <w:szCs w:val="28"/>
        </w:rPr>
        <w:t>предоставляющегомуниципальную</w:t>
      </w:r>
      <w:proofErr w:type="spellEnd"/>
      <w:r w:rsidRPr="00C945B7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администрацией </w:t>
      </w:r>
      <w:proofErr w:type="spellStart"/>
      <w:r w:rsidRPr="00C945B7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C945B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65"/>
      <w:bookmarkEnd w:id="11"/>
      <w:r w:rsidRPr="00C945B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>далее - документами, выдаваемыми по результатам оказания муниципальной услуги) является договор о передаче имущества казны муниципального образования в аренду, безвозмездное пользование, доверительное управление без проведения торгов или отказ в предоставлении услуги.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69"/>
      <w:bookmarkEnd w:id="12"/>
      <w:r w:rsidRPr="00C945B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предусмотренной настоящий Административным регламентом, составляет 90 календарных дней со дня регистрации заявления.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73"/>
      <w:bookmarkEnd w:id="13"/>
      <w:r w:rsidRPr="00C945B7">
        <w:rPr>
          <w:rFonts w:ascii="Times New Roman" w:hAnsi="Times New Roman" w:cs="Times New Roman"/>
          <w:sz w:val="28"/>
          <w:szCs w:val="28"/>
        </w:rPr>
        <w:t>Правовые основания для представления муниципальной услуги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2.5. Нормативные правовые акты, регулирующие предоставление муниципальной услуги: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proofErr w:type="spellStart"/>
        <w:r w:rsidRPr="00C945B7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C945B7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C945B7">
        <w:rPr>
          <w:rFonts w:ascii="Times New Roman" w:hAnsi="Times New Roman" w:cs="Times New Roman"/>
          <w:sz w:val="28"/>
          <w:szCs w:val="28"/>
        </w:rPr>
        <w:t xml:space="preserve"> Федерации от 12.12.1993 («Российская газета», № 237, 25.12.1993)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"Гражданский кодекс Российской Федерации (часть первая)" от 30.11.1994 N 51-ФЗ;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"Гражданский кодекс Российской Федерации (часть вторая)" от 26.01.1996 N 14-ФЗ;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Федеральный закон от 27.07.2010 N 210-ФЗ "Об организации предоставления государственных и муниципальных услуг";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Федеральный закон от 26.07.2006 N 135-ФЗ "О защите конкуренции";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Федеральный закон от 25.06.2002 N 73-ФЗ "Об объектах культурного наследия (памятниках истории и культуры) народов Российской Федерации;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5B7">
        <w:rPr>
          <w:rFonts w:ascii="Times New Roman" w:hAnsi="Times New Roman" w:cs="Times New Roman"/>
          <w:sz w:val="28"/>
          <w:szCs w:val="28"/>
        </w:rPr>
        <w:t>- Приказ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конкурса";</w:t>
      </w:r>
      <w:proofErr w:type="gramEnd"/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Федеральный закон от 6 апреля 2011 г. N 63-ФЗ «Об электронной подписи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2011, N 15, ст. 2036; N 27, ст. 3880);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945B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30.09.2011 N </w:t>
      </w:r>
      <w:r w:rsidRPr="00C945B7">
        <w:rPr>
          <w:rFonts w:ascii="Times New Roman" w:hAnsi="Times New Roman" w:cs="Times New Roman"/>
          <w:sz w:val="28"/>
          <w:szCs w:val="28"/>
        </w:rPr>
        <w:lastRenderedPageBreak/>
        <w:t>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5B7"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27.07.2006 № 152-ФЗ «О персональных данных»;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("Российская газета", N 112, 18.05.2012);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нормативные правовые акты муниципального образования.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87"/>
      <w:bookmarkEnd w:id="14"/>
      <w:r w:rsidRPr="00C945B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в соответствии с законодательными или иными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нормативно-правовыми актами для предоставления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муниципальной услуги, подлежащих представлению заявителем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2.6. Для предоставления данной муниципальной услуги к заявлению, оформленному по форме согласно приложению 3 к настоящему Административному регламенту, прилагаются следующие </w:t>
      </w:r>
      <w:proofErr w:type="spellStart"/>
      <w:r w:rsidRPr="00C945B7">
        <w:rPr>
          <w:rFonts w:ascii="Times New Roman" w:hAnsi="Times New Roman" w:cs="Times New Roman"/>
          <w:sz w:val="28"/>
          <w:szCs w:val="28"/>
        </w:rPr>
        <w:t>документы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>аверенные</w:t>
      </w:r>
      <w:proofErr w:type="spellEnd"/>
      <w:r w:rsidRPr="00C945B7">
        <w:rPr>
          <w:rFonts w:ascii="Times New Roman" w:hAnsi="Times New Roman" w:cs="Times New Roman"/>
          <w:sz w:val="28"/>
          <w:szCs w:val="28"/>
        </w:rPr>
        <w:t xml:space="preserve"> должным образом: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93"/>
      <w:bookmarkEnd w:id="15"/>
      <w:r w:rsidRPr="00C945B7">
        <w:rPr>
          <w:rFonts w:ascii="Times New Roman" w:hAnsi="Times New Roman" w:cs="Times New Roman"/>
          <w:sz w:val="28"/>
          <w:szCs w:val="28"/>
        </w:rPr>
        <w:t>2.6.1. Для юридических лиц и их уполномоченных представителей: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копии учредительных документов юридического лица (Устав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изменения, свидетельство о постановке на учет в налоговом органе, документ об избрании (назначении) руководителя, справка о банковских реквизитах);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- выписка из протокола об избрании или 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"О защите </w:t>
      </w:r>
      <w:r w:rsidRPr="00C945B7">
        <w:rPr>
          <w:rFonts w:ascii="Times New Roman" w:hAnsi="Times New Roman" w:cs="Times New Roman"/>
          <w:sz w:val="28"/>
          <w:szCs w:val="28"/>
        </w:rPr>
        <w:lastRenderedPageBreak/>
        <w:t>конкуренции").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2.6.2. Для индивидуальных предпринимателей и их уполномоченных представителей: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(ЕГРИП), свидетельство о постановке на учет в налоговом органе, справка о банковских реквизитах;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"О защите конкуренции").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05"/>
      <w:bookmarkEnd w:id="16"/>
      <w:r w:rsidRPr="00C945B7">
        <w:rPr>
          <w:rFonts w:ascii="Times New Roman" w:hAnsi="Times New Roman" w:cs="Times New Roman"/>
          <w:sz w:val="28"/>
          <w:szCs w:val="28"/>
        </w:rPr>
        <w:t>2.6.3. Для физических лиц и их уполномоченных представителей: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физического лица в налоговом органе;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копия документов, подтверждающих право физического лица на получение объектов в пользование без процедуры торгов (в соответствии с ст. 17.1  Федерального закона от 26.07.2006 N 135-ФЗ "О защите конкуренции").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2.6.4. Специалисты органа местного самоуправления не вправе требовать от заявителя: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11"/>
      <w:bookmarkEnd w:id="17"/>
      <w:r w:rsidRPr="00C945B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самоуправления и иных органов, и подлежащих представлению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lastRenderedPageBreak/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2.7.1. Для юридических лиц: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юридических лиц (ЕГРЮЛ);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2.7.2. Для индивидуальных предпринимателей: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индивидуальных предпринимателей (ЕГРИП);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2.7.3. Для физических лиц: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свидетельство о постановке на учет физического лица в налоговом органе.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         2.7.4. Документы, указанные в п.2.7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26"/>
      <w:bookmarkEnd w:id="18"/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Право заявителя представить документы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по собственной инициативе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2.8. 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231"/>
      <w:bookmarkEnd w:id="19"/>
      <w:r w:rsidRPr="00C945B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2.9.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2.10.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2.11. Текст заявления не поддается прочтению.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234"/>
      <w:bookmarkEnd w:id="20"/>
      <w:r w:rsidRPr="00C945B7">
        <w:rPr>
          <w:rFonts w:ascii="Times New Roman" w:hAnsi="Times New Roman" w:cs="Times New Roman"/>
          <w:sz w:val="28"/>
          <w:szCs w:val="28"/>
        </w:rPr>
        <w:t xml:space="preserve">2.12. Приостановление муниципальной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представления недостающих документов согласно </w:t>
      </w:r>
      <w:hyperlink w:anchor="Par193" w:history="1">
        <w:r w:rsidRPr="00C945B7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Pr="00C945B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05" w:history="1">
        <w:r w:rsidRPr="00C945B7">
          <w:rPr>
            <w:rFonts w:ascii="Times New Roman" w:hAnsi="Times New Roman" w:cs="Times New Roman"/>
            <w:sz w:val="28"/>
            <w:szCs w:val="28"/>
          </w:rPr>
          <w:t>2.6.3</w:t>
        </w:r>
      </w:hyperlink>
      <w:r w:rsidRPr="00C945B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945B7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235"/>
      <w:bookmarkEnd w:id="21"/>
      <w:r w:rsidRPr="00C945B7">
        <w:rPr>
          <w:rFonts w:ascii="Times New Roman" w:hAnsi="Times New Roman" w:cs="Times New Roman"/>
          <w:sz w:val="28"/>
          <w:szCs w:val="28"/>
        </w:rPr>
        <w:t>2.13. Допустимый срок приостановления муниципальной услуги составляет 30 (тридцать) календарных дней с момента регистрации заявления заинтересованного лица.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237"/>
      <w:bookmarkEnd w:id="22"/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45"/>
      <w:bookmarkEnd w:id="23"/>
      <w:r w:rsidRPr="00C945B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2.14. Заявителю в предоставлении муниципальной услуги отказывается в следующих случаях: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2.14.1. Если заявитель не является лицом, указанным в </w:t>
      </w:r>
      <w:hyperlink w:anchor="Par151" w:history="1">
        <w:r w:rsidRPr="00C945B7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Pr="00C945B7">
        <w:rPr>
          <w:rFonts w:ascii="Times New Roman" w:hAnsi="Times New Roman" w:cs="Times New Roman"/>
          <w:sz w:val="28"/>
          <w:szCs w:val="28"/>
        </w:rPr>
        <w:t>9 настоящего Административного регламента;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2.14.2. Если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2.14.3. По истечении срока приостановления, предусмотренного </w:t>
      </w:r>
      <w:hyperlink w:anchor="Par235" w:history="1">
        <w:r w:rsidRPr="00C945B7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C945B7">
        <w:rPr>
          <w:rFonts w:ascii="Times New Roman" w:hAnsi="Times New Roman" w:cs="Times New Roman"/>
          <w:sz w:val="28"/>
          <w:szCs w:val="28"/>
        </w:rPr>
        <w:t xml:space="preserve">3 настоящего Административного регламента, не представлены все документы или установлено их несоответствие требованиям, указанным в </w:t>
      </w:r>
      <w:hyperlink w:anchor="Par193" w:history="1">
        <w:r w:rsidRPr="00C945B7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C945B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05" w:history="1">
        <w:r w:rsidRPr="00C945B7">
          <w:rPr>
            <w:rFonts w:ascii="Times New Roman" w:hAnsi="Times New Roman" w:cs="Times New Roman"/>
            <w:sz w:val="28"/>
            <w:szCs w:val="28"/>
          </w:rPr>
          <w:t>2.6.3</w:t>
        </w:r>
      </w:hyperlink>
      <w:r w:rsidRPr="00C945B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2.14.4. Правовыми актами Российской Федерации или Ленинградской области установлены ограничения на распоряжение данным имуществом;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2.14.5.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2.14.6. Принятие главой администрации решения об отказе в предоставлении (оказании) муниципальной услуги с учетом решения комиссии администрации.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56"/>
      <w:bookmarkEnd w:id="24"/>
      <w:r w:rsidRPr="00C945B7">
        <w:rPr>
          <w:rFonts w:ascii="Times New Roman" w:hAnsi="Times New Roman" w:cs="Times New Roman"/>
          <w:sz w:val="28"/>
          <w:szCs w:val="28"/>
        </w:rPr>
        <w:t>Сведения о размере платы, взимаемой с заявителя при предоставлении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 в случаях,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5B7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 xml:space="preserve"> федеральными законами, принимаемыми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в соответствии с ними иными нормативными правовыми актами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Российской Федерации, нормативными правовыми актами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2.15. Предоставление муниципальной услуги является бесплатным для заявителей.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266"/>
      <w:bookmarkEnd w:id="25"/>
      <w:r w:rsidRPr="00C945B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документов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C945B7">
        <w:rPr>
          <w:rFonts w:ascii="Times New Roman" w:hAnsi="Times New Roman" w:cs="Times New Roman"/>
          <w:sz w:val="28"/>
          <w:szCs w:val="28"/>
        </w:rPr>
        <w:t>предоставлениимуниципальной</w:t>
      </w:r>
      <w:proofErr w:type="spellEnd"/>
      <w:r w:rsidRPr="00C945B7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lastRenderedPageBreak/>
        <w:t>2.16.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2.17.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274"/>
      <w:bookmarkEnd w:id="26"/>
      <w:r w:rsidRPr="00C945B7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2.18. В день поступления в канцелярию администрации заявления заинтересованного лица срок регистрации о предоставлении муниципальной услуги составляет: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в случае личного обращения заявителя - в течение 3 (трех) рабочих дней;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ar281"/>
      <w:bookmarkEnd w:id="27"/>
      <w:r w:rsidRPr="00C945B7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предоставляются </w:t>
      </w:r>
    </w:p>
    <w:p w:rsidR="00C945B7" w:rsidRPr="00C945B7" w:rsidRDefault="00C945B7" w:rsidP="00C945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муниципальная услуга, услуга, предоставляемая организацией, </w:t>
      </w:r>
    </w:p>
    <w:p w:rsidR="00C945B7" w:rsidRPr="00C945B7" w:rsidRDefault="00C945B7" w:rsidP="00C945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участвующей в предоставлении 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 xml:space="preserve"> услуги, к месту ожидания и </w:t>
      </w:r>
    </w:p>
    <w:p w:rsidR="00C945B7" w:rsidRPr="00C945B7" w:rsidRDefault="00C945B7" w:rsidP="00C945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2.19. 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муниципальной услуги, которые должны быть оборудованы стульями и столами, иметь пишущие принадлежности (карандаши, авторучки, бумагу) для заполнения заявлений о предоставлении муниципальной услуги.</w:t>
      </w:r>
      <w:proofErr w:type="gramEnd"/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2.20. Информационные стенды должны располагаться в помещении администрации и содержать следующую информацию: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перечень получателей муниципальной услуги;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настоящего Административного регламента;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образцы заполнения заявления о предоставлении муниципальной услуги;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местонахождение, график работы, номера контактных телефонов, адреса электронной почты администрации;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lastRenderedPageBreak/>
        <w:t>- перечень документов, необходимых для предоставления муниципальной услуги;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информацию о порядке предоставления муниципальной услуги (</w:t>
      </w:r>
      <w:hyperlink w:anchor="Par611" w:history="1">
        <w:r w:rsidRPr="00C945B7">
          <w:rPr>
            <w:rFonts w:ascii="Times New Roman" w:hAnsi="Times New Roman" w:cs="Times New Roman"/>
            <w:sz w:val="28"/>
            <w:szCs w:val="28"/>
          </w:rPr>
          <w:t>блок-</w:t>
        </w:r>
        <w:proofErr w:type="spellStart"/>
        <w:r w:rsidRPr="00C945B7">
          <w:rPr>
            <w:rFonts w:ascii="Times New Roman" w:hAnsi="Times New Roman" w:cs="Times New Roman"/>
            <w:sz w:val="28"/>
            <w:szCs w:val="28"/>
          </w:rPr>
          <w:t>схема</w:t>
        </w:r>
      </w:hyperlink>
      <w:r w:rsidRPr="00C945B7">
        <w:rPr>
          <w:rFonts w:ascii="Times New Roman" w:hAnsi="Times New Roman" w:cs="Times New Roman"/>
          <w:sz w:val="28"/>
          <w:szCs w:val="28"/>
        </w:rPr>
        <w:t>согласно</w:t>
      </w:r>
      <w:proofErr w:type="spellEnd"/>
      <w:r w:rsidRPr="00C945B7">
        <w:rPr>
          <w:rFonts w:ascii="Times New Roman" w:hAnsi="Times New Roman" w:cs="Times New Roman"/>
          <w:sz w:val="28"/>
          <w:szCs w:val="28"/>
        </w:rPr>
        <w:t xml:space="preserve"> приложению 4 к настоящему Административному регламенту);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адрес раздела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299"/>
      <w:bookmarkEnd w:id="28"/>
      <w:r w:rsidRPr="00C945B7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2.21. К показателям доступности и качества муниципальной услуги относятся: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2.22. Своевременность предоставления муниципальной услуги (включая соблюдение сроков, предусмотренных настоящим Административным регламентом);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2.22.1. Предоставление муниципальной услуги в соответствии со стандартом предоставления муниципальной услуги;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2.22.2. Вежливое (корректное) обращение сотрудников администрации с заявителями;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2.22.3. Наличие полной, актуальной и достоверной информации о порядке предоставления муниципальной услуги;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2.22.4. Возможность досудебного (внесудебного) рассмотрения жалоб (претензий) в процессе получения муниципальной услуги.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308"/>
      <w:bookmarkEnd w:id="29"/>
      <w:r w:rsidRPr="00C945B7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в 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>многофункциональных</w:t>
      </w:r>
      <w:proofErr w:type="gramEnd"/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5B7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в электронном виде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2.23.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2.23.1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>ные требования, в том числе учитывающие особенности предоставления муниципальной услуги в МФЦ.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lastRenderedPageBreak/>
        <w:t>определяет предмет обращения;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проводит проверку полномочий лица, подающего документы;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направляет копии документов, с составлением описи этих документов по реестру в орган местного самоуправления: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5B7">
        <w:rPr>
          <w:rFonts w:ascii="Times New Roman" w:hAnsi="Times New Roman" w:cs="Times New Roman"/>
          <w:sz w:val="28"/>
          <w:szCs w:val="28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Pr="00C945B7">
        <w:rPr>
          <w:rFonts w:ascii="Times New Roman" w:hAnsi="Times New Roman" w:cs="Times New Roman"/>
          <w:sz w:val="28"/>
          <w:szCs w:val="28"/>
        </w:rPr>
        <w:t>договора о передаче имущества казны муниципального образования в аренду, безвозмездное пользование, доверительное управление без проведения торгов и</w:t>
      </w: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lastRenderedPageBreak/>
        <w:t>После подписания заявителем документов,</w:t>
      </w:r>
      <w:r w:rsidRPr="00C945B7">
        <w:rPr>
          <w:rFonts w:ascii="Times New Roman" w:hAnsi="Times New Roman" w:cs="Times New Roman"/>
          <w:iCs/>
          <w:sz w:val="28"/>
          <w:szCs w:val="28"/>
        </w:rPr>
        <w:t xml:space="preserve"> являющихся результатом предоставления муниципальной услуги,</w:t>
      </w:r>
      <w:r w:rsidRPr="00C945B7">
        <w:rPr>
          <w:rFonts w:ascii="Times New Roman" w:hAnsi="Times New Roman" w:cs="Times New Roman"/>
          <w:sz w:val="28"/>
          <w:szCs w:val="28"/>
        </w:rPr>
        <w:t xml:space="preserve"> один экземпляр договора о передаче имущества казны муниципального образования в аренду, безвозмездное пользование, доверительное управление без проведения торгов возвращается МФЦ 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>согласно реестра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 xml:space="preserve"> передачи в орган местного самоуправления </w:t>
      </w:r>
      <w:r w:rsidRPr="00C945B7">
        <w:rPr>
          <w:rFonts w:ascii="Times New Roman" w:hAnsi="Times New Roman" w:cs="Times New Roman"/>
          <w:iCs/>
          <w:sz w:val="28"/>
          <w:szCs w:val="28"/>
        </w:rPr>
        <w:t>в срок не более 3 рабочих дней со дня их подписания.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Передача сопроводительной ведомости неполученных договоров о передаче имущества казны муниципального образования в аренду, безвозмездное пользование, доверительное управление без проведения торгов и</w:t>
      </w: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исходящих форм</w:t>
      </w:r>
      <w:r w:rsidRPr="00C945B7">
        <w:rPr>
          <w:rFonts w:ascii="Times New Roman" w:hAnsi="Times New Roman" w:cs="Times New Roman"/>
          <w:sz w:val="28"/>
          <w:szCs w:val="28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2.24. Особенности предоставления муниципальной услуги в электронном виде.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Деятельность ПГУ ЛО 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2.24.1.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 xml:space="preserve">тентификации (далее – ЕСИА). 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2.24.2. Муниципальная услуга может быть получена через ПГУ ЛО с обязательной личной явкой на прием в орган местного самоуправления.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2.24.3. Для подачи заявления через ПГУ ЛО заявитель должен выполнить следующие действия: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если заявитель выбрал способ оказания услуги с личной явкой на прием в орган местного самоуправления - 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>заверение пакета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 xml:space="preserve"> электронных документов квалифицированной ЭП не требуется;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2.24.4. В результате направления пакета электронных документов посредством ПГУ ЛО в соответствии с требованиями пунктов, соответственно, 2.6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C945B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C945B7">
        <w:rPr>
          <w:rFonts w:ascii="Times New Roman" w:hAnsi="Times New Roman" w:cs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2.24.5.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</w:t>
      </w:r>
      <w:r w:rsidRPr="00C945B7">
        <w:rPr>
          <w:rFonts w:ascii="Times New Roman" w:hAnsi="Times New Roman" w:cs="Times New Roman"/>
          <w:sz w:val="28"/>
          <w:szCs w:val="28"/>
        </w:rPr>
        <w:lastRenderedPageBreak/>
        <w:t>действия: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5B7">
        <w:rPr>
          <w:rFonts w:ascii="Times New Roman" w:hAnsi="Times New Roman" w:cs="Times New Roman"/>
          <w:sz w:val="28"/>
          <w:szCs w:val="28"/>
        </w:rPr>
        <w:t>формирует через АИС «</w:t>
      </w:r>
      <w:proofErr w:type="spellStart"/>
      <w:r w:rsidRPr="00C945B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C945B7">
        <w:rPr>
          <w:rFonts w:ascii="Times New Roman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 xml:space="preserve"> В АИС «</w:t>
      </w:r>
      <w:proofErr w:type="spellStart"/>
      <w:r w:rsidRPr="00C945B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C945B7">
        <w:rPr>
          <w:rFonts w:ascii="Times New Roman" w:hAnsi="Times New Roman" w:cs="Times New Roman"/>
          <w:sz w:val="28"/>
          <w:szCs w:val="28"/>
        </w:rPr>
        <w:t xml:space="preserve"> ЛО» дело переводит в статус «Заявитель приглашен на прием». 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C945B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C945B7">
        <w:rPr>
          <w:rFonts w:ascii="Times New Roman" w:hAnsi="Times New Roman" w:cs="Times New Roman"/>
          <w:sz w:val="28"/>
          <w:szCs w:val="28"/>
        </w:rPr>
        <w:t xml:space="preserve"> ЛО» в течение 30 календарных дней, затем 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 xml:space="preserve"> документы в архив АИС «</w:t>
      </w:r>
      <w:proofErr w:type="spellStart"/>
      <w:r w:rsidRPr="00C945B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C945B7">
        <w:rPr>
          <w:rFonts w:ascii="Times New Roman" w:hAnsi="Times New Roman" w:cs="Times New Roman"/>
          <w:sz w:val="28"/>
          <w:szCs w:val="28"/>
        </w:rPr>
        <w:t xml:space="preserve"> ЛО».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 xml:space="preserve"> ведущий прием, отмечает факт явки заявителя в АИС "</w:t>
      </w:r>
      <w:proofErr w:type="spellStart"/>
      <w:r w:rsidRPr="00C945B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C945B7">
        <w:rPr>
          <w:rFonts w:ascii="Times New Roman" w:hAnsi="Times New Roman" w:cs="Times New Roman"/>
          <w:sz w:val="28"/>
          <w:szCs w:val="28"/>
        </w:rPr>
        <w:t xml:space="preserve"> ЛО", дело переводит в статус "Прием заявителя окончен".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C945B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C945B7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C945B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C945B7">
        <w:rPr>
          <w:rFonts w:ascii="Times New Roman" w:hAnsi="Times New Roman" w:cs="Times New Roman"/>
          <w:sz w:val="28"/>
          <w:szCs w:val="28"/>
        </w:rPr>
        <w:t xml:space="preserve"> ЛО";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2.24.6. В случае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945B7">
        <w:rPr>
          <w:rFonts w:ascii="Times New Roman" w:hAnsi="Times New Roman" w:cs="Times New Roman"/>
          <w:bCs/>
          <w:sz w:val="28"/>
          <w:szCs w:val="28"/>
          <w:lang w:val="en-US" w:eastAsia="ru-RU"/>
        </w:rPr>
        <w:t>III</w:t>
      </w:r>
      <w:r w:rsidRPr="00C945B7">
        <w:rPr>
          <w:rFonts w:ascii="Times New Roman" w:hAnsi="Times New Roman" w:cs="Times New Roman"/>
          <w:bCs/>
          <w:sz w:val="28"/>
          <w:szCs w:val="28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945B7">
        <w:rPr>
          <w:rFonts w:ascii="Times New Roman" w:hAnsi="Times New Roman" w:cs="Times New Roman"/>
          <w:sz w:val="28"/>
          <w:szCs w:val="28"/>
          <w:lang w:eastAsia="ru-RU"/>
        </w:rPr>
        <w:t xml:space="preserve">3.1. Обращение заявителя за получением услуг, которые являются </w:t>
      </w:r>
      <w:r w:rsidRPr="00C945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необходимыми и обязательными для предоставления муниципальной услуги, не требуется.  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315"/>
      <w:bookmarkEnd w:id="30"/>
      <w:r w:rsidRPr="00C945B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945B7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административных процедур при приеме заявлений через МФЦ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и в электронной форме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4.1. Организация предоставления муниципальной услуги включает в себя следующие административные процедуры: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Прием и регистрация заявления - 3 (три) рабочих дня;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 - 30 (тридцать) календарных дней;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Рассмотрение вопроса о передаче имущества казны МО в аренду, безвозмездное пользование, доверительное управление на заседании комиссии - 10 (десять) календарных дней;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Принятие решения, подготовка, издание муниципального правового </w:t>
      </w:r>
      <w:proofErr w:type="spellStart"/>
      <w:r w:rsidRPr="00C945B7">
        <w:rPr>
          <w:rFonts w:ascii="Times New Roman" w:hAnsi="Times New Roman" w:cs="Times New Roman"/>
          <w:sz w:val="28"/>
          <w:szCs w:val="28"/>
        </w:rPr>
        <w:t>актаадминистрации</w:t>
      </w:r>
      <w:proofErr w:type="spellEnd"/>
      <w:r w:rsidRPr="00C945B7">
        <w:rPr>
          <w:rFonts w:ascii="Times New Roman" w:hAnsi="Times New Roman" w:cs="Times New Roman"/>
          <w:sz w:val="28"/>
          <w:szCs w:val="28"/>
        </w:rPr>
        <w:t xml:space="preserve"> МО - 22 (двадцать два) календарных дня.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Заключение договора о передаче имущества казны МО в аренду, безвозмездное пользование, доверительное управление без проведения торгов - 25 (двадцать пять) календарных дней.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327"/>
      <w:bookmarkEnd w:id="31"/>
      <w:r w:rsidRPr="00C945B7"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4.2. Юридическим фактом, являющимся основанием для приема и регистрации заявления о предоставлении (оказании) муниципальной услуги является заявление лица, указанного в </w:t>
      </w:r>
      <w:hyperlink w:anchor="Par151" w:history="1">
        <w:r w:rsidRPr="00C945B7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Pr="00C945B7">
        <w:rPr>
          <w:rFonts w:ascii="Times New Roman" w:hAnsi="Times New Roman" w:cs="Times New Roman"/>
          <w:sz w:val="28"/>
          <w:szCs w:val="28"/>
        </w:rPr>
        <w:t>9 настоящего Административного регламента.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4.3. Лицом, ответственным за прием и регистрацию заявления, является специалист  по управлению муниципальным имуществом и земельной политикой сектора.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4.4. Заявление может быть передано следующими способами: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доставлено в администрацию лично или через уполномоченного представителя в соответствии с действующим законодательством;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почтовым отправлением, направленным по адресу администрации;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через МФЦ и ПГУ ЛО.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4.5. Поступившее в администрацию заявление подлежит регистрации в течение 3 (трех) рабочих дней сектором по управлению муниципальным имуществом и земельной политикой  администрации.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4.6. Критерии принятия решений при приеме заявления определяются по итогам оценки наличия оснований для отказа в его приеме.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4.7. Способом фиксации результата выполнения административного действия является регистрация поступившего заявления.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lastRenderedPageBreak/>
        <w:t xml:space="preserve">4.8. 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 xml:space="preserve"> выполнением административного действия осуществляется заместителем главы администрации.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4.9. Результатом административной процедуры является регистрация заявления или отказ в приеме документов.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340"/>
      <w:bookmarkEnd w:id="32"/>
      <w:r w:rsidRPr="00C945B7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4.10. 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 </w:t>
      </w:r>
      <w:hyperlink w:anchor="Par151" w:history="1">
        <w:r w:rsidRPr="00C945B7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Pr="00C945B7">
        <w:rPr>
          <w:rFonts w:ascii="Times New Roman" w:hAnsi="Times New Roman" w:cs="Times New Roman"/>
          <w:sz w:val="28"/>
          <w:szCs w:val="28"/>
        </w:rPr>
        <w:t>9 настоящего Административного регламента.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4.11. Поступившее в администрацию заявление о предоставлении (оказании) муниципальной услуги после регистрации в тот же день передается главе администрации либо его заместителю.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4.12. Рассмотрение заявлений о предоставлении (оказании) муниципальной услуги осуществляет ответственное структурное подразделение администрации муниципального образования (далее - отдел). Срок рассмотрения заявления - 30 (тридцать) календарных дней.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4.13. Лицом, ответственным за рассмотрение заявления и проверку комплекта документов, является специалист сектора, которому главой администрации, его заместителем, дано поручение о подготовке документов для рассмотрения на заседании соответствующей комиссии администрации (далее - Комиссия).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346"/>
      <w:bookmarkEnd w:id="33"/>
      <w:r w:rsidRPr="00C945B7">
        <w:rPr>
          <w:rFonts w:ascii="Times New Roman" w:hAnsi="Times New Roman" w:cs="Times New Roman"/>
          <w:sz w:val="28"/>
          <w:szCs w:val="28"/>
        </w:rPr>
        <w:t xml:space="preserve">4.14. В 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 xml:space="preserve">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осуществляет следующие действия: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- направляет заявителю уведомление о необходимости представления дополнительной информации 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>или) доработке представленных заявителем документов;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- обращается за получением дополнительной информации 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>или) подтверждением представленной заявителем информации в государственные органы или в соответствующие подразделения администрации, обладающие необходимой информацией.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4.15. 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 xml:space="preserve">В случаях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а также истек срок приостановления, предусмотренный </w:t>
      </w:r>
      <w:hyperlink w:anchor="Par235" w:history="1">
        <w:r w:rsidRPr="00C945B7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C945B7">
        <w:rPr>
          <w:rFonts w:ascii="Times New Roman" w:hAnsi="Times New Roman" w:cs="Times New Roman"/>
          <w:sz w:val="28"/>
          <w:szCs w:val="28"/>
        </w:rPr>
        <w:t xml:space="preserve">3 настоящего Административного регламента, специалист отдела формирует вопрос о передаче объекта, указанного в заявлении в пользование на торгах (в соответствии с положениями Федерального </w:t>
      </w:r>
      <w:hyperlink r:id="rId12" w:history="1">
        <w:r w:rsidRPr="00C945B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945B7">
        <w:rPr>
          <w:rFonts w:ascii="Times New Roman" w:hAnsi="Times New Roman" w:cs="Times New Roman"/>
          <w:sz w:val="28"/>
          <w:szCs w:val="28"/>
        </w:rPr>
        <w:t xml:space="preserve"> от 26.07.2006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 xml:space="preserve">N 135-ФЗ "О защите конкуренции", </w:t>
      </w:r>
      <w:hyperlink r:id="rId13" w:history="1">
        <w:r w:rsidRPr="00C945B7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C945B7">
        <w:rPr>
          <w:rFonts w:ascii="Times New Roman" w:hAnsi="Times New Roman" w:cs="Times New Roman"/>
          <w:sz w:val="28"/>
          <w:szCs w:val="28"/>
        </w:rPr>
        <w:t xml:space="preserve"> ФАС России от 10.02.2010 N 67) и готовит уведомление в адрес заявителя об отказе в предоставлении муниципальной услуги.</w:t>
      </w:r>
      <w:proofErr w:type="gramEnd"/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lastRenderedPageBreak/>
        <w:t>4.16.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муниципального образования передается на рассмотрение заседания Комиссии.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4.17.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4.18.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4.19.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аренду, безвозмездное пользование, доверительное управление в повестку дня заседания Комиссии.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4.20. 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 xml:space="preserve"> выполнением административного действия осуществляется начальником отдела.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4.21. Результатом рассмотрения заявления является: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согласованная председателем (заместителем председателя) Комиссии повестка дня заседания;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направление в адрес заявителя уведомления об отказе в предоставлении муниципальной услуги.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363"/>
      <w:bookmarkEnd w:id="34"/>
      <w:r w:rsidRPr="00C945B7">
        <w:rPr>
          <w:rFonts w:ascii="Times New Roman" w:hAnsi="Times New Roman" w:cs="Times New Roman"/>
          <w:sz w:val="28"/>
          <w:szCs w:val="28"/>
        </w:rPr>
        <w:t>Рассмотрение вопроса о даче согласия на заседании комиссии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4.22. Юридическим фактом,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(заместителем председателя) Комиссии повестка заседания.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4.23.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порядке, определенном нормативным правовым актом муниципального образования.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4.24.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муниципального образования.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4.25.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4.26. Протокол заседания комиссии оформляется в течение 5 (пяти) рабочих дней с момента принятия решения (рекомендации) комиссии.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4.27. 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 xml:space="preserve"> оформлением и уведомлением администрации о </w:t>
      </w:r>
      <w:r w:rsidRPr="00C945B7">
        <w:rPr>
          <w:rFonts w:ascii="Times New Roman" w:hAnsi="Times New Roman" w:cs="Times New Roman"/>
          <w:sz w:val="28"/>
          <w:szCs w:val="28"/>
        </w:rPr>
        <w:lastRenderedPageBreak/>
        <w:t>принятом решении комиссии осуществляет ее председатель (заместитель председателя).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4.28. Результатом принятия решения Комиссии могут быть следующие рекомендации: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о передаче имущества казны муниципального образования в аренду, безвозмездное пользование, доверительное управление без проведения торгов либо по результатам проведения торгов (в соответствии с положениями Федерального закона от 26.07.2006 N 135-ФЗ "О защите конкуренции", приказа ФАС России от 10.02.2010 N 67);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об отказе в предоставлении муниципальной услуги.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377"/>
      <w:bookmarkEnd w:id="35"/>
      <w:r w:rsidRPr="00C945B7">
        <w:rPr>
          <w:rFonts w:ascii="Times New Roman" w:hAnsi="Times New Roman" w:cs="Times New Roman"/>
          <w:sz w:val="28"/>
          <w:szCs w:val="28"/>
        </w:rPr>
        <w:t>Принятие решения, подготовка, издание муниципального правового акта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4.29. Юридическим фактом, являющимся основанием для подготовки и издания муниципального правового акта, является решение главой администрации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4.30. Лицом, ответственным за подготовку муниципального правового акта главы администрации, является специалист сектора, которому главой администрации, его заместителем дано поручение о подготовке муниципального правового акта. 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 xml:space="preserve">Лицом, ответственным за издание муниципального правового </w:t>
      </w:r>
      <w:proofErr w:type="spellStart"/>
      <w:r w:rsidRPr="00C945B7">
        <w:rPr>
          <w:rFonts w:ascii="Times New Roman" w:hAnsi="Times New Roman" w:cs="Times New Roman"/>
          <w:sz w:val="28"/>
          <w:szCs w:val="28"/>
        </w:rPr>
        <w:t>актаглавы</w:t>
      </w:r>
      <w:proofErr w:type="spellEnd"/>
      <w:r w:rsidRPr="00C945B7">
        <w:rPr>
          <w:rFonts w:ascii="Times New Roman" w:hAnsi="Times New Roman" w:cs="Times New Roman"/>
          <w:sz w:val="28"/>
          <w:szCs w:val="28"/>
        </w:rPr>
        <w:t xml:space="preserve"> администрации, является специалист сектора по управлению муниципальным имуществом и земельной политикой, который осуществляет регистрацию правовых актов администрации.</w:t>
      </w:r>
      <w:proofErr w:type="gramEnd"/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4.31. Специалист сектора готовит проект муниципального правового </w:t>
      </w:r>
      <w:proofErr w:type="spellStart"/>
      <w:r w:rsidRPr="00C945B7">
        <w:rPr>
          <w:rFonts w:ascii="Times New Roman" w:hAnsi="Times New Roman" w:cs="Times New Roman"/>
          <w:sz w:val="28"/>
          <w:szCs w:val="28"/>
        </w:rPr>
        <w:t>актаглавы</w:t>
      </w:r>
      <w:proofErr w:type="spellEnd"/>
      <w:r w:rsidRPr="00C945B7">
        <w:rPr>
          <w:rFonts w:ascii="Times New Roman" w:hAnsi="Times New Roman" w:cs="Times New Roman"/>
          <w:sz w:val="28"/>
          <w:szCs w:val="28"/>
        </w:rPr>
        <w:t xml:space="preserve"> администрации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4.32. Подготовленный проект 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 xml:space="preserve"> правового </w:t>
      </w:r>
      <w:proofErr w:type="spellStart"/>
      <w:r w:rsidRPr="00C945B7">
        <w:rPr>
          <w:rFonts w:ascii="Times New Roman" w:hAnsi="Times New Roman" w:cs="Times New Roman"/>
          <w:sz w:val="28"/>
          <w:szCs w:val="28"/>
        </w:rPr>
        <w:t>актаглавы</w:t>
      </w:r>
      <w:proofErr w:type="spellEnd"/>
      <w:r w:rsidRPr="00C945B7">
        <w:rPr>
          <w:rFonts w:ascii="Times New Roman" w:hAnsi="Times New Roman" w:cs="Times New Roman"/>
          <w:sz w:val="28"/>
          <w:szCs w:val="28"/>
        </w:rPr>
        <w:t xml:space="preserve"> администрации подлежит согласованию: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со структурным подразделением, на которое возлагается исполнение поручения;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с юридическим отделом;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- с заместителем главы администрации;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4.33. После согласования проект муниципального правового акта направляется для подписи главе администрации.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4.34. Максимальный срок согласования проектов муниципальных правовых </w:t>
      </w:r>
      <w:proofErr w:type="spellStart"/>
      <w:r w:rsidRPr="00C945B7">
        <w:rPr>
          <w:rFonts w:ascii="Times New Roman" w:hAnsi="Times New Roman" w:cs="Times New Roman"/>
          <w:sz w:val="28"/>
          <w:szCs w:val="28"/>
        </w:rPr>
        <w:t>актовадминистрации</w:t>
      </w:r>
      <w:proofErr w:type="spellEnd"/>
      <w:r w:rsidRPr="00C945B7">
        <w:rPr>
          <w:rFonts w:ascii="Times New Roman" w:hAnsi="Times New Roman" w:cs="Times New Roman"/>
          <w:sz w:val="28"/>
          <w:szCs w:val="28"/>
        </w:rPr>
        <w:t xml:space="preserve"> в структурных подразделениях администрации не должен превышать 10 (десяти) рабочих дней, срок подписания проекта муниципального правового акта администрации, главой администрации не должен превышать 3 (трех) рабочих дней.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4.35. После подписания главой администрации муниципальный правовой акт направляется в сектор по управлению муниципальным </w:t>
      </w:r>
      <w:r w:rsidRPr="00C945B7">
        <w:rPr>
          <w:rFonts w:ascii="Times New Roman" w:hAnsi="Times New Roman" w:cs="Times New Roman"/>
          <w:sz w:val="28"/>
          <w:szCs w:val="28"/>
        </w:rPr>
        <w:lastRenderedPageBreak/>
        <w:t>имуществом и земельной политикой для регистрации, срок регистрации - 2 (два) рабочих дня.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4.36. Критерием принятия решения администрацией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муниципального образования.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4.37.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4.38. 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 xml:space="preserve"> выполнением принятого решения администрации осуществляется главой, заместителем главы администрации.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4.39. Результатом выполнения административного действия в случае вынесения положительного решения является издание муниципального правового </w:t>
      </w:r>
      <w:proofErr w:type="spellStart"/>
      <w:r w:rsidRPr="00C945B7">
        <w:rPr>
          <w:rFonts w:ascii="Times New Roman" w:hAnsi="Times New Roman" w:cs="Times New Roman"/>
          <w:sz w:val="28"/>
          <w:szCs w:val="28"/>
        </w:rPr>
        <w:t>актао</w:t>
      </w:r>
      <w:proofErr w:type="spellEnd"/>
      <w:r w:rsidRPr="00C945B7">
        <w:rPr>
          <w:rFonts w:ascii="Times New Roman" w:hAnsi="Times New Roman" w:cs="Times New Roman"/>
          <w:sz w:val="28"/>
          <w:szCs w:val="28"/>
        </w:rPr>
        <w:t xml:space="preserve"> передаче имущества казны муниципального образования в аренду, безвозмездное пользование, доверительное управление без проведения торгов либо уведомление об отказе в предоставлении (оказании) муниципальной услуги.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Заключение договора о передаче имущества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казны муниципального образования в аренду, 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>безвозмездное</w:t>
      </w:r>
      <w:proofErr w:type="gramEnd"/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пользование, доверительное управление 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3.42. 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 без проведения торгов является муниципальный правовой акт главы администрации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  <w:proofErr w:type="gramEnd"/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3.43. Лицом, ответственным за подготовку договора, является специалист отдела, которому начальником отдела дано поручение о подготовке проекта договора.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3.44. Проект договора готовится специалистом отдела в течение 3 (трех) рабочих дней с момента издания муниципального правового акта главы администрации.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3.45. Согласование проекта договора производится юридическим отделом администрации в течение 5 (пяти) рабочих дней.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3.46. Согласованный проект договора направляется в адрес заявителя или в МФЦ  для подписания в течение 15 (пятнадцати) календарных дней с момента получения договора, если иные сроки не определены в муниципальном правовом акте главы администрации.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3.47. Способом фиксации выполнения административной процедуры является присвоение номера договору.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3.48. 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 xml:space="preserve"> выполнением административной процедуры </w:t>
      </w:r>
      <w:r w:rsidRPr="00C945B7">
        <w:rPr>
          <w:rFonts w:ascii="Times New Roman" w:hAnsi="Times New Roman" w:cs="Times New Roman"/>
          <w:sz w:val="28"/>
          <w:szCs w:val="28"/>
        </w:rPr>
        <w:lastRenderedPageBreak/>
        <w:t>осуществляется руководителем отдела.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3.49. Результатом выполнения административной процедуры является заключенный между Комитетом по управлению муниципальным имуществом администрации и пользователем договор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36" w:name="Par396"/>
      <w:bookmarkEnd w:id="36"/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7" w:name="Par413"/>
      <w:bookmarkEnd w:id="37"/>
      <w:r w:rsidRPr="00C945B7">
        <w:rPr>
          <w:rFonts w:ascii="Times New Roman" w:hAnsi="Times New Roman" w:cs="Times New Roman"/>
          <w:sz w:val="28"/>
          <w:szCs w:val="28"/>
        </w:rPr>
        <w:t xml:space="preserve">V. Формы 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945B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945B7">
        <w:rPr>
          <w:rFonts w:ascii="Times New Roman" w:eastAsia="Times New Roman" w:hAnsi="Times New Roman" w:cs="Times New Roman"/>
          <w:sz w:val="28"/>
          <w:szCs w:val="28"/>
        </w:rPr>
        <w:t xml:space="preserve"> надлежащим исполнением настоящего Административного регламента осуществляет глава администрации, заместитель главы администрации</w:t>
      </w:r>
      <w:r w:rsidRPr="00C945B7">
        <w:rPr>
          <w:rFonts w:ascii="Times New Roman" w:hAnsi="Times New Roman" w:cs="Times New Roman"/>
          <w:sz w:val="28"/>
          <w:szCs w:val="28"/>
        </w:rPr>
        <w:t>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400"/>
      <w:bookmarkEnd w:id="38"/>
      <w:r w:rsidRPr="00C945B7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административного регламента услуги и иных нормативных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правовых актов, устанавливающих требования к предоставлению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муниципальной услуги, а также принятием решений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ответственными лицами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 </w:t>
      </w: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совершением действий и принятием решений при предоставлении </w:t>
      </w:r>
      <w:r w:rsidRPr="00C945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главой администрации, заместителем главы администрации, в виде:</w:t>
      </w:r>
    </w:p>
    <w:p w:rsidR="00C945B7" w:rsidRPr="00C945B7" w:rsidRDefault="00C945B7" w:rsidP="00C94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текущего мониторинга предоставления </w:t>
      </w:r>
      <w:r w:rsidRPr="00C945B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45B7" w:rsidRPr="00C945B7" w:rsidRDefault="00C945B7" w:rsidP="00C94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C945B7" w:rsidRPr="00C945B7" w:rsidRDefault="00C945B7" w:rsidP="00C94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C945B7" w:rsidRPr="00C945B7" w:rsidRDefault="00C945B7" w:rsidP="00C94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C945B7" w:rsidRPr="00C945B7" w:rsidRDefault="00C945B7" w:rsidP="00C94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C945B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eastAsia="Times New Roman" w:hAnsi="Times New Roman" w:cs="Times New Roman"/>
          <w:sz w:val="28"/>
          <w:szCs w:val="28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C945B7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415"/>
      <w:bookmarkEnd w:id="39"/>
      <w:r w:rsidRPr="00C945B7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 xml:space="preserve"> и внеплановых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услуги, в том числе порядок и формы 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за регистрацией входящей и исходящей корреспонденции (заявлений о предоставлении </w:t>
      </w:r>
      <w:r w:rsidRPr="00C945B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обращений о представлении информации о порядке предоставления </w:t>
      </w:r>
      <w:r w:rsidRPr="00C945B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ответов должностных лиц органа местного самоуправления на соответствующие заявления и обращения осуществляет заместитель главы администрации.</w:t>
      </w:r>
      <w:proofErr w:type="gramEnd"/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5B7">
        <w:rPr>
          <w:rFonts w:ascii="Times New Roman" w:eastAsia="Times New Roman" w:hAnsi="Times New Roman" w:cs="Times New Roman"/>
          <w:sz w:val="28"/>
          <w:szCs w:val="28"/>
        </w:rPr>
        <w:t>5.4.</w:t>
      </w:r>
      <w:r w:rsidRPr="00C945B7">
        <w:rPr>
          <w:rFonts w:ascii="Times New Roman" w:eastAsia="Times New Roman" w:hAnsi="Times New Roman" w:cs="Times New Roman"/>
          <w:sz w:val="28"/>
          <w:szCs w:val="28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5.5. Одной из форм 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администрации </w:t>
      </w:r>
      <w:r w:rsidRPr="00C945B7">
        <w:rPr>
          <w:rFonts w:ascii="Times New Roman" w:hAnsi="Times New Roman" w:cs="Times New Roman"/>
          <w:sz w:val="28"/>
          <w:szCs w:val="28"/>
        </w:rPr>
        <w:softHyphen/>
      </w:r>
      <w:proofErr w:type="spellStart"/>
      <w:r w:rsidRPr="00C945B7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C945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945B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C945B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0" w:name="Par422"/>
      <w:bookmarkEnd w:id="40"/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(бездействие), 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 xml:space="preserve"> (осуществляемые) в ходе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случаях и причинах нарушения сроков и содержания административных процедур ответственные за их осуществление </w:t>
      </w:r>
      <w:proofErr w:type="spellStart"/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специалистыоргана</w:t>
      </w:r>
      <w:proofErr w:type="spellEnd"/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C945B7" w:rsidRPr="00C945B7" w:rsidRDefault="00C945B7" w:rsidP="00C94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Специалисты, участвующие в предоставлении </w:t>
      </w:r>
      <w:r w:rsidRPr="00C945B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C945B7" w:rsidRPr="00C945B7" w:rsidRDefault="00C945B7" w:rsidP="00C94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C945B7" w:rsidRPr="00C945B7" w:rsidRDefault="00C945B7" w:rsidP="00C94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>5.8.</w:t>
      </w: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C945B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закрепляется в должностном регламенте (или должностной инструкции) </w:t>
      </w:r>
      <w:proofErr w:type="spellStart"/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сотрудникаоргана</w:t>
      </w:r>
      <w:proofErr w:type="spellEnd"/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самоуправления.</w:t>
      </w:r>
    </w:p>
    <w:p w:rsidR="00C945B7" w:rsidRPr="00C945B7" w:rsidRDefault="00C945B7" w:rsidP="00C945B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5B7">
        <w:rPr>
          <w:rFonts w:ascii="Times New Roman" w:eastAsia="Times New Roman" w:hAnsi="Times New Roman" w:cs="Times New Roman"/>
          <w:sz w:val="28"/>
          <w:szCs w:val="28"/>
        </w:rPr>
        <w:t>5.9.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C945B7" w:rsidRPr="00C945B7" w:rsidRDefault="00C945B7" w:rsidP="00C945B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5B7">
        <w:rPr>
          <w:rFonts w:ascii="Times New Roman" w:eastAsia="Times New Roman" w:hAnsi="Times New Roman" w:cs="Times New Roman"/>
          <w:sz w:val="28"/>
          <w:szCs w:val="28"/>
        </w:rPr>
        <w:t xml:space="preserve">5.10. Контроль соблюдения требований настоящего Административного регламента в части, касающейся участия МФЦ в </w:t>
      </w:r>
      <w:r w:rsidRPr="00C945B7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C945B7" w:rsidRPr="00C945B7" w:rsidRDefault="00C945B7" w:rsidP="00C945B7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1" w:name="Par491"/>
      <w:bookmarkEnd w:id="41"/>
      <w:r w:rsidRPr="00C945B7">
        <w:rPr>
          <w:rFonts w:ascii="Times New Roman" w:hAnsi="Times New Roman" w:cs="Times New Roman"/>
          <w:sz w:val="28"/>
          <w:szCs w:val="28"/>
        </w:rPr>
        <w:t>V</w:t>
      </w:r>
      <w:r w:rsidRPr="00C945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945B7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лиц,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государственных служащих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2" w:name="Par436"/>
      <w:bookmarkEnd w:id="42"/>
      <w:r w:rsidRPr="00C945B7">
        <w:rPr>
          <w:rFonts w:ascii="Times New Roman" w:hAnsi="Times New Roman" w:cs="Times New Roman"/>
          <w:sz w:val="28"/>
          <w:szCs w:val="28"/>
        </w:rPr>
        <w:t>Право заявителей на досудебное (внесудебное) обжалование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решений и действий (бездействия), принятых (осуществляемых)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6.1. </w:t>
      </w:r>
      <w:r w:rsidRPr="00C945B7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C945B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945B7">
        <w:rPr>
          <w:rFonts w:ascii="Times New Roman" w:eastAsia="Times New Roman" w:hAnsi="Times New Roman" w:cs="Times New Roman"/>
          <w:sz w:val="28"/>
          <w:szCs w:val="28"/>
        </w:rPr>
        <w:t>вышестоящему должностному лицу, а также в судебном порядке.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3" w:name="Par442"/>
      <w:bookmarkEnd w:id="43"/>
      <w:r w:rsidRPr="00C945B7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6.2. </w:t>
      </w:r>
      <w:r w:rsidRPr="00C945B7">
        <w:rPr>
          <w:rFonts w:ascii="Times New Roman" w:eastAsia="Times New Roman" w:hAnsi="Times New Roman" w:cs="Times New Roman"/>
          <w:sz w:val="28"/>
          <w:szCs w:val="28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Pr="00C945B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945B7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лица, а также принимаемые им решения при предоставлении </w:t>
      </w:r>
      <w:r w:rsidRPr="00C945B7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4" w:name="Par446"/>
      <w:bookmarkEnd w:id="44"/>
      <w:r w:rsidRPr="00C945B7">
        <w:rPr>
          <w:rFonts w:ascii="Times New Roman" w:hAnsi="Times New Roman" w:cs="Times New Roman"/>
          <w:sz w:val="28"/>
          <w:szCs w:val="28"/>
        </w:rPr>
        <w:t>Органы местного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самоуправления) и должностные лица, которым может быть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адресована жалоба в досудебном (внесудебном) порядке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6.3. </w:t>
      </w: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C945B7" w:rsidRPr="00C945B7" w:rsidRDefault="00C945B7" w:rsidP="00C94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C945B7">
        <w:rPr>
          <w:rFonts w:ascii="Times New Roman" w:eastAsia="Calibri" w:hAnsi="Times New Roman" w:cs="Times New Roman"/>
          <w:sz w:val="28"/>
          <w:szCs w:val="28"/>
          <w:lang w:eastAsia="ru-RU"/>
        </w:rPr>
        <w:t>27 июля 2010 г. N</w:t>
      </w: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«Об организации предоставления государственных и муниципальных услуг».  </w:t>
      </w:r>
      <w:proofErr w:type="gramEnd"/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6.4. </w:t>
      </w:r>
      <w:r w:rsidRPr="00C945B7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lastRenderedPageBreak/>
        <w:t>Основания для начала процедуры досудебного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(внесудебного) обжалования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6.5. </w:t>
      </w:r>
      <w:r w:rsidRPr="00C945B7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Заинтересованное лицо имеет право на получение в органе, предоставляющего </w:t>
      </w:r>
      <w:r w:rsidRPr="00C945B7">
        <w:rPr>
          <w:rFonts w:ascii="Times New Roman" w:hAnsi="Times New Roman" w:cs="Times New Roman"/>
          <w:sz w:val="28"/>
          <w:szCs w:val="28"/>
        </w:rPr>
        <w:t>муниципальную</w:t>
      </w:r>
      <w:r w:rsidRPr="00C945B7">
        <w:rPr>
          <w:rFonts w:ascii="Times New Roman" w:eastAsia="Times New Roman" w:hAnsi="Times New Roman" w:cs="Times New Roman"/>
          <w:sz w:val="28"/>
          <w:szCs w:val="28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C945B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945B7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лица, а также принимаемого им решения при исполнении </w:t>
      </w:r>
      <w:r w:rsidRPr="00C945B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945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5" w:name="Par459"/>
      <w:bookmarkEnd w:id="45"/>
      <w:r w:rsidRPr="00C945B7">
        <w:rPr>
          <w:rFonts w:ascii="Times New Roman" w:hAnsi="Times New Roman" w:cs="Times New Roman"/>
          <w:sz w:val="28"/>
          <w:szCs w:val="28"/>
        </w:rPr>
        <w:t>Права заявителей на получение информации и документов,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5B7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 xml:space="preserve"> для составления и обоснования жалобы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6.6.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6" w:name="Par464"/>
      <w:bookmarkEnd w:id="46"/>
      <w:r w:rsidRPr="00C945B7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6.7. </w:t>
      </w:r>
      <w:r w:rsidRPr="00C945B7">
        <w:rPr>
          <w:rFonts w:ascii="Times New Roman" w:eastAsia="Times New Roman" w:hAnsi="Times New Roman" w:cs="Times New Roman"/>
          <w:sz w:val="28"/>
          <w:szCs w:val="28"/>
        </w:rPr>
        <w:t>Жалоба, поступившая в орган местного самоуправления, рассматривается в течение 15 дней со дня ее регистрации.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6.8. </w:t>
      </w:r>
      <w:r w:rsidRPr="00C945B7">
        <w:rPr>
          <w:rFonts w:ascii="Times New Roman" w:eastAsia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6.9.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7" w:name="Par470"/>
      <w:bookmarkEnd w:id="47"/>
      <w:r w:rsidRPr="00C945B7">
        <w:rPr>
          <w:rFonts w:ascii="Times New Roman" w:hAnsi="Times New Roman" w:cs="Times New Roman"/>
          <w:sz w:val="28"/>
          <w:szCs w:val="28"/>
        </w:rPr>
        <w:t>Исчерпывающий перечень случаев, в которых ответ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на жалобу не дается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6.10. </w:t>
      </w:r>
      <w:r w:rsidRPr="00C945B7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в письменном обращении не </w:t>
      </w:r>
      <w:proofErr w:type="gramStart"/>
      <w:r w:rsidRPr="00C945B7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C945B7">
        <w:rPr>
          <w:rFonts w:ascii="Times New Roman" w:eastAsia="Times New Roman" w:hAnsi="Times New Roman" w:cs="Times New Roman"/>
          <w:sz w:val="28"/>
          <w:szCs w:val="28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Pr="00C945B7">
        <w:rPr>
          <w:rFonts w:ascii="Times New Roman" w:hAnsi="Times New Roman" w:cs="Times New Roman"/>
          <w:sz w:val="28"/>
          <w:szCs w:val="28"/>
        </w:rPr>
        <w:t>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6.11. </w:t>
      </w:r>
      <w:r w:rsidRPr="00C945B7">
        <w:rPr>
          <w:rFonts w:ascii="Times New Roman" w:eastAsia="Times New Roman" w:hAnsi="Times New Roman" w:cs="Times New Roman"/>
          <w:sz w:val="28"/>
          <w:szCs w:val="28"/>
        </w:rPr>
        <w:t>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Pr="00C945B7">
        <w:rPr>
          <w:rFonts w:ascii="Times New Roman" w:hAnsi="Times New Roman" w:cs="Times New Roman"/>
          <w:sz w:val="28"/>
          <w:szCs w:val="28"/>
        </w:rPr>
        <w:t>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6.12. </w:t>
      </w:r>
      <w:r w:rsidRPr="00C945B7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</w:t>
      </w:r>
      <w:r w:rsidRPr="00C945B7">
        <w:rPr>
          <w:rFonts w:ascii="Times New Roman" w:eastAsia="Times New Roman" w:hAnsi="Times New Roman" w:cs="Times New Roman"/>
          <w:sz w:val="28"/>
          <w:szCs w:val="28"/>
        </w:rPr>
        <w:lastRenderedPageBreak/>
        <w:t>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Pr="00C945B7">
        <w:rPr>
          <w:rFonts w:ascii="Times New Roman" w:hAnsi="Times New Roman" w:cs="Times New Roman"/>
          <w:sz w:val="28"/>
          <w:szCs w:val="28"/>
        </w:rPr>
        <w:t>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6.13. </w:t>
      </w:r>
      <w:proofErr w:type="gramStart"/>
      <w:r w:rsidRPr="00C945B7">
        <w:rPr>
          <w:rFonts w:ascii="Times New Roman" w:eastAsia="Times New Roman" w:hAnsi="Times New Roman" w:cs="Times New Roman"/>
          <w:sz w:val="28"/>
          <w:szCs w:val="28"/>
        </w:rPr>
        <w:t>В случае если текст письменного обращения не поддается прочтению, ответ на обращение не дается, и оно не подлежит направлению на рассмотрение должностному лицу органа местного самоуправления, либо в иной орган, о чем в течение 7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Pr="00C945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6.14. </w:t>
      </w:r>
      <w:r w:rsidRPr="00C945B7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C945B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945B7">
        <w:rPr>
          <w:rFonts w:ascii="Times New Roman" w:eastAsia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Pr="00C945B7">
        <w:rPr>
          <w:rFonts w:ascii="Times New Roman" w:hAnsi="Times New Roman" w:cs="Times New Roman"/>
          <w:sz w:val="28"/>
          <w:szCs w:val="28"/>
        </w:rPr>
        <w:t>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6.15. </w:t>
      </w:r>
      <w:r w:rsidRPr="00C945B7">
        <w:rPr>
          <w:rFonts w:ascii="Times New Roman" w:eastAsia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Pr="00C945B7">
        <w:rPr>
          <w:rFonts w:ascii="Times New Roman" w:hAnsi="Times New Roman" w:cs="Times New Roman"/>
          <w:sz w:val="28"/>
          <w:szCs w:val="28"/>
        </w:rPr>
        <w:t>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8" w:name="Par480"/>
      <w:bookmarkEnd w:id="48"/>
      <w:r w:rsidRPr="00C945B7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C945B7" w:rsidRPr="00C945B7" w:rsidRDefault="00C945B7" w:rsidP="00C9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о признании жалобы обоснованной и устранении выявленных нарушений.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945B7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C945B7">
        <w:rPr>
          <w:rFonts w:ascii="Times New Roman" w:hAnsi="Times New Roman" w:cs="Times New Roman"/>
          <w:sz w:val="28"/>
          <w:szCs w:val="28"/>
        </w:rPr>
        <w:t>.</w:t>
      </w:r>
    </w:p>
    <w:p w:rsidR="00C945B7" w:rsidRPr="00C945B7" w:rsidRDefault="00C945B7" w:rsidP="00C94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945B7" w:rsidRPr="00C945B7" w:rsidRDefault="00C945B7" w:rsidP="00C945B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P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45B7" w:rsidRPr="007F0E5D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45B7" w:rsidRPr="007F0E5D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45B7" w:rsidRPr="007F0E5D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45B7" w:rsidRPr="00D9128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49" w:name="Par508"/>
      <w:bookmarkEnd w:id="49"/>
      <w:r w:rsidRPr="00D91287">
        <w:rPr>
          <w:rFonts w:ascii="Times New Roman" w:hAnsi="Times New Roman" w:cs="Times New Roman"/>
        </w:rPr>
        <w:t>Приложение 1</w:t>
      </w:r>
    </w:p>
    <w:p w:rsidR="00C945B7" w:rsidRPr="00D9128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C945B7" w:rsidRPr="007F0E5D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5B7" w:rsidRPr="00D60392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леховщина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ул.Алеховщинская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д.20.</w:t>
      </w:r>
    </w:p>
    <w:p w:rsidR="00C945B7" w:rsidRPr="00747715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Адрес электрон</w:t>
      </w:r>
      <w:r>
        <w:rPr>
          <w:rFonts w:ascii="Times New Roman" w:hAnsi="Times New Roman" w:cs="Times New Roman"/>
          <w:sz w:val="24"/>
          <w:szCs w:val="24"/>
        </w:rPr>
        <w:t xml:space="preserve">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admalexa</w:t>
      </w:r>
      <w:proofErr w:type="spellEnd"/>
      <w:r w:rsidRPr="00747715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74771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5B7" w:rsidRPr="00D60392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C945B7" w:rsidRPr="00D60392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C945B7" w:rsidRPr="00D60392" w:rsidTr="00C945B7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7" w:rsidRPr="00D60392" w:rsidRDefault="00C945B7" w:rsidP="00C9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работы администрации </w:t>
            </w:r>
          </w:p>
        </w:tc>
      </w:tr>
      <w:tr w:rsidR="00C945B7" w:rsidRPr="00D60392" w:rsidTr="00C945B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7" w:rsidRPr="00D60392" w:rsidRDefault="00C945B7" w:rsidP="00C9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7" w:rsidRPr="00D60392" w:rsidRDefault="00C945B7" w:rsidP="00C9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945B7" w:rsidRPr="00D60392" w:rsidTr="00C945B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5B7" w:rsidRPr="00D60392" w:rsidRDefault="00C945B7" w:rsidP="00C9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5B7" w:rsidRPr="00D60392" w:rsidRDefault="00C945B7" w:rsidP="00C9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понедельника по пятницу с 0</w:t>
            </w:r>
            <w:r w:rsidRPr="007477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7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Pr="007477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7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</w:tr>
      <w:tr w:rsidR="00C945B7" w:rsidRPr="00D60392" w:rsidTr="00C945B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945B7" w:rsidRPr="00D60392" w:rsidRDefault="00C945B7" w:rsidP="00C9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C945B7" w:rsidRPr="00D60392" w:rsidRDefault="00C945B7" w:rsidP="00C9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945B7" w:rsidRPr="00D60392" w:rsidTr="00C945B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945B7" w:rsidRPr="00D60392" w:rsidRDefault="00C945B7" w:rsidP="00C9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C945B7" w:rsidRPr="00D60392" w:rsidRDefault="00C945B7" w:rsidP="00C9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5B7" w:rsidRPr="00D60392" w:rsidTr="00C945B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945B7" w:rsidRPr="00D60392" w:rsidRDefault="00C945B7" w:rsidP="00C9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C945B7" w:rsidRPr="00D60392" w:rsidRDefault="00C945B7" w:rsidP="00C9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5B7" w:rsidRPr="00D60392" w:rsidTr="00C945B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7" w:rsidRPr="00D60392" w:rsidRDefault="00C945B7" w:rsidP="00C9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7" w:rsidRPr="00D60392" w:rsidRDefault="00C945B7" w:rsidP="00C9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5B7" w:rsidRPr="00D60392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5B7" w:rsidRPr="00D60392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C945B7" w:rsidRPr="00D60392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C945B7" w:rsidRPr="00D60392" w:rsidTr="00C945B7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7" w:rsidRPr="00D60392" w:rsidRDefault="00C945B7" w:rsidP="00C9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работы канцелярии администрации </w:t>
            </w:r>
          </w:p>
        </w:tc>
      </w:tr>
      <w:tr w:rsidR="00C945B7" w:rsidRPr="00D60392" w:rsidTr="00C945B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7" w:rsidRPr="00D60392" w:rsidRDefault="00C945B7" w:rsidP="00C9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7" w:rsidRPr="00D60392" w:rsidRDefault="00C945B7" w:rsidP="00C9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945B7" w:rsidRPr="00D60392" w:rsidTr="00C945B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5B7" w:rsidRPr="00D60392" w:rsidRDefault="00C945B7" w:rsidP="00C9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5B7" w:rsidRPr="00D60392" w:rsidRDefault="00C945B7" w:rsidP="00C9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08.30 до 16.3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</w:tr>
      <w:tr w:rsidR="00C945B7" w:rsidRPr="00D60392" w:rsidTr="00C945B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945B7" w:rsidRPr="00D60392" w:rsidRDefault="00C945B7" w:rsidP="00C9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C945B7" w:rsidRPr="00D60392" w:rsidRDefault="00C945B7" w:rsidP="00C9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5B7" w:rsidRPr="00D60392" w:rsidTr="00C945B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945B7" w:rsidRPr="00D60392" w:rsidRDefault="00C945B7" w:rsidP="00C9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C945B7" w:rsidRPr="00D60392" w:rsidRDefault="00C945B7" w:rsidP="00C9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5B7" w:rsidRPr="00D60392" w:rsidTr="00C945B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945B7" w:rsidRPr="00D60392" w:rsidRDefault="00C945B7" w:rsidP="00C9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C945B7" w:rsidRPr="00D60392" w:rsidRDefault="00C945B7" w:rsidP="00C9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5B7" w:rsidRPr="00D60392" w:rsidTr="00C945B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7" w:rsidRPr="00D60392" w:rsidRDefault="00C945B7" w:rsidP="00C9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7" w:rsidRPr="00D60392" w:rsidRDefault="00C945B7" w:rsidP="00C9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5B7" w:rsidRPr="00D60392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5B7" w:rsidRPr="00D60392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для получения информации, связанной с предоставлением муниципальной услуги:</w:t>
      </w:r>
    </w:p>
    <w:p w:rsidR="00C945B7" w:rsidRDefault="00C945B7" w:rsidP="00C94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5B7" w:rsidRPr="007F0E5D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Pr="00D9128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C945B7" w:rsidRPr="00D9128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C945B7" w:rsidRDefault="00C945B7" w:rsidP="00C94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5B7" w:rsidRPr="007F0E5D" w:rsidRDefault="00C945B7" w:rsidP="00C94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C945B7" w:rsidRPr="007F0E5D" w:rsidRDefault="00C945B7" w:rsidP="00C94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2127"/>
        <w:gridCol w:w="2055"/>
        <w:gridCol w:w="1680"/>
        <w:gridCol w:w="1750"/>
        <w:gridCol w:w="1260"/>
      </w:tblGrid>
      <w:tr w:rsidR="00C945B7" w:rsidRPr="007F0E5D" w:rsidTr="00C945B7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C945B7" w:rsidRPr="007F0E5D" w:rsidRDefault="00C945B7" w:rsidP="00C945B7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45B7" w:rsidRPr="007F0E5D" w:rsidRDefault="00C945B7" w:rsidP="00C945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F0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C945B7" w:rsidRPr="007F0E5D" w:rsidRDefault="00C945B7" w:rsidP="00C945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C945B7" w:rsidRPr="007F0E5D" w:rsidRDefault="00C945B7" w:rsidP="00C945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C945B7" w:rsidRPr="007F0E5D" w:rsidRDefault="00C945B7" w:rsidP="00C945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C945B7" w:rsidRPr="007F0E5D" w:rsidRDefault="00C945B7" w:rsidP="00C945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945B7" w:rsidRPr="007F0E5D" w:rsidRDefault="00C945B7" w:rsidP="00C945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C945B7" w:rsidRPr="007F0E5D" w:rsidTr="00C945B7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C945B7" w:rsidRPr="007F0E5D" w:rsidRDefault="00C945B7" w:rsidP="00C945B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:rsidR="00C945B7" w:rsidRPr="007F0E5D" w:rsidRDefault="00C945B7" w:rsidP="00C945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C945B7" w:rsidRPr="007F0E5D" w:rsidRDefault="00C945B7" w:rsidP="00C945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C945B7" w:rsidRPr="007F0E5D" w:rsidRDefault="00C945B7" w:rsidP="00C945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C945B7" w:rsidRPr="007F0E5D" w:rsidRDefault="00C945B7" w:rsidP="00C945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C945B7" w:rsidRPr="007F0E5D" w:rsidRDefault="00A81A34" w:rsidP="00C945B7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945B7" w:rsidRPr="007F0E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C945B7" w:rsidRPr="007F0E5D" w:rsidRDefault="00C945B7" w:rsidP="00C945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456-18-88</w:t>
            </w:r>
          </w:p>
        </w:tc>
      </w:tr>
      <w:tr w:rsidR="00C945B7" w:rsidRPr="007F0E5D" w:rsidTr="00C945B7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C945B7" w:rsidRPr="007F0E5D" w:rsidRDefault="00C945B7" w:rsidP="00C945B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:rsidR="00C945B7" w:rsidRPr="007F0E5D" w:rsidRDefault="00C945B7" w:rsidP="00C945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C945B7" w:rsidRPr="007F0E5D" w:rsidRDefault="00C945B7" w:rsidP="00C945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C945B7" w:rsidRPr="007F0E5D" w:rsidRDefault="00C945B7" w:rsidP="00C945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C945B7" w:rsidRPr="007F0E5D" w:rsidRDefault="00C945B7" w:rsidP="00C945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C945B7" w:rsidRPr="007F0E5D" w:rsidRDefault="00A81A34" w:rsidP="00C945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945B7" w:rsidRPr="007F0E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C945B7" w:rsidRPr="007F0E5D" w:rsidRDefault="00C945B7" w:rsidP="00C945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5B7" w:rsidRPr="007F0E5D" w:rsidTr="00C945B7">
        <w:trPr>
          <w:trHeight w:hRule="exact" w:val="1435"/>
        </w:trPr>
        <w:tc>
          <w:tcPr>
            <w:tcW w:w="577" w:type="dxa"/>
            <w:shd w:val="clear" w:color="auto" w:fill="FFFFFF"/>
          </w:tcPr>
          <w:p w:rsidR="00C945B7" w:rsidRPr="007F0E5D" w:rsidRDefault="00C945B7" w:rsidP="00C945B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:rsidR="00C945B7" w:rsidRPr="007F0E5D" w:rsidRDefault="00C945B7" w:rsidP="00C945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</w:t>
            </w:r>
            <w:r w:rsidRPr="007F0E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JIO</w:t>
            </w: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«МФЦ» «</w:t>
            </w:r>
            <w:proofErr w:type="spell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Тосненский</w:t>
            </w:r>
            <w:proofErr w:type="spell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C945B7" w:rsidRPr="007F0E5D" w:rsidRDefault="00C945B7" w:rsidP="00C945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187002, Россия, Ленинградская область,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Тосно, </w:t>
            </w: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ул. Советская, д. 9</w:t>
            </w:r>
            <w:proofErr w:type="gram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C945B7" w:rsidRPr="007F0E5D" w:rsidRDefault="00C945B7" w:rsidP="00C945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C945B7" w:rsidRPr="007F0E5D" w:rsidRDefault="00C945B7" w:rsidP="00C945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C945B7" w:rsidRPr="007F0E5D" w:rsidRDefault="00A81A34" w:rsidP="00C945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945B7" w:rsidRPr="007F0E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C945B7" w:rsidRPr="007F0E5D" w:rsidRDefault="00C945B7" w:rsidP="00C945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5B7" w:rsidRPr="007F0E5D" w:rsidTr="00C945B7">
        <w:trPr>
          <w:trHeight w:hRule="exact" w:val="1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B7" w:rsidRPr="007F0E5D" w:rsidRDefault="00C945B7" w:rsidP="00C945B7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B7" w:rsidRPr="007F0E5D" w:rsidRDefault="00C945B7" w:rsidP="00C945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</w:t>
            </w:r>
            <w:proofErr w:type="spell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B7" w:rsidRPr="007F0E5D" w:rsidRDefault="00C945B7" w:rsidP="00C945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187002, Россия, Ленинградская область, </w:t>
            </w:r>
            <w:proofErr w:type="spell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олосово</w:t>
            </w:r>
            <w:proofErr w:type="spell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ул.Усадьба</w:t>
            </w:r>
            <w:proofErr w:type="spell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СХТ, д.1 </w:t>
            </w:r>
            <w:proofErr w:type="spell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лит.А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B7" w:rsidRPr="007F0E5D" w:rsidRDefault="00C945B7" w:rsidP="00C945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C945B7" w:rsidRPr="007F0E5D" w:rsidRDefault="00C945B7" w:rsidP="00C945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B7" w:rsidRPr="007F0E5D" w:rsidRDefault="00A81A34" w:rsidP="00C945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945B7" w:rsidRPr="007F0E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mfcvolosovo@gmail.</w:t>
              </w:r>
              <w:r w:rsidR="00C945B7" w:rsidRPr="007F0E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B7" w:rsidRPr="007F0E5D" w:rsidRDefault="00C945B7" w:rsidP="00C945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5B7" w:rsidRPr="007F0E5D" w:rsidTr="00C945B7">
        <w:trPr>
          <w:trHeight w:hRule="exact" w:val="15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B7" w:rsidRPr="007F0E5D" w:rsidRDefault="00C945B7" w:rsidP="00C945B7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B7" w:rsidRPr="007F0E5D" w:rsidRDefault="00C945B7" w:rsidP="00C945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C945B7" w:rsidRPr="007F0E5D" w:rsidRDefault="00C945B7" w:rsidP="00C945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«Выборгский»</w:t>
            </w:r>
          </w:p>
          <w:p w:rsidR="00C945B7" w:rsidRPr="007F0E5D" w:rsidRDefault="00C945B7" w:rsidP="00C945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5B7" w:rsidRPr="007F0E5D" w:rsidRDefault="00C945B7" w:rsidP="00C945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188800, Россия, Ленинградская область, </w:t>
            </w:r>
            <w:proofErr w:type="spell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ыборг</w:t>
            </w:r>
            <w:proofErr w:type="spell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, ул. Вокзальная, д.13</w:t>
            </w:r>
          </w:p>
          <w:p w:rsidR="00C945B7" w:rsidRPr="007F0E5D" w:rsidRDefault="00C945B7" w:rsidP="00C945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B7" w:rsidRPr="007F0E5D" w:rsidRDefault="00C945B7" w:rsidP="00C945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C945B7" w:rsidRPr="007F0E5D" w:rsidRDefault="00C945B7" w:rsidP="00C945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B7" w:rsidRPr="007F0E5D" w:rsidRDefault="00A81A34" w:rsidP="00C945B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C945B7" w:rsidRPr="007F0E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C945B7" w:rsidRPr="007F0E5D" w:rsidRDefault="00C945B7" w:rsidP="00C945B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B7" w:rsidRPr="007F0E5D" w:rsidRDefault="00C945B7" w:rsidP="00C945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5B7" w:rsidRPr="007F0E5D" w:rsidTr="00C945B7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B7" w:rsidRPr="007F0E5D" w:rsidRDefault="00C945B7" w:rsidP="00C945B7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B7" w:rsidRPr="007F0E5D" w:rsidRDefault="00C945B7" w:rsidP="00C945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C945B7" w:rsidRPr="007F0E5D" w:rsidRDefault="00C945B7" w:rsidP="00C945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«Тихвинский»</w:t>
            </w:r>
          </w:p>
          <w:p w:rsidR="00C945B7" w:rsidRPr="007F0E5D" w:rsidRDefault="00C945B7" w:rsidP="00C945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5B7" w:rsidRPr="007F0E5D" w:rsidRDefault="00C945B7" w:rsidP="00C945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18755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Ленинградская область, </w:t>
            </w:r>
            <w:proofErr w:type="spell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ихвин</w:t>
            </w:r>
            <w:proofErr w:type="spell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, 1микрорайон, д.2</w:t>
            </w:r>
          </w:p>
          <w:p w:rsidR="00C945B7" w:rsidRPr="007F0E5D" w:rsidRDefault="00C945B7" w:rsidP="00C945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B7" w:rsidRPr="007F0E5D" w:rsidRDefault="00C945B7" w:rsidP="00C945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C945B7" w:rsidRPr="007F0E5D" w:rsidRDefault="00C945B7" w:rsidP="00C945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B7" w:rsidRPr="007F0E5D" w:rsidRDefault="00C945B7" w:rsidP="00C945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B7" w:rsidRPr="007F0E5D" w:rsidRDefault="00C945B7" w:rsidP="00C945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5B7" w:rsidRPr="007F0E5D" w:rsidTr="00C945B7">
        <w:trPr>
          <w:trHeight w:hRule="exact" w:val="19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B7" w:rsidRPr="007F0E5D" w:rsidRDefault="00C945B7" w:rsidP="00C945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B7" w:rsidRPr="00430EA2" w:rsidRDefault="00C945B7" w:rsidP="00C945B7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B7" w:rsidRPr="00430EA2" w:rsidRDefault="00C945B7" w:rsidP="00C945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187700,</w:t>
            </w:r>
          </w:p>
          <w:p w:rsidR="00C945B7" w:rsidRPr="00430EA2" w:rsidRDefault="00C945B7" w:rsidP="00C945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</w:t>
            </w:r>
            <w:proofErr w:type="gramStart"/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.Л</w:t>
            </w:r>
            <w:proofErr w:type="gramEnd"/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одейное</w:t>
            </w:r>
            <w:proofErr w:type="spellEnd"/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B7" w:rsidRPr="00430EA2" w:rsidRDefault="00C945B7" w:rsidP="00C945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C945B7" w:rsidRPr="00430EA2" w:rsidRDefault="00C945B7" w:rsidP="00C945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B7" w:rsidRPr="003802C4" w:rsidRDefault="00C945B7" w:rsidP="00C945B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3802C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mfclodpol@gmail.com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B7" w:rsidRPr="003802C4" w:rsidRDefault="00C945B7" w:rsidP="00C945B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8-931-535-15-69</w:t>
            </w:r>
          </w:p>
        </w:tc>
      </w:tr>
      <w:tr w:rsidR="00C945B7" w:rsidRPr="007F0E5D" w:rsidTr="00C945B7">
        <w:trPr>
          <w:trHeight w:hRule="exact" w:val="19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B7" w:rsidRDefault="00C945B7" w:rsidP="00C945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B7" w:rsidRDefault="00C945B7" w:rsidP="00C945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34E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C945B7" w:rsidRPr="00430EA2" w:rsidRDefault="00C945B7" w:rsidP="00C945B7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B7" w:rsidRDefault="00C945B7" w:rsidP="00C945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188480, </w:t>
            </w: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Ленинградская область,</w:t>
            </w:r>
          </w:p>
          <w:p w:rsidR="00C945B7" w:rsidRDefault="00C945B7" w:rsidP="00C945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г. Кингисепп, </w:t>
            </w:r>
          </w:p>
          <w:p w:rsidR="00C945B7" w:rsidRPr="00430EA2" w:rsidRDefault="00C945B7" w:rsidP="00C945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ул. Фабричная, д. 14б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B7" w:rsidRPr="00430EA2" w:rsidRDefault="00C945B7" w:rsidP="00C945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C945B7" w:rsidRPr="00430EA2" w:rsidRDefault="00C945B7" w:rsidP="00C945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B7" w:rsidRPr="007F0E5D" w:rsidRDefault="00C945B7" w:rsidP="00C945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B7" w:rsidRPr="007F0E5D" w:rsidRDefault="00C945B7" w:rsidP="00C945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5B7" w:rsidRPr="007F0E5D" w:rsidTr="00C945B7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C945B7" w:rsidRPr="007F0E5D" w:rsidRDefault="00C945B7" w:rsidP="00C945B7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0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C945B7" w:rsidRPr="007F0E5D" w:rsidRDefault="00C945B7" w:rsidP="00C945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C945B7" w:rsidRPr="007F0E5D" w:rsidRDefault="00C945B7" w:rsidP="00C945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C945B7" w:rsidRPr="007F0E5D" w:rsidRDefault="00C945B7" w:rsidP="00C945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пн-чт</w:t>
            </w:r>
            <w:proofErr w:type="spell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</w:p>
          <w:p w:rsidR="00C945B7" w:rsidRPr="007F0E5D" w:rsidRDefault="00C945B7" w:rsidP="00C945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18.00, </w:t>
            </w:r>
          </w:p>
          <w:p w:rsidR="00C945B7" w:rsidRPr="007F0E5D" w:rsidRDefault="00C945B7" w:rsidP="00C945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пт. – </w:t>
            </w:r>
          </w:p>
          <w:p w:rsidR="00C945B7" w:rsidRPr="007F0E5D" w:rsidRDefault="00C945B7" w:rsidP="00C945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17.00, перерыв </w:t>
            </w:r>
            <w:proofErr w:type="gram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C945B7" w:rsidRPr="007F0E5D" w:rsidRDefault="00C945B7" w:rsidP="00C945B7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13.00 до 13.48, выходные дни -</w:t>
            </w:r>
          </w:p>
          <w:p w:rsidR="00C945B7" w:rsidRPr="007F0E5D" w:rsidRDefault="00C945B7" w:rsidP="00C945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spellEnd"/>
            <w:proofErr w:type="gram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C945B7" w:rsidRPr="007F0E5D" w:rsidRDefault="00A81A34" w:rsidP="00C945B7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945B7" w:rsidRPr="007F0E5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C945B7" w:rsidRPr="007F0E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C945B7" w:rsidRPr="007F0E5D" w:rsidRDefault="00C945B7" w:rsidP="00C945B7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577-47-30</w:t>
            </w:r>
          </w:p>
        </w:tc>
      </w:tr>
    </w:tbl>
    <w:p w:rsidR="00C945B7" w:rsidRPr="007F0E5D" w:rsidRDefault="00C945B7" w:rsidP="00C94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Pr="00D9128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C945B7" w:rsidRPr="00D9128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C945B7" w:rsidRPr="007F0E5D" w:rsidRDefault="00C945B7" w:rsidP="00C94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5B7" w:rsidRDefault="00C945B7" w:rsidP="00C945B7">
      <w:pPr>
        <w:spacing w:after="0" w:line="240" w:lineRule="auto"/>
        <w:jc w:val="center"/>
      </w:pPr>
    </w:p>
    <w:p w:rsidR="00C945B7" w:rsidRPr="007F0E5D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5B7" w:rsidRPr="007F0E5D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5B7" w:rsidRDefault="00C945B7" w:rsidP="00C945B7">
      <w:pPr>
        <w:pStyle w:val="ConsPlusNonformat"/>
      </w:pPr>
      <w:r>
        <w:t xml:space="preserve">                                             ______________________________</w:t>
      </w:r>
    </w:p>
    <w:p w:rsidR="00C945B7" w:rsidRDefault="00C945B7" w:rsidP="00C945B7">
      <w:pPr>
        <w:pStyle w:val="ConsPlusNonformat"/>
      </w:pPr>
      <w:r>
        <w:t xml:space="preserve">                                             ______________________________</w:t>
      </w:r>
    </w:p>
    <w:p w:rsidR="00C945B7" w:rsidRDefault="00C945B7" w:rsidP="00C945B7">
      <w:pPr>
        <w:pStyle w:val="ConsPlusNonformat"/>
      </w:pPr>
      <w:r>
        <w:t xml:space="preserve">                                             ______________________________</w:t>
      </w:r>
    </w:p>
    <w:p w:rsidR="00C945B7" w:rsidRPr="007F0E5D" w:rsidRDefault="00C945B7" w:rsidP="00C945B7">
      <w:pPr>
        <w:pStyle w:val="ConsPlusNonformat"/>
      </w:pPr>
    </w:p>
    <w:p w:rsidR="00C945B7" w:rsidRPr="007F0E5D" w:rsidRDefault="00C945B7" w:rsidP="00C945B7">
      <w:pPr>
        <w:pStyle w:val="ConsPlusNonformat"/>
      </w:pPr>
      <w:r w:rsidRPr="007F0E5D">
        <w:t xml:space="preserve">                                        от ______________________________</w:t>
      </w:r>
    </w:p>
    <w:p w:rsidR="00C945B7" w:rsidRPr="007F0E5D" w:rsidRDefault="00C945B7" w:rsidP="00C945B7">
      <w:pPr>
        <w:pStyle w:val="ConsPlusNonformat"/>
      </w:pPr>
      <w:r>
        <w:t xml:space="preserve">                                           </w:t>
      </w:r>
      <w:proofErr w:type="gramStart"/>
      <w:r w:rsidRPr="007F0E5D">
        <w:t>(полное наименование заявителя -</w:t>
      </w:r>
      <w:proofErr w:type="gramEnd"/>
    </w:p>
    <w:p w:rsidR="00C945B7" w:rsidRPr="007F0E5D" w:rsidRDefault="00C945B7" w:rsidP="00C945B7">
      <w:pPr>
        <w:pStyle w:val="ConsPlusNonformat"/>
      </w:pPr>
      <w:r w:rsidRPr="007F0E5D">
        <w:t xml:space="preserve">                                            юридического лица или фамилия,</w:t>
      </w:r>
    </w:p>
    <w:p w:rsidR="00C945B7" w:rsidRPr="007F0E5D" w:rsidRDefault="00C945B7" w:rsidP="00C945B7">
      <w:pPr>
        <w:pStyle w:val="ConsPlusNonformat"/>
      </w:pPr>
      <w:r w:rsidRPr="007F0E5D">
        <w:t xml:space="preserve">                                           имя и отчество физического лица)</w:t>
      </w:r>
    </w:p>
    <w:p w:rsidR="00C945B7" w:rsidRPr="007F0E5D" w:rsidRDefault="00C945B7" w:rsidP="00C945B7">
      <w:pPr>
        <w:pStyle w:val="ConsPlusNonformat"/>
      </w:pPr>
    </w:p>
    <w:p w:rsidR="00C945B7" w:rsidRPr="007F0E5D" w:rsidRDefault="00C945B7" w:rsidP="00C945B7">
      <w:pPr>
        <w:pStyle w:val="ConsPlusNonformat"/>
      </w:pPr>
      <w:bookmarkStart w:id="50" w:name="Par524"/>
      <w:bookmarkEnd w:id="50"/>
      <w:r w:rsidRPr="007F0E5D">
        <w:t xml:space="preserve">                                 ЗАЯВЛЕНИЕ</w:t>
      </w:r>
    </w:p>
    <w:p w:rsidR="00C945B7" w:rsidRPr="007F0E5D" w:rsidRDefault="00C945B7" w:rsidP="00C945B7">
      <w:pPr>
        <w:pStyle w:val="ConsPlusNonformat"/>
      </w:pPr>
    </w:p>
    <w:p w:rsidR="00C945B7" w:rsidRPr="007F0E5D" w:rsidRDefault="00C945B7" w:rsidP="00C945B7">
      <w:pPr>
        <w:pStyle w:val="ConsPlusNonformat"/>
      </w:pPr>
      <w:r w:rsidRPr="007F0E5D">
        <w:t xml:space="preserve">    Прошу  предоставить  в аренду, безвозмездное пользование, доверительное</w:t>
      </w:r>
    </w:p>
    <w:p w:rsidR="00C945B7" w:rsidRPr="007F0E5D" w:rsidRDefault="00C945B7" w:rsidP="00C945B7">
      <w:pPr>
        <w:pStyle w:val="ConsPlusNonformat"/>
      </w:pPr>
      <w:r w:rsidRPr="007F0E5D">
        <w:t xml:space="preserve">управление  (ненужное  зачеркнуть)  объект нежилого фонда, расположенный </w:t>
      </w:r>
      <w:proofErr w:type="gramStart"/>
      <w:r w:rsidRPr="007F0E5D">
        <w:t>по</w:t>
      </w:r>
      <w:proofErr w:type="gramEnd"/>
    </w:p>
    <w:p w:rsidR="00C945B7" w:rsidRPr="007F0E5D" w:rsidRDefault="00C945B7" w:rsidP="00C945B7">
      <w:pPr>
        <w:pStyle w:val="ConsPlusNonformat"/>
      </w:pPr>
      <w:r w:rsidRPr="007F0E5D">
        <w:t>адресу:</w:t>
      </w:r>
    </w:p>
    <w:p w:rsidR="00C945B7" w:rsidRPr="007F0E5D" w:rsidRDefault="00C945B7" w:rsidP="00C945B7">
      <w:pPr>
        <w:pStyle w:val="ConsPlusNonformat"/>
      </w:pPr>
      <w:r w:rsidRPr="007F0E5D">
        <w:t>___________________________________________________________________________</w:t>
      </w:r>
    </w:p>
    <w:p w:rsidR="00C945B7" w:rsidRPr="007F0E5D" w:rsidRDefault="00C945B7" w:rsidP="00C945B7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C945B7" w:rsidRPr="007F0E5D" w:rsidRDefault="00C945B7" w:rsidP="00C945B7">
      <w:pPr>
        <w:pStyle w:val="ConsPlusNonformat"/>
      </w:pPr>
      <w:r w:rsidRPr="007F0E5D">
        <w:t xml:space="preserve">Общей площадью ________ кв. м, этажность _________ сроком </w:t>
      </w:r>
      <w:proofErr w:type="gramStart"/>
      <w:r w:rsidRPr="007F0E5D">
        <w:t>на</w:t>
      </w:r>
      <w:proofErr w:type="gramEnd"/>
    </w:p>
    <w:p w:rsidR="00C945B7" w:rsidRPr="007F0E5D" w:rsidRDefault="00C945B7" w:rsidP="00C945B7">
      <w:pPr>
        <w:pStyle w:val="ConsPlusNonformat"/>
      </w:pPr>
      <w:r w:rsidRPr="007F0E5D">
        <w:t>___________________________________________________________________________</w:t>
      </w:r>
    </w:p>
    <w:p w:rsidR="00C945B7" w:rsidRPr="007F0E5D" w:rsidRDefault="00C945B7" w:rsidP="00C945B7">
      <w:pPr>
        <w:pStyle w:val="ConsPlusNonformat"/>
      </w:pPr>
    </w:p>
    <w:p w:rsidR="00C945B7" w:rsidRPr="007F0E5D" w:rsidRDefault="00C945B7" w:rsidP="00C945B7">
      <w:pPr>
        <w:pStyle w:val="ConsPlusNonformat"/>
      </w:pPr>
      <w:r w:rsidRPr="007F0E5D">
        <w:t xml:space="preserve">для использования </w:t>
      </w:r>
      <w:proofErr w:type="gramStart"/>
      <w:r w:rsidRPr="007F0E5D">
        <w:t>под</w:t>
      </w:r>
      <w:proofErr w:type="gramEnd"/>
    </w:p>
    <w:p w:rsidR="00C945B7" w:rsidRPr="007F0E5D" w:rsidRDefault="00C945B7" w:rsidP="00C945B7">
      <w:pPr>
        <w:pStyle w:val="ConsPlusNonformat"/>
      </w:pPr>
      <w:r w:rsidRPr="007F0E5D">
        <w:t>___________________________________________________________________________</w:t>
      </w:r>
    </w:p>
    <w:p w:rsidR="00C945B7" w:rsidRPr="007F0E5D" w:rsidRDefault="00C945B7" w:rsidP="00C945B7">
      <w:pPr>
        <w:pStyle w:val="ConsPlusNonformat"/>
      </w:pPr>
    </w:p>
    <w:p w:rsidR="00C945B7" w:rsidRPr="007F0E5D" w:rsidRDefault="00C945B7" w:rsidP="00C945B7">
      <w:pPr>
        <w:pStyle w:val="ConsPlusNonformat"/>
      </w:pPr>
      <w:r w:rsidRPr="007F0E5D">
        <w:t>Реквизиты заявителя:</w:t>
      </w:r>
    </w:p>
    <w:p w:rsidR="00C945B7" w:rsidRPr="007F0E5D" w:rsidRDefault="00C945B7" w:rsidP="00C945B7">
      <w:pPr>
        <w:pStyle w:val="ConsPlusNonformat"/>
      </w:pPr>
      <w:r w:rsidRPr="007F0E5D">
        <w:t>___________________________________________________________________________</w:t>
      </w:r>
    </w:p>
    <w:p w:rsidR="00C945B7" w:rsidRPr="007F0E5D" w:rsidRDefault="00C945B7" w:rsidP="00C945B7">
      <w:pPr>
        <w:pStyle w:val="ConsPlusNonformat"/>
      </w:pPr>
    </w:p>
    <w:p w:rsidR="00C945B7" w:rsidRPr="007F0E5D" w:rsidRDefault="00C945B7" w:rsidP="00C945B7">
      <w:pPr>
        <w:pStyle w:val="ConsPlusNonformat"/>
      </w:pPr>
      <w:r w:rsidRPr="007F0E5D">
        <w:t>Местонахождение:</w:t>
      </w:r>
    </w:p>
    <w:p w:rsidR="00C945B7" w:rsidRPr="007F0E5D" w:rsidRDefault="00C945B7" w:rsidP="00C945B7">
      <w:pPr>
        <w:pStyle w:val="ConsPlusNonformat"/>
      </w:pPr>
      <w:r w:rsidRPr="007F0E5D">
        <w:t>___________________________________________________________________________</w:t>
      </w:r>
    </w:p>
    <w:p w:rsidR="00C945B7" w:rsidRPr="007F0E5D" w:rsidRDefault="00C945B7" w:rsidP="00C945B7">
      <w:pPr>
        <w:pStyle w:val="ConsPlusNonformat"/>
      </w:pPr>
      <w:r w:rsidRPr="007F0E5D">
        <w:t>(для юридических лиц)</w:t>
      </w:r>
    </w:p>
    <w:p w:rsidR="00C945B7" w:rsidRPr="007F0E5D" w:rsidRDefault="00C945B7" w:rsidP="00C945B7">
      <w:pPr>
        <w:pStyle w:val="ConsPlusNonformat"/>
      </w:pPr>
    </w:p>
    <w:p w:rsidR="00C945B7" w:rsidRPr="007F0E5D" w:rsidRDefault="00C945B7" w:rsidP="00C945B7">
      <w:pPr>
        <w:pStyle w:val="ConsPlusNonformat"/>
      </w:pPr>
      <w:r w:rsidRPr="007F0E5D">
        <w:t>Адрес регистрации:</w:t>
      </w:r>
    </w:p>
    <w:p w:rsidR="00C945B7" w:rsidRPr="007F0E5D" w:rsidRDefault="00C945B7" w:rsidP="00C945B7">
      <w:pPr>
        <w:pStyle w:val="ConsPlusNonformat"/>
      </w:pPr>
      <w:r w:rsidRPr="007F0E5D">
        <w:t>___________________________________________________________________________</w:t>
      </w:r>
    </w:p>
    <w:p w:rsidR="00C945B7" w:rsidRPr="007F0E5D" w:rsidRDefault="00C945B7" w:rsidP="00C945B7">
      <w:pPr>
        <w:pStyle w:val="ConsPlusNonformat"/>
      </w:pPr>
      <w:r w:rsidRPr="007F0E5D">
        <w:t>(для физических лиц)</w:t>
      </w:r>
    </w:p>
    <w:p w:rsidR="00C945B7" w:rsidRPr="007F0E5D" w:rsidRDefault="00C945B7" w:rsidP="00C945B7">
      <w:pPr>
        <w:pStyle w:val="ConsPlusNonformat"/>
      </w:pPr>
    </w:p>
    <w:p w:rsidR="00C945B7" w:rsidRPr="007F0E5D" w:rsidRDefault="00C945B7" w:rsidP="00C945B7">
      <w:pPr>
        <w:pStyle w:val="ConsPlusNonformat"/>
      </w:pPr>
      <w:r w:rsidRPr="007F0E5D">
        <w:t>Адрес фактического проживания:</w:t>
      </w:r>
    </w:p>
    <w:p w:rsidR="00C945B7" w:rsidRPr="007F0E5D" w:rsidRDefault="00C945B7" w:rsidP="00C945B7">
      <w:pPr>
        <w:pStyle w:val="ConsPlusNonformat"/>
      </w:pPr>
      <w:r w:rsidRPr="007F0E5D">
        <w:t>___________________________________________________________________________</w:t>
      </w:r>
    </w:p>
    <w:p w:rsidR="00C945B7" w:rsidRPr="007F0E5D" w:rsidRDefault="00C945B7" w:rsidP="00C945B7">
      <w:pPr>
        <w:pStyle w:val="ConsPlusNonformat"/>
      </w:pPr>
      <w:r w:rsidRPr="007F0E5D">
        <w:t>(для физических лиц)</w:t>
      </w:r>
    </w:p>
    <w:p w:rsidR="00C945B7" w:rsidRPr="007F0E5D" w:rsidRDefault="00C945B7" w:rsidP="00C945B7">
      <w:pPr>
        <w:pStyle w:val="ConsPlusNonformat"/>
      </w:pPr>
    </w:p>
    <w:p w:rsidR="00C945B7" w:rsidRPr="007F0E5D" w:rsidRDefault="00C945B7" w:rsidP="00C945B7">
      <w:pPr>
        <w:pStyle w:val="ConsPlusNonformat"/>
      </w:pPr>
      <w:r w:rsidRPr="007F0E5D">
        <w:t xml:space="preserve">Паспорт: серия _____, номер ______, выданный "__" ____________ </w:t>
      </w:r>
      <w:proofErr w:type="gramStart"/>
      <w:r w:rsidRPr="007F0E5D">
        <w:t>г</w:t>
      </w:r>
      <w:proofErr w:type="gramEnd"/>
      <w:r w:rsidRPr="007F0E5D">
        <w:t>.</w:t>
      </w:r>
    </w:p>
    <w:p w:rsidR="00C945B7" w:rsidRPr="007F0E5D" w:rsidRDefault="00C945B7" w:rsidP="00C945B7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C945B7" w:rsidRPr="007F0E5D" w:rsidRDefault="00C945B7" w:rsidP="00C945B7">
      <w:pPr>
        <w:pStyle w:val="ConsPlusNonformat"/>
      </w:pPr>
    </w:p>
    <w:p w:rsidR="00C945B7" w:rsidRPr="007F0E5D" w:rsidRDefault="00C945B7" w:rsidP="00C945B7">
      <w:pPr>
        <w:pStyle w:val="ConsPlusNonformat"/>
      </w:pPr>
      <w:r w:rsidRPr="007F0E5D">
        <w:t>Банковские реквизит</w:t>
      </w:r>
      <w:proofErr w:type="gramStart"/>
      <w:r w:rsidRPr="007F0E5D">
        <w:t>ы(</w:t>
      </w:r>
      <w:proofErr w:type="gramEnd"/>
      <w:r w:rsidRPr="007F0E5D">
        <w:t>для юридических лиц</w:t>
      </w:r>
      <w:r>
        <w:t>, индивидуальных предпринимателей</w:t>
      </w:r>
      <w:r w:rsidRPr="007F0E5D">
        <w:t>):</w:t>
      </w:r>
    </w:p>
    <w:p w:rsidR="00C945B7" w:rsidRPr="007F0E5D" w:rsidRDefault="00C945B7" w:rsidP="00C945B7">
      <w:pPr>
        <w:pStyle w:val="ConsPlusNonformat"/>
      </w:pPr>
      <w:r w:rsidRPr="007F0E5D">
        <w:t xml:space="preserve">ИНН ____________________, </w:t>
      </w:r>
      <w:proofErr w:type="gramStart"/>
      <w:r w:rsidRPr="007F0E5D">
        <w:t>р</w:t>
      </w:r>
      <w:proofErr w:type="gramEnd"/>
      <w:r w:rsidRPr="007F0E5D">
        <w:t>/с _____________________________________________</w:t>
      </w:r>
    </w:p>
    <w:p w:rsidR="00C945B7" w:rsidRPr="007F0E5D" w:rsidRDefault="00C945B7" w:rsidP="00C945B7">
      <w:pPr>
        <w:pStyle w:val="ConsPlusNonformat"/>
      </w:pPr>
      <w:r w:rsidRPr="007F0E5D">
        <w:t>в _________________________________________________________________________</w:t>
      </w:r>
    </w:p>
    <w:p w:rsidR="00C945B7" w:rsidRPr="007F0E5D" w:rsidRDefault="00C945B7" w:rsidP="00C945B7">
      <w:pPr>
        <w:pStyle w:val="ConsPlusNonformat"/>
      </w:pPr>
    </w:p>
    <w:p w:rsidR="00C945B7" w:rsidRPr="007F0E5D" w:rsidRDefault="00C945B7" w:rsidP="00C945B7">
      <w:pPr>
        <w:pStyle w:val="ConsPlusNonformat"/>
      </w:pPr>
      <w:r w:rsidRPr="007F0E5D">
        <w:t>Руководител</w:t>
      </w:r>
      <w:proofErr w:type="gramStart"/>
      <w:r w:rsidRPr="007F0E5D">
        <w:t>ь(</w:t>
      </w:r>
      <w:proofErr w:type="gramEnd"/>
      <w:r w:rsidRPr="007F0E5D">
        <w:t xml:space="preserve">для юридических </w:t>
      </w:r>
      <w:proofErr w:type="spellStart"/>
      <w:r w:rsidRPr="007F0E5D">
        <w:t>лиц</w:t>
      </w:r>
      <w:r>
        <w:t>,индивидуальных</w:t>
      </w:r>
      <w:proofErr w:type="spellEnd"/>
      <w:r>
        <w:t xml:space="preserve"> предпринимателей</w:t>
      </w:r>
      <w:r w:rsidRPr="007F0E5D">
        <w:t xml:space="preserve">)___________________ телефоны, </w:t>
      </w:r>
      <w:r>
        <w:t>факс: ________________________</w:t>
      </w:r>
    </w:p>
    <w:p w:rsidR="00C945B7" w:rsidRPr="007F0E5D" w:rsidRDefault="00C945B7" w:rsidP="00C945B7">
      <w:pPr>
        <w:pStyle w:val="ConsPlusNonformat"/>
      </w:pPr>
      <w:r w:rsidRPr="007F0E5D">
        <w:t>(должность, Ф.И.О.)</w:t>
      </w:r>
    </w:p>
    <w:p w:rsidR="00C945B7" w:rsidRPr="007F0E5D" w:rsidRDefault="00C945B7" w:rsidP="00C945B7">
      <w:pPr>
        <w:pStyle w:val="ConsPlusNonformat"/>
      </w:pPr>
    </w:p>
    <w:p w:rsidR="00C945B7" w:rsidRPr="007F0E5D" w:rsidRDefault="00C945B7" w:rsidP="00C945B7">
      <w:pPr>
        <w:pStyle w:val="ConsPlusNonformat"/>
        <w:ind w:firstLine="426"/>
      </w:pPr>
      <w:r w:rsidRPr="007F0E5D">
        <w:t>Вариант 1:</w:t>
      </w:r>
    </w:p>
    <w:p w:rsidR="00C945B7" w:rsidRPr="007F0E5D" w:rsidRDefault="00C945B7" w:rsidP="00C945B7">
      <w:pPr>
        <w:pStyle w:val="ConsPlusNonformat"/>
      </w:pPr>
    </w:p>
    <w:p w:rsidR="00C945B7" w:rsidRDefault="00C945B7" w:rsidP="00C945B7">
      <w:pPr>
        <w:pStyle w:val="ConsPlusNonformat"/>
        <w:ind w:firstLine="426"/>
        <w:jc w:val="both"/>
      </w:pPr>
      <w:r w:rsidRPr="00510736"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о проведении конкурса или аукциона</w:t>
      </w:r>
      <w:proofErr w:type="gramStart"/>
      <w:r w:rsidRPr="00510736">
        <w:t>, __________,</w:t>
      </w:r>
      <w:proofErr w:type="gramEnd"/>
      <w:r w:rsidRPr="00510736">
        <w:t>согласен.</w:t>
      </w:r>
      <w:r>
        <w:t xml:space="preserve"> </w:t>
      </w:r>
      <w:r w:rsidRPr="007F0E5D">
        <w:t xml:space="preserve">    </w:t>
      </w:r>
    </w:p>
    <w:p w:rsidR="00C945B7" w:rsidRDefault="00C945B7" w:rsidP="00C945B7">
      <w:pPr>
        <w:pStyle w:val="ConsPlusNonformat"/>
        <w:jc w:val="both"/>
      </w:pPr>
    </w:p>
    <w:p w:rsidR="00C945B7" w:rsidRPr="007F0E5D" w:rsidRDefault="00C945B7" w:rsidP="00C945B7">
      <w:pPr>
        <w:pStyle w:val="ConsPlusNonformat"/>
        <w:ind w:firstLine="426"/>
        <w:jc w:val="both"/>
      </w:pPr>
      <w:r>
        <w:t xml:space="preserve">б) </w:t>
      </w:r>
      <w:r w:rsidRPr="007F0E5D">
        <w:t>Заключить договор аренды на условиях, содержащихся в примерной форме</w:t>
      </w:r>
      <w:r>
        <w:t xml:space="preserve"> </w:t>
      </w:r>
      <w:r w:rsidRPr="007F0E5D">
        <w:t xml:space="preserve">договора   аренды   объекта   нежилого  фонда,  утвержденной  </w:t>
      </w:r>
      <w:r>
        <w:t xml:space="preserve">муниципальным правовым актом </w:t>
      </w:r>
      <w:r w:rsidRPr="007F0E5D">
        <w:t>администрации МО ________________, согласен.</w:t>
      </w:r>
    </w:p>
    <w:p w:rsidR="00C945B7" w:rsidRPr="007F0E5D" w:rsidRDefault="00C945B7" w:rsidP="00C945B7">
      <w:pPr>
        <w:pStyle w:val="ConsPlusNonformat"/>
      </w:pPr>
    </w:p>
    <w:p w:rsidR="00C945B7" w:rsidRDefault="00C945B7" w:rsidP="00C945B7">
      <w:pPr>
        <w:pStyle w:val="ConsPlusNonformat"/>
        <w:ind w:firstLine="426"/>
      </w:pPr>
    </w:p>
    <w:p w:rsidR="00C945B7" w:rsidRPr="007F0E5D" w:rsidRDefault="00C945B7" w:rsidP="00C945B7">
      <w:pPr>
        <w:pStyle w:val="ConsPlusNonformat"/>
        <w:ind w:firstLine="426"/>
      </w:pPr>
      <w:r w:rsidRPr="007F0E5D">
        <w:t>Вариант 2:</w:t>
      </w:r>
    </w:p>
    <w:p w:rsidR="00C945B7" w:rsidRPr="007F0E5D" w:rsidRDefault="00C945B7" w:rsidP="00C945B7">
      <w:pPr>
        <w:pStyle w:val="ConsPlusNonformat"/>
      </w:pPr>
    </w:p>
    <w:p w:rsidR="00C945B7" w:rsidRPr="007F0E5D" w:rsidRDefault="00C945B7" w:rsidP="00C945B7">
      <w:pPr>
        <w:pStyle w:val="ConsPlusNonformat"/>
        <w:jc w:val="both"/>
      </w:pPr>
      <w:r w:rsidRPr="007F0E5D">
        <w:t xml:space="preserve">    Заключить  договор безвозмездного пользования на условиях, содержащихся</w:t>
      </w:r>
      <w:r>
        <w:t xml:space="preserve"> </w:t>
      </w:r>
      <w:r w:rsidRPr="007F0E5D">
        <w:t>в  примерной  форме  договора  безвозмездного  пользования объекта нежилого</w:t>
      </w:r>
      <w:r>
        <w:t xml:space="preserve"> </w:t>
      </w:r>
      <w:r w:rsidRPr="007F0E5D">
        <w:t>фонда,</w:t>
      </w:r>
      <w:r>
        <w:t xml:space="preserve"> </w:t>
      </w:r>
      <w:r w:rsidRPr="007F0E5D">
        <w:t xml:space="preserve">утвержденной </w:t>
      </w:r>
      <w:proofErr w:type="gramStart"/>
      <w:r>
        <w:t>муниципальным</w:t>
      </w:r>
      <w:proofErr w:type="gramEnd"/>
      <w:r>
        <w:t xml:space="preserve"> правовым </w:t>
      </w:r>
      <w:proofErr w:type="spellStart"/>
      <w:r>
        <w:t>актом</w:t>
      </w:r>
      <w:r w:rsidRPr="007F0E5D">
        <w:t>администрации</w:t>
      </w:r>
      <w:proofErr w:type="spellEnd"/>
      <w:r w:rsidRPr="007F0E5D">
        <w:t xml:space="preserve"> __________,</w:t>
      </w:r>
      <w:r>
        <w:t xml:space="preserve"> </w:t>
      </w:r>
      <w:r w:rsidRPr="007F0E5D">
        <w:t>согласен.</w:t>
      </w:r>
    </w:p>
    <w:p w:rsidR="00C945B7" w:rsidRPr="00F70FB5" w:rsidRDefault="00C945B7" w:rsidP="00C945B7">
      <w:pPr>
        <w:pStyle w:val="ConsPlusNonformat"/>
      </w:pPr>
    </w:p>
    <w:p w:rsidR="00C945B7" w:rsidRPr="007F0E5D" w:rsidRDefault="00C945B7" w:rsidP="00C945B7">
      <w:pPr>
        <w:pStyle w:val="ConsPlusNonformat"/>
      </w:pPr>
      <w:r w:rsidRPr="007F0E5D">
        <w:t xml:space="preserve">    Вариант 3:</w:t>
      </w:r>
    </w:p>
    <w:p w:rsidR="00C945B7" w:rsidRPr="007F0E5D" w:rsidRDefault="00C945B7" w:rsidP="00C945B7">
      <w:pPr>
        <w:pStyle w:val="ConsPlusNonformat"/>
      </w:pPr>
    </w:p>
    <w:p w:rsidR="00C945B7" w:rsidRPr="007F0E5D" w:rsidRDefault="00C945B7" w:rsidP="00C945B7">
      <w:pPr>
        <w:pStyle w:val="ConsPlusNonformat"/>
      </w:pPr>
      <w:r w:rsidRPr="007F0E5D">
        <w:t xml:space="preserve">    Заключить  договор  доверительного управления на условиях, содержащихся</w:t>
      </w:r>
    </w:p>
    <w:p w:rsidR="00C945B7" w:rsidRPr="007F0E5D" w:rsidRDefault="00C945B7" w:rsidP="00C945B7">
      <w:pPr>
        <w:pStyle w:val="ConsPlusNonformat"/>
      </w:pPr>
      <w:r w:rsidRPr="007F0E5D">
        <w:t>в  примерной  форме  договора  доверительного  управления  объекта нежилого</w:t>
      </w:r>
    </w:p>
    <w:p w:rsidR="00C945B7" w:rsidRPr="007F0E5D" w:rsidRDefault="00C945B7" w:rsidP="00C945B7">
      <w:pPr>
        <w:pStyle w:val="ConsPlusNonformat"/>
      </w:pPr>
      <w:r w:rsidRPr="007F0E5D">
        <w:t xml:space="preserve">фонда,  </w:t>
      </w:r>
      <w:proofErr w:type="gramStart"/>
      <w:r w:rsidRPr="007F0E5D">
        <w:t>утвержденной</w:t>
      </w:r>
      <w:proofErr w:type="gramEnd"/>
      <w:r w:rsidRPr="007F0E5D">
        <w:t xml:space="preserve">  </w:t>
      </w:r>
      <w:r>
        <w:t xml:space="preserve">муниципальным правовым </w:t>
      </w:r>
      <w:proofErr w:type="spellStart"/>
      <w:r>
        <w:t>актом</w:t>
      </w:r>
      <w:r w:rsidRPr="007F0E5D">
        <w:t>администрацией</w:t>
      </w:r>
      <w:proofErr w:type="spellEnd"/>
      <w:r w:rsidRPr="007F0E5D">
        <w:t xml:space="preserve"> ______,</w:t>
      </w:r>
    </w:p>
    <w:p w:rsidR="00C945B7" w:rsidRPr="007F0E5D" w:rsidRDefault="00C945B7" w:rsidP="00C945B7">
      <w:pPr>
        <w:pStyle w:val="ConsPlusNonformat"/>
      </w:pPr>
      <w:r w:rsidRPr="007F0E5D">
        <w:t>согласен.</w:t>
      </w:r>
    </w:p>
    <w:p w:rsidR="00C945B7" w:rsidRPr="007F0E5D" w:rsidRDefault="00C945B7" w:rsidP="00C945B7">
      <w:pPr>
        <w:pStyle w:val="ConsPlusNonformat"/>
      </w:pPr>
    </w:p>
    <w:p w:rsidR="00C945B7" w:rsidRPr="00F70FB5" w:rsidRDefault="00C945B7" w:rsidP="00C945B7">
      <w:pPr>
        <w:pStyle w:val="ConsPlusNonformat"/>
      </w:pPr>
      <w:r w:rsidRPr="007F0E5D">
        <w:t>Приложение.</w:t>
      </w:r>
    </w:p>
    <w:p w:rsidR="00C945B7" w:rsidRPr="007F0E5D" w:rsidRDefault="00C945B7" w:rsidP="00C945B7">
      <w:pPr>
        <w:pStyle w:val="ConsPlusNonformat"/>
      </w:pPr>
    </w:p>
    <w:p w:rsidR="00C945B7" w:rsidRPr="007F0E5D" w:rsidRDefault="00C945B7" w:rsidP="00C945B7">
      <w:pPr>
        <w:pStyle w:val="ConsPlusNonformat"/>
      </w:pPr>
      <w:r w:rsidRPr="007F0E5D">
        <w:t>Комплект документов с описью.</w:t>
      </w:r>
    </w:p>
    <w:p w:rsidR="00C945B7" w:rsidRPr="007F0E5D" w:rsidRDefault="00C945B7" w:rsidP="00C945B7">
      <w:pPr>
        <w:pStyle w:val="ConsPlusNonformat"/>
      </w:pPr>
    </w:p>
    <w:p w:rsidR="00C945B7" w:rsidRPr="007F0E5D" w:rsidRDefault="00C945B7" w:rsidP="00C945B7">
      <w:pPr>
        <w:pStyle w:val="ConsPlusNonformat"/>
      </w:pPr>
      <w:r w:rsidRPr="007F0E5D">
        <w:t>Ответственный исполнитель</w:t>
      </w:r>
    </w:p>
    <w:p w:rsidR="00C945B7" w:rsidRPr="007F0E5D" w:rsidRDefault="00C945B7" w:rsidP="00C945B7">
      <w:pPr>
        <w:pStyle w:val="ConsPlusNonformat"/>
      </w:pPr>
      <w:r w:rsidRPr="007F0E5D">
        <w:t>___________________________________________________________________________</w:t>
      </w:r>
    </w:p>
    <w:p w:rsidR="00C945B7" w:rsidRPr="007F0E5D" w:rsidRDefault="00C945B7" w:rsidP="00C945B7">
      <w:pPr>
        <w:pStyle w:val="ConsPlusNonformat"/>
      </w:pPr>
      <w:r w:rsidRPr="007F0E5D">
        <w:t>(должность, Ф.И.О., телефон)</w:t>
      </w:r>
    </w:p>
    <w:p w:rsidR="00C945B7" w:rsidRPr="007F0E5D" w:rsidRDefault="00C945B7" w:rsidP="00C945B7">
      <w:pPr>
        <w:pStyle w:val="ConsPlusNonformat"/>
      </w:pPr>
    </w:p>
    <w:p w:rsidR="00C945B7" w:rsidRPr="007F0E5D" w:rsidRDefault="00C945B7" w:rsidP="00C945B7">
      <w:pPr>
        <w:pStyle w:val="ConsPlusNonformat"/>
      </w:pPr>
      <w:r w:rsidRPr="007F0E5D">
        <w:t>Заявитель</w:t>
      </w:r>
    </w:p>
    <w:p w:rsidR="00C945B7" w:rsidRPr="007F0E5D" w:rsidRDefault="00C945B7" w:rsidP="00C945B7">
      <w:pPr>
        <w:pStyle w:val="ConsPlusNonformat"/>
      </w:pPr>
      <w:r w:rsidRPr="007F0E5D">
        <w:t>___________________________________________________________________________</w:t>
      </w:r>
    </w:p>
    <w:p w:rsidR="00C945B7" w:rsidRPr="007F0E5D" w:rsidRDefault="00C945B7" w:rsidP="00C945B7">
      <w:pPr>
        <w:pStyle w:val="ConsPlusNonformat"/>
      </w:pPr>
      <w:proofErr w:type="gramStart"/>
      <w:r w:rsidRPr="007F0E5D">
        <w:t>(подпись лица, уполномоченного на подачу заявления от имени заявителя -</w:t>
      </w:r>
      <w:proofErr w:type="gramEnd"/>
    </w:p>
    <w:p w:rsidR="00C945B7" w:rsidRPr="007F0E5D" w:rsidRDefault="00C945B7" w:rsidP="00C945B7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C945B7" w:rsidRPr="007F0E5D" w:rsidRDefault="00C945B7" w:rsidP="00C945B7">
      <w:pPr>
        <w:pStyle w:val="ConsPlusNonformat"/>
      </w:pPr>
    </w:p>
    <w:p w:rsidR="00C945B7" w:rsidRPr="007F0E5D" w:rsidRDefault="00C945B7" w:rsidP="00C945B7">
      <w:pPr>
        <w:pStyle w:val="ConsPlusNonformat"/>
      </w:pPr>
      <w:r w:rsidRPr="007F0E5D">
        <w:t>М.П.</w:t>
      </w: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5B7" w:rsidRDefault="00C945B7" w:rsidP="00C945B7">
      <w:pPr>
        <w:pStyle w:val="ConsPlusNonformat"/>
      </w:pPr>
      <w:r>
        <w:t>Результат рассмотрения заявления прошу:</w:t>
      </w:r>
    </w:p>
    <w:p w:rsidR="00C945B7" w:rsidRDefault="00C945B7" w:rsidP="00C945B7">
      <w:pPr>
        <w:pStyle w:val="ConsPlusNonformat"/>
      </w:pPr>
      <w:r>
        <w:t xml:space="preserve">    ┌──┐</w:t>
      </w:r>
    </w:p>
    <w:p w:rsidR="00C945B7" w:rsidRDefault="00C945B7" w:rsidP="00C945B7">
      <w:pPr>
        <w:pStyle w:val="ConsPlusNonformat"/>
      </w:pPr>
      <w:r>
        <w:t xml:space="preserve">    │  │ выдать на руки;</w:t>
      </w:r>
    </w:p>
    <w:p w:rsidR="00C945B7" w:rsidRDefault="00C945B7" w:rsidP="00C945B7">
      <w:pPr>
        <w:pStyle w:val="ConsPlusNonformat"/>
      </w:pPr>
      <w:r>
        <w:t xml:space="preserve">    ├──┤</w:t>
      </w:r>
    </w:p>
    <w:p w:rsidR="00C945B7" w:rsidRDefault="00C945B7" w:rsidP="00C945B7">
      <w:pPr>
        <w:pStyle w:val="ConsPlusNonformat"/>
      </w:pPr>
      <w:r>
        <w:t xml:space="preserve">    │  │ направить по почте;</w:t>
      </w:r>
    </w:p>
    <w:p w:rsidR="00C945B7" w:rsidRDefault="00C945B7" w:rsidP="00C945B7">
      <w:pPr>
        <w:pStyle w:val="ConsPlusNonformat"/>
      </w:pPr>
      <w:r>
        <w:t xml:space="preserve">    ├──┤    </w:t>
      </w:r>
    </w:p>
    <w:p w:rsidR="00C945B7" w:rsidRDefault="00C945B7" w:rsidP="00C945B7">
      <w:pPr>
        <w:pStyle w:val="ConsPlusNonformat"/>
      </w:pPr>
      <w:r>
        <w:t xml:space="preserve">    │  │ личная явка в МФЦ.</w:t>
      </w:r>
    </w:p>
    <w:p w:rsidR="00C945B7" w:rsidRDefault="00C945B7" w:rsidP="00C945B7">
      <w:pPr>
        <w:pStyle w:val="ConsPlusNonformat"/>
      </w:pPr>
      <w:r>
        <w:t xml:space="preserve">    └──┘</w:t>
      </w:r>
    </w:p>
    <w:p w:rsidR="00C945B7" w:rsidRPr="007F0E5D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5B7" w:rsidRPr="007F0E5D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5B7" w:rsidRPr="007F0E5D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5B7" w:rsidRPr="007F0E5D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1" w:name="Par601"/>
      <w:bookmarkEnd w:id="51"/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945B7" w:rsidRPr="00EE4C0A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C945B7" w:rsidRPr="00EE4C0A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t>к Административному регламенту</w:t>
      </w:r>
    </w:p>
    <w:p w:rsidR="00C945B7" w:rsidRPr="007F0E5D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5B7" w:rsidRPr="007F0E5D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2" w:name="Par611"/>
      <w:bookmarkEnd w:id="52"/>
      <w:r w:rsidRPr="007F0E5D">
        <w:rPr>
          <w:rFonts w:ascii="Calibri" w:hAnsi="Calibri" w:cs="Calibri"/>
        </w:rPr>
        <w:t>БЛОК-СХЕМА</w:t>
      </w:r>
    </w:p>
    <w:p w:rsidR="00C945B7" w:rsidRPr="007F0E5D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│Прием и регистрация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 w:rsidRPr="007F0E5D">
        <w:rPr>
          <w:sz w:val="16"/>
          <w:szCs w:val="16"/>
        </w:rPr>
        <w:t xml:space="preserve">│заявления </w:t>
      </w:r>
      <w:r>
        <w:rPr>
          <w:sz w:val="16"/>
          <w:szCs w:val="16"/>
        </w:rPr>
        <w:t xml:space="preserve">(в том </w:t>
      </w:r>
      <w:r w:rsidRPr="007F0E5D">
        <w:rPr>
          <w:sz w:val="16"/>
          <w:szCs w:val="16"/>
        </w:rPr>
        <w:t xml:space="preserve">   │                       </w:t>
      </w:r>
      <w:proofErr w:type="gramEnd"/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7F0E5D">
        <w:rPr>
          <w:sz w:val="16"/>
          <w:szCs w:val="16"/>
        </w:rPr>
        <w:t>│</w:t>
      </w:r>
      <w:proofErr w:type="gramStart"/>
      <w:r w:rsidRPr="007F0E5D">
        <w:rPr>
          <w:sz w:val="16"/>
          <w:szCs w:val="16"/>
        </w:rPr>
        <w:t>числе</w:t>
      </w:r>
      <w:proofErr w:type="gramEnd"/>
      <w:r w:rsidRPr="007F0E5D">
        <w:rPr>
          <w:sz w:val="16"/>
          <w:szCs w:val="16"/>
        </w:rPr>
        <w:t xml:space="preserve"> при</w:t>
      </w:r>
      <w:r>
        <w:rPr>
          <w:sz w:val="16"/>
          <w:szCs w:val="16"/>
        </w:rPr>
        <w:t xml:space="preserve"> обращении</w:t>
      </w:r>
      <w:r w:rsidRPr="007F0E5D">
        <w:rPr>
          <w:sz w:val="16"/>
          <w:szCs w:val="16"/>
        </w:rPr>
        <w:t xml:space="preserve">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│в МФЦ</w:t>
      </w:r>
      <w:r>
        <w:rPr>
          <w:sz w:val="16"/>
          <w:szCs w:val="16"/>
        </w:rPr>
        <w:t>, через ПГУ ЛО</w:t>
      </w:r>
      <w:r w:rsidRPr="007F0E5D">
        <w:rPr>
          <w:sz w:val="16"/>
          <w:szCs w:val="16"/>
        </w:rPr>
        <w:t>)│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 Имеются       │              │  Возврат обращения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основания </w:t>
      </w:r>
      <w:proofErr w:type="gramStart"/>
      <w:r w:rsidRPr="007F0E5D">
        <w:rPr>
          <w:sz w:val="16"/>
          <w:szCs w:val="16"/>
        </w:rPr>
        <w:t>для</w:t>
      </w:r>
      <w:proofErr w:type="gramEnd"/>
      <w:r w:rsidRPr="007F0E5D">
        <w:rPr>
          <w:sz w:val="16"/>
          <w:szCs w:val="16"/>
        </w:rPr>
        <w:t xml:space="preserve">   ├─────да──────&gt;│      заявителю    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 w:rsidRPr="007F0E5D">
        <w:rPr>
          <w:sz w:val="16"/>
          <w:szCs w:val="16"/>
        </w:rPr>
        <w:t xml:space="preserve">│  отказа в приеме   │              │ </w:t>
      </w:r>
      <w:r>
        <w:rPr>
          <w:sz w:val="16"/>
          <w:szCs w:val="16"/>
        </w:rPr>
        <w:t xml:space="preserve">(в том числе при  </w:t>
      </w:r>
      <w:r w:rsidRPr="007F0E5D">
        <w:rPr>
          <w:sz w:val="16"/>
          <w:szCs w:val="16"/>
        </w:rPr>
        <w:t xml:space="preserve">   │</w:t>
      </w:r>
      <w:proofErr w:type="gramEnd"/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              │</w:t>
      </w:r>
      <w:proofErr w:type="gramStart"/>
      <w:r>
        <w:rPr>
          <w:sz w:val="16"/>
          <w:szCs w:val="16"/>
        </w:rPr>
        <w:t>обращении</w:t>
      </w:r>
      <w:proofErr w:type="gramEnd"/>
      <w:r>
        <w:rPr>
          <w:sz w:val="16"/>
          <w:szCs w:val="16"/>
        </w:rPr>
        <w:t xml:space="preserve"> в МФЦ)</w:t>
      </w:r>
      <w:r w:rsidRPr="007F0E5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 xml:space="preserve">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нет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Рассмотрение 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│Необходимо получение│             │Направление заявителю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┌───&gt;│   </w:t>
      </w:r>
      <w:proofErr w:type="gramStart"/>
      <w:r w:rsidRPr="007F0E5D">
        <w:rPr>
          <w:sz w:val="16"/>
          <w:szCs w:val="16"/>
        </w:rPr>
        <w:t>дополнительной</w:t>
      </w:r>
      <w:proofErr w:type="gramEnd"/>
      <w:r w:rsidRPr="007F0E5D">
        <w:rPr>
          <w:sz w:val="16"/>
          <w:szCs w:val="16"/>
        </w:rPr>
        <w:t xml:space="preserve">   ├─────да─────&gt;│       вопроса     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</w:t>
      </w:r>
      <w:proofErr w:type="gramStart"/>
      <w:r w:rsidRPr="007F0E5D">
        <w:rPr>
          <w:sz w:val="16"/>
          <w:szCs w:val="16"/>
        </w:rPr>
        <w:t>│    │   информации от    │             │(в том числе через    │</w:t>
      </w:r>
      <w:proofErr w:type="gramEnd"/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заявителя      │             │    МФЦ)           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нет                               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      \/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Получение     │       │    │     Необходимо     │             │ Заявитель представил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подтверждения   │&lt;──да──┼────┤   подтверждение    │&lt;────да──────┤    </w:t>
      </w:r>
      <w:proofErr w:type="gramStart"/>
      <w:r w:rsidRPr="007F0E5D">
        <w:rPr>
          <w:sz w:val="16"/>
          <w:szCs w:val="16"/>
        </w:rPr>
        <w:t>дополнительную</w:t>
      </w:r>
      <w:proofErr w:type="gramEnd"/>
      <w:r w:rsidRPr="007F0E5D">
        <w:rPr>
          <w:sz w:val="16"/>
          <w:szCs w:val="16"/>
        </w:rPr>
        <w:t xml:space="preserve"> 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информации от   │       │    │     информации     │             │      информацию   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>│      других       │       │    │                    │             │ (в том числе через   │</w:t>
      </w:r>
      <w:proofErr w:type="gramEnd"/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государственных  │       │    │                    │             │    МФЦ)           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органов или    │       │    │                    │             │                   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структурных    │       │    │                    │             │                   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подразделений   │       │    │                    │             │                   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Комитета      │       │    │                    │             │                   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│                                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нет                                 </w:t>
      </w:r>
      <w:proofErr w:type="spellStart"/>
      <w:proofErr w:type="gramStart"/>
      <w:r w:rsidRPr="007F0E5D">
        <w:rPr>
          <w:sz w:val="16"/>
          <w:szCs w:val="16"/>
        </w:rPr>
        <w:t>нет</w:t>
      </w:r>
      <w:proofErr w:type="spellEnd"/>
      <w:proofErr w:type="gramEnd"/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lastRenderedPageBreak/>
        <w:t xml:space="preserve">          │                да               │                                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\/                               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┌────────────────────┐          ┌──────────────┼──┐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│  Заявитель имеет   │          │              └──┼───────┐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└─────────────────┼───&gt;│ право на получение ├───нет───&gt;│</w:t>
      </w:r>
      <w:proofErr w:type="gramStart"/>
      <w:r w:rsidRPr="007F0E5D">
        <w:rPr>
          <w:sz w:val="16"/>
          <w:szCs w:val="16"/>
        </w:rPr>
        <w:t>Объект</w:t>
      </w:r>
      <w:proofErr w:type="gramEnd"/>
      <w:r w:rsidRPr="007F0E5D">
        <w:rPr>
          <w:sz w:val="16"/>
          <w:szCs w:val="16"/>
        </w:rPr>
        <w:t xml:space="preserve"> может быть├───────┤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данной       │          │    передан в    │    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</w:t>
      </w:r>
      <w:proofErr w:type="gramStart"/>
      <w:r w:rsidRPr="007F0E5D">
        <w:rPr>
          <w:sz w:val="16"/>
          <w:szCs w:val="16"/>
        </w:rPr>
        <w:t>муниципальной</w:t>
      </w:r>
      <w:proofErr w:type="gramEnd"/>
      <w:r w:rsidRPr="007F0E5D">
        <w:rPr>
          <w:sz w:val="16"/>
          <w:szCs w:val="16"/>
        </w:rPr>
        <w:t>│          │ пользование на  │    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услуги       │          │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 │    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нет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да                             │             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да            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┌────────────────────┐                   │             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│Вынесение вопроса </w:t>
      </w:r>
      <w:proofErr w:type="gramStart"/>
      <w:r w:rsidRPr="007F0E5D">
        <w:rPr>
          <w:sz w:val="16"/>
          <w:szCs w:val="16"/>
        </w:rPr>
        <w:t>на</w:t>
      </w:r>
      <w:proofErr w:type="gramEnd"/>
      <w:r w:rsidRPr="007F0E5D">
        <w:rPr>
          <w:sz w:val="16"/>
          <w:szCs w:val="16"/>
        </w:rPr>
        <w:t>│                   │        ┌───────┘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рассмотрение    │&lt;──────────────────┘     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комиссии      │                         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│              │                                   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│               \/                                     \/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│    ┌────────────────────┐                   ┌────────────────┐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│    │ Принято решение </w:t>
      </w:r>
      <w:proofErr w:type="gramStart"/>
      <w:r w:rsidRPr="007F0E5D">
        <w:rPr>
          <w:sz w:val="16"/>
          <w:szCs w:val="16"/>
        </w:rPr>
        <w:t>о</w:t>
      </w:r>
      <w:proofErr w:type="gramEnd"/>
      <w:r w:rsidRPr="007F0E5D">
        <w:rPr>
          <w:sz w:val="16"/>
          <w:szCs w:val="16"/>
        </w:rPr>
        <w:t xml:space="preserve">  │                   │ Уведомление в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│    │    приостановке    │                   │адрес заявителя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└────┤  оказания услуги   │          ┌───────&gt;│  об отказе </w:t>
      </w:r>
      <w:proofErr w:type="gramStart"/>
      <w:r w:rsidRPr="007F0E5D">
        <w:rPr>
          <w:sz w:val="16"/>
          <w:szCs w:val="16"/>
        </w:rPr>
        <w:t>в</w:t>
      </w:r>
      <w:proofErr w:type="gramEnd"/>
      <w:r w:rsidRPr="007F0E5D">
        <w:rPr>
          <w:sz w:val="16"/>
          <w:szCs w:val="16"/>
        </w:rPr>
        <w:t xml:space="preserve">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│                    │          │        │   </w:t>
      </w:r>
      <w:proofErr w:type="gramStart"/>
      <w:r w:rsidRPr="007F0E5D">
        <w:rPr>
          <w:sz w:val="16"/>
          <w:szCs w:val="16"/>
        </w:rPr>
        <w:t>заключении</w:t>
      </w:r>
      <w:proofErr w:type="gramEnd"/>
      <w:r w:rsidRPr="007F0E5D">
        <w:rPr>
          <w:sz w:val="16"/>
          <w:szCs w:val="16"/>
        </w:rPr>
        <w:t xml:space="preserve">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            │                    │          │        │    договора 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Заключение договора</w:t>
      </w:r>
      <w:r w:rsidRPr="007F0E5D">
        <w:rPr>
          <w:sz w:val="16"/>
          <w:szCs w:val="16"/>
        </w:rPr>
        <w:t>│         │                    │          │        │(в том числе    │</w:t>
      </w:r>
      <w:proofErr w:type="gramEnd"/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пользовани</w:t>
      </w:r>
      <w:proofErr w:type="gramStart"/>
      <w:r>
        <w:rPr>
          <w:sz w:val="16"/>
          <w:szCs w:val="16"/>
        </w:rPr>
        <w:t>я(</w:t>
      </w:r>
      <w:proofErr w:type="gramEnd"/>
      <w:r>
        <w:rPr>
          <w:sz w:val="16"/>
          <w:szCs w:val="16"/>
        </w:rPr>
        <w:t xml:space="preserve">в </w:t>
      </w:r>
      <w:proofErr w:type="spellStart"/>
      <w:r>
        <w:rPr>
          <w:sz w:val="16"/>
          <w:szCs w:val="16"/>
        </w:rPr>
        <w:t>т.ч</w:t>
      </w:r>
      <w:proofErr w:type="spellEnd"/>
      <w:r w:rsidRPr="007F0E5D">
        <w:rPr>
          <w:sz w:val="16"/>
          <w:szCs w:val="16"/>
        </w:rPr>
        <w:t xml:space="preserve">││                    │          │        │   через МФЦ)   │ 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через МФЦ)</w:t>
      </w:r>
      <w:r w:rsidRPr="007F0E5D">
        <w:rPr>
          <w:sz w:val="16"/>
          <w:szCs w:val="16"/>
        </w:rPr>
        <w:t>│        └──────────┬─────────┘          │        └────────────────┘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           │                   │                 /\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                         нет                   │              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документ, под-</w:t>
      </w:r>
      <w:proofErr w:type="spellStart"/>
      <w:r w:rsidRPr="007F0E5D">
        <w:rPr>
          <w:sz w:val="16"/>
          <w:szCs w:val="16"/>
        </w:rPr>
        <w:t>щий</w:t>
      </w:r>
      <w:proofErr w:type="spellEnd"/>
      <w:r w:rsidRPr="007F0E5D">
        <w:rPr>
          <w:sz w:val="16"/>
          <w:szCs w:val="16"/>
        </w:rPr>
        <w:t xml:space="preserve"> принятие решение          │                   │              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направляется в МФЦ для инф-я заявителя      \/                  │                да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┌────────────────────┐          │              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да                     │  Комиссия приняла  │          │              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│   положительное    ├──────нет──┐       ┌────────┴───────┐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Подписание     │            │      решение       │       │   │       │   Подписание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распоряжения   │            └──────────┬─────────┘       │   └───────┤  </w:t>
      </w:r>
      <w:proofErr w:type="gramStart"/>
      <w:r w:rsidRPr="007F0E5D">
        <w:rPr>
          <w:sz w:val="16"/>
          <w:szCs w:val="16"/>
        </w:rPr>
        <w:t>распоряжения</w:t>
      </w:r>
      <w:proofErr w:type="gramEnd"/>
      <w:r w:rsidRPr="007F0E5D">
        <w:rPr>
          <w:sz w:val="16"/>
          <w:szCs w:val="16"/>
        </w:rPr>
        <w:t xml:space="preserve">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администрации МО │</w:t>
      </w:r>
      <w:r w:rsidRPr="007F0E5D">
        <w:rPr>
          <w:sz w:val="16"/>
          <w:szCs w:val="16"/>
        </w:rPr>
        <w:tab/>
        <w:t>│││администрации МО│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│                       │                 │           │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     ├──нет──────────────────┼─────────────────┘           │   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/\                               да                                      /\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│                                   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\/                                  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Подготовка и    │            │  Комиссия приняла  │                   │  Подготовка и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издание      │            │ решение о передаче │                   │    издание  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распоряжения о   │&lt;────да─────┤ объекта без торгов ├───────нет────────&gt;│ распоряжения о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│передаче объекта в │            │                    │                   │передаче объекта│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пользование </w:t>
      </w:r>
      <w:proofErr w:type="gramStart"/>
      <w:r w:rsidRPr="007F0E5D">
        <w:rPr>
          <w:sz w:val="16"/>
          <w:szCs w:val="16"/>
        </w:rPr>
        <w:t>без</w:t>
      </w:r>
      <w:proofErr w:type="gramEnd"/>
      <w:r w:rsidRPr="007F0E5D">
        <w:rPr>
          <w:sz w:val="16"/>
          <w:szCs w:val="16"/>
        </w:rPr>
        <w:t xml:space="preserve">  │            │                    │                   │в пользование на│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торгов       │            │                    │                   │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│</w:t>
      </w:r>
    </w:p>
    <w:p w:rsidR="00C945B7" w:rsidRPr="007F0E5D" w:rsidRDefault="00C945B7" w:rsidP="00C945B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:rsidR="00C945B7" w:rsidRPr="007F0E5D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45B7" w:rsidRPr="007F0E5D" w:rsidRDefault="00C945B7" w:rsidP="00C945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5B7" w:rsidRPr="007F0E5D" w:rsidRDefault="00C945B7" w:rsidP="00C94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5B7" w:rsidRPr="007F0E5D" w:rsidRDefault="00C945B7" w:rsidP="00C94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5B7" w:rsidRPr="007F0E5D" w:rsidRDefault="00C945B7" w:rsidP="00C94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5B7" w:rsidRDefault="00C945B7" w:rsidP="00C94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5B7" w:rsidRDefault="00C945B7" w:rsidP="00C94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5B7" w:rsidRDefault="00C945B7" w:rsidP="00C94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5B7" w:rsidRDefault="00C945B7" w:rsidP="00C94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5B7" w:rsidRDefault="00C945B7" w:rsidP="00C94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5B7" w:rsidRDefault="00C945B7" w:rsidP="00C94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5B7" w:rsidRDefault="00C945B7" w:rsidP="00C94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5B7" w:rsidRDefault="00C945B7" w:rsidP="00C94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5B7" w:rsidRDefault="00C945B7" w:rsidP="00C94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5B7" w:rsidRDefault="00C945B7" w:rsidP="00C94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5B7" w:rsidRDefault="00C945B7" w:rsidP="00C94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5B7" w:rsidRDefault="00C945B7" w:rsidP="00C94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5B7" w:rsidRDefault="00C945B7" w:rsidP="00C94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5B7" w:rsidRDefault="00C945B7" w:rsidP="00C94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5B7" w:rsidRDefault="00C945B7" w:rsidP="00C94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5B7" w:rsidRDefault="00C945B7" w:rsidP="00C94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5B7" w:rsidRDefault="00C945B7" w:rsidP="00C94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5B7" w:rsidRDefault="00C945B7" w:rsidP="00C94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5B7" w:rsidRDefault="00C945B7" w:rsidP="00C94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5B7" w:rsidRDefault="00C945B7" w:rsidP="00C94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5B7" w:rsidRDefault="00C945B7" w:rsidP="00C94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5B7" w:rsidRDefault="00C945B7" w:rsidP="00C94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5B7" w:rsidRDefault="00C945B7" w:rsidP="00C94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5B7" w:rsidRDefault="00C945B7" w:rsidP="00C94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5B7" w:rsidRDefault="00C945B7" w:rsidP="00C94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5B7" w:rsidRDefault="00C945B7" w:rsidP="00C94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5B7" w:rsidRDefault="00C945B7" w:rsidP="00C94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5B7" w:rsidRDefault="00C945B7" w:rsidP="00C94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5B7" w:rsidRDefault="00C945B7" w:rsidP="00C94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5B7" w:rsidRDefault="00C945B7" w:rsidP="00C94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5B7" w:rsidRDefault="00C945B7" w:rsidP="00C94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5B7" w:rsidRDefault="00C945B7" w:rsidP="00C94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945B7" w:rsidRPr="007F0E5D" w:rsidRDefault="00C945B7" w:rsidP="00C94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А</w:t>
      </w:r>
      <w:r w:rsidRPr="007F0E5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945B7" w:rsidRPr="007F0E5D" w:rsidRDefault="00C945B7" w:rsidP="00C94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5B7" w:rsidRDefault="00C945B7" w:rsidP="00C945B7">
      <w:pPr>
        <w:pStyle w:val="ConsPlusNonformat"/>
      </w:pPr>
      <w:r>
        <w:t xml:space="preserve">                                                 ____________________________</w:t>
      </w:r>
    </w:p>
    <w:p w:rsidR="00C945B7" w:rsidRDefault="00C945B7" w:rsidP="00C945B7">
      <w:pPr>
        <w:pStyle w:val="ConsPlusNonformat"/>
      </w:pPr>
      <w:r>
        <w:t xml:space="preserve">                                                 ____________________________</w:t>
      </w:r>
    </w:p>
    <w:p w:rsidR="00C945B7" w:rsidRDefault="00C945B7" w:rsidP="00C945B7">
      <w:pPr>
        <w:pStyle w:val="ConsPlusNonformat"/>
      </w:pPr>
      <w:r>
        <w:t xml:space="preserve">                                                 ____________________________</w:t>
      </w:r>
    </w:p>
    <w:p w:rsidR="00C945B7" w:rsidRPr="007F0E5D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</w:t>
      </w:r>
    </w:p>
    <w:p w:rsidR="00C945B7" w:rsidRPr="007F0E5D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заявителя -</w:t>
      </w:r>
      <w:proofErr w:type="gramEnd"/>
    </w:p>
    <w:p w:rsidR="00C945B7" w:rsidRPr="007F0E5D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C945B7" w:rsidRPr="007F0E5D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C945B7" w:rsidRPr="007F0E5D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45B7" w:rsidRPr="007F0E5D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45B7" w:rsidRPr="007F0E5D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:rsidR="00C945B7" w:rsidRPr="007F0E5D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45B7" w:rsidRPr="007F0E5D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45B7" w:rsidRPr="007F0E5D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945B7" w:rsidRPr="007F0E5D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45B7" w:rsidRPr="007F0E5D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945B7" w:rsidRPr="007F0E5D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45B7" w:rsidRPr="007F0E5D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945B7" w:rsidRPr="007F0E5D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45B7" w:rsidRPr="007F0E5D" w:rsidRDefault="00C945B7" w:rsidP="00C9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945B7" w:rsidRPr="007F0E5D" w:rsidRDefault="00C945B7" w:rsidP="00C9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5B7" w:rsidRPr="007F0E5D" w:rsidRDefault="00C945B7" w:rsidP="00C9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5B7" w:rsidRPr="007F0E5D" w:rsidRDefault="00C945B7" w:rsidP="00C945B7">
      <w:pPr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C945B7" w:rsidRDefault="00C945B7" w:rsidP="008E664D"/>
    <w:sectPr w:rsidR="00C9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42"/>
    <w:rsid w:val="000A34FD"/>
    <w:rsid w:val="000A66F0"/>
    <w:rsid w:val="001D5128"/>
    <w:rsid w:val="008E664D"/>
    <w:rsid w:val="00951542"/>
    <w:rsid w:val="00A81A34"/>
    <w:rsid w:val="00B7355D"/>
    <w:rsid w:val="00C945B7"/>
    <w:rsid w:val="00E6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5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9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45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945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C945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45B7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C945B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C945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945B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945B7"/>
    <w:rPr>
      <w:sz w:val="20"/>
      <w:szCs w:val="20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C945B7"/>
    <w:rPr>
      <w:b/>
      <w:bCs/>
      <w:sz w:val="20"/>
      <w:szCs w:val="20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C945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5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9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45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945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C945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45B7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C945B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C945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945B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945B7"/>
    <w:rPr>
      <w:sz w:val="20"/>
      <w:szCs w:val="20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C945B7"/>
    <w:rPr>
      <w:b/>
      <w:bCs/>
      <w:sz w:val="20"/>
      <w:szCs w:val="20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C945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77FE0D785F9CBEF9849A020943262F260FBB36541C204A7E1FB24CDB32J3l4M" TargetMode="External"/><Relationship Id="rId18" Type="http://schemas.openxmlformats.org/officeDocument/2006/relationships/hyperlink" Target="mailto:mfcvyborg@gmail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consultantplus://offline/ref=77FE0D785F9CBEF9849A020943262F260FBB385613204A7E1FB24CDB32J3l4M" TargetMode="External"/><Relationship Id="rId17" Type="http://schemas.openxmlformats.org/officeDocument/2006/relationships/hyperlink" Target="mailto:mfcvolosov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tosno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consultantplus://offline/ref=A21D342E2012CCEB072205A01E9A9804567FA13DB706CF490581B3BDf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prioz@gmail.com" TargetMode="External"/><Relationship Id="rId10" Type="http://schemas.openxmlformats.org/officeDocument/2006/relationships/hyperlink" Target="mailto:admalexa@yandex.ru" TargetMode="External"/><Relationship Id="rId19" Type="http://schemas.openxmlformats.org/officeDocument/2006/relationships/hyperlink" Target="mailto:mfc-info@len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mfcvse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10447</Words>
  <Characters>59554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2015-08-18T06:25:00Z</dcterms:created>
  <dcterms:modified xsi:type="dcterms:W3CDTF">2015-08-18T07:03:00Z</dcterms:modified>
</cp:coreProperties>
</file>